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EB" w:rsidRDefault="00973AEB">
      <w:pPr>
        <w:pStyle w:val="a3"/>
        <w:ind w:left="0"/>
        <w:rPr>
          <w:rFonts w:ascii="Times New Roman"/>
        </w:rPr>
      </w:pPr>
    </w:p>
    <w:p w:rsidR="00973AEB" w:rsidRDefault="00973AEB">
      <w:pPr>
        <w:pStyle w:val="a3"/>
        <w:ind w:left="0"/>
        <w:rPr>
          <w:rFonts w:ascii="Times New Roman"/>
        </w:rPr>
      </w:pPr>
    </w:p>
    <w:p w:rsidR="0039653B" w:rsidRPr="00E94457" w:rsidRDefault="0039653B" w:rsidP="00396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08444296"/>
      <w:r w:rsidRPr="00E94457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39653B" w:rsidRPr="00E94457" w:rsidRDefault="0039653B" w:rsidP="00396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457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23» г. ВОРКУТЫ</w:t>
      </w:r>
    </w:p>
    <w:p w:rsidR="0039653B" w:rsidRPr="00645A6C" w:rsidRDefault="00991D5C" w:rsidP="0039653B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FCBECF3" wp14:editId="0D4E04EA">
            <wp:simplePos x="0" y="0"/>
            <wp:positionH relativeFrom="column">
              <wp:posOffset>3602355</wp:posOffset>
            </wp:positionH>
            <wp:positionV relativeFrom="paragraph">
              <wp:posOffset>90805</wp:posOffset>
            </wp:positionV>
            <wp:extent cx="1630045" cy="1797050"/>
            <wp:effectExtent l="0" t="7302" r="952" b="953"/>
            <wp:wrapNone/>
            <wp:docPr id="1" name="Рисунок 1" descr="P:\подпись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подпись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004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53B" w:rsidRPr="00645A6C" w:rsidRDefault="0039653B" w:rsidP="0039653B">
      <w:pPr>
        <w:rPr>
          <w:sz w:val="28"/>
          <w:szCs w:val="28"/>
        </w:rPr>
      </w:pPr>
    </w:p>
    <w:tbl>
      <w:tblPr>
        <w:tblW w:w="10315" w:type="dxa"/>
        <w:tblInd w:w="-142" w:type="dxa"/>
        <w:tblLook w:val="04A0" w:firstRow="1" w:lastRow="0" w:firstColumn="1" w:lastColumn="0" w:noHBand="0" w:noVBand="1"/>
      </w:tblPr>
      <w:tblGrid>
        <w:gridCol w:w="5812"/>
        <w:gridCol w:w="4503"/>
      </w:tblGrid>
      <w:tr w:rsidR="0039653B" w:rsidRPr="00750A72" w:rsidTr="0039653B">
        <w:tc>
          <w:tcPr>
            <w:tcW w:w="5812" w:type="dxa"/>
          </w:tcPr>
          <w:p w:rsidR="0039653B" w:rsidRPr="00E94457" w:rsidRDefault="0039653B" w:rsidP="0039653B">
            <w:pPr>
              <w:ind w:left="-105" w:firstLine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457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РАССМОТРЕНА</w:t>
            </w:r>
          </w:p>
          <w:p w:rsidR="0039653B" w:rsidRPr="00E94457" w:rsidRDefault="0039653B" w:rsidP="00396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57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39653B" w:rsidRPr="00E94457" w:rsidRDefault="0039653B" w:rsidP="0039653B">
            <w:pPr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57">
              <w:rPr>
                <w:rFonts w:ascii="Times New Roman" w:hAnsi="Times New Roman" w:cs="Times New Roman"/>
                <w:sz w:val="24"/>
                <w:szCs w:val="24"/>
              </w:rPr>
              <w:t>МОУ «СОШ №23» г.Воркуты</w:t>
            </w:r>
          </w:p>
          <w:p w:rsidR="0039653B" w:rsidRPr="00E94457" w:rsidRDefault="0039653B" w:rsidP="0039653B">
            <w:pPr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3B" w:rsidRPr="00E94457" w:rsidRDefault="0039653B" w:rsidP="0039653B">
            <w:pPr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5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13.01.2022 № 1          </w:t>
            </w:r>
          </w:p>
          <w:p w:rsidR="0039653B" w:rsidRPr="00E94457" w:rsidRDefault="0039653B" w:rsidP="00396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39653B" w:rsidRPr="00E94457" w:rsidRDefault="0039653B" w:rsidP="0039653B">
            <w:pPr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5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503" w:type="dxa"/>
          </w:tcPr>
          <w:p w:rsidR="0039653B" w:rsidRPr="00E94457" w:rsidRDefault="0039653B" w:rsidP="00396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УТВЕРЖДАЮ</w:t>
            </w:r>
          </w:p>
          <w:p w:rsidR="0039653B" w:rsidRPr="00E94457" w:rsidRDefault="0039653B" w:rsidP="00396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57"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</w:t>
            </w:r>
          </w:p>
          <w:p w:rsidR="0039653B" w:rsidRPr="00E94457" w:rsidRDefault="0039653B" w:rsidP="00396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57">
              <w:rPr>
                <w:rFonts w:ascii="Times New Roman" w:hAnsi="Times New Roman" w:cs="Times New Roman"/>
                <w:sz w:val="24"/>
                <w:szCs w:val="24"/>
              </w:rPr>
              <w:t xml:space="preserve">            МОУ «СОШ №23» г.Воркуты</w:t>
            </w:r>
          </w:p>
          <w:p w:rsidR="0039653B" w:rsidRPr="00E94457" w:rsidRDefault="0039653B" w:rsidP="00396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57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приказ от 18.01.2022 № </w:t>
            </w:r>
          </w:p>
          <w:p w:rsidR="0039653B" w:rsidRPr="00E94457" w:rsidRDefault="0039653B" w:rsidP="0039653B">
            <w:pPr>
              <w:ind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3B" w:rsidRPr="00E94457" w:rsidRDefault="0039653B" w:rsidP="0039653B">
            <w:pPr>
              <w:ind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57">
              <w:rPr>
                <w:rFonts w:ascii="Times New Roman" w:hAnsi="Times New Roman" w:cs="Times New Roman"/>
                <w:sz w:val="24"/>
                <w:szCs w:val="24"/>
              </w:rPr>
              <w:t>__________ Г.А.Сергеева</w:t>
            </w:r>
          </w:p>
        </w:tc>
      </w:tr>
    </w:tbl>
    <w:p w:rsidR="0039653B" w:rsidRPr="00645A6C" w:rsidRDefault="0039653B" w:rsidP="0039653B">
      <w:pPr>
        <w:jc w:val="center"/>
        <w:rPr>
          <w:sz w:val="28"/>
          <w:szCs w:val="28"/>
        </w:rPr>
      </w:pPr>
    </w:p>
    <w:p w:rsidR="0039653B" w:rsidRPr="00645A6C" w:rsidRDefault="0039653B" w:rsidP="0039653B"/>
    <w:p w:rsidR="0039653B" w:rsidRPr="00645A6C" w:rsidRDefault="0039653B" w:rsidP="0039653B">
      <w:pPr>
        <w:rPr>
          <w:b/>
        </w:rPr>
      </w:pPr>
      <w:r w:rsidRPr="00645A6C">
        <w:t xml:space="preserve"> </w:t>
      </w:r>
      <w:r w:rsidRPr="00645A6C">
        <w:rPr>
          <w:b/>
        </w:rPr>
        <w:t xml:space="preserve">                                                                                                </w:t>
      </w:r>
    </w:p>
    <w:p w:rsidR="0039653B" w:rsidRPr="00645A6C" w:rsidRDefault="0039653B" w:rsidP="0039653B">
      <w:r w:rsidRPr="00645A6C">
        <w:t xml:space="preserve">                                                                        </w:t>
      </w:r>
    </w:p>
    <w:p w:rsidR="0039653B" w:rsidRPr="00645A6C" w:rsidRDefault="0039653B" w:rsidP="0039653B"/>
    <w:p w:rsidR="0039653B" w:rsidRPr="00645A6C" w:rsidRDefault="0039653B" w:rsidP="0039653B"/>
    <w:p w:rsidR="0039653B" w:rsidRPr="00645A6C" w:rsidRDefault="0039653B" w:rsidP="0039653B"/>
    <w:p w:rsidR="0039653B" w:rsidRPr="00645A6C" w:rsidRDefault="0039653B" w:rsidP="0039653B">
      <w:r w:rsidRPr="00645A6C">
        <w:t xml:space="preserve">                                                                                                                                                                     </w:t>
      </w:r>
    </w:p>
    <w:p w:rsidR="0039653B" w:rsidRPr="00645A6C" w:rsidRDefault="0039653B" w:rsidP="0039653B"/>
    <w:p w:rsidR="0039653B" w:rsidRPr="0039653B" w:rsidRDefault="0039653B" w:rsidP="00396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53B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 программа</w:t>
      </w:r>
    </w:p>
    <w:p w:rsidR="0039653B" w:rsidRPr="0039653B" w:rsidRDefault="0039653B" w:rsidP="00396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53B">
        <w:rPr>
          <w:rFonts w:ascii="Times New Roman" w:hAnsi="Times New Roman" w:cs="Times New Roman"/>
          <w:sz w:val="28"/>
          <w:szCs w:val="28"/>
        </w:rPr>
        <w:t xml:space="preserve"> естественно-научной направленности </w:t>
      </w:r>
    </w:p>
    <w:p w:rsidR="0039653B" w:rsidRPr="0039653B" w:rsidRDefault="0039653B" w:rsidP="0039653B">
      <w:pPr>
        <w:ind w:right="526"/>
        <w:jc w:val="center"/>
        <w:rPr>
          <w:rFonts w:ascii="Times New Roman" w:hAnsi="Times New Roman" w:cs="Times New Roman"/>
          <w:sz w:val="28"/>
        </w:rPr>
      </w:pPr>
      <w:r w:rsidRPr="0039653B">
        <w:rPr>
          <w:rFonts w:ascii="Times New Roman" w:hAnsi="Times New Roman" w:cs="Times New Roman"/>
          <w:sz w:val="28"/>
          <w:szCs w:val="28"/>
        </w:rPr>
        <w:t>«</w:t>
      </w:r>
      <w:r w:rsidR="00143D33">
        <w:rPr>
          <w:rFonts w:ascii="Times New Roman" w:hAnsi="Times New Roman" w:cs="Times New Roman"/>
          <w:sz w:val="28"/>
        </w:rPr>
        <w:t>Цифровая физика</w:t>
      </w:r>
      <w:r w:rsidRPr="0039653B">
        <w:rPr>
          <w:rFonts w:ascii="Times New Roman" w:hAnsi="Times New Roman" w:cs="Times New Roman"/>
          <w:sz w:val="28"/>
          <w:szCs w:val="28"/>
        </w:rPr>
        <w:t>»</w:t>
      </w:r>
    </w:p>
    <w:p w:rsidR="0039653B" w:rsidRPr="0039653B" w:rsidRDefault="0039653B" w:rsidP="003965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53B" w:rsidRPr="00143D33" w:rsidRDefault="0039653B" w:rsidP="0039653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53B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Pr="00143D33">
        <w:rPr>
          <w:rFonts w:ascii="Times New Roman" w:hAnsi="Times New Roman" w:cs="Times New Roman"/>
          <w:color w:val="000000" w:themeColor="text1"/>
          <w:sz w:val="28"/>
          <w:szCs w:val="28"/>
        </w:rPr>
        <w:t>15 – 17 лет</w:t>
      </w:r>
    </w:p>
    <w:p w:rsidR="0039653B" w:rsidRPr="00143D33" w:rsidRDefault="0039653B" w:rsidP="0039653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D33"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реализации: 2 года</w:t>
      </w:r>
    </w:p>
    <w:p w:rsidR="0039653B" w:rsidRPr="00645A6C" w:rsidRDefault="0039653B" w:rsidP="0039653B"/>
    <w:bookmarkEnd w:id="0"/>
    <w:p w:rsidR="0039653B" w:rsidRDefault="0039653B" w:rsidP="0039653B">
      <w:pPr>
        <w:adjustRightInd w:val="0"/>
        <w:jc w:val="center"/>
        <w:rPr>
          <w:bCs/>
          <w:sz w:val="28"/>
          <w:szCs w:val="28"/>
        </w:rPr>
      </w:pPr>
    </w:p>
    <w:p w:rsidR="0039653B" w:rsidRDefault="0039653B" w:rsidP="0039653B">
      <w:pPr>
        <w:adjustRightInd w:val="0"/>
        <w:jc w:val="center"/>
        <w:rPr>
          <w:bCs/>
          <w:sz w:val="28"/>
          <w:szCs w:val="28"/>
        </w:rPr>
      </w:pPr>
    </w:p>
    <w:p w:rsidR="0039653B" w:rsidRDefault="0039653B" w:rsidP="0039653B">
      <w:pPr>
        <w:jc w:val="center"/>
        <w:rPr>
          <w:sz w:val="28"/>
          <w:szCs w:val="28"/>
        </w:rPr>
      </w:pPr>
    </w:p>
    <w:p w:rsidR="0039653B" w:rsidRDefault="0039653B" w:rsidP="0039653B">
      <w:pPr>
        <w:jc w:val="center"/>
        <w:rPr>
          <w:sz w:val="28"/>
          <w:szCs w:val="28"/>
        </w:rPr>
      </w:pPr>
    </w:p>
    <w:p w:rsidR="0039653B" w:rsidRDefault="0039653B" w:rsidP="0039653B">
      <w:pPr>
        <w:jc w:val="center"/>
        <w:rPr>
          <w:sz w:val="28"/>
          <w:szCs w:val="28"/>
        </w:rPr>
      </w:pPr>
    </w:p>
    <w:p w:rsidR="0039653B" w:rsidRDefault="0039653B" w:rsidP="0039653B">
      <w:pPr>
        <w:jc w:val="center"/>
        <w:rPr>
          <w:sz w:val="28"/>
          <w:szCs w:val="28"/>
        </w:rPr>
      </w:pPr>
    </w:p>
    <w:p w:rsidR="0039653B" w:rsidRDefault="0039653B" w:rsidP="0039653B">
      <w:pPr>
        <w:jc w:val="center"/>
        <w:rPr>
          <w:sz w:val="28"/>
          <w:szCs w:val="28"/>
        </w:rPr>
      </w:pPr>
    </w:p>
    <w:p w:rsidR="0039653B" w:rsidRPr="004C2475" w:rsidRDefault="0039653B" w:rsidP="0039653B">
      <w:pPr>
        <w:jc w:val="center"/>
        <w:rPr>
          <w:sz w:val="28"/>
          <w:szCs w:val="28"/>
        </w:rPr>
      </w:pPr>
    </w:p>
    <w:p w:rsidR="0039653B" w:rsidRPr="004C2475" w:rsidRDefault="0039653B" w:rsidP="0039653B">
      <w:pPr>
        <w:jc w:val="center"/>
        <w:rPr>
          <w:sz w:val="28"/>
          <w:szCs w:val="28"/>
        </w:rPr>
      </w:pPr>
    </w:p>
    <w:p w:rsidR="0039653B" w:rsidRPr="004C2475" w:rsidRDefault="0039653B" w:rsidP="0039653B">
      <w:pPr>
        <w:jc w:val="center"/>
        <w:rPr>
          <w:sz w:val="28"/>
          <w:szCs w:val="28"/>
        </w:rPr>
      </w:pPr>
    </w:p>
    <w:p w:rsidR="0039653B" w:rsidRPr="00143D33" w:rsidRDefault="0039653B" w:rsidP="0039653B">
      <w:pPr>
        <w:jc w:val="right"/>
        <w:rPr>
          <w:rFonts w:ascii="Times New Roman" w:hAnsi="Times New Roman" w:cs="Times New Roman"/>
          <w:sz w:val="28"/>
          <w:szCs w:val="28"/>
        </w:rPr>
      </w:pPr>
      <w:r w:rsidRPr="00143D33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39653B" w:rsidRPr="00143D33" w:rsidRDefault="0039653B" w:rsidP="0039653B">
      <w:pPr>
        <w:jc w:val="right"/>
        <w:rPr>
          <w:rFonts w:ascii="Times New Roman" w:hAnsi="Times New Roman" w:cs="Times New Roman"/>
          <w:sz w:val="28"/>
          <w:szCs w:val="28"/>
        </w:rPr>
      </w:pPr>
      <w:r w:rsidRPr="00143D33">
        <w:rPr>
          <w:rFonts w:ascii="Times New Roman" w:hAnsi="Times New Roman" w:cs="Times New Roman"/>
          <w:sz w:val="28"/>
          <w:szCs w:val="28"/>
        </w:rPr>
        <w:t>Гуримский А.И., педагог</w:t>
      </w:r>
    </w:p>
    <w:p w:rsidR="0039653B" w:rsidRPr="00143D33" w:rsidRDefault="0039653B" w:rsidP="0039653B">
      <w:pPr>
        <w:jc w:val="right"/>
        <w:rPr>
          <w:rFonts w:ascii="Times New Roman" w:hAnsi="Times New Roman" w:cs="Times New Roman"/>
          <w:sz w:val="28"/>
          <w:szCs w:val="28"/>
        </w:rPr>
      </w:pPr>
      <w:r w:rsidRPr="00143D33">
        <w:rPr>
          <w:rFonts w:ascii="Times New Roman" w:hAnsi="Times New Roman" w:cs="Times New Roman"/>
          <w:sz w:val="28"/>
          <w:szCs w:val="28"/>
        </w:rPr>
        <w:t>дополнительного</w:t>
      </w:r>
    </w:p>
    <w:p w:rsidR="0039653B" w:rsidRPr="00143D33" w:rsidRDefault="0039653B" w:rsidP="0039653B">
      <w:pPr>
        <w:jc w:val="right"/>
        <w:rPr>
          <w:rFonts w:ascii="Times New Roman" w:hAnsi="Times New Roman" w:cs="Times New Roman"/>
          <w:sz w:val="28"/>
          <w:szCs w:val="28"/>
        </w:rPr>
      </w:pPr>
      <w:r w:rsidRPr="00143D33">
        <w:rPr>
          <w:rFonts w:ascii="Times New Roman" w:hAnsi="Times New Roman" w:cs="Times New Roman"/>
          <w:sz w:val="28"/>
          <w:szCs w:val="28"/>
        </w:rPr>
        <w:t>образования</w:t>
      </w:r>
    </w:p>
    <w:p w:rsidR="0039653B" w:rsidRPr="00143D33" w:rsidRDefault="0039653B" w:rsidP="003965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53B" w:rsidRPr="00143D33" w:rsidRDefault="0039653B" w:rsidP="003965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653B" w:rsidRPr="00143D33" w:rsidRDefault="0039653B" w:rsidP="003965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653B" w:rsidRPr="00143D33" w:rsidRDefault="0039653B" w:rsidP="003965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53B" w:rsidRPr="00143D33" w:rsidRDefault="0039653B" w:rsidP="00396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D33">
        <w:rPr>
          <w:rFonts w:ascii="Times New Roman" w:hAnsi="Times New Roman" w:cs="Times New Roman"/>
          <w:sz w:val="28"/>
          <w:szCs w:val="28"/>
        </w:rPr>
        <w:t>Воркута</w:t>
      </w:r>
    </w:p>
    <w:p w:rsidR="0039653B" w:rsidRPr="00143D33" w:rsidRDefault="0039653B" w:rsidP="00396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D33">
        <w:rPr>
          <w:rFonts w:ascii="Times New Roman" w:hAnsi="Times New Roman" w:cs="Times New Roman"/>
          <w:sz w:val="28"/>
          <w:szCs w:val="28"/>
        </w:rPr>
        <w:t>2022</w:t>
      </w:r>
    </w:p>
    <w:p w:rsidR="0039653B" w:rsidRDefault="0039653B" w:rsidP="0039653B"/>
    <w:p w:rsidR="0039653B" w:rsidRPr="00007EE5" w:rsidRDefault="0039653B" w:rsidP="0039653B">
      <w:pPr>
        <w:rPr>
          <w:color w:val="000000"/>
        </w:rPr>
      </w:pPr>
      <w:r>
        <w:rPr>
          <w:color w:val="000000"/>
          <w:sz w:val="28"/>
          <w:szCs w:val="28"/>
        </w:rPr>
        <w:br w:type="page"/>
      </w:r>
    </w:p>
    <w:p w:rsidR="00973AEB" w:rsidRDefault="00973AEB">
      <w:pPr>
        <w:jc w:val="center"/>
        <w:rPr>
          <w:rFonts w:ascii="Times New Roman" w:hAnsi="Times New Roman"/>
          <w:sz w:val="24"/>
        </w:rPr>
        <w:sectPr w:rsidR="00973AEB">
          <w:type w:val="continuous"/>
          <w:pgSz w:w="11910" w:h="16840"/>
          <w:pgMar w:top="280" w:right="637" w:bottom="280" w:left="900" w:header="720" w:footer="720" w:gutter="0"/>
          <w:cols w:space="720"/>
        </w:sectPr>
      </w:pPr>
    </w:p>
    <w:p w:rsidR="00973AEB" w:rsidRDefault="0039653B" w:rsidP="002B21B3">
      <w:pPr>
        <w:pStyle w:val="1"/>
        <w:ind w:left="0" w:right="0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bookmark0"/>
      <w:bookmarkEnd w:id="1"/>
      <w:r w:rsidRPr="002B21B3">
        <w:rPr>
          <w:rFonts w:ascii="Times New Roman" w:hAnsi="Times New Roman" w:cs="Times New Roman"/>
          <w:sz w:val="24"/>
          <w:szCs w:val="24"/>
        </w:rPr>
        <w:lastRenderedPageBreak/>
        <w:t>Пояснительная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записка</w:t>
      </w:r>
    </w:p>
    <w:p w:rsidR="002B21B3" w:rsidRPr="002B21B3" w:rsidRDefault="002B21B3" w:rsidP="002B21B3">
      <w:pPr>
        <w:spacing w:line="237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21B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курса </w:t>
      </w:r>
      <w:r w:rsidRPr="002B21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E35169" w:rsidRPr="00E35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Цифровая физика</w:t>
      </w:r>
      <w:r w:rsidRPr="002B21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2B21B3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 на основе </w:t>
      </w:r>
    </w:p>
    <w:p w:rsidR="002B21B3" w:rsidRPr="002B21B3" w:rsidRDefault="002B21B3" w:rsidP="002B21B3">
      <w:pPr>
        <w:spacing w:line="237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следующих нормативных документах:</w:t>
      </w:r>
    </w:p>
    <w:p w:rsidR="002B21B3" w:rsidRPr="002B21B3" w:rsidRDefault="002B21B3" w:rsidP="002B21B3">
      <w:pPr>
        <w:pStyle w:val="a4"/>
        <w:tabs>
          <w:tab w:val="left" w:pos="1244"/>
        </w:tabs>
        <w:spacing w:before="0" w:line="264" w:lineRule="auto"/>
        <w:ind w:left="227" w:right="0"/>
        <w:jc w:val="both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-Федеральный Закон от 29.12.2012 № 273-ФЗ «Об образовании в Российской Федерации»;</w:t>
      </w:r>
    </w:p>
    <w:p w:rsidR="002B21B3" w:rsidRPr="002B21B3" w:rsidRDefault="002B21B3" w:rsidP="002B21B3">
      <w:pPr>
        <w:pStyle w:val="a4"/>
        <w:tabs>
          <w:tab w:val="left" w:pos="1439"/>
        </w:tabs>
        <w:spacing w:before="0" w:line="271" w:lineRule="auto"/>
        <w:ind w:left="227" w:right="0"/>
        <w:jc w:val="both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-Концепция развития дополнительного образования детей, утвержденная Распоряжением Правительства Российской Федерации от 4 сентября 2014 г. № 1726-р;</w:t>
      </w:r>
    </w:p>
    <w:p w:rsidR="002B21B3" w:rsidRPr="002B21B3" w:rsidRDefault="002B21B3" w:rsidP="002B21B3">
      <w:pPr>
        <w:pStyle w:val="a4"/>
        <w:tabs>
          <w:tab w:val="left" w:pos="1244"/>
        </w:tabs>
        <w:spacing w:before="0" w:line="276" w:lineRule="auto"/>
        <w:ind w:left="227" w:right="0"/>
        <w:jc w:val="both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-СанПин</w:t>
      </w:r>
      <w:r w:rsidRPr="002B21B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2.4.4.3172-1</w:t>
      </w:r>
      <w:bookmarkStart w:id="2" w:name="_GoBack"/>
      <w:bookmarkEnd w:id="2"/>
      <w:r w:rsidRPr="002B21B3">
        <w:rPr>
          <w:rFonts w:ascii="Times New Roman" w:hAnsi="Times New Roman" w:cs="Times New Roman"/>
          <w:sz w:val="24"/>
          <w:szCs w:val="24"/>
        </w:rPr>
        <w:t>4</w:t>
      </w:r>
      <w:r w:rsidRPr="002B21B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Pr="002B21B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Российской Федерации от 4 июля 2014 года № 41;</w:t>
      </w:r>
    </w:p>
    <w:p w:rsidR="002B21B3" w:rsidRPr="002B21B3" w:rsidRDefault="002B21B3" w:rsidP="002B21B3">
      <w:pPr>
        <w:pStyle w:val="a4"/>
        <w:tabs>
          <w:tab w:val="left" w:pos="1199"/>
        </w:tabs>
        <w:spacing w:before="0"/>
        <w:ind w:left="227" w:right="0"/>
        <w:jc w:val="both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-приказ</w:t>
      </w:r>
      <w:r w:rsidRPr="002B21B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Министерства</w:t>
      </w:r>
      <w:r w:rsidRPr="002B21B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просвещения</w:t>
      </w:r>
      <w:r w:rsidRPr="002B21B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России</w:t>
      </w:r>
      <w:r w:rsidRPr="002B21B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от</w:t>
      </w:r>
      <w:r w:rsidRPr="002B21B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09</w:t>
      </w:r>
      <w:r w:rsidRPr="002B21B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ноября</w:t>
      </w:r>
      <w:r w:rsidRPr="002B21B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2018</w:t>
      </w:r>
      <w:r w:rsidRPr="002B21B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г.</w:t>
      </w:r>
      <w:r w:rsidRPr="002B21B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10"/>
          <w:sz w:val="24"/>
          <w:szCs w:val="24"/>
        </w:rPr>
        <w:t xml:space="preserve">№ </w:t>
      </w:r>
      <w:r w:rsidRPr="002B21B3">
        <w:rPr>
          <w:rFonts w:ascii="Times New Roman" w:hAnsi="Times New Roman" w:cs="Times New Roman"/>
          <w:sz w:val="24"/>
          <w:szCs w:val="24"/>
        </w:rPr>
        <w:t xml:space="preserve">196 г. Москва «Об утверждении Порядка организации и осуществления образовательной деятельности по дополнительным общеобразовательным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программам»;</w:t>
      </w:r>
    </w:p>
    <w:p w:rsidR="002B21B3" w:rsidRPr="002B21B3" w:rsidRDefault="002B21B3" w:rsidP="002B21B3">
      <w:pPr>
        <w:pStyle w:val="a4"/>
        <w:tabs>
          <w:tab w:val="left" w:pos="1169"/>
        </w:tabs>
        <w:spacing w:before="0"/>
        <w:ind w:left="227" w:right="0"/>
        <w:jc w:val="both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-приказ</w:t>
      </w:r>
      <w:r w:rsidRPr="002B21B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Министерства</w:t>
      </w:r>
      <w:r w:rsidRPr="002B21B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образования</w:t>
      </w:r>
      <w:r w:rsidRPr="002B21B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науки</w:t>
      </w:r>
      <w:r w:rsidRPr="002B21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России</w:t>
      </w:r>
      <w:r w:rsidRPr="002B21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от</w:t>
      </w:r>
      <w:r w:rsidRPr="002B21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09.01.2014 №</w:t>
      </w:r>
      <w:r w:rsidRPr="002B21B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:rsidR="002B21B3" w:rsidRPr="002B21B3" w:rsidRDefault="002B21B3" w:rsidP="002B21B3">
      <w:pPr>
        <w:pStyle w:val="a3"/>
        <w:spacing w:line="271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B21B3" w:rsidRPr="002B21B3" w:rsidRDefault="002B21B3" w:rsidP="002B21B3">
      <w:pPr>
        <w:pStyle w:val="a4"/>
        <w:tabs>
          <w:tab w:val="left" w:pos="1214"/>
        </w:tabs>
        <w:spacing w:before="0" w:line="276" w:lineRule="auto"/>
        <w:ind w:left="227" w:right="0"/>
        <w:jc w:val="both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-приказ Министерства образования науки России от 22.09.2015 № 1040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муниципальным учреждениям;</w:t>
      </w:r>
    </w:p>
    <w:p w:rsidR="002B21B3" w:rsidRPr="002B21B3" w:rsidRDefault="002B21B3" w:rsidP="002B21B3">
      <w:pPr>
        <w:pStyle w:val="a4"/>
        <w:tabs>
          <w:tab w:val="left" w:pos="1184"/>
        </w:tabs>
        <w:spacing w:before="0" w:line="271" w:lineRule="auto"/>
        <w:ind w:left="227" w:right="0"/>
        <w:jc w:val="both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-приказ Министерства образования и науки России от 22.12.2014 № 1601</w:t>
      </w:r>
      <w:r w:rsidRPr="002B21B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«О продолжительности</w:t>
      </w:r>
      <w:r w:rsidRPr="002B21B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рабочего</w:t>
      </w:r>
      <w:r w:rsidRPr="002B21B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времени</w:t>
      </w:r>
      <w:r w:rsidRPr="002B21B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(нормах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часов</w:t>
      </w:r>
      <w:r w:rsidRPr="002B21B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педагогической работы</w:t>
      </w:r>
      <w:r w:rsidRPr="002B21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за ставку заработной платы) педагогических работников и о порядке определения учебной</w:t>
      </w:r>
      <w:r w:rsidRPr="002B21B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нагрузки педагогических работников, оговариваемой в трудовом договоре»;</w:t>
      </w:r>
    </w:p>
    <w:p w:rsidR="002B21B3" w:rsidRPr="002B21B3" w:rsidRDefault="002B21B3" w:rsidP="002B21B3">
      <w:pPr>
        <w:pStyle w:val="a4"/>
        <w:tabs>
          <w:tab w:val="left" w:pos="1184"/>
        </w:tabs>
        <w:spacing w:before="0" w:line="264" w:lineRule="auto"/>
        <w:ind w:left="227" w:right="0"/>
        <w:jc w:val="both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-приказ Министерства образования и науки России от 11.05.2016 № 536</w:t>
      </w:r>
      <w:r w:rsidRPr="002B21B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«Об</w:t>
      </w:r>
      <w:r w:rsidRPr="002B21B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утверждении</w:t>
      </w:r>
      <w:r w:rsidRPr="002B21B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Особенностей</w:t>
      </w:r>
      <w:r w:rsidRPr="002B21B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режима</w:t>
      </w:r>
      <w:r w:rsidRPr="002B21B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рабочего</w:t>
      </w:r>
      <w:r w:rsidRPr="002B21B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времени</w:t>
      </w:r>
      <w:r w:rsidRPr="002B21B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времени отдыха педагогических и иных работников организаций, осуществляющих образовательную деятельность»;</w:t>
      </w:r>
    </w:p>
    <w:p w:rsidR="002B21B3" w:rsidRPr="002B21B3" w:rsidRDefault="002B21B3" w:rsidP="002B21B3">
      <w:pPr>
        <w:pStyle w:val="a4"/>
        <w:tabs>
          <w:tab w:val="left" w:pos="1274"/>
        </w:tabs>
        <w:spacing w:before="0" w:line="271" w:lineRule="auto"/>
        <w:ind w:left="227" w:right="0"/>
        <w:jc w:val="both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-приказ Министерства труда и социальной защиты Российской Федерации от 05.05.2018 № 298 "Об утверждении профессионального стандарта "Педагог дополнительного образования детей и взрослых";</w:t>
      </w:r>
    </w:p>
    <w:p w:rsidR="002B21B3" w:rsidRPr="002B21B3" w:rsidRDefault="002B21B3" w:rsidP="002B21B3">
      <w:pPr>
        <w:pStyle w:val="a4"/>
        <w:tabs>
          <w:tab w:val="left" w:pos="1199"/>
        </w:tabs>
        <w:spacing w:before="0" w:line="268" w:lineRule="auto"/>
        <w:ind w:left="227" w:right="0"/>
        <w:jc w:val="both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-приказ Министерства образования, науки и молодёжной политики Республики Коми «Об утверждении правил персонифицированного финансирования</w:t>
      </w:r>
      <w:r w:rsidRPr="002B21B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2B21B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образования</w:t>
      </w:r>
      <w:r w:rsidRPr="002B21B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детей в Республике Коми»</w:t>
      </w:r>
      <w:r w:rsidRPr="002B21B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от 01.06.2018 года №214-п;</w:t>
      </w:r>
    </w:p>
    <w:p w:rsidR="002B21B3" w:rsidRPr="002B21B3" w:rsidRDefault="002B21B3" w:rsidP="002B21B3">
      <w:pPr>
        <w:pStyle w:val="a4"/>
        <w:tabs>
          <w:tab w:val="left" w:pos="1229"/>
        </w:tabs>
        <w:spacing w:before="0" w:line="271" w:lineRule="auto"/>
        <w:ind w:left="227" w:right="0"/>
        <w:jc w:val="both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-Приложение к письму Департамента государственной политики в сфере воспитания детей и молодежи Министерства образования и науки РФ от 18.11.2015 № 09-3242 «О направлении информации» (Методические рекомендации по проектированию дополнительных общеобразовательных программ (включая разноуровневые программы);</w:t>
      </w:r>
    </w:p>
    <w:p w:rsidR="002B21B3" w:rsidRPr="002B21B3" w:rsidRDefault="002B21B3" w:rsidP="002B21B3">
      <w:pPr>
        <w:pStyle w:val="a4"/>
        <w:tabs>
          <w:tab w:val="left" w:pos="1349"/>
        </w:tabs>
        <w:spacing w:before="0" w:line="264" w:lineRule="auto"/>
        <w:ind w:left="227" w:right="0"/>
        <w:jc w:val="both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-Приложение к письму Министерства образования, науки и молодёжной</w:t>
      </w:r>
      <w:r w:rsidRPr="002B21B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политики</w:t>
      </w:r>
      <w:r w:rsidRPr="002B21B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Республики</w:t>
      </w:r>
      <w:r w:rsidRPr="002B21B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Коми</w:t>
      </w:r>
      <w:r w:rsidRPr="002B21B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от</w:t>
      </w:r>
      <w:r w:rsidRPr="002B21B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27</w:t>
      </w:r>
      <w:r w:rsidRPr="002B21B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января</w:t>
      </w:r>
      <w:r w:rsidRPr="002B21B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2016</w:t>
      </w:r>
      <w:r w:rsidRPr="002B21B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г.</w:t>
      </w:r>
      <w:r w:rsidRPr="002B21B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№</w:t>
      </w:r>
      <w:r w:rsidRPr="002B21B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07-27/45 «Методические рекомендации по проектированию дополнительных общеобразовательных - дополнительных общеразвивающих программ в Республике Коми».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Программа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имеет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значимость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для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нашего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общества.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Российскому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обществу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нужны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образованные, нравственные, предприимчивые люди, которые могут самостоятельно принимать ответственные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решения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ситуациях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выбора,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прогнозируя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их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возможные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последствия.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Одной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задач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lastRenderedPageBreak/>
        <w:t>сегодняшнего образования —</w:t>
      </w:r>
      <w:r w:rsidR="002B21B3">
        <w:rPr>
          <w:rFonts w:ascii="Times New Roman" w:hAnsi="Times New Roman" w:cs="Times New Roman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 xml:space="preserve"> воспитание в учащемся самостоятельной личности.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Предлагаемая программа способствует развитию у учащихся самостоятельного мышления, формирует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у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них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умения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самостоятельно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приобретать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применять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полученные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знания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практике. Развитие и формирование вышеуказанных умений возможно благодаря стимулированию научно-познавательного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интереса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во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время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занятий.</w:t>
      </w:r>
    </w:p>
    <w:p w:rsidR="00973AEB" w:rsidRPr="002B21B3" w:rsidRDefault="0039653B" w:rsidP="002B2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Концепция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современного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образования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подразумевает,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что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учитель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перестаёт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быть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основным</w:t>
      </w:r>
      <w:r w:rsidR="00562492"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источником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новых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знаний,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а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становится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организатором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познавательной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активности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учащихся,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 которой можно отнести и исследовательскую деятельность. Современные экспериментальные</w:t>
      </w:r>
      <w:r w:rsidR="00562492" w:rsidRPr="002B21B3">
        <w:rPr>
          <w:rFonts w:ascii="Times New Roman" w:hAnsi="Times New Roman" w:cs="Times New Roman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исследования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физике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уже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невозможно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представить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без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использования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аналоговых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цифровых измерительных приборов. В Федеральном государственном образовательном стандарте (ФГОС)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прописано, что одним из универсальных учебных действий (УУД), приобретаемых учащимися, должно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стать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умение «проведения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опытов, простых экспериментальных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исследований,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прямых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 косвенных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измерений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использованием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аналоговых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цифровых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измерительных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приборов».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Для этого учитель физики может воспользоваться учебным оборудованием нового поколения —</w:t>
      </w:r>
      <w:r w:rsidR="00562492" w:rsidRPr="002B21B3">
        <w:rPr>
          <w:rFonts w:ascii="Times New Roman" w:hAnsi="Times New Roman" w:cs="Times New Roman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цифровыми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лабораториями.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Цифровые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лаборатории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физике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представлены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датчиками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для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измерения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регистрации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</w:t>
      </w:r>
      <w:r w:rsidR="00562492" w:rsidRPr="002B21B3">
        <w:rPr>
          <w:rFonts w:ascii="Times New Roman" w:hAnsi="Times New Roman" w:cs="Times New Roman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традиционно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натурным,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но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полученные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экспериментальные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данные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обрабатываются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выводятся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 экран в реальном масштабе времени и в рациональной графической форме, в виде численных</w:t>
      </w:r>
      <w:r w:rsidR="00562492" w:rsidRPr="002B21B3">
        <w:rPr>
          <w:rFonts w:ascii="Times New Roman" w:hAnsi="Times New Roman" w:cs="Times New Roman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значений,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диаграмм,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графиков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таблиц.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Основное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внимание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учащихся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этом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концентрируется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не на сборке и настройке экспериментальной установки, а на проектировании различных вариантов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проведения эксперимента, накоплении данных, их анализе и интерпретации, формулировке выводов.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Эксперимент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как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исследовательский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метод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обучения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увеличивает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познавательный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интерес учащихся к самостоятельной, творческой деятельности.</w:t>
      </w:r>
      <w:r w:rsidR="00562492" w:rsidRPr="002B21B3">
        <w:rPr>
          <w:rFonts w:ascii="Times New Roman" w:hAnsi="Times New Roman" w:cs="Times New Roman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Занятия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элективном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курсе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интегрируют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теоретические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знания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практические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умения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учащихся,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а также способствуют формированию у них навыков проведения творческих работ учебно-исследовательского</w:t>
      </w:r>
      <w:r w:rsidRPr="002B21B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характера.</w:t>
      </w:r>
    </w:p>
    <w:p w:rsidR="00973AEB" w:rsidRPr="002B21B3" w:rsidRDefault="0039653B" w:rsidP="002B21B3">
      <w:pPr>
        <w:pStyle w:val="a3"/>
        <w:spacing w:line="27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Целевая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аудитория: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учащиеся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10—11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классов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организаций,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базе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B21B3">
        <w:rPr>
          <w:rFonts w:ascii="Times New Roman" w:hAnsi="Times New Roman" w:cs="Times New Roman"/>
          <w:sz w:val="24"/>
          <w:szCs w:val="24"/>
        </w:rPr>
        <w:t>которых с детского технопарка</w:t>
      </w:r>
      <w:r w:rsidRPr="002B21B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«Кванториум».</w:t>
      </w:r>
    </w:p>
    <w:p w:rsidR="00973AEB" w:rsidRPr="002B21B3" w:rsidRDefault="0039653B" w:rsidP="002B21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программы: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ознакомить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учащихся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физикой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как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экспериментальной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наукой;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сформировать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у них навыки самостоятельной работы с цифровыми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датчиками,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проведения измерений физических величин и их обработки.</w:t>
      </w:r>
    </w:p>
    <w:p w:rsidR="00973AEB" w:rsidRPr="002B21B3" w:rsidRDefault="0039653B" w:rsidP="002B21B3">
      <w:pPr>
        <w:pStyle w:val="1"/>
        <w:ind w:left="0" w:right="0"/>
        <w:rPr>
          <w:rFonts w:ascii="Times New Roman" w:hAnsi="Times New Roman" w:cs="Times New Roman"/>
          <w:sz w:val="24"/>
          <w:szCs w:val="24"/>
        </w:rPr>
      </w:pPr>
      <w:bookmarkStart w:id="3" w:name="_bookmark1"/>
      <w:bookmarkEnd w:id="3"/>
      <w:r w:rsidRPr="002B21B3">
        <w:rPr>
          <w:rFonts w:ascii="Times New Roman" w:hAnsi="Times New Roman" w:cs="Times New Roman"/>
          <w:sz w:val="24"/>
          <w:szCs w:val="24"/>
        </w:rPr>
        <w:t>Планируемые</w:t>
      </w:r>
      <w:r w:rsidRPr="002B21B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2B21B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</w:p>
    <w:p w:rsidR="00973AEB" w:rsidRPr="002B21B3" w:rsidRDefault="0039653B" w:rsidP="002B2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Учащиеся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должны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приобрести:</w:t>
      </w:r>
    </w:p>
    <w:p w:rsidR="00973AEB" w:rsidRPr="002B21B3" w:rsidRDefault="0039653B" w:rsidP="002B21B3">
      <w:pPr>
        <w:pStyle w:val="a3"/>
        <w:spacing w:line="273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навыки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измерению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физических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величин,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оценке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погрешностей измерений и обработке результатов;</w:t>
      </w:r>
    </w:p>
    <w:p w:rsidR="00973AEB" w:rsidRPr="002B21B3" w:rsidRDefault="0039653B" w:rsidP="002B2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умения</w:t>
      </w:r>
      <w:r w:rsidRPr="002B21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пользоваться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цифровыми</w:t>
      </w:r>
      <w:r w:rsidRPr="002B21B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измерительными</w:t>
      </w:r>
      <w:r w:rsidRPr="002B21B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приборами;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умение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обсуждать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полученные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результаты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привлечением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физической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теории; умение публично представлять результаты своего исследования;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умение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самостоятельно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работать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учебником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научной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литературой,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а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также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излагать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свои суждения как в устной, так и письменной форме.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Срок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реализации: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программа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рассчитана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2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года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обучения.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Периодичность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занятий: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еженедельно. Длительность одного занятия — 1 час.</w:t>
      </w:r>
    </w:p>
    <w:p w:rsidR="00973AEB" w:rsidRPr="002B21B3" w:rsidRDefault="0039653B" w:rsidP="002B21B3">
      <w:pPr>
        <w:pStyle w:val="a3"/>
        <w:spacing w:line="273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Реализация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программы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проводится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базе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детского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технопарка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Кванториум,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оборудованного комплектом оборудования «Альтернативная энергетика» и цифровых лабораторий Releon.</w:t>
      </w:r>
    </w:p>
    <w:p w:rsidR="002B21B3" w:rsidRDefault="002B21B3">
      <w:pPr>
        <w:rPr>
          <w:rFonts w:ascii="Times New Roman" w:eastAsia="Cambria" w:hAnsi="Times New Roman" w:cs="Times New Roman"/>
          <w:b/>
          <w:bCs/>
          <w:sz w:val="24"/>
          <w:szCs w:val="24"/>
        </w:rPr>
      </w:pPr>
      <w:bookmarkStart w:id="4" w:name="_bookmark2"/>
      <w:bookmarkEnd w:id="4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AEB" w:rsidRPr="002B21B3" w:rsidRDefault="0039653B" w:rsidP="002B21B3">
      <w:pPr>
        <w:pStyle w:val="1"/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lastRenderedPageBreak/>
        <w:t>Основное</w:t>
      </w:r>
      <w:r w:rsidRPr="002B21B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содержание</w:t>
      </w:r>
      <w:r w:rsidRPr="002B21B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 xml:space="preserve">программы </w:t>
      </w:r>
      <w:bookmarkStart w:id="5" w:name="_bookmark3"/>
      <w:bookmarkEnd w:id="5"/>
      <w:r w:rsidRPr="002B21B3">
        <w:rPr>
          <w:rFonts w:ascii="Times New Roman" w:hAnsi="Times New Roman" w:cs="Times New Roman"/>
          <w:sz w:val="24"/>
          <w:szCs w:val="24"/>
        </w:rPr>
        <w:t>10 класс</w:t>
      </w:r>
    </w:p>
    <w:p w:rsidR="00973AEB" w:rsidRPr="002B21B3" w:rsidRDefault="0039653B" w:rsidP="002B21B3">
      <w:pPr>
        <w:pStyle w:val="1"/>
        <w:ind w:left="0" w:right="0"/>
        <w:rPr>
          <w:rFonts w:ascii="Times New Roman" w:hAnsi="Times New Roman" w:cs="Times New Roman"/>
          <w:sz w:val="24"/>
          <w:szCs w:val="24"/>
        </w:rPr>
      </w:pPr>
      <w:bookmarkStart w:id="6" w:name="_bookmark4"/>
      <w:bookmarkEnd w:id="6"/>
      <w:r w:rsidRPr="002B21B3">
        <w:rPr>
          <w:rFonts w:ascii="Times New Roman" w:hAnsi="Times New Roman" w:cs="Times New Roman"/>
          <w:sz w:val="24"/>
          <w:szCs w:val="24"/>
        </w:rPr>
        <w:t>Учебно-тематический</w:t>
      </w:r>
      <w:r w:rsidRPr="002B21B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>план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4537"/>
        <w:gridCol w:w="1162"/>
        <w:gridCol w:w="1166"/>
        <w:gridCol w:w="1243"/>
      </w:tblGrid>
      <w:tr w:rsidR="00973AEB" w:rsidRPr="002B21B3">
        <w:trPr>
          <w:trHeight w:val="407"/>
        </w:trPr>
        <w:tc>
          <w:tcPr>
            <w:tcW w:w="1248" w:type="dxa"/>
            <w:vMerge w:val="restart"/>
          </w:tcPr>
          <w:p w:rsidR="00973AEB" w:rsidRPr="002B21B3" w:rsidRDefault="0039653B" w:rsidP="002B21B3">
            <w:pPr>
              <w:pStyle w:val="TableParagraph"/>
              <w:spacing w:line="276" w:lineRule="auto"/>
              <w:ind w:firstLine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№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 xml:space="preserve"> раздела</w:t>
            </w:r>
            <w:r w:rsidRPr="002B21B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4537" w:type="dxa"/>
            <w:vMerge w:val="restart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1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тем</w:t>
            </w:r>
          </w:p>
        </w:tc>
        <w:tc>
          <w:tcPr>
            <w:tcW w:w="3571" w:type="dxa"/>
            <w:gridSpan w:val="3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часов</w:t>
            </w:r>
          </w:p>
        </w:tc>
      </w:tr>
      <w:tr w:rsidR="00973AEB" w:rsidRPr="002B21B3">
        <w:trPr>
          <w:trHeight w:val="517"/>
        </w:trPr>
        <w:tc>
          <w:tcPr>
            <w:tcW w:w="1248" w:type="dxa"/>
            <w:vMerge/>
            <w:tcBorders>
              <w:top w:val="nil"/>
            </w:tcBorders>
          </w:tcPr>
          <w:p w:rsidR="00973AEB" w:rsidRPr="002B21B3" w:rsidRDefault="00973AEB" w:rsidP="002B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973AEB" w:rsidRPr="002B21B3" w:rsidRDefault="00973AEB" w:rsidP="002B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66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Практика</w:t>
            </w:r>
          </w:p>
        </w:tc>
      </w:tr>
      <w:tr w:rsidR="00973AEB" w:rsidRPr="002B21B3">
        <w:trPr>
          <w:trHeight w:val="926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Вводные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занятия.</w:t>
            </w:r>
          </w:p>
          <w:p w:rsidR="00973AEB" w:rsidRPr="002B21B3" w:rsidRDefault="0039653B" w:rsidP="002B21B3">
            <w:pPr>
              <w:pStyle w:val="TableParagraph"/>
              <w:spacing w:line="3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Физический</w:t>
            </w:r>
            <w:r w:rsidRPr="002B21B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1B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лаборатории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398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изучают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21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природе?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EB" w:rsidRPr="002B21B3">
        <w:trPr>
          <w:trHeight w:val="659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r w:rsidRPr="002B21B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2B21B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  <w:r w:rsidRPr="002B21B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измерений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EB" w:rsidRPr="002B21B3">
        <w:trPr>
          <w:trHeight w:val="657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1.3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Цифровая</w:t>
            </w:r>
            <w:r w:rsidRPr="002B21B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2B21B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1B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особенности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657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Экспериментальные</w:t>
            </w:r>
            <w:r w:rsidRPr="002B21B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562492" w:rsidRPr="002B21B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ханических явлений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AEB" w:rsidRPr="002B21B3">
        <w:trPr>
          <w:trHeight w:val="398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2.1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колебаний</w:t>
            </w:r>
            <w:r w:rsidRPr="002B21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пружинного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маятника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AEB" w:rsidRPr="002B21B3">
        <w:trPr>
          <w:trHeight w:val="916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Экспериментальные</w:t>
            </w:r>
            <w:r w:rsidRPr="002B21B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МКТ идеальных газов и давления жидкостей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AEB" w:rsidRPr="002B21B3">
        <w:trPr>
          <w:trHeight w:val="659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изобарного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2B21B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(закон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562492" w:rsidRPr="002B21B3">
              <w:rPr>
                <w:rFonts w:ascii="Times New Roman" w:hAnsi="Times New Roman" w:cs="Times New Roman"/>
                <w:sz w:val="24"/>
                <w:szCs w:val="24"/>
              </w:rPr>
              <w:t>Гей-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Люссака)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657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изохорного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 xml:space="preserve">(закон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Шарля)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657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3.3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Паскаля.</w:t>
            </w:r>
            <w:r w:rsidRPr="002B21B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 xml:space="preserve">жид-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костей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669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3.4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Атмосферное</w:t>
            </w:r>
            <w:r w:rsidRPr="002B21B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барометрическое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давление. Магдебургские полушария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666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Экспериментальные</w:t>
            </w:r>
            <w:r w:rsidRPr="002B21B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 xml:space="preserve">тепловых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явлений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AEB" w:rsidRPr="002B21B3">
        <w:trPr>
          <w:trHeight w:val="397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4.1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2B21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кипения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воды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657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4.2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2B21B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теплоты</w:t>
            </w:r>
            <w:r w:rsidRPr="002B21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B21B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562492" w:rsidRPr="002B21B3">
              <w:rPr>
                <w:rFonts w:ascii="Times New Roman" w:hAnsi="Times New Roman" w:cs="Times New Roman"/>
                <w:sz w:val="24"/>
                <w:szCs w:val="24"/>
              </w:rPr>
              <w:t>нагре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вании и охлаждении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657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4.3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2B21B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удельной</w:t>
            </w:r>
            <w:r w:rsidRPr="002B21B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теплоты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 xml:space="preserve">плавления 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льда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660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4.4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2B21B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удельной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теплоёмкости</w:t>
            </w:r>
            <w:r w:rsidRPr="002B21B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 xml:space="preserve">твёрдого 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тела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657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4.5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плавления</w:t>
            </w:r>
            <w:r w:rsidRPr="002B21B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1B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кристаллизации аморфного тела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657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Экспериментальные</w:t>
            </w:r>
            <w:r w:rsidRPr="002B21B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постоянного тока и его характеристик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3AEB" w:rsidRPr="002B21B3">
        <w:trPr>
          <w:trHeight w:val="657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5.1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смешанного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проводни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ков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395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5.2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нагревательной</w:t>
            </w:r>
            <w:r w:rsidRPr="002B21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установки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397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Джоуля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Ленца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657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5.4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мощности</w:t>
            </w:r>
            <w:r w:rsidRPr="002B21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источника от напряжения на нагрузке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397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5.5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Pr="002B21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r w:rsidRPr="002B21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цепи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657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5.6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r w:rsidRPr="002B21B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Кирхгофа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660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Экспериментальные</w:t>
            </w:r>
            <w:r w:rsidRPr="002B21B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магнитного 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поля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AEB" w:rsidRPr="002B21B3">
        <w:trPr>
          <w:trHeight w:val="657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6.1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2B21B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 w:rsidRPr="002B21B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Pr="002B21B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проводника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током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657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6.2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Pr="002B21B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электромагнитной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дукции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397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6.3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2B21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соленоида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397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3AEB" w:rsidRPr="002B21B3">
        <w:trPr>
          <w:trHeight w:val="395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7.1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проектный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исследования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EB" w:rsidRPr="002B21B3">
        <w:trPr>
          <w:trHeight w:val="657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7.2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2B21B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2B21B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исследования,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2B21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целей и задач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EB" w:rsidRPr="002B21B3">
        <w:trPr>
          <w:trHeight w:val="398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7.3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2B21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исследований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3AEB" w:rsidRPr="002B21B3">
        <w:trPr>
          <w:trHeight w:val="657"/>
        </w:trPr>
        <w:tc>
          <w:tcPr>
            <w:tcW w:w="124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7.4</w:t>
            </w: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публичному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представлению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AEB" w:rsidRPr="002B21B3">
        <w:trPr>
          <w:trHeight w:val="405"/>
        </w:trPr>
        <w:tc>
          <w:tcPr>
            <w:tcW w:w="1248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162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166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</w:tr>
    </w:tbl>
    <w:p w:rsidR="00973AEB" w:rsidRPr="002B21B3" w:rsidRDefault="0039653B" w:rsidP="002B21B3">
      <w:pPr>
        <w:spacing w:line="276" w:lineRule="auto"/>
        <w:ind w:firstLine="28"/>
        <w:rPr>
          <w:rFonts w:ascii="Times New Roman" w:hAnsi="Times New Roman" w:cs="Times New Roman"/>
          <w:b/>
          <w:sz w:val="24"/>
          <w:szCs w:val="24"/>
        </w:rPr>
      </w:pPr>
      <w:bookmarkStart w:id="7" w:name="_bookmark5"/>
      <w:bookmarkEnd w:id="7"/>
      <w:r w:rsidRPr="002B21B3">
        <w:rPr>
          <w:rFonts w:ascii="Times New Roman" w:hAnsi="Times New Roman" w:cs="Times New Roman"/>
          <w:b/>
          <w:sz w:val="24"/>
          <w:szCs w:val="24"/>
        </w:rPr>
        <w:t>Раздел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1.</w:t>
      </w:r>
      <w:r w:rsidRPr="002B21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Вводные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занятия.</w:t>
      </w:r>
      <w:r w:rsidRPr="002B21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Физический</w:t>
      </w:r>
      <w:r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эксперимент</w:t>
      </w:r>
      <w:r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и</w:t>
      </w:r>
      <w:r w:rsidRPr="002B21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цифровые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лаборатории Тема 1.1. Цифровые датчики. Общие характеристики. Физические эффекты, используемые в работе датчиков</w:t>
      </w:r>
    </w:p>
    <w:p w:rsidR="00973AEB" w:rsidRPr="002B21B3" w:rsidRDefault="0039653B" w:rsidP="002B21B3">
      <w:pPr>
        <w:pStyle w:val="a3"/>
        <w:spacing w:line="273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Цифровые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датчики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их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отличие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от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аналоговых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приборов.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Общие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характеристики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датчиков. Физические эффекты, используемые в работе датчиков.</w:t>
      </w:r>
    </w:p>
    <w:p w:rsidR="00973AEB" w:rsidRPr="002B21B3" w:rsidRDefault="0039653B" w:rsidP="002B21B3">
      <w:pPr>
        <w:pStyle w:val="2"/>
        <w:spacing w:before="0"/>
        <w:ind w:left="0" w:right="0"/>
        <w:rPr>
          <w:rFonts w:ascii="Times New Roman" w:hAnsi="Times New Roman" w:cs="Times New Roman"/>
        </w:rPr>
      </w:pPr>
      <w:bookmarkStart w:id="8" w:name="_bookmark6"/>
      <w:bookmarkEnd w:id="8"/>
      <w:r w:rsidRPr="002B21B3">
        <w:rPr>
          <w:rFonts w:ascii="Times New Roman" w:hAnsi="Times New Roman" w:cs="Times New Roman"/>
        </w:rPr>
        <w:t>Раздел</w:t>
      </w:r>
      <w:r w:rsidRPr="002B21B3">
        <w:rPr>
          <w:rFonts w:ascii="Times New Roman" w:hAnsi="Times New Roman" w:cs="Times New Roman"/>
          <w:spacing w:val="-6"/>
        </w:rPr>
        <w:t xml:space="preserve"> </w:t>
      </w:r>
      <w:r w:rsidRPr="002B21B3">
        <w:rPr>
          <w:rFonts w:ascii="Times New Roman" w:hAnsi="Times New Roman" w:cs="Times New Roman"/>
        </w:rPr>
        <w:t>2.</w:t>
      </w:r>
      <w:r w:rsidRPr="002B21B3">
        <w:rPr>
          <w:rFonts w:ascii="Times New Roman" w:hAnsi="Times New Roman" w:cs="Times New Roman"/>
          <w:spacing w:val="-6"/>
        </w:rPr>
        <w:t xml:space="preserve"> </w:t>
      </w:r>
      <w:r w:rsidRPr="002B21B3">
        <w:rPr>
          <w:rFonts w:ascii="Times New Roman" w:hAnsi="Times New Roman" w:cs="Times New Roman"/>
        </w:rPr>
        <w:t>Экспериментальные</w:t>
      </w:r>
      <w:r w:rsidRPr="002B21B3">
        <w:rPr>
          <w:rFonts w:ascii="Times New Roman" w:hAnsi="Times New Roman" w:cs="Times New Roman"/>
          <w:spacing w:val="-4"/>
        </w:rPr>
        <w:t xml:space="preserve"> </w:t>
      </w:r>
      <w:r w:rsidRPr="002B21B3">
        <w:rPr>
          <w:rFonts w:ascii="Times New Roman" w:hAnsi="Times New Roman" w:cs="Times New Roman"/>
        </w:rPr>
        <w:t>исследования</w:t>
      </w:r>
      <w:r w:rsidRPr="002B21B3">
        <w:rPr>
          <w:rFonts w:ascii="Times New Roman" w:hAnsi="Times New Roman" w:cs="Times New Roman"/>
          <w:spacing w:val="-5"/>
        </w:rPr>
        <w:t xml:space="preserve"> </w:t>
      </w:r>
      <w:r w:rsidRPr="002B21B3">
        <w:rPr>
          <w:rFonts w:ascii="Times New Roman" w:hAnsi="Times New Roman" w:cs="Times New Roman"/>
        </w:rPr>
        <w:t>механических</w:t>
      </w:r>
      <w:r w:rsidRPr="002B21B3">
        <w:rPr>
          <w:rFonts w:ascii="Times New Roman" w:hAnsi="Times New Roman" w:cs="Times New Roman"/>
          <w:spacing w:val="-3"/>
        </w:rPr>
        <w:t xml:space="preserve"> </w:t>
      </w:r>
      <w:r w:rsidRPr="002B21B3">
        <w:rPr>
          <w:rFonts w:ascii="Times New Roman" w:hAnsi="Times New Roman" w:cs="Times New Roman"/>
          <w:spacing w:val="-2"/>
        </w:rPr>
        <w:t>явлений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1.</w:t>
      </w:r>
      <w:r w:rsidRPr="002B21B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«Изучение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колебаний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пружинного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маятника» Цель работы: изучить гармонические колебания пружинного маятника.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компьютер,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компьютерный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интерфейс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сбора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данных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Releon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Lite, датчик ускорения, рулетка или линейка, пружина (набор пружин одинаковой длины разной жёсткости), груз с крючком, двухсторонний скотч и штатив с лапкой, электронные весы.</w:t>
      </w:r>
    </w:p>
    <w:p w:rsidR="00973AEB" w:rsidRPr="002B21B3" w:rsidRDefault="0039653B" w:rsidP="002B21B3">
      <w:pPr>
        <w:pStyle w:val="2"/>
        <w:spacing w:before="0" w:line="276" w:lineRule="auto"/>
        <w:ind w:left="0" w:right="0"/>
        <w:rPr>
          <w:rFonts w:ascii="Times New Roman" w:hAnsi="Times New Roman" w:cs="Times New Roman"/>
        </w:rPr>
      </w:pPr>
      <w:bookmarkStart w:id="9" w:name="_bookmark7"/>
      <w:bookmarkEnd w:id="9"/>
      <w:r w:rsidRPr="002B21B3">
        <w:rPr>
          <w:rFonts w:ascii="Times New Roman" w:hAnsi="Times New Roman" w:cs="Times New Roman"/>
        </w:rPr>
        <w:t>Раздел</w:t>
      </w:r>
      <w:r w:rsidRPr="002B21B3">
        <w:rPr>
          <w:rFonts w:ascii="Times New Roman" w:hAnsi="Times New Roman" w:cs="Times New Roman"/>
          <w:spacing w:val="-3"/>
        </w:rPr>
        <w:t xml:space="preserve"> </w:t>
      </w:r>
      <w:r w:rsidRPr="002B21B3">
        <w:rPr>
          <w:rFonts w:ascii="Times New Roman" w:hAnsi="Times New Roman" w:cs="Times New Roman"/>
        </w:rPr>
        <w:t>3.</w:t>
      </w:r>
      <w:r w:rsidRPr="002B21B3">
        <w:rPr>
          <w:rFonts w:ascii="Times New Roman" w:hAnsi="Times New Roman" w:cs="Times New Roman"/>
          <w:spacing w:val="-5"/>
        </w:rPr>
        <w:t xml:space="preserve"> </w:t>
      </w:r>
      <w:r w:rsidRPr="002B21B3">
        <w:rPr>
          <w:rFonts w:ascii="Times New Roman" w:hAnsi="Times New Roman" w:cs="Times New Roman"/>
        </w:rPr>
        <w:t>Экспериментальные</w:t>
      </w:r>
      <w:r w:rsidRPr="002B21B3">
        <w:rPr>
          <w:rFonts w:ascii="Times New Roman" w:hAnsi="Times New Roman" w:cs="Times New Roman"/>
          <w:spacing w:val="-4"/>
        </w:rPr>
        <w:t xml:space="preserve"> </w:t>
      </w:r>
      <w:r w:rsidRPr="002B21B3">
        <w:rPr>
          <w:rFonts w:ascii="Times New Roman" w:hAnsi="Times New Roman" w:cs="Times New Roman"/>
        </w:rPr>
        <w:t>исследования</w:t>
      </w:r>
      <w:r w:rsidRPr="002B21B3">
        <w:rPr>
          <w:rFonts w:ascii="Times New Roman" w:hAnsi="Times New Roman" w:cs="Times New Roman"/>
          <w:spacing w:val="-4"/>
        </w:rPr>
        <w:t xml:space="preserve"> </w:t>
      </w:r>
      <w:r w:rsidRPr="002B21B3">
        <w:rPr>
          <w:rFonts w:ascii="Times New Roman" w:hAnsi="Times New Roman" w:cs="Times New Roman"/>
        </w:rPr>
        <w:t>по</w:t>
      </w:r>
      <w:r w:rsidRPr="002B21B3">
        <w:rPr>
          <w:rFonts w:ascii="Times New Roman" w:hAnsi="Times New Roman" w:cs="Times New Roman"/>
          <w:spacing w:val="-4"/>
        </w:rPr>
        <w:t xml:space="preserve"> </w:t>
      </w:r>
      <w:r w:rsidRPr="002B21B3">
        <w:rPr>
          <w:rFonts w:ascii="Times New Roman" w:hAnsi="Times New Roman" w:cs="Times New Roman"/>
        </w:rPr>
        <w:t>МКТ</w:t>
      </w:r>
      <w:r w:rsidRPr="002B21B3">
        <w:rPr>
          <w:rFonts w:ascii="Times New Roman" w:hAnsi="Times New Roman" w:cs="Times New Roman"/>
          <w:spacing w:val="-4"/>
        </w:rPr>
        <w:t xml:space="preserve"> </w:t>
      </w:r>
      <w:r w:rsidRPr="002B21B3">
        <w:rPr>
          <w:rFonts w:ascii="Times New Roman" w:hAnsi="Times New Roman" w:cs="Times New Roman"/>
        </w:rPr>
        <w:t>идеальных</w:t>
      </w:r>
      <w:r w:rsidRPr="002B21B3">
        <w:rPr>
          <w:rFonts w:ascii="Times New Roman" w:hAnsi="Times New Roman" w:cs="Times New Roman"/>
          <w:spacing w:val="-3"/>
        </w:rPr>
        <w:t xml:space="preserve"> </w:t>
      </w:r>
      <w:r w:rsidRPr="002B21B3">
        <w:rPr>
          <w:rFonts w:ascii="Times New Roman" w:hAnsi="Times New Roman" w:cs="Times New Roman"/>
        </w:rPr>
        <w:t>газов</w:t>
      </w:r>
      <w:r w:rsidRPr="002B21B3">
        <w:rPr>
          <w:rFonts w:ascii="Times New Roman" w:hAnsi="Times New Roman" w:cs="Times New Roman"/>
          <w:spacing w:val="-3"/>
        </w:rPr>
        <w:t xml:space="preserve"> </w:t>
      </w:r>
      <w:r w:rsidRPr="002B21B3">
        <w:rPr>
          <w:rFonts w:ascii="Times New Roman" w:hAnsi="Times New Roman" w:cs="Times New Roman"/>
        </w:rPr>
        <w:t>и</w:t>
      </w:r>
      <w:r w:rsidRPr="002B21B3">
        <w:rPr>
          <w:rFonts w:ascii="Times New Roman" w:hAnsi="Times New Roman" w:cs="Times New Roman"/>
          <w:spacing w:val="-4"/>
        </w:rPr>
        <w:t xml:space="preserve"> </w:t>
      </w:r>
      <w:r w:rsidRPr="002B21B3">
        <w:rPr>
          <w:rFonts w:ascii="Times New Roman" w:hAnsi="Times New Roman" w:cs="Times New Roman"/>
        </w:rPr>
        <w:t>давления жидкостей</w:t>
      </w:r>
    </w:p>
    <w:p w:rsidR="00973AEB" w:rsidRPr="002B21B3" w:rsidRDefault="0039653B" w:rsidP="002B21B3">
      <w:pPr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2.</w:t>
      </w:r>
      <w:r w:rsidRPr="002B21B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«Исследование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изобарного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процесса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(закон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Гей-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Люссака)»</w:t>
      </w:r>
    </w:p>
    <w:p w:rsidR="00973AEB" w:rsidRPr="002B21B3" w:rsidRDefault="0039653B" w:rsidP="002B21B3">
      <w:pPr>
        <w:pStyle w:val="a3"/>
        <w:spacing w:line="273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проверить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соотношение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между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изменениями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объёма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температуры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газа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его изобарном нагревании.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компьютер,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компьютерный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интерфейс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сбора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данных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Releon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Lite, мультидатчик ФИЗ 5 (датчики температуры и давления), температурный щуп, штатив, сосуд с поршнем для демонстрации газовых законов, линейка.</w:t>
      </w:r>
    </w:p>
    <w:p w:rsidR="00973AEB" w:rsidRPr="002B21B3" w:rsidRDefault="0039653B" w:rsidP="002B21B3">
      <w:pPr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3.</w:t>
      </w:r>
      <w:r w:rsidRPr="002B21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«Исследование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изохорного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процесса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(закон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Шарля)»</w:t>
      </w:r>
    </w:p>
    <w:p w:rsidR="00973AEB" w:rsidRPr="002B21B3" w:rsidRDefault="0039653B" w:rsidP="002B21B3">
      <w:pPr>
        <w:pStyle w:val="a3"/>
        <w:spacing w:line="273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проверить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соотношение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между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изменениями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объёма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температуры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газа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 его изохорном нагревании.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lastRenderedPageBreak/>
        <w:t>Оборудование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компьютер,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компьютерный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интерфейс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сбора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данных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Releon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Lite, мультидатчик ФИЗ 5 (датчики температуры и давления), температурный щуп, штатив, сосуд с поршнем для демонстрации газовых законов, линейка.</w:t>
      </w:r>
    </w:p>
    <w:p w:rsidR="00973AEB" w:rsidRPr="002B21B3" w:rsidRDefault="0039653B" w:rsidP="002B21B3">
      <w:pPr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4.</w:t>
      </w:r>
      <w:r w:rsidRPr="002B21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«Закон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Паскаля.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Определение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давления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жидкостей»</w:t>
      </w:r>
    </w:p>
    <w:p w:rsidR="00973AEB" w:rsidRPr="002B21B3" w:rsidRDefault="0039653B" w:rsidP="002B21B3">
      <w:pPr>
        <w:pStyle w:val="a3"/>
        <w:spacing w:line="273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Цели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изучить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закон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Паскаля;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исследовать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изменения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давления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изменением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высоты столба жидкости.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штатив,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мензурка,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трубка,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линейка,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мультидатчик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ФИЗ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5, компьютер или планшет.</w:t>
      </w:r>
    </w:p>
    <w:p w:rsidR="00973AEB" w:rsidRPr="002B21B3" w:rsidRDefault="0039653B" w:rsidP="002B21B3">
      <w:pPr>
        <w:spacing w:line="273" w:lineRule="auto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5.</w:t>
      </w:r>
      <w:r w:rsidRPr="002B21B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«Атмосферное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барометрическое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давление.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 xml:space="preserve">Магдебургские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полушария»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 работы: продемонстрировать и вычислить абсолютное и относительное давления. Оборудование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прибор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для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демонстрации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атмосферного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давления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(магдебургские полушария), грузы массами 5 и 10 кг, вакуумный насос, датчики относительного и абсолютного давления, компьютер или планшет.</w:t>
      </w:r>
    </w:p>
    <w:p w:rsidR="00973AEB" w:rsidRPr="002B21B3" w:rsidRDefault="0039653B" w:rsidP="002B21B3">
      <w:pPr>
        <w:pStyle w:val="2"/>
        <w:spacing w:before="0"/>
        <w:ind w:left="0" w:right="0"/>
        <w:rPr>
          <w:rFonts w:ascii="Times New Roman" w:hAnsi="Times New Roman" w:cs="Times New Roman"/>
        </w:rPr>
      </w:pPr>
      <w:bookmarkStart w:id="10" w:name="_bookmark8"/>
      <w:bookmarkEnd w:id="10"/>
      <w:r w:rsidRPr="002B21B3">
        <w:rPr>
          <w:rFonts w:ascii="Times New Roman" w:hAnsi="Times New Roman" w:cs="Times New Roman"/>
        </w:rPr>
        <w:t>Раздел</w:t>
      </w:r>
      <w:r w:rsidRPr="002B21B3">
        <w:rPr>
          <w:rFonts w:ascii="Times New Roman" w:hAnsi="Times New Roman" w:cs="Times New Roman"/>
          <w:spacing w:val="-6"/>
        </w:rPr>
        <w:t xml:space="preserve"> </w:t>
      </w:r>
      <w:r w:rsidRPr="002B21B3">
        <w:rPr>
          <w:rFonts w:ascii="Times New Roman" w:hAnsi="Times New Roman" w:cs="Times New Roman"/>
        </w:rPr>
        <w:t>4.</w:t>
      </w:r>
      <w:r w:rsidRPr="002B21B3">
        <w:rPr>
          <w:rFonts w:ascii="Times New Roman" w:hAnsi="Times New Roman" w:cs="Times New Roman"/>
          <w:spacing w:val="-5"/>
        </w:rPr>
        <w:t xml:space="preserve"> </w:t>
      </w:r>
      <w:r w:rsidRPr="002B21B3">
        <w:rPr>
          <w:rFonts w:ascii="Times New Roman" w:hAnsi="Times New Roman" w:cs="Times New Roman"/>
        </w:rPr>
        <w:t>Экспериментальные</w:t>
      </w:r>
      <w:r w:rsidRPr="002B21B3">
        <w:rPr>
          <w:rFonts w:ascii="Times New Roman" w:hAnsi="Times New Roman" w:cs="Times New Roman"/>
          <w:spacing w:val="-4"/>
        </w:rPr>
        <w:t xml:space="preserve"> </w:t>
      </w:r>
      <w:r w:rsidRPr="002B21B3">
        <w:rPr>
          <w:rFonts w:ascii="Times New Roman" w:hAnsi="Times New Roman" w:cs="Times New Roman"/>
        </w:rPr>
        <w:t>исследования</w:t>
      </w:r>
      <w:r w:rsidRPr="002B21B3">
        <w:rPr>
          <w:rFonts w:ascii="Times New Roman" w:hAnsi="Times New Roman" w:cs="Times New Roman"/>
          <w:spacing w:val="-4"/>
        </w:rPr>
        <w:t xml:space="preserve"> </w:t>
      </w:r>
      <w:r w:rsidRPr="002B21B3">
        <w:rPr>
          <w:rFonts w:ascii="Times New Roman" w:hAnsi="Times New Roman" w:cs="Times New Roman"/>
        </w:rPr>
        <w:t>тепловых</w:t>
      </w:r>
      <w:r w:rsidRPr="002B21B3">
        <w:rPr>
          <w:rFonts w:ascii="Times New Roman" w:hAnsi="Times New Roman" w:cs="Times New Roman"/>
          <w:spacing w:val="-3"/>
        </w:rPr>
        <w:t xml:space="preserve"> </w:t>
      </w:r>
      <w:r w:rsidRPr="002B21B3">
        <w:rPr>
          <w:rFonts w:ascii="Times New Roman" w:hAnsi="Times New Roman" w:cs="Times New Roman"/>
          <w:spacing w:val="-2"/>
        </w:rPr>
        <w:t>явлений</w:t>
      </w:r>
    </w:p>
    <w:p w:rsidR="00973AEB" w:rsidRPr="002B21B3" w:rsidRDefault="0039653B" w:rsidP="002B21B3">
      <w:pPr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6.</w:t>
      </w:r>
      <w:r w:rsidRPr="002B21B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«Изучение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процесса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кипения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воды»</w:t>
      </w:r>
    </w:p>
    <w:p w:rsidR="00973AEB" w:rsidRPr="002B21B3" w:rsidRDefault="0039653B" w:rsidP="002B21B3">
      <w:pPr>
        <w:pStyle w:val="a3"/>
        <w:spacing w:line="27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Цели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изучить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процесс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кипения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воды;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построить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график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зависимости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температуры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воды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 xml:space="preserve">от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времени.</w:t>
      </w:r>
    </w:p>
    <w:p w:rsidR="00973AEB" w:rsidRPr="002B21B3" w:rsidRDefault="0039653B" w:rsidP="002B21B3">
      <w:pPr>
        <w:pStyle w:val="a3"/>
        <w:spacing w:line="263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электрическая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плитка</w:t>
      </w:r>
      <w:r w:rsidRPr="002B21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или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горелка,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большая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пробирка,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пробиркодержатель,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мультидатчик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ФИЗ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5,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температурный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щуп,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компьютер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или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планшет,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 xml:space="preserve">соль. </w:t>
      </w: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2B21B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2B21B3">
        <w:rPr>
          <w:rFonts w:ascii="Times New Roman" w:hAnsi="Times New Roman" w:cs="Times New Roman"/>
          <w:sz w:val="24"/>
          <w:szCs w:val="24"/>
        </w:rPr>
        <w:t>«Определение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количества теплоты при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нагревании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охлаждении» Цель работы: изучить условие теплового равновесия (без учёта рассеяния тепловой энергии в окружающую среду).Оборудование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компьютер,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компьютерный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интерфейс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сбора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данных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Relab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Lite, мультидатчик ФИЗ 5, щуп, калориметр, измерительный стакан, электрочайник.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8.</w:t>
      </w:r>
      <w:r w:rsidRPr="002B21B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«Определение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удельной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теплоты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плавления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льда» Цель работы: определить удельную теплоту плавления льда.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калориметр,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измерительный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цилиндр,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стакан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водой,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сосуд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 тающим льдом, весы, источник питания, соединительные провода, мобильный планшет, компьютер, компьютерный интерфейс сбора данных Relab Lite, мультидатчик ФИЗ 5,</w:t>
      </w:r>
    </w:p>
    <w:p w:rsidR="00973AEB" w:rsidRPr="002B21B3" w:rsidRDefault="0039653B" w:rsidP="002B2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температурный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>щуп.</w:t>
      </w:r>
    </w:p>
    <w:p w:rsidR="00973AEB" w:rsidRPr="002B21B3" w:rsidRDefault="0039653B" w:rsidP="002B21B3">
      <w:pPr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9.</w:t>
      </w:r>
      <w:r w:rsidRPr="002B21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«Определение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удельной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теплоёмкости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твёрдого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тела»</w:t>
      </w:r>
    </w:p>
    <w:p w:rsidR="00973AEB" w:rsidRPr="002B21B3" w:rsidRDefault="0039653B" w:rsidP="002B21B3">
      <w:pPr>
        <w:pStyle w:val="a3"/>
        <w:spacing w:line="273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определить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значение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удельной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теплоёмкости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металлического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(алюминиевого) цилиндра на нити.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 и материалы: компьютер, компьютерный интерфейс сбора данных Relab Lite, мультидатчик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ФИЗ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5,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щуп,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калориметр,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измерительный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стакан,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электрочайник,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металлический цилиндр на нити.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2B21B3">
        <w:rPr>
          <w:rFonts w:ascii="Times New Roman" w:hAnsi="Times New Roman" w:cs="Times New Roman"/>
          <w:sz w:val="24"/>
          <w:szCs w:val="24"/>
        </w:rPr>
        <w:t>«Изучение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процессов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плавления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кристаллизации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аморфного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тела» Цель работы: определить температуру кристаллизации парафина.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пробирка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парафином,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пробиркодержатель,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стакан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горячей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водой объёмом 150—200 мл, компьютер, компьютерный интерфейс сбора данных Relab Lite,</w:t>
      </w:r>
    </w:p>
    <w:p w:rsidR="00973AEB" w:rsidRPr="002B21B3" w:rsidRDefault="0039653B" w:rsidP="002B2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мультидатчик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ФИЗ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5,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>щуп.</w:t>
      </w:r>
    </w:p>
    <w:p w:rsidR="00973AEB" w:rsidRPr="002B21B3" w:rsidRDefault="0039653B" w:rsidP="00143D33">
      <w:pPr>
        <w:pStyle w:val="2"/>
        <w:tabs>
          <w:tab w:val="left" w:pos="7526"/>
        </w:tabs>
        <w:spacing w:before="0" w:line="276" w:lineRule="auto"/>
        <w:ind w:left="0" w:right="0" w:hanging="3834"/>
        <w:jc w:val="right"/>
        <w:rPr>
          <w:rFonts w:ascii="Times New Roman" w:hAnsi="Times New Roman" w:cs="Times New Roman"/>
        </w:rPr>
      </w:pPr>
      <w:bookmarkStart w:id="11" w:name="_bookmark9"/>
      <w:bookmarkEnd w:id="11"/>
      <w:r w:rsidRPr="002B21B3">
        <w:rPr>
          <w:rFonts w:ascii="Times New Roman" w:hAnsi="Times New Roman" w:cs="Times New Roman"/>
        </w:rPr>
        <w:t>Раздел</w:t>
      </w:r>
      <w:r w:rsidRPr="002B21B3">
        <w:rPr>
          <w:rFonts w:ascii="Times New Roman" w:hAnsi="Times New Roman" w:cs="Times New Roman"/>
          <w:spacing w:val="-4"/>
        </w:rPr>
        <w:t xml:space="preserve"> </w:t>
      </w:r>
      <w:r w:rsidRPr="002B21B3">
        <w:rPr>
          <w:rFonts w:ascii="Times New Roman" w:hAnsi="Times New Roman" w:cs="Times New Roman"/>
        </w:rPr>
        <w:t>5.</w:t>
      </w:r>
      <w:r w:rsidRPr="002B21B3">
        <w:rPr>
          <w:rFonts w:ascii="Times New Roman" w:hAnsi="Times New Roman" w:cs="Times New Roman"/>
          <w:spacing w:val="-4"/>
        </w:rPr>
        <w:t xml:space="preserve"> </w:t>
      </w:r>
      <w:r w:rsidRPr="002B21B3">
        <w:rPr>
          <w:rFonts w:ascii="Times New Roman" w:hAnsi="Times New Roman" w:cs="Times New Roman"/>
        </w:rPr>
        <w:t>Экспериментальные</w:t>
      </w:r>
      <w:r w:rsidRPr="002B21B3">
        <w:rPr>
          <w:rFonts w:ascii="Times New Roman" w:hAnsi="Times New Roman" w:cs="Times New Roman"/>
          <w:spacing w:val="-4"/>
        </w:rPr>
        <w:t xml:space="preserve"> </w:t>
      </w:r>
      <w:r w:rsidRPr="002B21B3">
        <w:rPr>
          <w:rFonts w:ascii="Times New Roman" w:hAnsi="Times New Roman" w:cs="Times New Roman"/>
        </w:rPr>
        <w:t>исследования</w:t>
      </w:r>
      <w:r w:rsidRPr="002B21B3">
        <w:rPr>
          <w:rFonts w:ascii="Times New Roman" w:hAnsi="Times New Roman" w:cs="Times New Roman"/>
          <w:spacing w:val="-4"/>
        </w:rPr>
        <w:t xml:space="preserve"> </w:t>
      </w:r>
      <w:r w:rsidRPr="002B21B3">
        <w:rPr>
          <w:rFonts w:ascii="Times New Roman" w:hAnsi="Times New Roman" w:cs="Times New Roman"/>
        </w:rPr>
        <w:t>постоянного</w:t>
      </w:r>
      <w:r w:rsidRPr="002B21B3">
        <w:rPr>
          <w:rFonts w:ascii="Times New Roman" w:hAnsi="Times New Roman" w:cs="Times New Roman"/>
          <w:spacing w:val="-4"/>
        </w:rPr>
        <w:t xml:space="preserve"> </w:t>
      </w:r>
      <w:r w:rsidRPr="002B21B3">
        <w:rPr>
          <w:rFonts w:ascii="Times New Roman" w:hAnsi="Times New Roman" w:cs="Times New Roman"/>
        </w:rPr>
        <w:t>тока</w:t>
      </w:r>
      <w:r w:rsidRPr="002B21B3">
        <w:rPr>
          <w:rFonts w:ascii="Times New Roman" w:hAnsi="Times New Roman" w:cs="Times New Roman"/>
          <w:spacing w:val="-4"/>
        </w:rPr>
        <w:t xml:space="preserve"> </w:t>
      </w:r>
      <w:r w:rsidRPr="002B21B3">
        <w:rPr>
          <w:rFonts w:ascii="Times New Roman" w:hAnsi="Times New Roman" w:cs="Times New Roman"/>
        </w:rPr>
        <w:t>и</w:t>
      </w:r>
      <w:r w:rsidRPr="002B21B3">
        <w:rPr>
          <w:rFonts w:ascii="Times New Roman" w:hAnsi="Times New Roman" w:cs="Times New Roman"/>
          <w:spacing w:val="-4"/>
        </w:rPr>
        <w:t xml:space="preserve"> </w:t>
      </w:r>
      <w:r w:rsidRPr="002B21B3">
        <w:rPr>
          <w:rFonts w:ascii="Times New Roman" w:hAnsi="Times New Roman" w:cs="Times New Roman"/>
        </w:rPr>
        <w:t>его</w:t>
      </w:r>
      <w:r w:rsidRPr="002B21B3">
        <w:rPr>
          <w:rFonts w:ascii="Times New Roman" w:hAnsi="Times New Roman" w:cs="Times New Roman"/>
          <w:spacing w:val="-4"/>
        </w:rPr>
        <w:t xml:space="preserve"> </w:t>
      </w:r>
      <w:r w:rsidRPr="002B21B3">
        <w:rPr>
          <w:rFonts w:ascii="Times New Roman" w:hAnsi="Times New Roman" w:cs="Times New Roman"/>
        </w:rPr>
        <w:t>харак</w:t>
      </w:r>
      <w:r w:rsidRPr="002B21B3">
        <w:rPr>
          <w:rFonts w:ascii="Times New Roman" w:hAnsi="Times New Roman" w:cs="Times New Roman"/>
          <w:spacing w:val="-2"/>
        </w:rPr>
        <w:t>теристик</w:t>
      </w:r>
    </w:p>
    <w:p w:rsidR="00973AEB" w:rsidRPr="002B21B3" w:rsidRDefault="0039653B" w:rsidP="002B21B3">
      <w:pPr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11.</w:t>
      </w:r>
      <w:r w:rsidRPr="002B21B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«Изучение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смешанного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соединения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проводников»</w:t>
      </w:r>
    </w:p>
    <w:p w:rsidR="00973AEB" w:rsidRPr="002B21B3" w:rsidRDefault="0039653B" w:rsidP="002B21B3">
      <w:pPr>
        <w:pStyle w:val="a3"/>
        <w:spacing w:line="273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проверить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основные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законы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смешанного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соединения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проводников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 xml:space="preserve">электрической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цепи.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компьютер,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компьютерный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интерфейс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сбора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данных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Relab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Lite, мультидатчик ФИЗ 5 (датчик тока и напряжения), источник тока, набор резисторов,</w:t>
      </w:r>
    </w:p>
    <w:p w:rsidR="00973AEB" w:rsidRPr="002B21B3" w:rsidRDefault="0039653B" w:rsidP="002B2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lastRenderedPageBreak/>
        <w:t>соединительные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провода,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>ключ.</w:t>
      </w:r>
    </w:p>
    <w:p w:rsidR="00973AEB" w:rsidRPr="002B21B3" w:rsidRDefault="0039653B" w:rsidP="002B21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12.</w:t>
      </w:r>
      <w:r w:rsidRPr="002B21B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«Определение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КПД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нагревательного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элемента» Цель работы: определить КПД нагревательного элемента.</w:t>
      </w:r>
    </w:p>
    <w:p w:rsidR="00973AEB" w:rsidRPr="002B21B3" w:rsidRDefault="0039653B" w:rsidP="002B21B3">
      <w:pPr>
        <w:pStyle w:val="a3"/>
        <w:spacing w:line="273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компьютер,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компьютерный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интерфейс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сбора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данных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Releon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Lite, мультидатчик ФИЗ 5 (датчик температуры, датчик тока и напряжения), температурный щуп,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источник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тока,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калориметр,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нагревательный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элемент,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соединительные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провода,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мерный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цилиндр, ёмкость с водой объёмом 150 см3.</w:t>
      </w:r>
    </w:p>
    <w:p w:rsidR="00973AEB" w:rsidRPr="002B21B3" w:rsidRDefault="0039653B" w:rsidP="002B21B3">
      <w:pPr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13.</w:t>
      </w:r>
      <w:r w:rsidRPr="002B21B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«Изучение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закона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Джоуля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—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Ленца»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 работы: определить количество теплоты, выделяемое проводником с током. Оборудование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компьютер,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компьютерный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интерфейс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сбора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данных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Relab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Lite,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мультидатчик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ФИЗ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5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(датчик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тока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напряжения),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источник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тока,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резистор,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ключ,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соединительные провода, штатив, калориметр, ёмкость с водой.</w:t>
      </w:r>
    </w:p>
    <w:p w:rsidR="00973AEB" w:rsidRPr="002B21B3" w:rsidRDefault="0039653B" w:rsidP="002B21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2B21B3">
        <w:rPr>
          <w:rFonts w:ascii="Times New Roman" w:hAnsi="Times New Roman" w:cs="Times New Roman"/>
          <w:sz w:val="24"/>
          <w:szCs w:val="24"/>
        </w:rPr>
        <w:t>«Изучение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зависимости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полезной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мощности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КПД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источника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от напряжения на нагрузке»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изучить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зависимость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полезной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мощности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КПД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источника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от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 xml:space="preserve">сопротивления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нагрузки.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 и материалы: компьютер, компьютерный интерфейс сбора данных Relab Lite, мультидатчик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ФИЗ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5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(датчик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тока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напряжения),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источник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тока,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реостат,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ключ,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 xml:space="preserve">соединительные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провода.</w:t>
      </w:r>
    </w:p>
    <w:p w:rsidR="00973AEB" w:rsidRPr="002B21B3" w:rsidRDefault="0039653B" w:rsidP="002B21B3">
      <w:pPr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15.</w:t>
      </w:r>
      <w:r w:rsidRPr="002B21B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«Изучение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закона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Ома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для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полной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цепи»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Цели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проверить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закон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Ома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для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полной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цепи;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изучить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режимы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источников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тока. Оборудование и материалы: компьютер, компьютерный интерфейс сбора данных Relab Lite, мультидатчик ФИЗ 5 (датчик тока и напряжения), источник тока, 2 резистора, 3 ключа,</w:t>
      </w:r>
    </w:p>
    <w:p w:rsidR="00973AEB" w:rsidRPr="002B21B3" w:rsidRDefault="0039653B" w:rsidP="002B2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соединительные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провода.</w:t>
      </w:r>
    </w:p>
    <w:p w:rsidR="00973AEB" w:rsidRPr="002B21B3" w:rsidRDefault="0039653B" w:rsidP="002B21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16.</w:t>
      </w:r>
      <w:r w:rsidRPr="002B21B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«Экспериментальная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проверка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правил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Кирхгофа» Цель работы: экспериментально проверить законы Кирхгофа.</w:t>
      </w:r>
    </w:p>
    <w:p w:rsidR="00973AEB" w:rsidRPr="002B21B3" w:rsidRDefault="0039653B" w:rsidP="002B21B3">
      <w:pPr>
        <w:pStyle w:val="a3"/>
        <w:spacing w:line="273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компьютер,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компьютерный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интерфейс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сбора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данных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Relab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Lite, мультидатчик ФИЗ 5 (датчик тока и напряжения), источник тока, 5 резисторов, 3 ключа,</w:t>
      </w:r>
    </w:p>
    <w:p w:rsidR="00973AEB" w:rsidRPr="002B21B3" w:rsidRDefault="0039653B" w:rsidP="002B2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соединительные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провода.</w:t>
      </w:r>
    </w:p>
    <w:p w:rsidR="00973AEB" w:rsidRPr="002B21B3" w:rsidRDefault="0039653B" w:rsidP="002B21B3">
      <w:pPr>
        <w:pStyle w:val="2"/>
        <w:spacing w:before="0"/>
        <w:ind w:left="0" w:right="0"/>
        <w:jc w:val="left"/>
        <w:rPr>
          <w:rFonts w:ascii="Times New Roman" w:hAnsi="Times New Roman" w:cs="Times New Roman"/>
        </w:rPr>
      </w:pPr>
      <w:bookmarkStart w:id="12" w:name="_bookmark10"/>
      <w:bookmarkEnd w:id="12"/>
      <w:r w:rsidRPr="002B21B3">
        <w:rPr>
          <w:rFonts w:ascii="Times New Roman" w:hAnsi="Times New Roman" w:cs="Times New Roman"/>
        </w:rPr>
        <w:t>Раздел</w:t>
      </w:r>
      <w:r w:rsidRPr="002B21B3">
        <w:rPr>
          <w:rFonts w:ascii="Times New Roman" w:hAnsi="Times New Roman" w:cs="Times New Roman"/>
          <w:spacing w:val="-5"/>
        </w:rPr>
        <w:t xml:space="preserve"> </w:t>
      </w:r>
      <w:r w:rsidRPr="002B21B3">
        <w:rPr>
          <w:rFonts w:ascii="Times New Roman" w:hAnsi="Times New Roman" w:cs="Times New Roman"/>
        </w:rPr>
        <w:t>6.</w:t>
      </w:r>
      <w:r w:rsidRPr="002B21B3">
        <w:rPr>
          <w:rFonts w:ascii="Times New Roman" w:hAnsi="Times New Roman" w:cs="Times New Roman"/>
          <w:spacing w:val="-7"/>
        </w:rPr>
        <w:t xml:space="preserve"> </w:t>
      </w:r>
      <w:r w:rsidRPr="002B21B3">
        <w:rPr>
          <w:rFonts w:ascii="Times New Roman" w:hAnsi="Times New Roman" w:cs="Times New Roman"/>
        </w:rPr>
        <w:t>Экспериментальные</w:t>
      </w:r>
      <w:r w:rsidRPr="002B21B3">
        <w:rPr>
          <w:rFonts w:ascii="Times New Roman" w:hAnsi="Times New Roman" w:cs="Times New Roman"/>
          <w:spacing w:val="-5"/>
        </w:rPr>
        <w:t xml:space="preserve"> </w:t>
      </w:r>
      <w:r w:rsidRPr="002B21B3">
        <w:rPr>
          <w:rFonts w:ascii="Times New Roman" w:hAnsi="Times New Roman" w:cs="Times New Roman"/>
        </w:rPr>
        <w:t>исследования</w:t>
      </w:r>
      <w:r w:rsidRPr="002B21B3">
        <w:rPr>
          <w:rFonts w:ascii="Times New Roman" w:hAnsi="Times New Roman" w:cs="Times New Roman"/>
          <w:spacing w:val="-6"/>
        </w:rPr>
        <w:t xml:space="preserve"> </w:t>
      </w:r>
      <w:r w:rsidRPr="002B21B3">
        <w:rPr>
          <w:rFonts w:ascii="Times New Roman" w:hAnsi="Times New Roman" w:cs="Times New Roman"/>
        </w:rPr>
        <w:t>магнитного</w:t>
      </w:r>
      <w:r w:rsidRPr="002B21B3">
        <w:rPr>
          <w:rFonts w:ascii="Times New Roman" w:hAnsi="Times New Roman" w:cs="Times New Roman"/>
          <w:spacing w:val="-1"/>
        </w:rPr>
        <w:t xml:space="preserve"> </w:t>
      </w:r>
      <w:r w:rsidRPr="002B21B3">
        <w:rPr>
          <w:rFonts w:ascii="Times New Roman" w:hAnsi="Times New Roman" w:cs="Times New Roman"/>
          <w:spacing w:val="-4"/>
        </w:rPr>
        <w:t>поля</w:t>
      </w:r>
    </w:p>
    <w:p w:rsidR="00973AEB" w:rsidRPr="002B21B3" w:rsidRDefault="0039653B" w:rsidP="002B21B3">
      <w:pPr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17.</w:t>
      </w:r>
      <w:r w:rsidRPr="002B21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«Исследование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магнитного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поля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проводника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током»</w:t>
      </w:r>
      <w:r w:rsidR="00562492"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выявить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зависимость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модуля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индукции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магнитного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поля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проводника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током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от силы тока и расстояния до проводника.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компьютер,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компьютерный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интерфейс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сбора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данных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Relab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Lite, мультидатчик ФИЗ 5, штативы, источник тока, проводник, линейка, реостат, ключ.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18.</w:t>
      </w:r>
      <w:r w:rsidRPr="002B21B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«Исследование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явления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электромагнитной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индукции» Цель работы: исследовать явление электромагнитной индукции.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 и материалы: компьютер, компьютерный интерфейс сбора данных Relab Lite, мультидатчик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ФИЗ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5,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линейка,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катушка-моток,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полосовой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магнит,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трубка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ПВХ,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держатель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для трубки, штатив.</w:t>
      </w:r>
    </w:p>
    <w:p w:rsidR="00973AEB" w:rsidRPr="002B21B3" w:rsidRDefault="0039653B" w:rsidP="002B21B3">
      <w:pPr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19.</w:t>
      </w:r>
      <w:r w:rsidRPr="002B21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«Изучение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магнитного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поля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соленоида»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 работы: исследовать распределение индукции магнитного поля вдоль оси соленоида. Оборудование и материалы: компьютер, компьютерный интерфейс сбора данных Relab Lite, мультидатчик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ФИЗ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5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(датчики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тока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магнитного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поля),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источник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тока,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соединительные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 xml:space="preserve">провода, соленоид, </w:t>
      </w:r>
      <w:r w:rsidR="00562492" w:rsidRPr="002B21B3">
        <w:rPr>
          <w:rFonts w:ascii="Times New Roman" w:hAnsi="Times New Roman" w:cs="Times New Roman"/>
          <w:sz w:val="24"/>
          <w:szCs w:val="24"/>
        </w:rPr>
        <w:t>р</w:t>
      </w:r>
      <w:r w:rsidRPr="002B21B3">
        <w:rPr>
          <w:rFonts w:ascii="Times New Roman" w:hAnsi="Times New Roman" w:cs="Times New Roman"/>
          <w:sz w:val="24"/>
          <w:szCs w:val="24"/>
        </w:rPr>
        <w:t>еостат.</w:t>
      </w:r>
    </w:p>
    <w:p w:rsidR="00973AEB" w:rsidRPr="002B21B3" w:rsidRDefault="00562492" w:rsidP="002B21B3">
      <w:pPr>
        <w:rPr>
          <w:rFonts w:ascii="Times New Roman" w:hAnsi="Times New Roman" w:cs="Times New Roman"/>
          <w:b/>
          <w:sz w:val="24"/>
          <w:szCs w:val="24"/>
        </w:rPr>
      </w:pPr>
      <w:bookmarkStart w:id="13" w:name="_bookmark11"/>
      <w:bookmarkEnd w:id="13"/>
      <w:r w:rsidRPr="002B21B3">
        <w:rPr>
          <w:rFonts w:ascii="Times New Roman" w:hAnsi="Times New Roman" w:cs="Times New Roman"/>
          <w:sz w:val="24"/>
          <w:szCs w:val="24"/>
        </w:rPr>
        <w:br w:type="page"/>
      </w:r>
      <w:r w:rsidR="0039653B" w:rsidRPr="002B21B3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39653B" w:rsidRPr="002B21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39653B" w:rsidRPr="002B21B3">
        <w:rPr>
          <w:rFonts w:ascii="Times New Roman" w:hAnsi="Times New Roman" w:cs="Times New Roman"/>
          <w:b/>
          <w:sz w:val="24"/>
          <w:szCs w:val="24"/>
        </w:rPr>
        <w:t>7.</w:t>
      </w:r>
      <w:r w:rsidR="0039653B"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39653B" w:rsidRPr="002B21B3">
        <w:rPr>
          <w:rFonts w:ascii="Times New Roman" w:hAnsi="Times New Roman" w:cs="Times New Roman"/>
          <w:b/>
          <w:sz w:val="24"/>
          <w:szCs w:val="24"/>
        </w:rPr>
        <w:t>Проектная</w:t>
      </w:r>
      <w:r w:rsidR="0039653B" w:rsidRPr="002B21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39653B" w:rsidRPr="002B21B3">
        <w:rPr>
          <w:rFonts w:ascii="Times New Roman" w:hAnsi="Times New Roman" w:cs="Times New Roman"/>
          <w:b/>
          <w:spacing w:val="-2"/>
          <w:sz w:val="24"/>
          <w:szCs w:val="24"/>
        </w:rPr>
        <w:t>работа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Проект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проектный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метод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исследования.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Основные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этапы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проектного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исследования.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Выбор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темы исследования, определение целей и задач. Проведение индивидуальных исследований.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Подготовка</w:t>
      </w:r>
      <w:r w:rsidRPr="002B21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публичному</w:t>
      </w:r>
      <w:r w:rsidRPr="002B21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представлению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проекта. Примеры практических работ</w:t>
      </w:r>
    </w:p>
    <w:p w:rsidR="00973AEB" w:rsidRPr="002B21B3" w:rsidRDefault="0039653B" w:rsidP="002B21B3">
      <w:pPr>
        <w:pStyle w:val="3"/>
        <w:spacing w:line="268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№</w:t>
      </w:r>
      <w:r w:rsidRPr="002B21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 и материалы: компьютер, компьютерный интерфейс сбора данных Releon Lite, мультидатчик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ФИЗ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5,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температурный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щуп,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пробирка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парафином,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пробиркодержатель,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стакан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 горячей водой (около 80 °С) объёмом 150—200 мл.</w:t>
      </w:r>
    </w:p>
    <w:p w:rsidR="00973AEB" w:rsidRPr="002B21B3" w:rsidRDefault="0039653B" w:rsidP="002B21B3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№</w:t>
      </w:r>
      <w:r w:rsidRPr="002B21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>12</w:t>
      </w:r>
    </w:p>
    <w:p w:rsidR="00973AEB" w:rsidRPr="002B21B3" w:rsidRDefault="0039653B" w:rsidP="002B2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«Определение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КПД</w:t>
      </w:r>
      <w:r w:rsidRPr="002B21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нагревательного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элемента»</w:t>
      </w:r>
    </w:p>
    <w:p w:rsidR="00973AEB" w:rsidRPr="002B21B3" w:rsidRDefault="0039653B" w:rsidP="002B2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определить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КПД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нагревательного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элемента.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 и материалы: компьютер, компьютерный интерфейс сбора данных Releon Lite, мультидатчик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ФИЗ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5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(датчики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температуры,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датчик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тока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датчик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напряжения),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температурный щуп, источник тока, калориметр, нагревательный элемент, соединительные провода, мерный цилиндр, стакан с водой объёмом 150 см3.</w:t>
      </w:r>
    </w:p>
    <w:p w:rsidR="00973AEB" w:rsidRPr="002B21B3" w:rsidRDefault="00973AEB" w:rsidP="002B2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73AEB" w:rsidRPr="002B21B3" w:rsidRDefault="0039653B" w:rsidP="002B21B3">
      <w:pPr>
        <w:pStyle w:val="1"/>
        <w:ind w:left="0" w:right="0"/>
        <w:rPr>
          <w:rFonts w:ascii="Times New Roman" w:hAnsi="Times New Roman" w:cs="Times New Roman"/>
          <w:sz w:val="24"/>
          <w:szCs w:val="24"/>
        </w:rPr>
      </w:pPr>
      <w:bookmarkStart w:id="14" w:name="_bookmark12"/>
      <w:bookmarkEnd w:id="14"/>
      <w:r w:rsidRPr="002B21B3">
        <w:rPr>
          <w:rFonts w:ascii="Times New Roman" w:hAnsi="Times New Roman" w:cs="Times New Roman"/>
          <w:sz w:val="24"/>
          <w:szCs w:val="24"/>
        </w:rPr>
        <w:t>11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класс</w:t>
      </w:r>
    </w:p>
    <w:p w:rsidR="00973AEB" w:rsidRPr="002B21B3" w:rsidRDefault="0039653B" w:rsidP="002B21B3">
      <w:pPr>
        <w:pStyle w:val="1"/>
        <w:ind w:left="0" w:right="0"/>
        <w:rPr>
          <w:rFonts w:ascii="Times New Roman" w:hAnsi="Times New Roman" w:cs="Times New Roman"/>
          <w:sz w:val="24"/>
          <w:szCs w:val="24"/>
        </w:rPr>
      </w:pPr>
      <w:bookmarkStart w:id="15" w:name="_bookmark13"/>
      <w:bookmarkEnd w:id="15"/>
      <w:r w:rsidRPr="002B21B3">
        <w:rPr>
          <w:rFonts w:ascii="Times New Roman" w:hAnsi="Times New Roman" w:cs="Times New Roman"/>
          <w:sz w:val="24"/>
          <w:szCs w:val="24"/>
        </w:rPr>
        <w:t>Учебно-тематический</w:t>
      </w:r>
      <w:r w:rsidRPr="002B21B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>план</w:t>
      </w: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4437"/>
        <w:gridCol w:w="1256"/>
        <w:gridCol w:w="1117"/>
        <w:gridCol w:w="941"/>
      </w:tblGrid>
      <w:tr w:rsidR="00973AEB" w:rsidRPr="002B21B3">
        <w:trPr>
          <w:trHeight w:val="604"/>
        </w:trPr>
        <w:tc>
          <w:tcPr>
            <w:tcW w:w="1798" w:type="dxa"/>
            <w:vMerge w:val="restart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1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тем</w:t>
            </w:r>
          </w:p>
        </w:tc>
        <w:tc>
          <w:tcPr>
            <w:tcW w:w="3314" w:type="dxa"/>
            <w:gridSpan w:val="3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часов</w:t>
            </w:r>
          </w:p>
        </w:tc>
      </w:tr>
      <w:tr w:rsidR="00973AEB" w:rsidRPr="002B21B3">
        <w:trPr>
          <w:trHeight w:val="604"/>
        </w:trPr>
        <w:tc>
          <w:tcPr>
            <w:tcW w:w="1798" w:type="dxa"/>
            <w:vMerge/>
            <w:tcBorders>
              <w:top w:val="nil"/>
            </w:tcBorders>
          </w:tcPr>
          <w:p w:rsidR="00973AEB" w:rsidRPr="002B21B3" w:rsidRDefault="00973AEB" w:rsidP="002B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17" w:type="dxa"/>
          </w:tcPr>
          <w:p w:rsidR="00973AEB" w:rsidRPr="002B21B3" w:rsidRDefault="0039653B" w:rsidP="002B21B3">
            <w:pPr>
              <w:pStyle w:val="TableParagraph"/>
              <w:tabs>
                <w:tab w:val="left" w:pos="10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Теория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</w:t>
            </w: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актика</w:t>
            </w:r>
          </w:p>
        </w:tc>
      </w:tr>
      <w:tr w:rsidR="00973AEB" w:rsidRPr="002B21B3">
        <w:trPr>
          <w:trHeight w:val="1117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Вводные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занятия.</w:t>
            </w:r>
          </w:p>
          <w:p w:rsidR="00973AEB" w:rsidRPr="002B21B3" w:rsidRDefault="0039653B" w:rsidP="002B21B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Физический</w:t>
            </w:r>
            <w:r w:rsidRPr="002B21B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1B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лаборатории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935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Цифровые датчики. Общие характеристики. Физические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эффекты,</w:t>
            </w:r>
            <w:r w:rsidRPr="002B21B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датчиков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EB" w:rsidRPr="002B21B3">
        <w:trPr>
          <w:trHeight w:val="671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Двухканальная приставка-осциллограф. Основные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Pr="002B21B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B21B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21B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приставкой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666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Экспериментальные</w:t>
            </w:r>
            <w:r w:rsidRPr="002B21B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исследования переменного тока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11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</w:tr>
      <w:tr w:rsidR="00973AEB" w:rsidRPr="002B21B3">
        <w:trPr>
          <w:trHeight w:val="669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2.1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 w:rsidRPr="002B21B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переменного</w:t>
            </w:r>
            <w:r w:rsidRPr="002B21B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 xml:space="preserve">тока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осциллографом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666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2.2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сопротивление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цепи</w:t>
            </w:r>
            <w:r w:rsidRPr="002B21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 xml:space="preserve">переменного 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тока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408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2.3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Ёмкость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21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цепи</w:t>
            </w:r>
            <w:r w:rsidRPr="002B21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переменного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тока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407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2.4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Индуктивность</w:t>
            </w:r>
            <w:r w:rsidRPr="002B21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цепи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переменного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тока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666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2.5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2B21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r w:rsidRPr="002B21B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B21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цепи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 xml:space="preserve">переменного 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тока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407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2.6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Последовательный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резонанс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410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2.7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Параллельный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резонанс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410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Диод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цепи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переменного</w:t>
            </w:r>
            <w:r w:rsidRPr="002B21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тока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407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2.9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переменного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тока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407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2.10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Затухающие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колебания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407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2.11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Взаимоиндукция.</w:t>
            </w:r>
            <w:r w:rsidRPr="002B21B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Трансформатор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407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Смартфон</w:t>
            </w:r>
            <w:r w:rsidRPr="002B21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лаборатория1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3AEB" w:rsidRPr="002B21B3">
        <w:trPr>
          <w:trHeight w:val="407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освещённости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410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далёкой</w:t>
            </w:r>
            <w:r w:rsidRPr="002B21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звезды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407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3.3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шума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402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3.4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волны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407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3.5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Фарадея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408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3.6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волнам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Wi-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Fi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AEB" w:rsidRPr="002B21B3">
        <w:trPr>
          <w:trHeight w:val="407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117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</w:tr>
      <w:tr w:rsidR="00973AEB" w:rsidRPr="002B21B3">
        <w:trPr>
          <w:trHeight w:val="410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1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проектный</w:t>
            </w: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2B21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исследования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73AEB" w:rsidRPr="002B21B3" w:rsidRDefault="0039653B" w:rsidP="002B21B3">
            <w:pPr>
              <w:pStyle w:val="TableParagraph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EB" w:rsidRPr="002B21B3">
        <w:trPr>
          <w:trHeight w:val="666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2B21B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исследования,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EB" w:rsidRPr="002B21B3">
        <w:trPr>
          <w:trHeight w:val="407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3.3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B21B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2B21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исследований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3AEB" w:rsidRPr="002B21B3">
        <w:trPr>
          <w:trHeight w:val="666"/>
        </w:trPr>
        <w:tc>
          <w:tcPr>
            <w:tcW w:w="1798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3.4</w:t>
            </w: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публичному</w:t>
            </w:r>
            <w:r w:rsidRPr="002B21B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представлению </w:t>
            </w: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AEB" w:rsidRPr="002B21B3">
        <w:trPr>
          <w:trHeight w:val="412"/>
        </w:trPr>
        <w:tc>
          <w:tcPr>
            <w:tcW w:w="1798" w:type="dxa"/>
          </w:tcPr>
          <w:p w:rsidR="00973AEB" w:rsidRPr="002B21B3" w:rsidRDefault="00973AEB" w:rsidP="002B21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256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117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</w:tcPr>
          <w:p w:rsidR="00973AEB" w:rsidRPr="002B21B3" w:rsidRDefault="0039653B" w:rsidP="002B21B3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</w:tr>
    </w:tbl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Курс «Смартфон как физическая лаборатория» / Научно-популярный портал «Занимательная робототехника».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—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[Электронный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ресурс].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—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URL: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hyperlink r:id="rId9">
        <w:r w:rsidRPr="002B21B3">
          <w:rPr>
            <w:rFonts w:ascii="Times New Roman" w:hAnsi="Times New Roman" w:cs="Times New Roman"/>
            <w:sz w:val="24"/>
            <w:szCs w:val="24"/>
          </w:rPr>
          <w:t>http://edurobots.ru/2020/06/smartphone-lab/</w:t>
        </w:r>
      </w:hyperlink>
      <w:r w:rsidRPr="002B21B3">
        <w:rPr>
          <w:rFonts w:ascii="Times New Roman" w:hAnsi="Times New Roman" w:cs="Times New Roman"/>
          <w:sz w:val="24"/>
          <w:szCs w:val="24"/>
        </w:rPr>
        <w:t xml:space="preserve"> (Дата обращения: 10.05.21).</w:t>
      </w:r>
    </w:p>
    <w:p w:rsidR="00973AEB" w:rsidRPr="002B21B3" w:rsidRDefault="00973AEB" w:rsidP="002B2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73AEB" w:rsidRPr="002B21B3" w:rsidRDefault="0039653B" w:rsidP="002B21B3">
      <w:pPr>
        <w:spacing w:line="276" w:lineRule="auto"/>
        <w:ind w:firstLine="55"/>
        <w:rPr>
          <w:rFonts w:ascii="Times New Roman" w:hAnsi="Times New Roman" w:cs="Times New Roman"/>
          <w:b/>
          <w:sz w:val="24"/>
          <w:szCs w:val="24"/>
        </w:rPr>
      </w:pPr>
      <w:bookmarkStart w:id="16" w:name="_bookmark14"/>
      <w:bookmarkEnd w:id="16"/>
      <w:r w:rsidRPr="002B21B3">
        <w:rPr>
          <w:rFonts w:ascii="Times New Roman" w:hAnsi="Times New Roman" w:cs="Times New Roman"/>
          <w:b/>
          <w:sz w:val="24"/>
          <w:szCs w:val="24"/>
        </w:rPr>
        <w:t>Раздел</w:t>
      </w:r>
      <w:r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1.</w:t>
      </w:r>
      <w:r w:rsidRPr="002B21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Вводные</w:t>
      </w:r>
      <w:r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Физический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эксперимент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и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цифровые</w:t>
      </w:r>
      <w:r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лаборатории Тема 1.1. Цифровые датчики. Общие характеристики. Физические эффекты, используемые в работе датчиков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Цифровые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датчики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их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отличие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от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аналоговых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приборов.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Общие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характеристики датчиков. Физические эффекты, используемые в работе датчиков.</w:t>
      </w:r>
    </w:p>
    <w:p w:rsidR="00973AEB" w:rsidRPr="002B21B3" w:rsidRDefault="0039653B" w:rsidP="002B21B3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Тема</w:t>
      </w:r>
      <w:r w:rsidRPr="002B21B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1.2.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Двухканальная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приставка-осциллограф.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Основные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принципы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приставкой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Подключение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двухканальной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приставки-осциллографа.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Блоки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настроек.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Определение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параметров осциллограммы. Работа с триггером.</w:t>
      </w:r>
    </w:p>
    <w:p w:rsidR="00973AEB" w:rsidRPr="002B21B3" w:rsidRDefault="0039653B" w:rsidP="002B21B3">
      <w:pPr>
        <w:pStyle w:val="2"/>
        <w:spacing w:before="0"/>
        <w:ind w:left="0" w:right="0"/>
        <w:jc w:val="left"/>
        <w:rPr>
          <w:rFonts w:ascii="Times New Roman" w:hAnsi="Times New Roman" w:cs="Times New Roman"/>
        </w:rPr>
      </w:pPr>
      <w:bookmarkStart w:id="17" w:name="_bookmark15"/>
      <w:bookmarkEnd w:id="17"/>
      <w:r w:rsidRPr="002B21B3">
        <w:rPr>
          <w:rFonts w:ascii="Times New Roman" w:hAnsi="Times New Roman" w:cs="Times New Roman"/>
        </w:rPr>
        <w:t>Раздел</w:t>
      </w:r>
      <w:r w:rsidRPr="002B21B3">
        <w:rPr>
          <w:rFonts w:ascii="Times New Roman" w:hAnsi="Times New Roman" w:cs="Times New Roman"/>
          <w:spacing w:val="-5"/>
        </w:rPr>
        <w:t xml:space="preserve"> </w:t>
      </w:r>
      <w:r w:rsidRPr="002B21B3">
        <w:rPr>
          <w:rFonts w:ascii="Times New Roman" w:hAnsi="Times New Roman" w:cs="Times New Roman"/>
        </w:rPr>
        <w:t>2.</w:t>
      </w:r>
      <w:r w:rsidRPr="002B21B3">
        <w:rPr>
          <w:rFonts w:ascii="Times New Roman" w:hAnsi="Times New Roman" w:cs="Times New Roman"/>
          <w:spacing w:val="-5"/>
        </w:rPr>
        <w:t xml:space="preserve"> </w:t>
      </w:r>
      <w:r w:rsidRPr="002B21B3">
        <w:rPr>
          <w:rFonts w:ascii="Times New Roman" w:hAnsi="Times New Roman" w:cs="Times New Roman"/>
        </w:rPr>
        <w:t>Экспериментальные</w:t>
      </w:r>
      <w:r w:rsidRPr="002B21B3">
        <w:rPr>
          <w:rFonts w:ascii="Times New Roman" w:hAnsi="Times New Roman" w:cs="Times New Roman"/>
          <w:spacing w:val="-5"/>
        </w:rPr>
        <w:t xml:space="preserve"> </w:t>
      </w:r>
      <w:r w:rsidRPr="002B21B3">
        <w:rPr>
          <w:rFonts w:ascii="Times New Roman" w:hAnsi="Times New Roman" w:cs="Times New Roman"/>
        </w:rPr>
        <w:t>исследования</w:t>
      </w:r>
      <w:r w:rsidRPr="002B21B3">
        <w:rPr>
          <w:rFonts w:ascii="Times New Roman" w:hAnsi="Times New Roman" w:cs="Times New Roman"/>
          <w:spacing w:val="-5"/>
        </w:rPr>
        <w:t xml:space="preserve"> </w:t>
      </w:r>
      <w:r w:rsidRPr="002B21B3">
        <w:rPr>
          <w:rFonts w:ascii="Times New Roman" w:hAnsi="Times New Roman" w:cs="Times New Roman"/>
        </w:rPr>
        <w:t>переменного</w:t>
      </w:r>
      <w:r w:rsidRPr="002B21B3">
        <w:rPr>
          <w:rFonts w:ascii="Times New Roman" w:hAnsi="Times New Roman" w:cs="Times New Roman"/>
          <w:spacing w:val="-5"/>
        </w:rPr>
        <w:t xml:space="preserve"> </w:t>
      </w:r>
      <w:r w:rsidRPr="002B21B3">
        <w:rPr>
          <w:rFonts w:ascii="Times New Roman" w:hAnsi="Times New Roman" w:cs="Times New Roman"/>
          <w:spacing w:val="-4"/>
        </w:rPr>
        <w:t>тока</w:t>
      </w:r>
    </w:p>
    <w:p w:rsidR="00973AEB" w:rsidRPr="002B21B3" w:rsidRDefault="0039653B" w:rsidP="002B21B3">
      <w:pPr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1.</w:t>
      </w:r>
      <w:r w:rsidRPr="002B21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«Измерение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характеристик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переменного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тока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осциллографом»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получить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электрические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сигналы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различных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форм,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измерить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амплитуду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период переменного тока с помощью осциллографа.</w:t>
      </w:r>
    </w:p>
    <w:p w:rsidR="00973AEB" w:rsidRPr="002B21B3" w:rsidRDefault="0039653B" w:rsidP="002B21B3">
      <w:pPr>
        <w:pStyle w:val="a3"/>
        <w:spacing w:line="273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двухканальная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приставка-осциллограф,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звуковой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генератор, соединительные провода.</w:t>
      </w:r>
    </w:p>
    <w:p w:rsidR="00973AEB" w:rsidRPr="002B21B3" w:rsidRDefault="0039653B" w:rsidP="002B21B3">
      <w:pPr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2.</w:t>
      </w:r>
      <w:r w:rsidRPr="002B21B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«Активное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сопротивление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цепи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переменного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тока»</w:t>
      </w:r>
    </w:p>
    <w:p w:rsidR="00973AEB" w:rsidRPr="002B21B3" w:rsidRDefault="0039653B" w:rsidP="002B21B3">
      <w:pPr>
        <w:pStyle w:val="a3"/>
        <w:spacing w:line="273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определить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зависимость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сопротивления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от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частоты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переменного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тока,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сдвиг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фаз между током и напряжением для активной нагрузки.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двухканальная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приставка-осциллограф,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звуковой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генератор,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 xml:space="preserve">два </w:t>
      </w:r>
      <w:r w:rsidRPr="002B21B3">
        <w:rPr>
          <w:rFonts w:ascii="Times New Roman" w:hAnsi="Times New Roman" w:cs="Times New Roman"/>
          <w:sz w:val="24"/>
          <w:szCs w:val="24"/>
        </w:rPr>
        <w:lastRenderedPageBreak/>
        <w:t>резистора сопротивлением 360 Ом, соединительные провода.</w:t>
      </w:r>
    </w:p>
    <w:p w:rsidR="00973AEB" w:rsidRPr="002B21B3" w:rsidRDefault="0039653B" w:rsidP="002B21B3">
      <w:pPr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3.</w:t>
      </w:r>
      <w:r w:rsidRPr="002B21B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«Ёмкость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цепи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переменного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тока»</w:t>
      </w:r>
    </w:p>
    <w:p w:rsidR="00973AEB" w:rsidRPr="002B21B3" w:rsidRDefault="0039653B" w:rsidP="002B21B3">
      <w:pPr>
        <w:pStyle w:val="a3"/>
        <w:spacing w:line="273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определить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зависимость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сопротивления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от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частоты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переменного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тока,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сдвиг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фаз между током и напряжением для конденсатора.</w:t>
      </w:r>
    </w:p>
    <w:p w:rsidR="00973AEB" w:rsidRPr="002B21B3" w:rsidRDefault="0039653B" w:rsidP="002B2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двухканальная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приставка-осциллограф,</w:t>
      </w:r>
      <w:r w:rsidRPr="002B21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звуковой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генератор,</w:t>
      </w:r>
    </w:p>
    <w:p w:rsidR="00973AEB" w:rsidRPr="002B21B3" w:rsidRDefault="0039653B" w:rsidP="002B2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резистор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сопротивлением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360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Ом,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конденсатор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ёмкостью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0,47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мкФ,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соединительные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провода.</w:t>
      </w:r>
    </w:p>
    <w:p w:rsidR="00973AEB" w:rsidRPr="002B21B3" w:rsidRDefault="0039653B" w:rsidP="002B21B3">
      <w:pPr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4.</w:t>
      </w:r>
      <w:r w:rsidRPr="002B21B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«Индуктивность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цепи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переменного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тока»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определить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зависимость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сопротивления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от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частоты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переменного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тока,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сдвиг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фаз между током и напряжением для катушки индуктивности.</w:t>
      </w:r>
    </w:p>
    <w:p w:rsidR="00973AEB" w:rsidRPr="002B21B3" w:rsidRDefault="0039653B" w:rsidP="002B21B3">
      <w:pPr>
        <w:pStyle w:val="a3"/>
        <w:spacing w:line="268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двухканальная</w:t>
      </w:r>
      <w:r w:rsidRPr="002B21B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приставка-осциллограф,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звуковой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генератор,</w:t>
      </w:r>
    </w:p>
    <w:p w:rsidR="00973AEB" w:rsidRPr="002B21B3" w:rsidRDefault="0039653B" w:rsidP="002B2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резистор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сопротивлением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360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Ом,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катушка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индуктивностью</w:t>
      </w:r>
      <w:r w:rsidRPr="002B21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0,33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мГн,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соединительные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провода.</w:t>
      </w:r>
    </w:p>
    <w:p w:rsidR="00973AEB" w:rsidRPr="002B21B3" w:rsidRDefault="0039653B" w:rsidP="002B21B3">
      <w:pPr>
        <w:pStyle w:val="a3"/>
        <w:spacing w:line="273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B21B3">
        <w:rPr>
          <w:rFonts w:ascii="Times New Roman" w:hAnsi="Times New Roman" w:cs="Times New Roman"/>
          <w:sz w:val="24"/>
          <w:szCs w:val="24"/>
        </w:rPr>
        <w:t>«Изучение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законов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Ома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для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цепи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переменного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тока» Цель работы: проверить закон Ома для цепи переменного тока.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датчик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тока,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датчик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напряжения,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источник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переменного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напряжения, реостат, катушка индуктивности, конденсатор, соединительные провода.</w:t>
      </w:r>
    </w:p>
    <w:p w:rsidR="00973AEB" w:rsidRPr="002B21B3" w:rsidRDefault="0039653B" w:rsidP="002B21B3">
      <w:pPr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6.</w:t>
      </w:r>
      <w:r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«Последовательный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резонанс»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изучить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явление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электрического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резонанса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для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последовательного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колебательного контура (резонанс напряжений).</w:t>
      </w:r>
    </w:p>
    <w:p w:rsidR="00973AEB" w:rsidRPr="002B21B3" w:rsidRDefault="0039653B" w:rsidP="002B21B3">
      <w:pPr>
        <w:pStyle w:val="a3"/>
        <w:spacing w:line="268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двухканальная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приставка-осциллограф,</w:t>
      </w:r>
      <w:r w:rsidRPr="002B21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звуковой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генератор,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резистор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сопротивлением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360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Ом,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катушка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индуктивностью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0,33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мГн,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конденсатор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ёмкостью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0,47 мкФ, соединительные провода.</w:t>
      </w:r>
    </w:p>
    <w:p w:rsidR="00973AEB" w:rsidRPr="002B21B3" w:rsidRDefault="0039653B" w:rsidP="002B21B3">
      <w:pPr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7.</w:t>
      </w:r>
      <w:r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«Параллельный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резонанс»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изучить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явление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электрического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резонанса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для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параллельного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колебательного контура (резонанс токов).</w:t>
      </w:r>
    </w:p>
    <w:p w:rsidR="00973AEB" w:rsidRPr="002B21B3" w:rsidRDefault="0039653B" w:rsidP="002B2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двухканальная</w:t>
      </w:r>
      <w:r w:rsidRPr="002B21B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приставка-осциллограф,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звуковой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генератор,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резистор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сопротивлением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360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Ом,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катушка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индуктивностью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0,33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мГн,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конденсатор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ёмкостью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0,47 мкФ, соединительные провода.</w:t>
      </w:r>
    </w:p>
    <w:p w:rsidR="00973AEB" w:rsidRPr="002B21B3" w:rsidRDefault="0039653B" w:rsidP="002B21B3">
      <w:pPr>
        <w:pStyle w:val="a3"/>
        <w:spacing w:line="273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2B21B3">
        <w:rPr>
          <w:rFonts w:ascii="Times New Roman" w:hAnsi="Times New Roman" w:cs="Times New Roman"/>
          <w:sz w:val="24"/>
          <w:szCs w:val="24"/>
        </w:rPr>
        <w:t>«Диод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цепи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переменного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тока»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исследовать прохождение переменного электрического тока через полупроводниковый диод.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двухканальная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приставка-осциллограф,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звуковой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генератор, резистор сопротивлением 360 Ом, полупроводниковый диод, соединительные провода.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 работа №</w:t>
      </w:r>
      <w:r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2B21B3">
        <w:rPr>
          <w:rFonts w:ascii="Times New Roman" w:hAnsi="Times New Roman" w:cs="Times New Roman"/>
          <w:sz w:val="24"/>
          <w:szCs w:val="24"/>
        </w:rPr>
        <w:t>«Действующее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значение переменного тока» Цель работы: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определить действующее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значение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переменного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тока.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двухканальная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приставка- осциллограф, звуковой генератор, резистор сопротивлением 360 Ом, соединительные провода, милливольтметр переменного тока.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10. </w:t>
      </w:r>
      <w:r w:rsidRPr="002B21B3">
        <w:rPr>
          <w:rFonts w:ascii="Times New Roman" w:hAnsi="Times New Roman" w:cs="Times New Roman"/>
          <w:sz w:val="24"/>
          <w:szCs w:val="24"/>
        </w:rPr>
        <w:t>«Затухающие колебания» Цель работы: изучение затухающих колебаний в колебательном контуре. Оборудование и материалы: двухканальная приставка- осциллограф,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звуковой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генератор,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резистор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сопротивлением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360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Ом,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катушка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индуктивностью 0,33 мГн, конденсатор ёмкостью 0,47 мкФ, соединительные провода.</w:t>
      </w:r>
    </w:p>
    <w:p w:rsidR="00973AEB" w:rsidRPr="002B21B3" w:rsidRDefault="0039653B" w:rsidP="002B21B3">
      <w:pPr>
        <w:spacing w:line="273" w:lineRule="auto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2B21B3">
        <w:rPr>
          <w:rFonts w:ascii="Times New Roman" w:hAnsi="Times New Roman" w:cs="Times New Roman"/>
          <w:sz w:val="24"/>
          <w:szCs w:val="24"/>
        </w:rPr>
        <w:t>«Взаимоиндукция.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Трансформатор»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изучить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принцип работы трансформатора.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двухканальная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приставка-осциллограф,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звуковой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генератор, многообмоточный трансформатор, соединительные провода.</w:t>
      </w:r>
    </w:p>
    <w:p w:rsidR="00973AEB" w:rsidRPr="002B21B3" w:rsidRDefault="0039653B" w:rsidP="002B21B3">
      <w:pPr>
        <w:pStyle w:val="2"/>
        <w:spacing w:before="0"/>
        <w:ind w:left="0" w:right="0"/>
        <w:rPr>
          <w:rFonts w:ascii="Times New Roman" w:hAnsi="Times New Roman" w:cs="Times New Roman"/>
        </w:rPr>
      </w:pPr>
      <w:bookmarkStart w:id="18" w:name="_bookmark16"/>
      <w:bookmarkEnd w:id="18"/>
      <w:r w:rsidRPr="002B21B3">
        <w:rPr>
          <w:rFonts w:ascii="Times New Roman" w:hAnsi="Times New Roman" w:cs="Times New Roman"/>
        </w:rPr>
        <w:t>Раздел</w:t>
      </w:r>
      <w:r w:rsidRPr="002B21B3">
        <w:rPr>
          <w:rFonts w:ascii="Times New Roman" w:hAnsi="Times New Roman" w:cs="Times New Roman"/>
          <w:spacing w:val="-2"/>
        </w:rPr>
        <w:t xml:space="preserve"> </w:t>
      </w:r>
      <w:r w:rsidRPr="002B21B3">
        <w:rPr>
          <w:rFonts w:ascii="Times New Roman" w:hAnsi="Times New Roman" w:cs="Times New Roman"/>
        </w:rPr>
        <w:t>3.</w:t>
      </w:r>
      <w:r w:rsidRPr="002B21B3">
        <w:rPr>
          <w:rFonts w:ascii="Times New Roman" w:hAnsi="Times New Roman" w:cs="Times New Roman"/>
          <w:spacing w:val="-2"/>
        </w:rPr>
        <w:t xml:space="preserve"> </w:t>
      </w:r>
      <w:r w:rsidRPr="002B21B3">
        <w:rPr>
          <w:rFonts w:ascii="Times New Roman" w:hAnsi="Times New Roman" w:cs="Times New Roman"/>
        </w:rPr>
        <w:t>Смартфон</w:t>
      </w:r>
      <w:r w:rsidRPr="002B21B3">
        <w:rPr>
          <w:rFonts w:ascii="Times New Roman" w:hAnsi="Times New Roman" w:cs="Times New Roman"/>
          <w:spacing w:val="-2"/>
        </w:rPr>
        <w:t xml:space="preserve"> </w:t>
      </w:r>
      <w:r w:rsidRPr="002B21B3">
        <w:rPr>
          <w:rFonts w:ascii="Times New Roman" w:hAnsi="Times New Roman" w:cs="Times New Roman"/>
        </w:rPr>
        <w:t>как</w:t>
      </w:r>
      <w:r w:rsidRPr="002B21B3">
        <w:rPr>
          <w:rFonts w:ascii="Times New Roman" w:hAnsi="Times New Roman" w:cs="Times New Roman"/>
          <w:spacing w:val="-2"/>
        </w:rPr>
        <w:t xml:space="preserve"> </w:t>
      </w:r>
      <w:r w:rsidRPr="002B21B3">
        <w:rPr>
          <w:rFonts w:ascii="Times New Roman" w:hAnsi="Times New Roman" w:cs="Times New Roman"/>
        </w:rPr>
        <w:t>физическая</w:t>
      </w:r>
      <w:r w:rsidRPr="002B21B3">
        <w:rPr>
          <w:rFonts w:ascii="Times New Roman" w:hAnsi="Times New Roman" w:cs="Times New Roman"/>
          <w:spacing w:val="-2"/>
        </w:rPr>
        <w:t xml:space="preserve"> лаборатория</w:t>
      </w:r>
    </w:p>
    <w:p w:rsidR="00973AEB" w:rsidRPr="002B21B3" w:rsidRDefault="0039653B" w:rsidP="002B21B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12.</w:t>
      </w:r>
      <w:r w:rsidRPr="002B21B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«Тепловая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карта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освещённости»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построить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тепловую карту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освещённости помещения.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Оборудование 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смартфон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 предустановленным мобильным приложением Sensor Box for Android.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</w:t>
      </w:r>
      <w:r w:rsidRPr="002B21B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2B21B3">
        <w:rPr>
          <w:rFonts w:ascii="Times New Roman" w:hAnsi="Times New Roman" w:cs="Times New Roman"/>
          <w:sz w:val="24"/>
          <w:szCs w:val="24"/>
        </w:rPr>
        <w:t>«Свет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далёкой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звезды»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проверить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закон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обратных квадратов для освещённости. Оборудование и материалы: смартфон с предустановленным мобильным приложением Sensor Box for Android, лампочка, измерительная лента.</w:t>
      </w:r>
    </w:p>
    <w:p w:rsidR="00973AEB" w:rsidRPr="002B21B3" w:rsidRDefault="0039653B" w:rsidP="002B21B3">
      <w:pPr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14.</w:t>
      </w:r>
      <w:r w:rsidRPr="002B21B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«Уровень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>шума»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 работы: определить самый шумный источник звука, порог слышимости человека. Оборудование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смартфон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предустановленным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мобильным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приложением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Sensor Box for Android, источник звука, программа Simple Tone Generator.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16. </w:t>
      </w:r>
      <w:r w:rsidRPr="002B21B3">
        <w:rPr>
          <w:rFonts w:ascii="Times New Roman" w:hAnsi="Times New Roman" w:cs="Times New Roman"/>
          <w:sz w:val="24"/>
          <w:szCs w:val="24"/>
        </w:rPr>
        <w:t>«Звуковые волны» Цель работы: изучить график звуковой волны. Оборудование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смартфон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предустановленным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мобильным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приложением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Sound Oscilloscope и программой Simple Tone Generator.</w:t>
      </w:r>
    </w:p>
    <w:p w:rsidR="00973AEB" w:rsidRPr="002B21B3" w:rsidRDefault="0039653B" w:rsidP="002B21B3">
      <w:pPr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17.</w:t>
      </w:r>
      <w:r w:rsidRPr="002B21B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«Клетка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Фарадея»</w:t>
      </w:r>
    </w:p>
    <w:p w:rsidR="00973AEB" w:rsidRPr="002B21B3" w:rsidRDefault="0039653B" w:rsidP="002B2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определить,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экранирует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ли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фольга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радиоволны.</w:t>
      </w:r>
    </w:p>
    <w:p w:rsidR="00973AEB" w:rsidRPr="002B21B3" w:rsidRDefault="0039653B" w:rsidP="002B2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лист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пищевой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алюминиевой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фольги,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линейка,</w:t>
      </w:r>
      <w:r w:rsidRPr="002B21B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два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смартфона.</w:t>
      </w:r>
    </w:p>
    <w:p w:rsidR="00973AEB" w:rsidRPr="002B21B3" w:rsidRDefault="0039653B" w:rsidP="002B21B3">
      <w:pPr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18.</w:t>
      </w:r>
      <w:r w:rsidRPr="002B21B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«По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волнам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Wi-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>Fi»</w:t>
      </w:r>
    </w:p>
    <w:p w:rsidR="00973AEB" w:rsidRPr="002B21B3" w:rsidRDefault="0039653B" w:rsidP="002B2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исследовать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затухание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поглощение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электромагнитных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волн.</w:t>
      </w:r>
    </w:p>
    <w:p w:rsidR="00973AEB" w:rsidRPr="002B21B3" w:rsidRDefault="0039653B" w:rsidP="002B21B3">
      <w:pPr>
        <w:pStyle w:val="a3"/>
        <w:spacing w:line="273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смартфон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предустановленным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мобильным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приложением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WiFi Analyzer, второй смартфон как точка доступа Wi-Fi.</w:t>
      </w:r>
    </w:p>
    <w:p w:rsidR="00973AEB" w:rsidRPr="002B21B3" w:rsidRDefault="0039653B" w:rsidP="002B21B3">
      <w:pPr>
        <w:pStyle w:val="2"/>
        <w:spacing w:before="0"/>
        <w:ind w:left="0" w:right="0"/>
        <w:rPr>
          <w:rFonts w:ascii="Times New Roman" w:hAnsi="Times New Roman" w:cs="Times New Roman"/>
        </w:rPr>
      </w:pPr>
      <w:bookmarkStart w:id="19" w:name="_bookmark17"/>
      <w:bookmarkEnd w:id="19"/>
      <w:r w:rsidRPr="002B21B3">
        <w:rPr>
          <w:rFonts w:ascii="Times New Roman" w:hAnsi="Times New Roman" w:cs="Times New Roman"/>
        </w:rPr>
        <w:t>Раздел</w:t>
      </w:r>
      <w:r w:rsidRPr="002B21B3">
        <w:rPr>
          <w:rFonts w:ascii="Times New Roman" w:hAnsi="Times New Roman" w:cs="Times New Roman"/>
          <w:spacing w:val="-3"/>
        </w:rPr>
        <w:t xml:space="preserve"> </w:t>
      </w:r>
      <w:r w:rsidRPr="002B21B3">
        <w:rPr>
          <w:rFonts w:ascii="Times New Roman" w:hAnsi="Times New Roman" w:cs="Times New Roman"/>
        </w:rPr>
        <w:t>4.</w:t>
      </w:r>
      <w:r w:rsidRPr="002B21B3">
        <w:rPr>
          <w:rFonts w:ascii="Times New Roman" w:hAnsi="Times New Roman" w:cs="Times New Roman"/>
          <w:spacing w:val="-4"/>
        </w:rPr>
        <w:t xml:space="preserve"> </w:t>
      </w:r>
      <w:r w:rsidRPr="002B21B3">
        <w:rPr>
          <w:rFonts w:ascii="Times New Roman" w:hAnsi="Times New Roman" w:cs="Times New Roman"/>
        </w:rPr>
        <w:t>Проектная</w:t>
      </w:r>
      <w:r w:rsidRPr="002B21B3">
        <w:rPr>
          <w:rFonts w:ascii="Times New Roman" w:hAnsi="Times New Roman" w:cs="Times New Roman"/>
          <w:spacing w:val="-3"/>
        </w:rPr>
        <w:t xml:space="preserve"> </w:t>
      </w:r>
      <w:r w:rsidRPr="002B21B3">
        <w:rPr>
          <w:rFonts w:ascii="Times New Roman" w:hAnsi="Times New Roman" w:cs="Times New Roman"/>
          <w:spacing w:val="-2"/>
        </w:rPr>
        <w:t>работа</w:t>
      </w:r>
    </w:p>
    <w:p w:rsidR="00973AEB" w:rsidRPr="002B21B3" w:rsidRDefault="0039653B" w:rsidP="002B21B3">
      <w:pPr>
        <w:pStyle w:val="a3"/>
        <w:spacing w:line="273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Проект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проектный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метод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исследования.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Основные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этапы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проектного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исследования.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Выбор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темы исследования, определение целей и задач. Проведение индивидуальных исследований.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Подготовка</w:t>
      </w:r>
      <w:r w:rsidRPr="002B21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публичному</w:t>
      </w:r>
      <w:r w:rsidRPr="002B21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представлению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проекта. Примеры практических работ</w:t>
      </w:r>
    </w:p>
    <w:p w:rsidR="00973AEB" w:rsidRPr="002B21B3" w:rsidRDefault="0039653B" w:rsidP="002B21B3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№</w:t>
      </w:r>
      <w:r w:rsidRPr="002B21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>1.</w:t>
      </w:r>
    </w:p>
    <w:p w:rsidR="00973AEB" w:rsidRPr="002B21B3" w:rsidRDefault="0039653B" w:rsidP="002B2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«Измерение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характеристик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переменного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тока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осциллографом»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получить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электрические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сигналы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различных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форм,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измерить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амплитуду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период переменного тока с помощью осциллографа.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двухканальная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приставка-осциллограф,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звуковой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генератор, соединительные провода.</w:t>
      </w:r>
    </w:p>
    <w:p w:rsidR="00973AEB" w:rsidRPr="002B21B3" w:rsidRDefault="0039653B" w:rsidP="002B21B3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№</w:t>
      </w:r>
      <w:r w:rsidRPr="002B21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>2.</w:t>
      </w:r>
    </w:p>
    <w:p w:rsidR="00973AEB" w:rsidRPr="002B21B3" w:rsidRDefault="0039653B" w:rsidP="002B21B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«Активное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сопротивление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цепи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переменного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тока»</w:t>
      </w:r>
    </w:p>
    <w:p w:rsidR="00973AEB" w:rsidRPr="002B21B3" w:rsidRDefault="0039653B" w:rsidP="002B21B3">
      <w:pPr>
        <w:pStyle w:val="a3"/>
        <w:spacing w:line="273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определить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зависимость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сопротивления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от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частоты</w:t>
      </w:r>
      <w:r w:rsidRPr="002B2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переменного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тока,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сдвиг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фаз между током и напряжением для активной нагрузки.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двухканальная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приставка-осциллограф,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звуковой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генератор,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два резистора сопротивлением 360 Ом, соединительные провода.</w:t>
      </w:r>
    </w:p>
    <w:p w:rsidR="00973AEB" w:rsidRPr="002B21B3" w:rsidRDefault="0039653B" w:rsidP="002B21B3">
      <w:pPr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6.</w:t>
      </w:r>
      <w:r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«Параллельный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резонанс»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изучить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явление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электрического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резонанса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для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последовательного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колебательного контура (резонанс напряжений).</w:t>
      </w:r>
    </w:p>
    <w:p w:rsidR="00973AEB" w:rsidRPr="002B21B3" w:rsidRDefault="0039653B" w:rsidP="002B21B3">
      <w:pPr>
        <w:pStyle w:val="a3"/>
        <w:spacing w:line="268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Оборудование:</w:t>
      </w:r>
      <w:r w:rsidRPr="002B21B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двухканальная</w:t>
      </w:r>
      <w:r w:rsidRPr="002B21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приставка-осциллограф,</w:t>
      </w:r>
      <w:r w:rsidRPr="002B21B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звуковой</w:t>
      </w:r>
      <w:r w:rsidRPr="002B21B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генератор,</w:t>
      </w:r>
      <w:r w:rsidRPr="002B21B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>резистор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сопротивлением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360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Ом,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катушка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индуктивностью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0,33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мГн,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конденсатор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ёмкостью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0,47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мкФ, соединительные провода.</w:t>
      </w:r>
    </w:p>
    <w:p w:rsidR="00973AEB" w:rsidRPr="002B21B3" w:rsidRDefault="0039653B" w:rsidP="002B21B3">
      <w:pPr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2B21B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работа</w:t>
      </w:r>
      <w:r w:rsidRPr="002B21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№</w:t>
      </w:r>
      <w:r w:rsidRPr="002B21B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b/>
          <w:sz w:val="24"/>
          <w:szCs w:val="24"/>
        </w:rPr>
        <w:t>8.</w:t>
      </w:r>
      <w:r w:rsidRPr="002B21B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«Диод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в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цепи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переменного</w:t>
      </w:r>
      <w:r w:rsidRPr="002B21B3">
        <w:rPr>
          <w:rFonts w:ascii="Times New Roman" w:hAnsi="Times New Roman" w:cs="Times New Roman"/>
          <w:spacing w:val="-2"/>
          <w:sz w:val="24"/>
          <w:szCs w:val="24"/>
        </w:rPr>
        <w:t xml:space="preserve"> тока»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Цель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работы:</w:t>
      </w:r>
      <w:r w:rsidRPr="002B21B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исследовать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прохождение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переменного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электрического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тока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через</w:t>
      </w:r>
      <w:r w:rsidRPr="002B21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62492" w:rsidRPr="002B21B3">
        <w:rPr>
          <w:rFonts w:ascii="Times New Roman" w:hAnsi="Times New Roman" w:cs="Times New Roman"/>
          <w:sz w:val="24"/>
          <w:szCs w:val="24"/>
        </w:rPr>
        <w:t>по</w:t>
      </w:r>
      <w:r w:rsidRPr="002B21B3">
        <w:rPr>
          <w:rFonts w:ascii="Times New Roman" w:hAnsi="Times New Roman" w:cs="Times New Roman"/>
          <w:sz w:val="24"/>
          <w:szCs w:val="24"/>
        </w:rPr>
        <w:t>лупроводниковый диод.</w:t>
      </w:r>
    </w:p>
    <w:p w:rsidR="00973AEB" w:rsidRPr="002B21B3" w:rsidRDefault="0039653B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Оборудование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и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материалы: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двухканальная</w:t>
      </w:r>
      <w:r w:rsidRPr="002B21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приставка-осциллограф,</w:t>
      </w:r>
      <w:r w:rsidRPr="002B2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>звуковой</w:t>
      </w:r>
      <w:r w:rsidRPr="002B2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1B3">
        <w:rPr>
          <w:rFonts w:ascii="Times New Roman" w:hAnsi="Times New Roman" w:cs="Times New Roman"/>
          <w:sz w:val="24"/>
          <w:szCs w:val="24"/>
        </w:rPr>
        <w:t xml:space="preserve">генератор, резистор сопротивлением 360 Ом, полупроводниковый диод, соединительные провода. </w:t>
      </w:r>
    </w:p>
    <w:p w:rsidR="002B21B3" w:rsidRPr="002B21B3" w:rsidRDefault="002B21B3" w:rsidP="002B21B3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1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Оценка проекта. </w:t>
      </w:r>
    </w:p>
    <w:p w:rsidR="002B21B3" w:rsidRPr="002B21B3" w:rsidRDefault="002B21B3" w:rsidP="002B21B3">
      <w:pPr>
        <w:spacing w:line="233" w:lineRule="auto"/>
        <w:ind w:hanging="207"/>
        <w:rPr>
          <w:rFonts w:ascii="Times New Roman" w:hAnsi="Times New Roman" w:cs="Times New Roman"/>
          <w:b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Результаты выполнения индивидуального проекта должны отражать:</w:t>
      </w:r>
    </w:p>
    <w:p w:rsidR="002B21B3" w:rsidRPr="002B21B3" w:rsidRDefault="002B21B3" w:rsidP="002B21B3">
      <w:pPr>
        <w:spacing w:line="1" w:lineRule="exac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21B3" w:rsidRPr="002B21B3" w:rsidRDefault="002B21B3" w:rsidP="002B21B3">
      <w:pPr>
        <w:widowControl/>
        <w:numPr>
          <w:ilvl w:val="0"/>
          <w:numId w:val="3"/>
        </w:numPr>
        <w:autoSpaceDE/>
        <w:autoSpaceDN/>
        <w:spacing w:line="23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2B21B3" w:rsidRPr="002B21B3" w:rsidRDefault="002B21B3" w:rsidP="002B21B3">
      <w:pPr>
        <w:spacing w:line="3" w:lineRule="exact"/>
        <w:rPr>
          <w:rFonts w:ascii="Times New Roman" w:hAnsi="Times New Roman" w:cs="Times New Roman"/>
          <w:sz w:val="24"/>
          <w:szCs w:val="24"/>
        </w:rPr>
      </w:pPr>
    </w:p>
    <w:p w:rsidR="002B21B3" w:rsidRPr="002B21B3" w:rsidRDefault="002B21B3" w:rsidP="002B21B3">
      <w:pPr>
        <w:widowControl/>
        <w:numPr>
          <w:ilvl w:val="0"/>
          <w:numId w:val="3"/>
        </w:numPr>
        <w:autoSpaceDE/>
        <w:autoSpaceDN/>
        <w:spacing w:line="23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lastRenderedPageBreak/>
        <w:t>способность к творческой, аналитической, интеллектуальной деятельности;</w:t>
      </w:r>
    </w:p>
    <w:p w:rsidR="002B21B3" w:rsidRPr="002B21B3" w:rsidRDefault="002B21B3" w:rsidP="002B21B3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2B21B3" w:rsidRPr="002B21B3" w:rsidRDefault="002B21B3" w:rsidP="002B21B3">
      <w:pPr>
        <w:widowControl/>
        <w:numPr>
          <w:ilvl w:val="0"/>
          <w:numId w:val="3"/>
        </w:numPr>
        <w:autoSpaceDE/>
        <w:autoSpaceDN/>
        <w:spacing w:line="23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задач;</w:t>
      </w:r>
    </w:p>
    <w:p w:rsidR="002B21B3" w:rsidRPr="002B21B3" w:rsidRDefault="002B21B3" w:rsidP="002B21B3">
      <w:pPr>
        <w:spacing w:line="5" w:lineRule="exac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21B3" w:rsidRPr="002B21B3" w:rsidRDefault="002B21B3" w:rsidP="002B21B3">
      <w:pPr>
        <w:widowControl/>
        <w:numPr>
          <w:ilvl w:val="0"/>
          <w:numId w:val="3"/>
        </w:numPr>
        <w:autoSpaceDE/>
        <w:autoSpaceDN/>
        <w:spacing w:line="23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2B21B3" w:rsidRPr="002B21B3" w:rsidRDefault="002B21B3" w:rsidP="002B21B3">
      <w:pPr>
        <w:spacing w:line="18" w:lineRule="exact"/>
        <w:rPr>
          <w:rFonts w:ascii="Times New Roman" w:hAnsi="Times New Roman" w:cs="Times New Roman"/>
          <w:sz w:val="24"/>
          <w:szCs w:val="24"/>
        </w:rPr>
      </w:pPr>
    </w:p>
    <w:p w:rsidR="002B21B3" w:rsidRPr="002B21B3" w:rsidRDefault="002B21B3" w:rsidP="002B21B3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Индивидуальный проект (или учебное исследование) выполняется обучающимся в течение одного года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 и т.п.</w:t>
      </w:r>
    </w:p>
    <w:p w:rsidR="002B21B3" w:rsidRPr="002B21B3" w:rsidRDefault="002B21B3" w:rsidP="002B21B3">
      <w:pPr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B21B3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2B21B3" w:rsidRPr="002B21B3" w:rsidRDefault="002B21B3" w:rsidP="002B21B3">
      <w:pPr>
        <w:widowControl/>
        <w:numPr>
          <w:ilvl w:val="0"/>
          <w:numId w:val="4"/>
        </w:numPr>
        <w:adjustRightInd w:val="0"/>
        <w:spacing w:line="276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общая культура представления итогов проделанной работы;</w:t>
      </w:r>
    </w:p>
    <w:p w:rsidR="002B21B3" w:rsidRPr="002B21B3" w:rsidRDefault="002B21B3" w:rsidP="002B21B3">
      <w:pPr>
        <w:widowControl/>
        <w:numPr>
          <w:ilvl w:val="0"/>
          <w:numId w:val="4"/>
        </w:numPr>
        <w:adjustRightInd w:val="0"/>
        <w:spacing w:line="276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интерес к предмету;</w:t>
      </w:r>
    </w:p>
    <w:p w:rsidR="002B21B3" w:rsidRPr="002B21B3" w:rsidRDefault="002B21B3" w:rsidP="002B21B3">
      <w:pPr>
        <w:widowControl/>
        <w:numPr>
          <w:ilvl w:val="0"/>
          <w:numId w:val="4"/>
        </w:numPr>
        <w:adjustRightInd w:val="0"/>
        <w:spacing w:line="276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оригинальность, творческое своеобразие полученных результатов;</w:t>
      </w:r>
    </w:p>
    <w:p w:rsidR="002B21B3" w:rsidRPr="002B21B3" w:rsidRDefault="002B21B3" w:rsidP="002B21B3">
      <w:pPr>
        <w:widowControl/>
        <w:numPr>
          <w:ilvl w:val="0"/>
          <w:numId w:val="4"/>
        </w:numPr>
        <w:adjustRightInd w:val="0"/>
        <w:spacing w:line="276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содержательность и ценность собранного материала;</w:t>
      </w:r>
    </w:p>
    <w:p w:rsidR="002B21B3" w:rsidRPr="002B21B3" w:rsidRDefault="002B21B3" w:rsidP="002B21B3">
      <w:pPr>
        <w:widowControl/>
        <w:numPr>
          <w:ilvl w:val="0"/>
          <w:numId w:val="4"/>
        </w:numPr>
        <w:adjustRightInd w:val="0"/>
        <w:spacing w:line="276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владение основными, ключевыми знаниями по предмету;</w:t>
      </w:r>
    </w:p>
    <w:p w:rsidR="002B21B3" w:rsidRPr="002B21B3" w:rsidRDefault="002B21B3" w:rsidP="002B21B3">
      <w:pPr>
        <w:widowControl/>
        <w:numPr>
          <w:ilvl w:val="0"/>
          <w:numId w:val="4"/>
        </w:numPr>
        <w:adjustRightInd w:val="0"/>
        <w:spacing w:line="276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последовательность, логика изложения собственных мыслей;</w:t>
      </w:r>
    </w:p>
    <w:p w:rsidR="002B21B3" w:rsidRPr="002B21B3" w:rsidRDefault="002B21B3" w:rsidP="002B21B3">
      <w:pPr>
        <w:widowControl/>
        <w:numPr>
          <w:ilvl w:val="0"/>
          <w:numId w:val="4"/>
        </w:numPr>
        <w:adjustRightInd w:val="0"/>
        <w:spacing w:line="276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грамотность и эстетичность оформления представленной работы.</w:t>
      </w:r>
    </w:p>
    <w:p w:rsidR="002B21B3" w:rsidRPr="002B21B3" w:rsidRDefault="002B21B3" w:rsidP="002B21B3">
      <w:pPr>
        <w:spacing w:line="237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2B21B3" w:rsidRPr="002B21B3" w:rsidRDefault="002B21B3" w:rsidP="002B21B3">
      <w:pPr>
        <w:spacing w:line="10" w:lineRule="exac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21B3" w:rsidRPr="002B21B3" w:rsidRDefault="002B21B3" w:rsidP="002B21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2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 должны научиться</w:t>
      </w:r>
    </w:p>
    <w:p w:rsidR="002B21B3" w:rsidRPr="002B21B3" w:rsidRDefault="002B21B3" w:rsidP="002B21B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237" w:lineRule="auto"/>
        <w:ind w:hanging="432"/>
        <w:rPr>
          <w:rFonts w:ascii="Times New Roman" w:eastAsia="Symbol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видеть проблемы;</w:t>
      </w:r>
    </w:p>
    <w:p w:rsidR="002B21B3" w:rsidRPr="002B21B3" w:rsidRDefault="002B21B3" w:rsidP="002B21B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239" w:lineRule="auto"/>
        <w:ind w:hanging="432"/>
        <w:rPr>
          <w:rFonts w:ascii="Times New Roman" w:eastAsia="Symbol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ставить вопросы;</w:t>
      </w:r>
    </w:p>
    <w:p w:rsidR="002B21B3" w:rsidRPr="002B21B3" w:rsidRDefault="002B21B3" w:rsidP="002B21B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239" w:lineRule="auto"/>
        <w:ind w:hanging="432"/>
        <w:rPr>
          <w:rFonts w:ascii="Times New Roman" w:eastAsia="Symbol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выдвигать гипотезы;</w:t>
      </w:r>
    </w:p>
    <w:p w:rsidR="002B21B3" w:rsidRPr="002B21B3" w:rsidRDefault="002B21B3" w:rsidP="002B21B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239" w:lineRule="auto"/>
        <w:ind w:hanging="432"/>
        <w:rPr>
          <w:rFonts w:ascii="Times New Roman" w:eastAsia="Symbol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давать определение понятиям;</w:t>
      </w:r>
    </w:p>
    <w:p w:rsidR="002B21B3" w:rsidRPr="002B21B3" w:rsidRDefault="002B21B3" w:rsidP="002B21B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239" w:lineRule="auto"/>
        <w:ind w:hanging="432"/>
        <w:rPr>
          <w:rFonts w:ascii="Times New Roman" w:eastAsia="Symbol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классифицировать;</w:t>
      </w:r>
    </w:p>
    <w:p w:rsidR="002B21B3" w:rsidRPr="002B21B3" w:rsidRDefault="002B21B3" w:rsidP="002B21B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239" w:lineRule="auto"/>
        <w:ind w:hanging="432"/>
        <w:rPr>
          <w:rFonts w:ascii="Times New Roman" w:eastAsia="Symbol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наблюдать;</w:t>
      </w:r>
    </w:p>
    <w:p w:rsidR="002B21B3" w:rsidRPr="002B21B3" w:rsidRDefault="002B21B3" w:rsidP="002B21B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239" w:lineRule="auto"/>
        <w:ind w:hanging="432"/>
        <w:rPr>
          <w:rFonts w:ascii="Times New Roman" w:eastAsia="Symbol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проводить эксперименты;</w:t>
      </w:r>
    </w:p>
    <w:p w:rsidR="002B21B3" w:rsidRPr="002B21B3" w:rsidRDefault="002B21B3" w:rsidP="002B21B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239" w:lineRule="auto"/>
        <w:ind w:hanging="432"/>
        <w:rPr>
          <w:rFonts w:ascii="Times New Roman" w:eastAsia="Symbol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делать умозаключения и выводы;</w:t>
      </w:r>
    </w:p>
    <w:p w:rsidR="002B21B3" w:rsidRPr="002B21B3" w:rsidRDefault="002B21B3" w:rsidP="002B21B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239" w:lineRule="auto"/>
        <w:ind w:hanging="432"/>
        <w:rPr>
          <w:rFonts w:ascii="Times New Roman" w:eastAsia="Symbol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структурировать материал;</w:t>
      </w:r>
    </w:p>
    <w:p w:rsidR="002B21B3" w:rsidRPr="002B21B3" w:rsidRDefault="002B21B3" w:rsidP="002B21B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239" w:lineRule="auto"/>
        <w:ind w:hanging="432"/>
        <w:rPr>
          <w:rFonts w:ascii="Times New Roman" w:eastAsia="Symbol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готовить тексты собственных докладов;</w:t>
      </w:r>
    </w:p>
    <w:p w:rsidR="002B21B3" w:rsidRPr="002B21B3" w:rsidRDefault="002B21B3" w:rsidP="002B21B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spacing w:line="239" w:lineRule="auto"/>
        <w:ind w:hanging="432"/>
        <w:rPr>
          <w:rFonts w:ascii="Times New Roman" w:eastAsia="Symbol" w:hAnsi="Times New Roman" w:cs="Times New Roman"/>
          <w:sz w:val="24"/>
          <w:szCs w:val="24"/>
        </w:rPr>
      </w:pPr>
      <w:r w:rsidRPr="002B21B3">
        <w:rPr>
          <w:rFonts w:ascii="Times New Roman" w:hAnsi="Times New Roman" w:cs="Times New Roman"/>
          <w:sz w:val="24"/>
          <w:szCs w:val="24"/>
        </w:rPr>
        <w:t>объяснять, доказывать и защищать свои идеи.</w:t>
      </w:r>
    </w:p>
    <w:p w:rsidR="002B21B3" w:rsidRPr="002B21B3" w:rsidRDefault="002B21B3" w:rsidP="002B21B3">
      <w:pPr>
        <w:widowControl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1B3" w:rsidRPr="002B21B3" w:rsidRDefault="002B21B3" w:rsidP="002B21B3">
      <w:pPr>
        <w:widowControl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1B3" w:rsidRPr="002B21B3" w:rsidRDefault="002B21B3" w:rsidP="002B21B3">
      <w:pPr>
        <w:widowControl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1B3" w:rsidRPr="002B21B3" w:rsidRDefault="002B21B3" w:rsidP="002B21B3">
      <w:pPr>
        <w:widowControl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1B3" w:rsidRPr="002B21B3" w:rsidRDefault="002B21B3" w:rsidP="002B21B3">
      <w:pPr>
        <w:widowControl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1B3" w:rsidRPr="002B21B3" w:rsidRDefault="002B21B3" w:rsidP="002B21B3">
      <w:pPr>
        <w:widowControl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1B3" w:rsidRPr="002B21B3" w:rsidRDefault="002B21B3" w:rsidP="002B21B3">
      <w:pPr>
        <w:widowControl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1B3" w:rsidRPr="002B21B3" w:rsidRDefault="002B21B3" w:rsidP="002B21B3">
      <w:pPr>
        <w:widowControl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1B3" w:rsidRPr="002B21B3" w:rsidRDefault="002B21B3" w:rsidP="002B21B3">
      <w:pPr>
        <w:widowControl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1B3" w:rsidRPr="002B21B3" w:rsidRDefault="002B21B3" w:rsidP="002B21B3">
      <w:pPr>
        <w:widowControl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1B3" w:rsidRPr="002B21B3" w:rsidRDefault="002B21B3" w:rsidP="002B21B3">
      <w:pPr>
        <w:widowControl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1B3" w:rsidRPr="002B21B3" w:rsidRDefault="002B21B3" w:rsidP="002B21B3">
      <w:pPr>
        <w:widowControl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1B3" w:rsidRPr="002B21B3" w:rsidRDefault="002B21B3" w:rsidP="002B21B3">
      <w:pPr>
        <w:widowControl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1B3" w:rsidRPr="002B21B3" w:rsidRDefault="002B21B3" w:rsidP="002B21B3">
      <w:pPr>
        <w:widowControl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1B3" w:rsidRPr="002B21B3" w:rsidRDefault="002B21B3" w:rsidP="002B21B3">
      <w:pPr>
        <w:widowControl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1B3" w:rsidRDefault="002B21B3" w:rsidP="002B21B3">
      <w:pPr>
        <w:widowControl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2857" w:rsidRDefault="00EC2857" w:rsidP="002B21B3">
      <w:pPr>
        <w:widowControl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108" w:tblpY="180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051"/>
        <w:gridCol w:w="2094"/>
        <w:gridCol w:w="2092"/>
        <w:gridCol w:w="1843"/>
      </w:tblGrid>
      <w:tr w:rsidR="00EC2857" w:rsidRPr="00EC2857" w:rsidTr="005B0BC9">
        <w:tc>
          <w:tcPr>
            <w:tcW w:w="1384" w:type="dxa"/>
          </w:tcPr>
          <w:p w:rsidR="00EC2857" w:rsidRPr="00EC2857" w:rsidRDefault="00EC2857" w:rsidP="005B0BC9">
            <w:pPr>
              <w:jc w:val="both"/>
              <w:rPr>
                <w:rFonts w:ascii="Times New Roman" w:eastAsia="Microsoft Sans Serif" w:hAnsi="Times New Roman" w:cs="Times New Roman"/>
                <w:i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  <w:lang w:bidi="ru-RU"/>
              </w:rPr>
              <w:lastRenderedPageBreak/>
              <w:t>Требования</w:t>
            </w:r>
          </w:p>
        </w:tc>
        <w:tc>
          <w:tcPr>
            <w:tcW w:w="2051" w:type="dxa"/>
          </w:tcPr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bCs/>
                <w:i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bCs/>
                <w:i/>
                <w:sz w:val="24"/>
                <w:szCs w:val="24"/>
                <w:lang w:bidi="ru-RU"/>
              </w:rPr>
              <w:t xml:space="preserve">    Оценка «5»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i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bCs/>
                <w:i/>
                <w:sz w:val="24"/>
                <w:szCs w:val="24"/>
                <w:lang w:bidi="ru-RU"/>
              </w:rPr>
              <w:t>ставится, если учащийся:</w:t>
            </w:r>
          </w:p>
        </w:tc>
        <w:tc>
          <w:tcPr>
            <w:tcW w:w="2094" w:type="dxa"/>
          </w:tcPr>
          <w:p w:rsidR="00EC2857" w:rsidRPr="00EC2857" w:rsidRDefault="00EC2857" w:rsidP="005B0BC9">
            <w:pPr>
              <w:shd w:val="clear" w:color="auto" w:fill="FFFFFF"/>
              <w:ind w:left="360"/>
              <w:jc w:val="both"/>
              <w:rPr>
                <w:rFonts w:ascii="Times New Roman" w:eastAsia="Microsoft Sans Serif" w:hAnsi="Times New Roman" w:cs="Times New Roman"/>
                <w:bCs/>
                <w:i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bCs/>
                <w:i/>
                <w:sz w:val="24"/>
                <w:szCs w:val="24"/>
                <w:lang w:bidi="ru-RU"/>
              </w:rPr>
              <w:t>Оценка «4»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i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bCs/>
                <w:i/>
                <w:sz w:val="24"/>
                <w:szCs w:val="24"/>
                <w:lang w:bidi="ru-RU"/>
              </w:rPr>
              <w:t>ставится, если учащийся:</w:t>
            </w:r>
          </w:p>
        </w:tc>
        <w:tc>
          <w:tcPr>
            <w:tcW w:w="2092" w:type="dxa"/>
          </w:tcPr>
          <w:p w:rsidR="00EC2857" w:rsidRPr="00EC2857" w:rsidRDefault="00EC2857" w:rsidP="005B0BC9">
            <w:pPr>
              <w:shd w:val="clear" w:color="auto" w:fill="FFFFFF"/>
              <w:ind w:left="408"/>
              <w:jc w:val="both"/>
              <w:rPr>
                <w:rFonts w:ascii="Times New Roman" w:eastAsia="Microsoft Sans Serif" w:hAnsi="Times New Roman" w:cs="Times New Roman"/>
                <w:bCs/>
                <w:i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bCs/>
                <w:i/>
                <w:sz w:val="24"/>
                <w:szCs w:val="24"/>
                <w:lang w:bidi="ru-RU"/>
              </w:rPr>
              <w:t>Оценка «3»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i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bCs/>
                <w:i/>
                <w:sz w:val="24"/>
                <w:szCs w:val="24"/>
                <w:lang w:bidi="ru-RU"/>
              </w:rPr>
              <w:t>ставится, если учащийся:</w:t>
            </w:r>
          </w:p>
        </w:tc>
        <w:tc>
          <w:tcPr>
            <w:tcW w:w="1843" w:type="dxa"/>
          </w:tcPr>
          <w:p w:rsidR="00EC2857" w:rsidRPr="00EC2857" w:rsidRDefault="00EC2857" w:rsidP="005B0BC9">
            <w:pPr>
              <w:shd w:val="clear" w:color="auto" w:fill="FFFFFF"/>
              <w:ind w:left="341"/>
              <w:jc w:val="both"/>
              <w:rPr>
                <w:rFonts w:ascii="Times New Roman" w:eastAsia="Microsoft Sans Serif" w:hAnsi="Times New Roman" w:cs="Times New Roman"/>
                <w:bCs/>
                <w:i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bCs/>
                <w:i/>
                <w:sz w:val="24"/>
                <w:szCs w:val="24"/>
                <w:lang w:bidi="ru-RU"/>
              </w:rPr>
              <w:t>Оценка «2»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i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bCs/>
                <w:i/>
                <w:sz w:val="24"/>
                <w:szCs w:val="24"/>
                <w:lang w:bidi="ru-RU"/>
              </w:rPr>
              <w:t>ставится, если учащийся:</w:t>
            </w:r>
          </w:p>
        </w:tc>
      </w:tr>
      <w:tr w:rsidR="00EC2857" w:rsidRPr="00EC2857" w:rsidTr="005B0BC9">
        <w:tc>
          <w:tcPr>
            <w:tcW w:w="1384" w:type="dxa"/>
            <w:vAlign w:val="center"/>
          </w:tcPr>
          <w:p w:rsidR="00EC2857" w:rsidRPr="00EC2857" w:rsidRDefault="00EC2857" w:rsidP="005B0BC9">
            <w:pPr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bCs/>
                <w:i/>
                <w:spacing w:val="-3"/>
                <w:sz w:val="24"/>
                <w:szCs w:val="24"/>
                <w:lang w:bidi="ru-RU"/>
              </w:rPr>
              <w:t>Защита проекта</w:t>
            </w:r>
          </w:p>
        </w:tc>
        <w:tc>
          <w:tcPr>
            <w:tcW w:w="2051" w:type="dxa"/>
          </w:tcPr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bidi="ru-RU"/>
              </w:rPr>
              <w:t>Обнаруживает полное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соответствие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bidi="ru-RU"/>
              </w:rPr>
              <w:t>содержания доклада и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проделанной работы.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Правильно и четко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отвечает на все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поставленные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вопросы. Умеет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самостоятельно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подтвердить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теоретические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положения конкретными</w:t>
            </w:r>
          </w:p>
          <w:p w:rsidR="00EC2857" w:rsidRPr="00EC2857" w:rsidRDefault="00EC2857" w:rsidP="005B0BC9">
            <w:pPr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примерами.</w:t>
            </w:r>
          </w:p>
        </w:tc>
        <w:tc>
          <w:tcPr>
            <w:tcW w:w="2094" w:type="dxa"/>
          </w:tcPr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bidi="ru-RU"/>
              </w:rPr>
              <w:t>Обнаруживает, в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bidi="ru-RU"/>
              </w:rPr>
              <w:t>основном, полное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соответствие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доклада и проделанной</w:t>
            </w:r>
          </w:p>
          <w:p w:rsidR="00EC2857" w:rsidRPr="00EC2857" w:rsidRDefault="00EC2857" w:rsidP="005B0BC9">
            <w:pPr>
              <w:shd w:val="clear" w:color="auto" w:fill="FFFFFF"/>
              <w:ind w:right="-109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bidi="ru-RU"/>
              </w:rPr>
              <w:t>работы. Правильно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bidi="ru-RU"/>
              </w:rPr>
              <w:t>и четко отвечает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почти на все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поставленные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bidi="ru-RU"/>
              </w:rPr>
              <w:t>вопросы. Умеет, в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 основном, </w:t>
            </w:r>
            <w:r w:rsidRPr="00EC2857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bidi="ru-RU"/>
              </w:rPr>
              <w:t>самостоятельно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подтвердить теоретические положения конкретными примерами</w:t>
            </w:r>
          </w:p>
        </w:tc>
        <w:tc>
          <w:tcPr>
            <w:tcW w:w="2092" w:type="dxa"/>
          </w:tcPr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bidi="ru-RU"/>
              </w:rPr>
              <w:t>Обнаруживает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неполное соответствие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доклада и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проделанной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bidi="ru-RU"/>
              </w:rPr>
              <w:t>проектной работы.</w:t>
            </w:r>
          </w:p>
          <w:p w:rsidR="00EC2857" w:rsidRPr="00EC2857" w:rsidRDefault="00EC2857" w:rsidP="005B0BC9">
            <w:pPr>
              <w:shd w:val="clear" w:color="auto" w:fill="FFFFFF"/>
              <w:ind w:right="-82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Не может </w:t>
            </w:r>
            <w:r w:rsidRPr="00EC2857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bidi="ru-RU"/>
              </w:rPr>
              <w:t>правильно и четко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 ответить на отдельные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вопросы. Затрудняется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самостоятельно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подтвердить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теоретическое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положение  конкретными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примерами.</w:t>
            </w:r>
          </w:p>
        </w:tc>
        <w:tc>
          <w:tcPr>
            <w:tcW w:w="1843" w:type="dxa"/>
          </w:tcPr>
          <w:p w:rsidR="00EC2857" w:rsidRPr="00EC2857" w:rsidRDefault="00EC2857" w:rsidP="005B0BC9">
            <w:pPr>
              <w:shd w:val="clear" w:color="auto" w:fill="FFFFFF"/>
              <w:ind w:left="5" w:right="62" w:firstLine="14"/>
              <w:jc w:val="both"/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bidi="ru-RU"/>
              </w:rPr>
              <w:t xml:space="preserve">Обнаруживает </w:t>
            </w:r>
            <w:r w:rsidRPr="00EC2857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bidi="ru-RU"/>
              </w:rPr>
              <w:t xml:space="preserve">незнание большей 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части проделанной </w:t>
            </w:r>
            <w:r w:rsidRPr="00EC2857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  <w:lang w:bidi="ru-RU"/>
              </w:rPr>
              <w:t xml:space="preserve">проектной работы. </w:t>
            </w:r>
          </w:p>
          <w:p w:rsidR="00EC2857" w:rsidRPr="00EC2857" w:rsidRDefault="00EC2857" w:rsidP="005B0BC9">
            <w:pPr>
              <w:shd w:val="clear" w:color="auto" w:fill="FFFFFF"/>
              <w:ind w:left="5" w:right="62" w:firstLine="10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Не может </w:t>
            </w:r>
            <w:r w:rsidRPr="00EC2857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  <w:lang w:bidi="ru-RU"/>
              </w:rPr>
              <w:t xml:space="preserve">правильно и четко 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ответить на </w:t>
            </w:r>
            <w:r w:rsidRPr="00EC2857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bidi="ru-RU"/>
              </w:rPr>
              <w:t xml:space="preserve">многие вопросы. 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Не может подтвердить теоретические положения конкретными примерами.</w:t>
            </w:r>
          </w:p>
        </w:tc>
      </w:tr>
      <w:tr w:rsidR="00EC2857" w:rsidRPr="00EC2857" w:rsidTr="005B0BC9">
        <w:tc>
          <w:tcPr>
            <w:tcW w:w="1384" w:type="dxa"/>
            <w:vAlign w:val="center"/>
          </w:tcPr>
          <w:p w:rsidR="00EC2857" w:rsidRPr="00EC2857" w:rsidRDefault="00EC2857" w:rsidP="005B0BC9">
            <w:pPr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bCs/>
                <w:i/>
                <w:spacing w:val="-4"/>
                <w:sz w:val="24"/>
                <w:szCs w:val="24"/>
                <w:lang w:bidi="ru-RU"/>
              </w:rPr>
              <w:t xml:space="preserve">Оформление </w:t>
            </w:r>
            <w:r w:rsidRPr="00EC2857">
              <w:rPr>
                <w:rFonts w:ascii="Times New Roman" w:eastAsia="Microsoft Sans Serif" w:hAnsi="Times New Roman" w:cs="Times New Roman"/>
                <w:bCs/>
                <w:i/>
                <w:sz w:val="24"/>
                <w:szCs w:val="24"/>
                <w:lang w:bidi="ru-RU"/>
              </w:rPr>
              <w:t>проекта</w:t>
            </w:r>
          </w:p>
        </w:tc>
        <w:tc>
          <w:tcPr>
            <w:tcW w:w="2051" w:type="dxa"/>
          </w:tcPr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bidi="ru-RU"/>
              </w:rPr>
              <w:t xml:space="preserve">Печатный вариант (или компьютерная презентация). 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Соответствие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требованиям</w:t>
            </w:r>
          </w:p>
          <w:p w:rsidR="00EC2857" w:rsidRPr="00EC2857" w:rsidRDefault="00EC2857" w:rsidP="005B0BC9">
            <w:pPr>
              <w:shd w:val="clear" w:color="auto" w:fill="FFFFFF"/>
              <w:ind w:right="-75" w:hanging="88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последовательности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bidi="ru-RU"/>
              </w:rPr>
              <w:t>выполнения проекта.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Грамотное, полное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изложение всех разделов. </w:t>
            </w:r>
          </w:p>
          <w:p w:rsidR="00EC2857" w:rsidRPr="00EC2857" w:rsidRDefault="00EC2857" w:rsidP="005B0BC9">
            <w:pPr>
              <w:shd w:val="clear" w:color="auto" w:fill="FFFFFF"/>
              <w:ind w:right="-75" w:hanging="99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 Наличие и качество наглядных материалов (иллюстрации, зарисовки,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bidi="ru-RU"/>
              </w:rPr>
              <w:t>фотографии, схемы и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 т.д.). Соответствие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технологических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разработок современным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требованиям. Эстетичность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выполнения.</w:t>
            </w:r>
          </w:p>
        </w:tc>
        <w:tc>
          <w:tcPr>
            <w:tcW w:w="2094" w:type="dxa"/>
          </w:tcPr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bidi="ru-RU"/>
              </w:rPr>
              <w:t>Печатный вариант (или компьютерная презентация).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Соответствие требованиям выполнения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проекта. Грамотное, в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bidi="ru-RU"/>
              </w:rPr>
              <w:t>основном, полное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bidi="ru-RU"/>
              </w:rPr>
              <w:t xml:space="preserve">изложение всех 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разделов.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Качественное, </w:t>
            </w:r>
            <w:r w:rsidRPr="00EC2857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bidi="ru-RU"/>
              </w:rPr>
              <w:t xml:space="preserve">неполное количество 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наглядных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материалов. Соответствие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bidi="ru-RU"/>
              </w:rPr>
              <w:t>технологических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разработок современным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требованиям.</w:t>
            </w:r>
          </w:p>
        </w:tc>
        <w:tc>
          <w:tcPr>
            <w:tcW w:w="2092" w:type="dxa"/>
          </w:tcPr>
          <w:p w:rsidR="00EC2857" w:rsidRPr="00EC2857" w:rsidRDefault="00EC2857" w:rsidP="005B0BC9">
            <w:pPr>
              <w:shd w:val="clear" w:color="auto" w:fill="FFFFFF"/>
              <w:ind w:right="91" w:firstLine="9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bidi="ru-RU"/>
              </w:rPr>
              <w:t xml:space="preserve">Печатный вариант. 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Неполное соответствие требованиям </w:t>
            </w:r>
            <w:r w:rsidRPr="00EC2857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bidi="ru-RU"/>
              </w:rPr>
              <w:t xml:space="preserve">проекта. Не совсем 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грамотное изложение разделов. </w:t>
            </w:r>
            <w:r w:rsidRPr="00EC2857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bidi="ru-RU"/>
              </w:rPr>
              <w:t xml:space="preserve">Некачественные 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наглядные материалы. Неполное соответствие </w:t>
            </w:r>
            <w:r w:rsidRPr="00EC2857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bidi="ru-RU"/>
              </w:rPr>
              <w:t xml:space="preserve">технологических 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разработок современным требованиям.</w:t>
            </w:r>
          </w:p>
        </w:tc>
        <w:tc>
          <w:tcPr>
            <w:tcW w:w="1843" w:type="dxa"/>
          </w:tcPr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Рукописный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вариант.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  <w:lang w:bidi="ru-RU"/>
              </w:rPr>
              <w:t>Не соответствие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требованиям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выполнения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проекта.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Неграмотное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bidi="ru-RU"/>
              </w:rPr>
              <w:t>изложение всех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разделов. Отсутствие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наглядных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материалов.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2857" w:rsidRPr="00EC2857" w:rsidTr="005B0BC9">
        <w:tc>
          <w:tcPr>
            <w:tcW w:w="1384" w:type="dxa"/>
            <w:vAlign w:val="center"/>
          </w:tcPr>
          <w:p w:rsidR="00EC2857" w:rsidRDefault="00EC2857" w:rsidP="005B0BC9">
            <w:pPr>
              <w:jc w:val="both"/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  <w:lang w:bidi="ru-RU"/>
              </w:rPr>
            </w:pPr>
          </w:p>
          <w:p w:rsidR="00EC2857" w:rsidRDefault="00EC2857" w:rsidP="005B0BC9">
            <w:pPr>
              <w:jc w:val="both"/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  <w:lang w:bidi="ru-RU"/>
              </w:rPr>
            </w:pPr>
          </w:p>
          <w:p w:rsidR="00EC2857" w:rsidRDefault="00EC2857" w:rsidP="005B0BC9">
            <w:pPr>
              <w:jc w:val="both"/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  <w:lang w:bidi="ru-RU"/>
              </w:rPr>
            </w:pPr>
          </w:p>
          <w:p w:rsidR="00EC2857" w:rsidRDefault="00EC2857" w:rsidP="005B0BC9">
            <w:pPr>
              <w:jc w:val="both"/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  <w:lang w:bidi="ru-RU"/>
              </w:rPr>
            </w:pPr>
          </w:p>
          <w:p w:rsidR="00EC2857" w:rsidRPr="00EC2857" w:rsidRDefault="00EC2857" w:rsidP="005B0BC9">
            <w:pPr>
              <w:jc w:val="both"/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bCs/>
                <w:i/>
                <w:spacing w:val="-2"/>
                <w:sz w:val="24"/>
                <w:szCs w:val="24"/>
                <w:lang w:bidi="ru-RU"/>
              </w:rPr>
              <w:t xml:space="preserve">Практическая </w:t>
            </w:r>
            <w:r w:rsidRPr="00EC2857">
              <w:rPr>
                <w:rFonts w:ascii="Times New Roman" w:eastAsia="Microsoft Sans Serif" w:hAnsi="Times New Roman" w:cs="Times New Roman"/>
                <w:bCs/>
                <w:i/>
                <w:spacing w:val="-4"/>
                <w:sz w:val="24"/>
                <w:szCs w:val="24"/>
                <w:lang w:bidi="ru-RU"/>
              </w:rPr>
              <w:t>направленность</w:t>
            </w:r>
          </w:p>
        </w:tc>
        <w:tc>
          <w:tcPr>
            <w:tcW w:w="2051" w:type="dxa"/>
          </w:tcPr>
          <w:p w:rsidR="00EC2857" w:rsidRPr="00EC2857" w:rsidRDefault="00EC2857" w:rsidP="005B0BC9">
            <w:pPr>
              <w:shd w:val="clear" w:color="auto" w:fill="FFFFFF"/>
              <w:ind w:right="14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lastRenderedPageBreak/>
              <w:t xml:space="preserve">Созданный 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lastRenderedPageBreak/>
              <w:t>продукт соответствует и может</w:t>
            </w:r>
          </w:p>
          <w:p w:rsidR="00EC2857" w:rsidRPr="00EC2857" w:rsidRDefault="00EC2857" w:rsidP="005B0BC9">
            <w:pPr>
              <w:shd w:val="clear" w:color="auto" w:fill="FFFFFF"/>
              <w:ind w:right="14" w:firstLine="5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использоваться по назначению, </w:t>
            </w:r>
            <w:r w:rsidRPr="00EC2857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bidi="ru-RU"/>
              </w:rPr>
              <w:t xml:space="preserve">предусмотренному при 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разработке проекта.</w:t>
            </w:r>
          </w:p>
          <w:p w:rsidR="00EC2857" w:rsidRPr="00EC2857" w:rsidRDefault="00EC2857" w:rsidP="005B0BC9">
            <w:pPr>
              <w:shd w:val="clear" w:color="auto" w:fill="FFFFFF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4" w:type="dxa"/>
          </w:tcPr>
          <w:p w:rsidR="00EC2857" w:rsidRPr="00EC2857" w:rsidRDefault="00EC2857" w:rsidP="005B0BC9">
            <w:pPr>
              <w:shd w:val="clear" w:color="auto" w:fill="FFFFFF"/>
              <w:tabs>
                <w:tab w:val="left" w:pos="1767"/>
              </w:tabs>
              <w:ind w:right="77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lastRenderedPageBreak/>
              <w:t xml:space="preserve">Созданный 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lastRenderedPageBreak/>
              <w:t xml:space="preserve">продукт </w:t>
            </w:r>
            <w:r w:rsidRPr="00EC2857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bidi="ru-RU"/>
              </w:rPr>
              <w:t xml:space="preserve">соответствует и 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может</w:t>
            </w:r>
          </w:p>
          <w:p w:rsidR="00EC2857" w:rsidRPr="00EC2857" w:rsidRDefault="00EC2857" w:rsidP="005B0BC9">
            <w:pPr>
              <w:shd w:val="clear" w:color="auto" w:fill="FFFFFF"/>
              <w:tabs>
                <w:tab w:val="left" w:pos="1767"/>
              </w:tabs>
              <w:ind w:left="143" w:right="-136" w:hanging="141"/>
              <w:jc w:val="both"/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bidi="ru-RU"/>
              </w:rPr>
              <w:t xml:space="preserve">использоваться </w:t>
            </w:r>
          </w:p>
          <w:p w:rsidR="00EC2857" w:rsidRPr="00EC2857" w:rsidRDefault="00EC2857" w:rsidP="005B0BC9">
            <w:pPr>
              <w:shd w:val="clear" w:color="auto" w:fill="FFFFFF"/>
              <w:tabs>
                <w:tab w:val="left" w:pos="1767"/>
              </w:tabs>
              <w:ind w:left="143" w:right="-136" w:hanging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bidi="ru-RU"/>
              </w:rPr>
              <w:t xml:space="preserve">по 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назначению</w:t>
            </w:r>
          </w:p>
          <w:p w:rsidR="00EC2857" w:rsidRPr="00EC2857" w:rsidRDefault="00EC2857" w:rsidP="005B0BC9">
            <w:pPr>
              <w:shd w:val="clear" w:color="auto" w:fill="FFFFFF"/>
              <w:tabs>
                <w:tab w:val="left" w:pos="1767"/>
              </w:tabs>
              <w:ind w:left="143" w:right="-136" w:hanging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 и допущенные</w:t>
            </w:r>
          </w:p>
          <w:p w:rsidR="00EC2857" w:rsidRPr="00EC2857" w:rsidRDefault="00EC2857" w:rsidP="005B0BC9">
            <w:pPr>
              <w:shd w:val="clear" w:color="auto" w:fill="FFFFFF"/>
              <w:tabs>
                <w:tab w:val="left" w:pos="1767"/>
              </w:tabs>
              <w:ind w:left="143" w:right="-136" w:hanging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отклонения </w:t>
            </w:r>
          </w:p>
          <w:p w:rsidR="00EC2857" w:rsidRPr="00EC2857" w:rsidRDefault="00EC2857" w:rsidP="005B0BC9">
            <w:pPr>
              <w:shd w:val="clear" w:color="auto" w:fill="FFFFFF"/>
              <w:tabs>
                <w:tab w:val="left" w:pos="1767"/>
              </w:tabs>
              <w:ind w:left="143" w:right="-136" w:hanging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в проекте не </w:t>
            </w:r>
          </w:p>
          <w:p w:rsidR="00EC2857" w:rsidRPr="00EC2857" w:rsidRDefault="00EC2857" w:rsidP="005B0BC9">
            <w:pPr>
              <w:shd w:val="clear" w:color="auto" w:fill="FFFFFF"/>
              <w:tabs>
                <w:tab w:val="left" w:pos="1767"/>
              </w:tabs>
              <w:ind w:left="143" w:right="-136" w:hanging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имеют</w:t>
            </w:r>
          </w:p>
          <w:p w:rsidR="00EC2857" w:rsidRPr="00EC2857" w:rsidRDefault="00EC2857" w:rsidP="005B0BC9">
            <w:pPr>
              <w:shd w:val="clear" w:color="auto" w:fill="FFFFFF"/>
              <w:tabs>
                <w:tab w:val="left" w:pos="1767"/>
              </w:tabs>
              <w:ind w:left="143" w:right="-136" w:hanging="141"/>
              <w:jc w:val="both"/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bidi="ru-RU"/>
              </w:rPr>
              <w:t>принципиального</w:t>
            </w:r>
          </w:p>
          <w:p w:rsidR="00EC2857" w:rsidRPr="00EC2857" w:rsidRDefault="00EC2857" w:rsidP="005B0BC9">
            <w:pPr>
              <w:shd w:val="clear" w:color="auto" w:fill="FFFFFF"/>
              <w:tabs>
                <w:tab w:val="left" w:pos="1767"/>
              </w:tabs>
              <w:ind w:left="143" w:right="-136" w:hanging="141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значения.</w:t>
            </w:r>
          </w:p>
        </w:tc>
        <w:tc>
          <w:tcPr>
            <w:tcW w:w="2092" w:type="dxa"/>
          </w:tcPr>
          <w:p w:rsidR="00EC2857" w:rsidRPr="00EC2857" w:rsidRDefault="00EC2857" w:rsidP="005B0BC9">
            <w:pPr>
              <w:shd w:val="clear" w:color="auto" w:fill="FFFFFF"/>
              <w:tabs>
                <w:tab w:val="left" w:pos="2019"/>
              </w:tabs>
              <w:ind w:hanging="80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lastRenderedPageBreak/>
              <w:t xml:space="preserve">Созданный 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lastRenderedPageBreak/>
              <w:t xml:space="preserve">продукт имеет отклонение от указанного назначения, </w:t>
            </w:r>
            <w:r w:rsidRPr="00EC2857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bidi="ru-RU"/>
              </w:rPr>
              <w:t>предусмотренного в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 проекте, но может </w:t>
            </w:r>
            <w:r w:rsidRPr="00EC2857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bidi="ru-RU"/>
              </w:rPr>
              <w:t xml:space="preserve">использоваться  в 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другом практическом применении.</w:t>
            </w:r>
          </w:p>
        </w:tc>
        <w:tc>
          <w:tcPr>
            <w:tcW w:w="1843" w:type="dxa"/>
          </w:tcPr>
          <w:p w:rsidR="00EC2857" w:rsidRPr="00EC2857" w:rsidRDefault="00EC2857" w:rsidP="005B0BC9">
            <w:pPr>
              <w:shd w:val="clear" w:color="auto" w:fill="FFFFFF"/>
              <w:ind w:right="77" w:hanging="5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lastRenderedPageBreak/>
              <w:t xml:space="preserve">Созданный 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lastRenderedPageBreak/>
              <w:t xml:space="preserve">продукт не </w:t>
            </w:r>
            <w:r w:rsidRPr="00EC2857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bidi="ru-RU"/>
              </w:rPr>
              <w:t xml:space="preserve">соответствует и 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не может </w:t>
            </w:r>
            <w:r w:rsidRPr="00EC2857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bidi="ru-RU"/>
              </w:rPr>
              <w:t xml:space="preserve">использоваться по </w:t>
            </w:r>
            <w:r w:rsidRPr="00EC2857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назначению.</w:t>
            </w:r>
          </w:p>
        </w:tc>
      </w:tr>
    </w:tbl>
    <w:p w:rsidR="00EC2857" w:rsidRPr="00EC2857" w:rsidRDefault="00EC2857" w:rsidP="002B21B3">
      <w:pPr>
        <w:widowControl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1B3" w:rsidRPr="002B21B3" w:rsidRDefault="002B21B3" w:rsidP="002B21B3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2B21B3" w:rsidRPr="002B21B3">
      <w:footerReference w:type="default" r:id="rId10"/>
      <w:pgSz w:w="11910" w:h="16840"/>
      <w:pgMar w:top="1120" w:right="640" w:bottom="1160" w:left="900" w:header="0" w:footer="9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E24" w:rsidRDefault="00C65E24">
      <w:r>
        <w:separator/>
      </w:r>
    </w:p>
  </w:endnote>
  <w:endnote w:type="continuationSeparator" w:id="0">
    <w:p w:rsidR="00C65E24" w:rsidRDefault="00C6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B3" w:rsidRDefault="00C65E2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82.1pt;margin-top:782.35pt;width:18.3pt;height:13.05pt;z-index:-251658752;mso-position-horizontal-relative:page;mso-position-vertical-relative:page" filled="f" stroked="f">
          <v:textbox style="mso-next-textbox:#docshape1" inset="0,0,0,0">
            <w:txbxContent>
              <w:p w:rsidR="002B21B3" w:rsidRDefault="002B21B3">
                <w:pPr>
                  <w:pStyle w:val="a3"/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31C9E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E24" w:rsidRDefault="00C65E24">
      <w:r>
        <w:separator/>
      </w:r>
    </w:p>
  </w:footnote>
  <w:footnote w:type="continuationSeparator" w:id="0">
    <w:p w:rsidR="00C65E24" w:rsidRDefault="00C65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6AE"/>
    <w:multiLevelType w:val="hybridMultilevel"/>
    <w:tmpl w:val="4A16AE96"/>
    <w:lvl w:ilvl="0" w:tplc="3EC0A312">
      <w:start w:val="1"/>
      <w:numFmt w:val="bullet"/>
      <w:lvlText w:val=""/>
      <w:lvlJc w:val="left"/>
      <w:rPr>
        <w:rFonts w:ascii="Symbol" w:hAnsi="Symbol" w:hint="default"/>
        <w:color w:val="000000"/>
      </w:rPr>
    </w:lvl>
    <w:lvl w:ilvl="1" w:tplc="D5F0FBFA">
      <w:start w:val="1"/>
      <w:numFmt w:val="bullet"/>
      <w:lvlText w:val="и"/>
      <w:lvlJc w:val="left"/>
    </w:lvl>
    <w:lvl w:ilvl="2" w:tplc="3A74F7E6">
      <w:numFmt w:val="decimal"/>
      <w:lvlText w:val=""/>
      <w:lvlJc w:val="left"/>
    </w:lvl>
    <w:lvl w:ilvl="3" w:tplc="CE2292A8">
      <w:numFmt w:val="decimal"/>
      <w:lvlText w:val=""/>
      <w:lvlJc w:val="left"/>
    </w:lvl>
    <w:lvl w:ilvl="4" w:tplc="D1542A4E">
      <w:numFmt w:val="decimal"/>
      <w:lvlText w:val=""/>
      <w:lvlJc w:val="left"/>
    </w:lvl>
    <w:lvl w:ilvl="5" w:tplc="66CC328A">
      <w:numFmt w:val="decimal"/>
      <w:lvlText w:val=""/>
      <w:lvlJc w:val="left"/>
    </w:lvl>
    <w:lvl w:ilvl="6" w:tplc="5C324A2E">
      <w:numFmt w:val="decimal"/>
      <w:lvlText w:val=""/>
      <w:lvlJc w:val="left"/>
    </w:lvl>
    <w:lvl w:ilvl="7" w:tplc="50402BAC">
      <w:numFmt w:val="decimal"/>
      <w:lvlText w:val=""/>
      <w:lvlJc w:val="left"/>
    </w:lvl>
    <w:lvl w:ilvl="8" w:tplc="EFA8B24C">
      <w:numFmt w:val="decimal"/>
      <w:lvlText w:val=""/>
      <w:lvlJc w:val="left"/>
    </w:lvl>
  </w:abstractNum>
  <w:abstractNum w:abstractNumId="1" w15:restartNumberingAfterBreak="0">
    <w:nsid w:val="2C06158F"/>
    <w:multiLevelType w:val="hybridMultilevel"/>
    <w:tmpl w:val="769EEE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45274F"/>
    <w:multiLevelType w:val="hybridMultilevel"/>
    <w:tmpl w:val="59522928"/>
    <w:lvl w:ilvl="0" w:tplc="3EC0A3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0F4F24"/>
    <w:multiLevelType w:val="hybridMultilevel"/>
    <w:tmpl w:val="B4DC0806"/>
    <w:lvl w:ilvl="0" w:tplc="151E9D06">
      <w:start w:val="10"/>
      <w:numFmt w:val="decimal"/>
      <w:lvlText w:val="%1"/>
      <w:lvlJc w:val="left"/>
      <w:pPr>
        <w:ind w:left="388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E72CBEA">
      <w:numFmt w:val="bullet"/>
      <w:lvlText w:val="•"/>
      <w:lvlJc w:val="left"/>
      <w:pPr>
        <w:ind w:left="800" w:hanging="274"/>
      </w:pPr>
      <w:rPr>
        <w:rFonts w:hint="default"/>
        <w:lang w:val="ru-RU" w:eastAsia="en-US" w:bidi="ar-SA"/>
      </w:rPr>
    </w:lvl>
    <w:lvl w:ilvl="2" w:tplc="76FE80F0">
      <w:numFmt w:val="bullet"/>
      <w:lvlText w:val="•"/>
      <w:lvlJc w:val="left"/>
      <w:pPr>
        <w:ind w:left="5300" w:hanging="274"/>
      </w:pPr>
      <w:rPr>
        <w:rFonts w:hint="default"/>
        <w:lang w:val="ru-RU" w:eastAsia="en-US" w:bidi="ar-SA"/>
      </w:rPr>
    </w:lvl>
    <w:lvl w:ilvl="3" w:tplc="16B6C8C0">
      <w:numFmt w:val="bullet"/>
      <w:lvlText w:val="•"/>
      <w:lvlJc w:val="left"/>
      <w:pPr>
        <w:ind w:left="5933" w:hanging="274"/>
      </w:pPr>
      <w:rPr>
        <w:rFonts w:hint="default"/>
        <w:lang w:val="ru-RU" w:eastAsia="en-US" w:bidi="ar-SA"/>
      </w:rPr>
    </w:lvl>
    <w:lvl w:ilvl="4" w:tplc="2B48EAEC">
      <w:numFmt w:val="bullet"/>
      <w:lvlText w:val="•"/>
      <w:lvlJc w:val="left"/>
      <w:pPr>
        <w:ind w:left="6566" w:hanging="274"/>
      </w:pPr>
      <w:rPr>
        <w:rFonts w:hint="default"/>
        <w:lang w:val="ru-RU" w:eastAsia="en-US" w:bidi="ar-SA"/>
      </w:rPr>
    </w:lvl>
    <w:lvl w:ilvl="5" w:tplc="E4FE8908">
      <w:numFmt w:val="bullet"/>
      <w:lvlText w:val="•"/>
      <w:lvlJc w:val="left"/>
      <w:pPr>
        <w:ind w:left="7199" w:hanging="274"/>
      </w:pPr>
      <w:rPr>
        <w:rFonts w:hint="default"/>
        <w:lang w:val="ru-RU" w:eastAsia="en-US" w:bidi="ar-SA"/>
      </w:rPr>
    </w:lvl>
    <w:lvl w:ilvl="6" w:tplc="94C0FD8A">
      <w:numFmt w:val="bullet"/>
      <w:lvlText w:val="•"/>
      <w:lvlJc w:val="left"/>
      <w:pPr>
        <w:ind w:left="7833" w:hanging="274"/>
      </w:pPr>
      <w:rPr>
        <w:rFonts w:hint="default"/>
        <w:lang w:val="ru-RU" w:eastAsia="en-US" w:bidi="ar-SA"/>
      </w:rPr>
    </w:lvl>
    <w:lvl w:ilvl="7" w:tplc="4CA25EFC">
      <w:numFmt w:val="bullet"/>
      <w:lvlText w:val="•"/>
      <w:lvlJc w:val="left"/>
      <w:pPr>
        <w:ind w:left="8466" w:hanging="274"/>
      </w:pPr>
      <w:rPr>
        <w:rFonts w:hint="default"/>
        <w:lang w:val="ru-RU" w:eastAsia="en-US" w:bidi="ar-SA"/>
      </w:rPr>
    </w:lvl>
    <w:lvl w:ilvl="8" w:tplc="6AFCE2E8">
      <w:numFmt w:val="bullet"/>
      <w:lvlText w:val="•"/>
      <w:lvlJc w:val="left"/>
      <w:pPr>
        <w:ind w:left="9099" w:hanging="2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3AEB"/>
    <w:rsid w:val="00031C9E"/>
    <w:rsid w:val="0003429C"/>
    <w:rsid w:val="001411D5"/>
    <w:rsid w:val="00143D33"/>
    <w:rsid w:val="002B21B3"/>
    <w:rsid w:val="0039653B"/>
    <w:rsid w:val="003D4741"/>
    <w:rsid w:val="00562492"/>
    <w:rsid w:val="0070136F"/>
    <w:rsid w:val="00973AEB"/>
    <w:rsid w:val="00991D5C"/>
    <w:rsid w:val="00C65E24"/>
    <w:rsid w:val="00C768FC"/>
    <w:rsid w:val="00CF5405"/>
    <w:rsid w:val="00E35169"/>
    <w:rsid w:val="00E94457"/>
    <w:rsid w:val="00EC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DDDF2C"/>
  <w15:docId w15:val="{FF7E5DB2-C8E1-4BE3-A6F7-BD0DD51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843" w:right="449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/>
      <w:ind w:left="1042" w:right="449"/>
      <w:jc w:val="center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02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right="532"/>
      <w:jc w:val="center"/>
    </w:pPr>
  </w:style>
  <w:style w:type="paragraph" w:styleId="20">
    <w:name w:val="toc 2"/>
    <w:basedOn w:val="a"/>
    <w:uiPriority w:val="1"/>
    <w:qFormat/>
    <w:pPr>
      <w:spacing w:before="139"/>
      <w:ind w:right="536"/>
      <w:jc w:val="center"/>
    </w:pPr>
    <w:rPr>
      <w:b/>
      <w:bCs/>
      <w:i/>
      <w:iCs/>
    </w:rPr>
  </w:style>
  <w:style w:type="paragraph" w:styleId="30">
    <w:name w:val="toc 3"/>
    <w:basedOn w:val="a"/>
    <w:uiPriority w:val="1"/>
    <w:qFormat/>
    <w:pPr>
      <w:spacing w:before="139"/>
      <w:ind w:left="336"/>
    </w:pPr>
  </w:style>
  <w:style w:type="paragraph" w:styleId="a3">
    <w:name w:val="Body Text"/>
    <w:basedOn w:val="a"/>
    <w:uiPriority w:val="1"/>
    <w:qFormat/>
    <w:pPr>
      <w:ind w:left="802"/>
    </w:pPr>
  </w:style>
  <w:style w:type="paragraph" w:styleId="a4">
    <w:name w:val="List Paragraph"/>
    <w:basedOn w:val="a"/>
    <w:uiPriority w:val="1"/>
    <w:qFormat/>
    <w:pPr>
      <w:spacing w:before="139"/>
      <w:ind w:left="388" w:right="531" w:hanging="38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396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53B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durobots.ru/2020/06/smartphone-la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E350-515C-4591-95A0-1A433A08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4703</Words>
  <Characters>26808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Пояснительная записка</vt:lpstr>
      <vt:lpstr>Планируемые образовательные результаты</vt:lpstr>
      <vt:lpstr>Основное содержание программы 10 класс</vt:lpstr>
      <vt:lpstr>Учебно-тематический план</vt:lpstr>
      <vt:lpstr>    Раздел 2. Экспериментальные исследования механических явлений</vt:lpstr>
      <vt:lpstr>    Раздел 3. Экспериментальные исследования по МКТ идеальных газов и давления жидко</vt:lpstr>
      <vt:lpstr>    Раздел 4. Экспериментальные исследования тепловых явлений</vt:lpstr>
      <vt:lpstr>    Раздел 5. Экспериментальные исследования постоянного тока и его характеристик</vt:lpstr>
      <vt:lpstr>    Раздел 6. Экспериментальные исследования магнитного поля</vt:lpstr>
      <vt:lpstr>        Практическая работа № 1</vt:lpstr>
      <vt:lpstr>        Практическая работа № 12</vt:lpstr>
      <vt:lpstr>11 класс</vt:lpstr>
      <vt:lpstr>Учебно-тематический план</vt:lpstr>
      <vt:lpstr>        Тема 1.2. Двухканальная приставка-осциллограф. Основные принципы работы с приста</vt:lpstr>
      <vt:lpstr>    Раздел 2. Экспериментальные исследования переменного тока</vt:lpstr>
      <vt:lpstr>    Раздел 3. Смартфон как физическая лаборатория</vt:lpstr>
      <vt:lpstr>    Раздел 4. Проектная работа</vt:lpstr>
      <vt:lpstr>        Практическая работа № 1.</vt:lpstr>
      <vt:lpstr>        Практическая работа № 2.</vt:lpstr>
    </vt:vector>
  </TitlesOfParts>
  <Company>HP Inc.</Company>
  <LinksUpToDate>false</LinksUpToDate>
  <CharactersWithSpaces>31449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2022-07-01T06:00:00Z</dcterms:created>
  <dcterms:modified xsi:type="dcterms:W3CDTF">2022-07-01T08:18:00Z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2022-02-27T00:00:00Z</vt:filetime>
  </property>
</Properties>
</file>