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291D" w:rsidRDefault="00FA291D" w:rsidP="007D232C">
      <w:pPr>
        <w:jc w:val="center"/>
        <w:rPr>
          <w:sz w:val="36"/>
          <w:szCs w:val="36"/>
        </w:rPr>
      </w:pPr>
      <w:r>
        <w:rPr>
          <w:b/>
          <w:caps/>
          <w:sz w:val="36"/>
          <w:szCs w:val="36"/>
          <w:u w:val="single"/>
        </w:rPr>
        <w:t xml:space="preserve">вариант </w:t>
      </w:r>
      <w:r>
        <w:rPr>
          <w:sz w:val="36"/>
          <w:szCs w:val="36"/>
        </w:rPr>
        <w:t>ОФОРМЛЕНИЯ ПОРТФОЛИО</w:t>
      </w:r>
    </w:p>
    <w:p w:rsidR="00FA291D" w:rsidRDefault="00FA291D" w:rsidP="007D232C">
      <w:pPr>
        <w:jc w:val="center"/>
        <w:rPr>
          <w:sz w:val="36"/>
          <w:szCs w:val="36"/>
        </w:rPr>
      </w:pPr>
    </w:p>
    <w:p w:rsidR="00FA291D" w:rsidRDefault="00FA291D" w:rsidP="007D232C">
      <w:pPr>
        <w:jc w:val="center"/>
        <w:rPr>
          <w:sz w:val="36"/>
          <w:szCs w:val="36"/>
        </w:rPr>
      </w:pPr>
      <w:r>
        <w:rPr>
          <w:sz w:val="36"/>
          <w:szCs w:val="36"/>
        </w:rPr>
        <w:t xml:space="preserve">Данный вариант раскрывает структуру оформления портфолио, но </w:t>
      </w:r>
      <w:r>
        <w:rPr>
          <w:sz w:val="36"/>
          <w:szCs w:val="36"/>
          <w:u w:val="single"/>
        </w:rPr>
        <w:t>не является обязательным</w:t>
      </w:r>
      <w:r>
        <w:rPr>
          <w:sz w:val="36"/>
          <w:szCs w:val="36"/>
        </w:rPr>
        <w:t>.</w:t>
      </w:r>
    </w:p>
    <w:p w:rsidR="00FA291D" w:rsidRDefault="00FA291D" w:rsidP="007D232C">
      <w:pPr>
        <w:ind w:firstLine="709"/>
        <w:jc w:val="both"/>
        <w:rPr>
          <w:sz w:val="24"/>
          <w:szCs w:val="24"/>
        </w:rPr>
      </w:pPr>
    </w:p>
    <w:p w:rsidR="00FA291D" w:rsidRDefault="00FA291D" w:rsidP="007D232C">
      <w:pPr>
        <w:ind w:firstLine="709"/>
        <w:jc w:val="both"/>
        <w:rPr>
          <w:sz w:val="24"/>
          <w:szCs w:val="24"/>
        </w:rPr>
      </w:pPr>
    </w:p>
    <w:p w:rsidR="00FA291D" w:rsidRDefault="00FA291D" w:rsidP="007D232C">
      <w:pPr>
        <w:jc w:val="center"/>
        <w:rPr>
          <w:rFonts w:ascii="Comic Sans MS" w:hAnsi="Comic Sans MS"/>
          <w:sz w:val="72"/>
          <w:szCs w:val="72"/>
        </w:rPr>
      </w:pPr>
      <w:r>
        <w:rPr>
          <w:sz w:val="24"/>
          <w:szCs w:val="24"/>
        </w:rPr>
        <w:br w:type="page"/>
      </w:r>
      <w:r>
        <w:rPr>
          <w:rFonts w:ascii="Comic Sans MS" w:hAnsi="Comic Sans MS"/>
          <w:sz w:val="72"/>
          <w:szCs w:val="72"/>
        </w:rPr>
        <w:t>ПОРТФОЛИО</w:t>
      </w:r>
    </w:p>
    <w:p w:rsidR="00FA291D" w:rsidRDefault="00FA291D" w:rsidP="007D232C">
      <w:pPr>
        <w:jc w:val="center"/>
        <w:rPr>
          <w:sz w:val="24"/>
          <w:szCs w:val="24"/>
        </w:rPr>
      </w:pPr>
    </w:p>
    <w:p w:rsidR="00FA291D" w:rsidRDefault="00FA291D" w:rsidP="007D232C">
      <w:pPr>
        <w:jc w:val="center"/>
        <w:rPr>
          <w:rFonts w:ascii="Comic Sans MS" w:hAnsi="Comic Sans MS"/>
          <w:caps/>
          <w:sz w:val="48"/>
          <w:szCs w:val="48"/>
        </w:rPr>
      </w:pPr>
    </w:p>
    <w:p w:rsidR="00FA291D" w:rsidRDefault="00FA291D" w:rsidP="007D232C">
      <w:pPr>
        <w:jc w:val="center"/>
        <w:rPr>
          <w:rFonts w:ascii="Comic Sans MS" w:hAnsi="Comic Sans MS"/>
          <w:caps/>
          <w:sz w:val="48"/>
          <w:szCs w:val="48"/>
        </w:rPr>
      </w:pPr>
      <w:r>
        <w:rPr>
          <w:rFonts w:ascii="Comic Sans MS" w:hAnsi="Comic Sans MS"/>
          <w:caps/>
          <w:sz w:val="48"/>
          <w:szCs w:val="48"/>
        </w:rPr>
        <w:t xml:space="preserve">Петров </w:t>
      </w:r>
    </w:p>
    <w:p w:rsidR="00FA291D" w:rsidRDefault="00FA291D" w:rsidP="007D232C">
      <w:pPr>
        <w:jc w:val="center"/>
        <w:rPr>
          <w:rFonts w:ascii="Comic Sans MS" w:hAnsi="Comic Sans MS"/>
          <w:sz w:val="48"/>
          <w:szCs w:val="48"/>
        </w:rPr>
      </w:pPr>
      <w:r>
        <w:rPr>
          <w:rFonts w:ascii="Comic Sans MS" w:hAnsi="Comic Sans MS"/>
          <w:sz w:val="48"/>
          <w:szCs w:val="48"/>
        </w:rPr>
        <w:t>Иван Васильевич</w:t>
      </w:r>
    </w:p>
    <w:p w:rsidR="00FA291D" w:rsidRDefault="00FA291D" w:rsidP="007D232C">
      <w:pPr>
        <w:jc w:val="center"/>
        <w:rPr>
          <w:rFonts w:ascii="Comic Sans MS" w:hAnsi="Comic Sans MS"/>
          <w:sz w:val="48"/>
          <w:szCs w:val="48"/>
        </w:rPr>
      </w:pPr>
      <w:r>
        <w:rPr>
          <w:rFonts w:ascii="Comic Sans MS" w:hAnsi="Comic Sans MS"/>
          <w:sz w:val="48"/>
          <w:szCs w:val="48"/>
        </w:rPr>
        <w:t>1976 г. р.</w:t>
      </w:r>
    </w:p>
    <w:p w:rsidR="00FA291D" w:rsidRDefault="00FA291D" w:rsidP="007D232C">
      <w:pPr>
        <w:jc w:val="center"/>
        <w:rPr>
          <w:sz w:val="48"/>
          <w:szCs w:val="48"/>
        </w:rPr>
      </w:pPr>
    </w:p>
    <w:p w:rsidR="00FA291D" w:rsidRDefault="00FA291D" w:rsidP="007D232C">
      <w:pPr>
        <w:jc w:val="center"/>
        <w:rPr>
          <w:sz w:val="48"/>
          <w:szCs w:val="48"/>
        </w:rPr>
      </w:pPr>
      <w:r>
        <w:rPr>
          <w:sz w:val="48"/>
          <w:szCs w:val="48"/>
        </w:rPr>
        <w:t>Муниципальное образовательное учреждение «Средняя общеобразовательная  школа с углубленным изучением отдельных предметом №32» г. Ухта</w:t>
      </w:r>
    </w:p>
    <w:p w:rsidR="00FA291D" w:rsidRDefault="00FA291D" w:rsidP="007D232C">
      <w:pPr>
        <w:jc w:val="center"/>
        <w:rPr>
          <w:sz w:val="48"/>
          <w:szCs w:val="48"/>
        </w:rPr>
      </w:pPr>
    </w:p>
    <w:p w:rsidR="00FA291D" w:rsidRDefault="00FA291D" w:rsidP="007D232C">
      <w:pPr>
        <w:jc w:val="center"/>
        <w:rPr>
          <w:sz w:val="48"/>
          <w:szCs w:val="48"/>
          <w:u w:val="single"/>
        </w:rPr>
      </w:pPr>
      <w:r>
        <w:rPr>
          <w:sz w:val="48"/>
          <w:szCs w:val="48"/>
          <w:u w:val="single"/>
        </w:rPr>
        <w:t>учитель физики</w:t>
      </w:r>
    </w:p>
    <w:p w:rsidR="00FA291D" w:rsidRDefault="00FA291D" w:rsidP="007D232C">
      <w:pPr>
        <w:jc w:val="center"/>
        <w:rPr>
          <w:sz w:val="52"/>
          <w:szCs w:val="52"/>
          <w:u w:val="single"/>
        </w:rPr>
      </w:pPr>
    </w:p>
    <w:tbl>
      <w:tblPr>
        <w:tblW w:w="50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67"/>
        <w:gridCol w:w="3187"/>
        <w:gridCol w:w="3191"/>
      </w:tblGrid>
      <w:tr w:rsidR="00FA291D" w:rsidTr="00F60DE6">
        <w:tc>
          <w:tcPr>
            <w:tcW w:w="1728" w:type="pct"/>
            <w:tcBorders>
              <w:top w:val="nil"/>
              <w:left w:val="nil"/>
              <w:bottom w:val="nil"/>
              <w:right w:val="nil"/>
            </w:tcBorders>
          </w:tcPr>
          <w:p w:rsidR="00FA291D" w:rsidRPr="00F60DE6" w:rsidRDefault="00FA291D" w:rsidP="00F60DE6">
            <w:pPr>
              <w:jc w:val="both"/>
              <w:rPr>
                <w:sz w:val="32"/>
                <w:szCs w:val="32"/>
              </w:rPr>
            </w:pPr>
            <w:r w:rsidRPr="00F60DE6">
              <w:rPr>
                <w:sz w:val="32"/>
                <w:szCs w:val="32"/>
              </w:rPr>
              <w:t>Образование</w:t>
            </w:r>
          </w:p>
        </w:tc>
        <w:tc>
          <w:tcPr>
            <w:tcW w:w="3272" w:type="pct"/>
            <w:gridSpan w:val="2"/>
            <w:tcBorders>
              <w:top w:val="nil"/>
              <w:left w:val="nil"/>
              <w:right w:val="nil"/>
            </w:tcBorders>
          </w:tcPr>
          <w:p w:rsidR="00FA291D" w:rsidRPr="00F60DE6" w:rsidRDefault="00FA291D" w:rsidP="00F60DE6">
            <w:pPr>
              <w:jc w:val="both"/>
              <w:rPr>
                <w:sz w:val="32"/>
                <w:szCs w:val="32"/>
              </w:rPr>
            </w:pPr>
            <w:r w:rsidRPr="00F60DE6">
              <w:rPr>
                <w:sz w:val="32"/>
                <w:szCs w:val="32"/>
              </w:rPr>
              <w:t xml:space="preserve">1999 г. - Коми Государственный </w:t>
            </w:r>
          </w:p>
        </w:tc>
      </w:tr>
      <w:tr w:rsidR="00FA291D" w:rsidTr="00F60DE6">
        <w:tc>
          <w:tcPr>
            <w:tcW w:w="5000" w:type="pct"/>
            <w:gridSpan w:val="3"/>
            <w:tcBorders>
              <w:top w:val="nil"/>
              <w:left w:val="nil"/>
              <w:bottom w:val="nil"/>
              <w:right w:val="nil"/>
            </w:tcBorders>
          </w:tcPr>
          <w:p w:rsidR="00FA291D" w:rsidRPr="00F60DE6" w:rsidRDefault="00FA291D" w:rsidP="00F60DE6">
            <w:pPr>
              <w:jc w:val="both"/>
              <w:rPr>
                <w:sz w:val="32"/>
                <w:szCs w:val="32"/>
              </w:rPr>
            </w:pPr>
            <w:r w:rsidRPr="00F60DE6">
              <w:rPr>
                <w:sz w:val="32"/>
                <w:szCs w:val="32"/>
              </w:rPr>
              <w:t>Педагогический институт</w:t>
            </w:r>
          </w:p>
        </w:tc>
      </w:tr>
      <w:tr w:rsidR="00FA291D" w:rsidTr="00F60DE6">
        <w:tc>
          <w:tcPr>
            <w:tcW w:w="1728" w:type="pct"/>
            <w:tcBorders>
              <w:left w:val="nil"/>
              <w:bottom w:val="nil"/>
              <w:right w:val="nil"/>
            </w:tcBorders>
          </w:tcPr>
          <w:p w:rsidR="00FA291D" w:rsidRPr="00F60DE6" w:rsidRDefault="00FA291D" w:rsidP="00F60DE6">
            <w:pPr>
              <w:jc w:val="both"/>
              <w:rPr>
                <w:sz w:val="32"/>
                <w:szCs w:val="32"/>
              </w:rPr>
            </w:pPr>
            <w:r w:rsidRPr="00F60DE6">
              <w:rPr>
                <w:sz w:val="32"/>
                <w:szCs w:val="32"/>
              </w:rPr>
              <w:t>Специальность:</w:t>
            </w:r>
          </w:p>
        </w:tc>
        <w:tc>
          <w:tcPr>
            <w:tcW w:w="3272" w:type="pct"/>
            <w:gridSpan w:val="2"/>
            <w:tcBorders>
              <w:left w:val="nil"/>
              <w:right w:val="nil"/>
            </w:tcBorders>
          </w:tcPr>
          <w:p w:rsidR="00FA291D" w:rsidRPr="00F60DE6" w:rsidRDefault="00FA291D" w:rsidP="00F60DE6">
            <w:pPr>
              <w:jc w:val="both"/>
              <w:rPr>
                <w:sz w:val="32"/>
                <w:szCs w:val="32"/>
              </w:rPr>
            </w:pPr>
            <w:r w:rsidRPr="00F60DE6">
              <w:rPr>
                <w:sz w:val="32"/>
                <w:szCs w:val="32"/>
              </w:rPr>
              <w:t>«Физика и математика»</w:t>
            </w:r>
          </w:p>
        </w:tc>
      </w:tr>
      <w:tr w:rsidR="00FA291D" w:rsidTr="00F60DE6">
        <w:tc>
          <w:tcPr>
            <w:tcW w:w="5000" w:type="pct"/>
            <w:gridSpan w:val="3"/>
            <w:tcBorders>
              <w:top w:val="nil"/>
              <w:left w:val="nil"/>
              <w:bottom w:val="nil"/>
              <w:right w:val="nil"/>
            </w:tcBorders>
          </w:tcPr>
          <w:p w:rsidR="00FA291D" w:rsidRPr="00F60DE6" w:rsidRDefault="00FA291D" w:rsidP="00F60DE6">
            <w:pPr>
              <w:jc w:val="both"/>
              <w:rPr>
                <w:sz w:val="32"/>
                <w:szCs w:val="32"/>
              </w:rPr>
            </w:pPr>
          </w:p>
        </w:tc>
      </w:tr>
      <w:tr w:rsidR="00FA291D" w:rsidTr="00F60DE6">
        <w:tc>
          <w:tcPr>
            <w:tcW w:w="1728" w:type="pct"/>
            <w:tcBorders>
              <w:left w:val="nil"/>
              <w:bottom w:val="nil"/>
              <w:right w:val="nil"/>
            </w:tcBorders>
          </w:tcPr>
          <w:p w:rsidR="00FA291D" w:rsidRPr="00F60DE6" w:rsidRDefault="00FA291D" w:rsidP="00F60DE6">
            <w:pPr>
              <w:jc w:val="both"/>
              <w:rPr>
                <w:sz w:val="32"/>
                <w:szCs w:val="32"/>
              </w:rPr>
            </w:pPr>
            <w:r w:rsidRPr="00F60DE6">
              <w:rPr>
                <w:sz w:val="32"/>
                <w:szCs w:val="32"/>
              </w:rPr>
              <w:t>Квалификация:</w:t>
            </w:r>
          </w:p>
        </w:tc>
        <w:tc>
          <w:tcPr>
            <w:tcW w:w="3272" w:type="pct"/>
            <w:gridSpan w:val="2"/>
            <w:tcBorders>
              <w:left w:val="nil"/>
              <w:right w:val="nil"/>
            </w:tcBorders>
          </w:tcPr>
          <w:p w:rsidR="00FA291D" w:rsidRPr="00F60DE6" w:rsidRDefault="00FA291D" w:rsidP="00F60DE6">
            <w:pPr>
              <w:jc w:val="both"/>
              <w:rPr>
                <w:sz w:val="32"/>
                <w:szCs w:val="32"/>
              </w:rPr>
            </w:pPr>
            <w:r w:rsidRPr="00F60DE6">
              <w:rPr>
                <w:sz w:val="32"/>
                <w:szCs w:val="32"/>
              </w:rPr>
              <w:t>«Учитель физики»</w:t>
            </w:r>
          </w:p>
        </w:tc>
      </w:tr>
      <w:tr w:rsidR="00FA291D" w:rsidTr="00F60DE6">
        <w:tc>
          <w:tcPr>
            <w:tcW w:w="5000" w:type="pct"/>
            <w:gridSpan w:val="3"/>
            <w:tcBorders>
              <w:top w:val="nil"/>
              <w:left w:val="nil"/>
              <w:right w:val="nil"/>
            </w:tcBorders>
          </w:tcPr>
          <w:p w:rsidR="00FA291D" w:rsidRPr="00F60DE6" w:rsidRDefault="00FA291D" w:rsidP="00F60DE6">
            <w:pPr>
              <w:jc w:val="both"/>
              <w:rPr>
                <w:sz w:val="32"/>
                <w:szCs w:val="32"/>
              </w:rPr>
            </w:pPr>
          </w:p>
        </w:tc>
      </w:tr>
      <w:tr w:rsidR="00FA291D" w:rsidTr="00F60DE6">
        <w:tc>
          <w:tcPr>
            <w:tcW w:w="1728" w:type="pct"/>
            <w:tcBorders>
              <w:left w:val="nil"/>
              <w:bottom w:val="nil"/>
              <w:right w:val="nil"/>
            </w:tcBorders>
          </w:tcPr>
          <w:p w:rsidR="00FA291D" w:rsidRPr="00F60DE6" w:rsidRDefault="00FA291D" w:rsidP="00F60DE6">
            <w:pPr>
              <w:jc w:val="both"/>
              <w:rPr>
                <w:sz w:val="32"/>
                <w:szCs w:val="32"/>
              </w:rPr>
            </w:pPr>
            <w:r w:rsidRPr="00F60DE6">
              <w:rPr>
                <w:sz w:val="32"/>
                <w:szCs w:val="32"/>
              </w:rPr>
              <w:t>Общий трудовой стаж:</w:t>
            </w:r>
          </w:p>
        </w:tc>
        <w:tc>
          <w:tcPr>
            <w:tcW w:w="3272" w:type="pct"/>
            <w:gridSpan w:val="2"/>
            <w:tcBorders>
              <w:left w:val="nil"/>
              <w:right w:val="nil"/>
            </w:tcBorders>
          </w:tcPr>
          <w:p w:rsidR="00FA291D" w:rsidRPr="00F60DE6" w:rsidRDefault="00FA291D" w:rsidP="00F60DE6">
            <w:pPr>
              <w:jc w:val="both"/>
              <w:rPr>
                <w:sz w:val="32"/>
                <w:szCs w:val="32"/>
              </w:rPr>
            </w:pPr>
            <w:r w:rsidRPr="00F60DE6">
              <w:rPr>
                <w:sz w:val="32"/>
                <w:szCs w:val="32"/>
              </w:rPr>
              <w:t>12 лет</w:t>
            </w:r>
          </w:p>
        </w:tc>
      </w:tr>
      <w:tr w:rsidR="00FA291D" w:rsidTr="00F60DE6">
        <w:tc>
          <w:tcPr>
            <w:tcW w:w="1728" w:type="pct"/>
            <w:tcBorders>
              <w:top w:val="nil"/>
              <w:left w:val="nil"/>
              <w:bottom w:val="nil"/>
              <w:right w:val="nil"/>
            </w:tcBorders>
          </w:tcPr>
          <w:p w:rsidR="00FA291D" w:rsidRPr="00F60DE6" w:rsidRDefault="00FA291D">
            <w:pPr>
              <w:rPr>
                <w:sz w:val="32"/>
                <w:szCs w:val="32"/>
              </w:rPr>
            </w:pPr>
            <w:r w:rsidRPr="00F60DE6">
              <w:rPr>
                <w:sz w:val="32"/>
                <w:szCs w:val="32"/>
              </w:rPr>
              <w:t>В данном учреждении:</w:t>
            </w:r>
          </w:p>
        </w:tc>
        <w:tc>
          <w:tcPr>
            <w:tcW w:w="3272" w:type="pct"/>
            <w:gridSpan w:val="2"/>
            <w:tcBorders>
              <w:left w:val="nil"/>
              <w:right w:val="nil"/>
            </w:tcBorders>
          </w:tcPr>
          <w:p w:rsidR="00FA291D" w:rsidRPr="00F60DE6" w:rsidRDefault="00FA291D" w:rsidP="00F60DE6">
            <w:pPr>
              <w:jc w:val="both"/>
              <w:rPr>
                <w:sz w:val="32"/>
                <w:szCs w:val="32"/>
              </w:rPr>
            </w:pPr>
            <w:r w:rsidRPr="00F60DE6">
              <w:rPr>
                <w:sz w:val="32"/>
                <w:szCs w:val="32"/>
              </w:rPr>
              <w:t>12 лет</w:t>
            </w:r>
          </w:p>
        </w:tc>
      </w:tr>
      <w:tr w:rsidR="00FA291D" w:rsidTr="00F60DE6">
        <w:tc>
          <w:tcPr>
            <w:tcW w:w="1728" w:type="pct"/>
            <w:tcBorders>
              <w:top w:val="nil"/>
              <w:left w:val="nil"/>
              <w:bottom w:val="nil"/>
              <w:right w:val="nil"/>
            </w:tcBorders>
          </w:tcPr>
          <w:p w:rsidR="00FA291D" w:rsidRPr="00F60DE6" w:rsidRDefault="00FA291D" w:rsidP="00F60DE6">
            <w:pPr>
              <w:jc w:val="both"/>
              <w:rPr>
                <w:sz w:val="32"/>
                <w:szCs w:val="32"/>
              </w:rPr>
            </w:pPr>
            <w:r w:rsidRPr="00F60DE6">
              <w:rPr>
                <w:sz w:val="32"/>
                <w:szCs w:val="32"/>
              </w:rPr>
              <w:t>Ученое звание</w:t>
            </w:r>
          </w:p>
        </w:tc>
        <w:tc>
          <w:tcPr>
            <w:tcW w:w="3272" w:type="pct"/>
            <w:gridSpan w:val="2"/>
            <w:tcBorders>
              <w:left w:val="nil"/>
              <w:right w:val="nil"/>
            </w:tcBorders>
          </w:tcPr>
          <w:p w:rsidR="00FA291D" w:rsidRPr="00F60DE6" w:rsidRDefault="00FA291D" w:rsidP="00F60DE6">
            <w:pPr>
              <w:jc w:val="both"/>
              <w:rPr>
                <w:sz w:val="32"/>
                <w:szCs w:val="32"/>
              </w:rPr>
            </w:pPr>
            <w:r w:rsidRPr="00F60DE6">
              <w:rPr>
                <w:sz w:val="32"/>
                <w:szCs w:val="32"/>
              </w:rPr>
              <w:t>нет</w:t>
            </w:r>
          </w:p>
        </w:tc>
      </w:tr>
      <w:tr w:rsidR="00FA291D" w:rsidTr="00F60DE6">
        <w:tc>
          <w:tcPr>
            <w:tcW w:w="1728" w:type="pct"/>
            <w:tcBorders>
              <w:top w:val="nil"/>
              <w:left w:val="nil"/>
              <w:bottom w:val="nil"/>
              <w:right w:val="nil"/>
            </w:tcBorders>
          </w:tcPr>
          <w:p w:rsidR="00FA291D" w:rsidRPr="00F60DE6" w:rsidRDefault="00FA291D" w:rsidP="00F60DE6">
            <w:pPr>
              <w:jc w:val="both"/>
              <w:rPr>
                <w:sz w:val="32"/>
                <w:szCs w:val="32"/>
              </w:rPr>
            </w:pPr>
            <w:r w:rsidRPr="00F60DE6">
              <w:rPr>
                <w:sz w:val="32"/>
                <w:szCs w:val="32"/>
              </w:rPr>
              <w:t>Почетное звание</w:t>
            </w:r>
          </w:p>
        </w:tc>
        <w:tc>
          <w:tcPr>
            <w:tcW w:w="3272" w:type="pct"/>
            <w:gridSpan w:val="2"/>
            <w:tcBorders>
              <w:left w:val="nil"/>
              <w:right w:val="nil"/>
            </w:tcBorders>
          </w:tcPr>
          <w:p w:rsidR="00FA291D" w:rsidRPr="00F60DE6" w:rsidRDefault="00FA291D" w:rsidP="00F60DE6">
            <w:pPr>
              <w:jc w:val="both"/>
              <w:rPr>
                <w:sz w:val="32"/>
                <w:szCs w:val="32"/>
              </w:rPr>
            </w:pPr>
            <w:r w:rsidRPr="00F60DE6">
              <w:rPr>
                <w:sz w:val="32"/>
                <w:szCs w:val="32"/>
              </w:rPr>
              <w:t>нет</w:t>
            </w:r>
          </w:p>
        </w:tc>
      </w:tr>
      <w:tr w:rsidR="00FA291D" w:rsidTr="00F60DE6">
        <w:tc>
          <w:tcPr>
            <w:tcW w:w="1728" w:type="pct"/>
            <w:tcBorders>
              <w:top w:val="nil"/>
              <w:left w:val="nil"/>
              <w:bottom w:val="nil"/>
              <w:right w:val="nil"/>
            </w:tcBorders>
          </w:tcPr>
          <w:p w:rsidR="00FA291D" w:rsidRPr="00F60DE6" w:rsidRDefault="00FA291D" w:rsidP="00F60DE6">
            <w:pPr>
              <w:jc w:val="both"/>
              <w:rPr>
                <w:sz w:val="32"/>
                <w:szCs w:val="32"/>
              </w:rPr>
            </w:pPr>
            <w:r w:rsidRPr="00F60DE6">
              <w:rPr>
                <w:sz w:val="32"/>
                <w:szCs w:val="32"/>
              </w:rPr>
              <w:t>Награды</w:t>
            </w:r>
          </w:p>
        </w:tc>
        <w:tc>
          <w:tcPr>
            <w:tcW w:w="3272" w:type="pct"/>
            <w:gridSpan w:val="2"/>
            <w:tcBorders>
              <w:left w:val="nil"/>
              <w:right w:val="nil"/>
            </w:tcBorders>
          </w:tcPr>
          <w:p w:rsidR="00FA291D" w:rsidRPr="00F60DE6" w:rsidRDefault="00FA291D" w:rsidP="00F60DE6">
            <w:pPr>
              <w:jc w:val="both"/>
              <w:rPr>
                <w:sz w:val="32"/>
                <w:szCs w:val="32"/>
              </w:rPr>
            </w:pPr>
            <w:r w:rsidRPr="00F60DE6">
              <w:rPr>
                <w:sz w:val="32"/>
                <w:szCs w:val="32"/>
              </w:rPr>
              <w:t>нет</w:t>
            </w:r>
          </w:p>
        </w:tc>
      </w:tr>
      <w:tr w:rsidR="00FA291D" w:rsidTr="00F60DE6">
        <w:tc>
          <w:tcPr>
            <w:tcW w:w="1728" w:type="pct"/>
            <w:tcBorders>
              <w:top w:val="nil"/>
              <w:left w:val="nil"/>
              <w:bottom w:val="nil"/>
              <w:right w:val="nil"/>
            </w:tcBorders>
          </w:tcPr>
          <w:p w:rsidR="00FA291D" w:rsidRPr="00F60DE6" w:rsidRDefault="00FA291D" w:rsidP="00F60DE6">
            <w:pPr>
              <w:jc w:val="both"/>
              <w:rPr>
                <w:sz w:val="32"/>
                <w:szCs w:val="32"/>
              </w:rPr>
            </w:pPr>
          </w:p>
        </w:tc>
        <w:tc>
          <w:tcPr>
            <w:tcW w:w="3272" w:type="pct"/>
            <w:gridSpan w:val="2"/>
            <w:tcBorders>
              <w:left w:val="nil"/>
              <w:bottom w:val="nil"/>
              <w:right w:val="nil"/>
            </w:tcBorders>
          </w:tcPr>
          <w:p w:rsidR="00FA291D" w:rsidRPr="00F60DE6" w:rsidRDefault="00FA291D" w:rsidP="00F60DE6">
            <w:pPr>
              <w:jc w:val="both"/>
              <w:rPr>
                <w:sz w:val="32"/>
                <w:szCs w:val="32"/>
              </w:rPr>
            </w:pPr>
          </w:p>
        </w:tc>
      </w:tr>
      <w:tr w:rsidR="00FA291D" w:rsidTr="00F60DE6">
        <w:tc>
          <w:tcPr>
            <w:tcW w:w="3363" w:type="pct"/>
            <w:gridSpan w:val="2"/>
            <w:tcBorders>
              <w:top w:val="nil"/>
              <w:left w:val="nil"/>
              <w:bottom w:val="nil"/>
              <w:right w:val="nil"/>
            </w:tcBorders>
          </w:tcPr>
          <w:p w:rsidR="00FA291D" w:rsidRPr="00F60DE6" w:rsidRDefault="00FA291D" w:rsidP="00F60DE6">
            <w:pPr>
              <w:jc w:val="both"/>
              <w:rPr>
                <w:sz w:val="32"/>
                <w:szCs w:val="32"/>
              </w:rPr>
            </w:pPr>
            <w:r w:rsidRPr="00F60DE6">
              <w:rPr>
                <w:sz w:val="32"/>
                <w:szCs w:val="32"/>
              </w:rPr>
              <w:t>Заявленная квалификационная категория</w:t>
            </w:r>
          </w:p>
        </w:tc>
        <w:tc>
          <w:tcPr>
            <w:tcW w:w="1637" w:type="pct"/>
            <w:tcBorders>
              <w:top w:val="nil"/>
              <w:left w:val="nil"/>
              <w:right w:val="nil"/>
            </w:tcBorders>
          </w:tcPr>
          <w:p w:rsidR="00FA291D" w:rsidRPr="00F60DE6" w:rsidRDefault="00FA291D" w:rsidP="00F60DE6">
            <w:pPr>
              <w:jc w:val="both"/>
              <w:rPr>
                <w:sz w:val="32"/>
                <w:szCs w:val="32"/>
              </w:rPr>
            </w:pPr>
            <w:r w:rsidRPr="00F60DE6">
              <w:rPr>
                <w:sz w:val="32"/>
                <w:szCs w:val="32"/>
              </w:rPr>
              <w:t>первая</w:t>
            </w:r>
          </w:p>
        </w:tc>
      </w:tr>
      <w:tr w:rsidR="00FA291D" w:rsidTr="00F60DE6">
        <w:tc>
          <w:tcPr>
            <w:tcW w:w="3363" w:type="pct"/>
            <w:gridSpan w:val="2"/>
            <w:tcBorders>
              <w:top w:val="nil"/>
              <w:left w:val="nil"/>
              <w:bottom w:val="nil"/>
              <w:right w:val="nil"/>
            </w:tcBorders>
          </w:tcPr>
          <w:p w:rsidR="00FA291D" w:rsidRPr="00F60DE6" w:rsidRDefault="00FA291D" w:rsidP="00F60DE6">
            <w:pPr>
              <w:jc w:val="both"/>
              <w:rPr>
                <w:sz w:val="32"/>
                <w:szCs w:val="32"/>
              </w:rPr>
            </w:pPr>
            <w:r w:rsidRPr="00F60DE6">
              <w:rPr>
                <w:sz w:val="32"/>
                <w:szCs w:val="32"/>
              </w:rPr>
              <w:t>Результат самооценки в баллах</w:t>
            </w:r>
          </w:p>
        </w:tc>
        <w:tc>
          <w:tcPr>
            <w:tcW w:w="1637" w:type="pct"/>
            <w:tcBorders>
              <w:top w:val="nil"/>
              <w:left w:val="nil"/>
              <w:right w:val="nil"/>
            </w:tcBorders>
          </w:tcPr>
          <w:p w:rsidR="00FA291D" w:rsidRPr="00F60DE6" w:rsidRDefault="00FA291D" w:rsidP="00F60DE6">
            <w:pPr>
              <w:jc w:val="both"/>
              <w:rPr>
                <w:sz w:val="32"/>
                <w:szCs w:val="32"/>
              </w:rPr>
            </w:pPr>
            <w:r w:rsidRPr="00F60DE6">
              <w:rPr>
                <w:sz w:val="32"/>
                <w:szCs w:val="32"/>
              </w:rPr>
              <w:t>47 баллов</w:t>
            </w:r>
          </w:p>
        </w:tc>
      </w:tr>
    </w:tbl>
    <w:p w:rsidR="00FA291D" w:rsidRDefault="00FA291D" w:rsidP="007D232C">
      <w:pPr>
        <w:jc w:val="both"/>
        <w:rPr>
          <w:sz w:val="24"/>
          <w:szCs w:val="24"/>
        </w:rPr>
      </w:pPr>
    </w:p>
    <w:p w:rsidR="00FA291D" w:rsidRDefault="00FA291D" w:rsidP="007D232C">
      <w:pPr>
        <w:ind w:firstLine="709"/>
        <w:jc w:val="center"/>
        <w:rPr>
          <w:sz w:val="28"/>
          <w:szCs w:val="28"/>
        </w:rPr>
      </w:pPr>
      <w:r>
        <w:rPr>
          <w:sz w:val="24"/>
          <w:szCs w:val="24"/>
        </w:rPr>
        <w:br w:type="page"/>
      </w:r>
      <w:r>
        <w:rPr>
          <w:sz w:val="28"/>
          <w:szCs w:val="28"/>
        </w:rPr>
        <w:t>ОГЛАВЛЕНИЕ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9"/>
        <w:gridCol w:w="7513"/>
        <w:gridCol w:w="870"/>
      </w:tblGrid>
      <w:tr w:rsidR="00FA291D" w:rsidTr="00F60DE6">
        <w:tc>
          <w:tcPr>
            <w:tcW w:w="959" w:type="dxa"/>
            <w:tcBorders>
              <w:top w:val="nil"/>
              <w:left w:val="nil"/>
              <w:bottom w:val="nil"/>
              <w:right w:val="nil"/>
            </w:tcBorders>
          </w:tcPr>
          <w:p w:rsidR="00FA291D" w:rsidRPr="00F60DE6" w:rsidRDefault="00FA291D" w:rsidP="00F60DE6">
            <w:pPr>
              <w:jc w:val="center"/>
              <w:rPr>
                <w:sz w:val="28"/>
                <w:szCs w:val="28"/>
              </w:rPr>
            </w:pPr>
          </w:p>
        </w:tc>
        <w:tc>
          <w:tcPr>
            <w:tcW w:w="7513" w:type="dxa"/>
            <w:tcBorders>
              <w:top w:val="nil"/>
              <w:left w:val="nil"/>
              <w:bottom w:val="nil"/>
              <w:right w:val="nil"/>
            </w:tcBorders>
          </w:tcPr>
          <w:p w:rsidR="00FA291D" w:rsidRPr="00F60DE6" w:rsidRDefault="00FA291D" w:rsidP="00F60DE6">
            <w:pPr>
              <w:jc w:val="center"/>
              <w:rPr>
                <w:sz w:val="28"/>
                <w:szCs w:val="28"/>
              </w:rPr>
            </w:pPr>
          </w:p>
        </w:tc>
        <w:tc>
          <w:tcPr>
            <w:tcW w:w="870" w:type="dxa"/>
            <w:tcBorders>
              <w:top w:val="nil"/>
              <w:left w:val="nil"/>
              <w:bottom w:val="nil"/>
              <w:right w:val="nil"/>
            </w:tcBorders>
          </w:tcPr>
          <w:p w:rsidR="00FA291D" w:rsidRPr="00F60DE6" w:rsidRDefault="00FA291D" w:rsidP="00F60DE6">
            <w:pPr>
              <w:jc w:val="center"/>
              <w:rPr>
                <w:sz w:val="28"/>
                <w:szCs w:val="28"/>
              </w:rPr>
            </w:pPr>
            <w:r w:rsidRPr="00F60DE6">
              <w:rPr>
                <w:sz w:val="28"/>
                <w:szCs w:val="28"/>
              </w:rPr>
              <w:t>СТР</w:t>
            </w:r>
          </w:p>
        </w:tc>
      </w:tr>
      <w:tr w:rsidR="00FA291D" w:rsidTr="00F60DE6">
        <w:tc>
          <w:tcPr>
            <w:tcW w:w="959" w:type="dxa"/>
            <w:tcBorders>
              <w:top w:val="nil"/>
              <w:left w:val="nil"/>
              <w:bottom w:val="nil"/>
              <w:right w:val="nil"/>
            </w:tcBorders>
          </w:tcPr>
          <w:p w:rsidR="00FA291D" w:rsidRPr="00F60DE6" w:rsidRDefault="00FA291D" w:rsidP="00F60DE6">
            <w:pPr>
              <w:jc w:val="center"/>
              <w:rPr>
                <w:sz w:val="28"/>
                <w:szCs w:val="28"/>
              </w:rPr>
            </w:pPr>
            <w:r w:rsidRPr="00F60DE6">
              <w:rPr>
                <w:sz w:val="28"/>
                <w:szCs w:val="28"/>
              </w:rPr>
              <w:t xml:space="preserve">1. </w:t>
            </w:r>
          </w:p>
        </w:tc>
        <w:tc>
          <w:tcPr>
            <w:tcW w:w="7513" w:type="dxa"/>
            <w:tcBorders>
              <w:top w:val="nil"/>
              <w:left w:val="nil"/>
              <w:bottom w:val="nil"/>
              <w:right w:val="nil"/>
            </w:tcBorders>
          </w:tcPr>
          <w:p w:rsidR="00FA291D" w:rsidRPr="00F60DE6" w:rsidRDefault="00FA291D">
            <w:pPr>
              <w:rPr>
                <w:sz w:val="28"/>
                <w:szCs w:val="28"/>
              </w:rPr>
            </w:pPr>
            <w:r w:rsidRPr="00F60DE6">
              <w:rPr>
                <w:sz w:val="28"/>
                <w:szCs w:val="28"/>
              </w:rPr>
              <w:t>Лист самооценки</w:t>
            </w:r>
          </w:p>
        </w:tc>
        <w:tc>
          <w:tcPr>
            <w:tcW w:w="870" w:type="dxa"/>
            <w:tcBorders>
              <w:top w:val="nil"/>
              <w:left w:val="nil"/>
              <w:bottom w:val="nil"/>
              <w:right w:val="nil"/>
            </w:tcBorders>
          </w:tcPr>
          <w:p w:rsidR="00FA291D" w:rsidRPr="00F60DE6" w:rsidRDefault="00FA291D" w:rsidP="00F60DE6">
            <w:pPr>
              <w:jc w:val="center"/>
              <w:rPr>
                <w:sz w:val="28"/>
                <w:szCs w:val="28"/>
              </w:rPr>
            </w:pPr>
            <w:r w:rsidRPr="00F60DE6">
              <w:rPr>
                <w:sz w:val="28"/>
                <w:szCs w:val="28"/>
              </w:rPr>
              <w:t>…</w:t>
            </w:r>
          </w:p>
        </w:tc>
      </w:tr>
      <w:tr w:rsidR="00FA291D" w:rsidTr="00F60DE6">
        <w:tc>
          <w:tcPr>
            <w:tcW w:w="959" w:type="dxa"/>
            <w:tcBorders>
              <w:top w:val="nil"/>
              <w:left w:val="nil"/>
              <w:bottom w:val="nil"/>
              <w:right w:val="nil"/>
            </w:tcBorders>
          </w:tcPr>
          <w:p w:rsidR="00FA291D" w:rsidRPr="00F60DE6" w:rsidRDefault="00FA291D" w:rsidP="00F60DE6">
            <w:pPr>
              <w:jc w:val="center"/>
              <w:rPr>
                <w:sz w:val="28"/>
                <w:szCs w:val="28"/>
              </w:rPr>
            </w:pPr>
            <w:r w:rsidRPr="00F60DE6">
              <w:rPr>
                <w:sz w:val="28"/>
                <w:szCs w:val="28"/>
              </w:rPr>
              <w:t xml:space="preserve">2. </w:t>
            </w:r>
          </w:p>
        </w:tc>
        <w:tc>
          <w:tcPr>
            <w:tcW w:w="7513" w:type="dxa"/>
            <w:tcBorders>
              <w:top w:val="nil"/>
              <w:left w:val="nil"/>
              <w:bottom w:val="nil"/>
              <w:right w:val="nil"/>
            </w:tcBorders>
          </w:tcPr>
          <w:p w:rsidR="00FA291D" w:rsidRPr="00F60DE6" w:rsidRDefault="00FA291D">
            <w:pPr>
              <w:rPr>
                <w:sz w:val="28"/>
                <w:szCs w:val="28"/>
              </w:rPr>
            </w:pPr>
            <w:r w:rsidRPr="00F60DE6">
              <w:rPr>
                <w:sz w:val="28"/>
                <w:szCs w:val="28"/>
              </w:rPr>
              <w:t>Самооценка результатов педагогической деятельности в форме информационно-аналитической справки</w:t>
            </w:r>
          </w:p>
        </w:tc>
        <w:tc>
          <w:tcPr>
            <w:tcW w:w="870" w:type="dxa"/>
            <w:tcBorders>
              <w:top w:val="nil"/>
              <w:left w:val="nil"/>
              <w:bottom w:val="nil"/>
              <w:right w:val="nil"/>
            </w:tcBorders>
            <w:vAlign w:val="bottom"/>
          </w:tcPr>
          <w:p w:rsidR="00FA291D" w:rsidRPr="00F60DE6" w:rsidRDefault="00FA291D" w:rsidP="00F60DE6">
            <w:pPr>
              <w:jc w:val="center"/>
              <w:rPr>
                <w:sz w:val="28"/>
                <w:szCs w:val="28"/>
              </w:rPr>
            </w:pPr>
            <w:r w:rsidRPr="00F60DE6">
              <w:rPr>
                <w:sz w:val="28"/>
                <w:szCs w:val="28"/>
              </w:rPr>
              <w:t>…</w:t>
            </w:r>
          </w:p>
        </w:tc>
      </w:tr>
      <w:tr w:rsidR="00FA291D" w:rsidTr="00F60DE6">
        <w:tc>
          <w:tcPr>
            <w:tcW w:w="959" w:type="dxa"/>
            <w:tcBorders>
              <w:top w:val="nil"/>
              <w:left w:val="nil"/>
              <w:bottom w:val="nil"/>
              <w:right w:val="nil"/>
            </w:tcBorders>
          </w:tcPr>
          <w:p w:rsidR="00FA291D" w:rsidRPr="00F60DE6" w:rsidRDefault="00FA291D" w:rsidP="00F60DE6">
            <w:pPr>
              <w:jc w:val="center"/>
              <w:rPr>
                <w:sz w:val="28"/>
                <w:szCs w:val="28"/>
              </w:rPr>
            </w:pPr>
            <w:r w:rsidRPr="00F60DE6">
              <w:rPr>
                <w:sz w:val="28"/>
                <w:szCs w:val="28"/>
              </w:rPr>
              <w:t xml:space="preserve">3. </w:t>
            </w:r>
          </w:p>
        </w:tc>
        <w:tc>
          <w:tcPr>
            <w:tcW w:w="7513" w:type="dxa"/>
            <w:tcBorders>
              <w:top w:val="nil"/>
              <w:left w:val="nil"/>
              <w:bottom w:val="nil"/>
              <w:right w:val="nil"/>
            </w:tcBorders>
          </w:tcPr>
          <w:p w:rsidR="00FA291D" w:rsidRPr="00F60DE6" w:rsidRDefault="00FA291D">
            <w:pPr>
              <w:rPr>
                <w:sz w:val="28"/>
                <w:szCs w:val="28"/>
              </w:rPr>
            </w:pPr>
            <w:r w:rsidRPr="00F60DE6">
              <w:rPr>
                <w:sz w:val="28"/>
                <w:szCs w:val="28"/>
              </w:rPr>
              <w:t>Приложения (документы и материалы, подтверждающие результаты педагогической деятельности по критериям)</w:t>
            </w:r>
          </w:p>
        </w:tc>
        <w:tc>
          <w:tcPr>
            <w:tcW w:w="870" w:type="dxa"/>
            <w:tcBorders>
              <w:top w:val="nil"/>
              <w:left w:val="nil"/>
              <w:bottom w:val="nil"/>
              <w:right w:val="nil"/>
            </w:tcBorders>
            <w:vAlign w:val="bottom"/>
          </w:tcPr>
          <w:p w:rsidR="00FA291D" w:rsidRPr="00F60DE6" w:rsidRDefault="00FA291D" w:rsidP="00F60DE6">
            <w:pPr>
              <w:jc w:val="center"/>
              <w:rPr>
                <w:sz w:val="28"/>
                <w:szCs w:val="28"/>
              </w:rPr>
            </w:pPr>
            <w:r w:rsidRPr="00F60DE6">
              <w:rPr>
                <w:sz w:val="28"/>
                <w:szCs w:val="28"/>
              </w:rPr>
              <w:t>…</w:t>
            </w:r>
          </w:p>
        </w:tc>
      </w:tr>
      <w:tr w:rsidR="00FA291D" w:rsidTr="00F60DE6">
        <w:tc>
          <w:tcPr>
            <w:tcW w:w="959" w:type="dxa"/>
            <w:tcBorders>
              <w:top w:val="nil"/>
              <w:left w:val="nil"/>
              <w:bottom w:val="nil"/>
              <w:right w:val="nil"/>
            </w:tcBorders>
          </w:tcPr>
          <w:p w:rsidR="00FA291D" w:rsidRPr="00F60DE6" w:rsidRDefault="00FA291D" w:rsidP="00F60DE6">
            <w:pPr>
              <w:jc w:val="center"/>
              <w:rPr>
                <w:sz w:val="28"/>
                <w:szCs w:val="28"/>
              </w:rPr>
            </w:pPr>
          </w:p>
        </w:tc>
        <w:tc>
          <w:tcPr>
            <w:tcW w:w="7513" w:type="dxa"/>
            <w:tcBorders>
              <w:top w:val="nil"/>
              <w:left w:val="nil"/>
              <w:bottom w:val="nil"/>
              <w:right w:val="nil"/>
            </w:tcBorders>
          </w:tcPr>
          <w:p w:rsidR="00FA291D" w:rsidRPr="00F60DE6" w:rsidRDefault="00FA291D">
            <w:pPr>
              <w:rPr>
                <w:sz w:val="28"/>
                <w:szCs w:val="28"/>
              </w:rPr>
            </w:pPr>
            <w:r w:rsidRPr="00F60DE6">
              <w:rPr>
                <w:sz w:val="28"/>
                <w:szCs w:val="28"/>
              </w:rPr>
              <w:t xml:space="preserve">Приложение №1 </w:t>
            </w:r>
          </w:p>
        </w:tc>
        <w:tc>
          <w:tcPr>
            <w:tcW w:w="870" w:type="dxa"/>
            <w:tcBorders>
              <w:top w:val="nil"/>
              <w:left w:val="nil"/>
              <w:bottom w:val="nil"/>
              <w:right w:val="nil"/>
            </w:tcBorders>
            <w:vAlign w:val="bottom"/>
          </w:tcPr>
          <w:p w:rsidR="00FA291D" w:rsidRPr="00F60DE6" w:rsidRDefault="00FA291D" w:rsidP="00F60DE6">
            <w:pPr>
              <w:jc w:val="center"/>
              <w:rPr>
                <w:sz w:val="28"/>
                <w:szCs w:val="28"/>
              </w:rPr>
            </w:pPr>
            <w:r w:rsidRPr="00F60DE6">
              <w:rPr>
                <w:sz w:val="28"/>
                <w:szCs w:val="28"/>
              </w:rPr>
              <w:t>…</w:t>
            </w:r>
          </w:p>
        </w:tc>
      </w:tr>
      <w:tr w:rsidR="00FA291D" w:rsidTr="00F60DE6">
        <w:tc>
          <w:tcPr>
            <w:tcW w:w="959" w:type="dxa"/>
            <w:tcBorders>
              <w:top w:val="nil"/>
              <w:left w:val="nil"/>
              <w:bottom w:val="nil"/>
              <w:right w:val="nil"/>
            </w:tcBorders>
          </w:tcPr>
          <w:p w:rsidR="00FA291D" w:rsidRPr="00F60DE6" w:rsidRDefault="00FA291D" w:rsidP="00F60DE6">
            <w:pPr>
              <w:jc w:val="center"/>
              <w:rPr>
                <w:sz w:val="28"/>
                <w:szCs w:val="28"/>
              </w:rPr>
            </w:pPr>
          </w:p>
        </w:tc>
        <w:tc>
          <w:tcPr>
            <w:tcW w:w="7513" w:type="dxa"/>
            <w:tcBorders>
              <w:top w:val="nil"/>
              <w:left w:val="nil"/>
              <w:bottom w:val="nil"/>
              <w:right w:val="nil"/>
            </w:tcBorders>
          </w:tcPr>
          <w:p w:rsidR="00FA291D" w:rsidRPr="00F60DE6" w:rsidRDefault="00FA291D">
            <w:pPr>
              <w:rPr>
                <w:sz w:val="28"/>
                <w:szCs w:val="28"/>
              </w:rPr>
            </w:pPr>
            <w:r w:rsidRPr="00F60DE6">
              <w:rPr>
                <w:sz w:val="28"/>
                <w:szCs w:val="28"/>
              </w:rPr>
              <w:t>Приложение №2</w:t>
            </w:r>
          </w:p>
        </w:tc>
        <w:tc>
          <w:tcPr>
            <w:tcW w:w="870" w:type="dxa"/>
            <w:tcBorders>
              <w:top w:val="nil"/>
              <w:left w:val="nil"/>
              <w:bottom w:val="nil"/>
              <w:right w:val="nil"/>
            </w:tcBorders>
            <w:vAlign w:val="bottom"/>
          </w:tcPr>
          <w:p w:rsidR="00FA291D" w:rsidRPr="00F60DE6" w:rsidRDefault="00FA291D" w:rsidP="00F60DE6">
            <w:pPr>
              <w:jc w:val="center"/>
              <w:rPr>
                <w:sz w:val="28"/>
                <w:szCs w:val="28"/>
              </w:rPr>
            </w:pPr>
            <w:r w:rsidRPr="00F60DE6">
              <w:rPr>
                <w:sz w:val="28"/>
                <w:szCs w:val="28"/>
              </w:rPr>
              <w:t>…</w:t>
            </w:r>
          </w:p>
        </w:tc>
      </w:tr>
      <w:tr w:rsidR="00FA291D" w:rsidTr="00F60DE6">
        <w:tc>
          <w:tcPr>
            <w:tcW w:w="959" w:type="dxa"/>
            <w:tcBorders>
              <w:top w:val="nil"/>
              <w:left w:val="nil"/>
              <w:bottom w:val="nil"/>
              <w:right w:val="nil"/>
            </w:tcBorders>
          </w:tcPr>
          <w:p w:rsidR="00FA291D" w:rsidRPr="00F60DE6" w:rsidRDefault="00FA291D" w:rsidP="00F60DE6">
            <w:pPr>
              <w:jc w:val="center"/>
              <w:rPr>
                <w:sz w:val="28"/>
                <w:szCs w:val="28"/>
              </w:rPr>
            </w:pPr>
          </w:p>
        </w:tc>
        <w:tc>
          <w:tcPr>
            <w:tcW w:w="7513" w:type="dxa"/>
            <w:tcBorders>
              <w:top w:val="nil"/>
              <w:left w:val="nil"/>
              <w:bottom w:val="nil"/>
              <w:right w:val="nil"/>
            </w:tcBorders>
          </w:tcPr>
          <w:p w:rsidR="00FA291D" w:rsidRPr="00F60DE6" w:rsidRDefault="00FA291D">
            <w:pPr>
              <w:rPr>
                <w:sz w:val="28"/>
                <w:szCs w:val="28"/>
              </w:rPr>
            </w:pPr>
            <w:r w:rsidRPr="00F60DE6">
              <w:rPr>
                <w:sz w:val="28"/>
                <w:szCs w:val="28"/>
              </w:rPr>
              <w:t>Приложение №3</w:t>
            </w:r>
          </w:p>
        </w:tc>
        <w:tc>
          <w:tcPr>
            <w:tcW w:w="870" w:type="dxa"/>
            <w:tcBorders>
              <w:top w:val="nil"/>
              <w:left w:val="nil"/>
              <w:bottom w:val="nil"/>
              <w:right w:val="nil"/>
            </w:tcBorders>
            <w:vAlign w:val="bottom"/>
          </w:tcPr>
          <w:p w:rsidR="00FA291D" w:rsidRPr="00F60DE6" w:rsidRDefault="00FA291D" w:rsidP="00F60DE6">
            <w:pPr>
              <w:jc w:val="center"/>
              <w:rPr>
                <w:sz w:val="28"/>
                <w:szCs w:val="28"/>
              </w:rPr>
            </w:pPr>
            <w:r w:rsidRPr="00F60DE6">
              <w:rPr>
                <w:sz w:val="28"/>
                <w:szCs w:val="28"/>
              </w:rPr>
              <w:t>…</w:t>
            </w:r>
          </w:p>
        </w:tc>
      </w:tr>
      <w:tr w:rsidR="00FA291D" w:rsidTr="00F60DE6">
        <w:tc>
          <w:tcPr>
            <w:tcW w:w="959" w:type="dxa"/>
            <w:tcBorders>
              <w:top w:val="nil"/>
              <w:left w:val="nil"/>
              <w:bottom w:val="nil"/>
              <w:right w:val="nil"/>
            </w:tcBorders>
          </w:tcPr>
          <w:p w:rsidR="00FA291D" w:rsidRPr="00F60DE6" w:rsidRDefault="00FA291D" w:rsidP="00F60DE6">
            <w:pPr>
              <w:jc w:val="center"/>
              <w:rPr>
                <w:sz w:val="28"/>
                <w:szCs w:val="28"/>
              </w:rPr>
            </w:pPr>
          </w:p>
        </w:tc>
        <w:tc>
          <w:tcPr>
            <w:tcW w:w="7513" w:type="dxa"/>
            <w:tcBorders>
              <w:top w:val="nil"/>
              <w:left w:val="nil"/>
              <w:bottom w:val="nil"/>
              <w:right w:val="nil"/>
            </w:tcBorders>
          </w:tcPr>
          <w:p w:rsidR="00FA291D" w:rsidRPr="00F60DE6" w:rsidRDefault="00FA291D">
            <w:pPr>
              <w:rPr>
                <w:sz w:val="28"/>
                <w:szCs w:val="28"/>
              </w:rPr>
            </w:pPr>
            <w:r w:rsidRPr="00F60DE6">
              <w:rPr>
                <w:sz w:val="28"/>
                <w:szCs w:val="28"/>
              </w:rPr>
              <w:t>Приложение №…</w:t>
            </w:r>
          </w:p>
        </w:tc>
        <w:tc>
          <w:tcPr>
            <w:tcW w:w="870" w:type="dxa"/>
            <w:tcBorders>
              <w:top w:val="nil"/>
              <w:left w:val="nil"/>
              <w:bottom w:val="nil"/>
              <w:right w:val="nil"/>
            </w:tcBorders>
            <w:vAlign w:val="bottom"/>
          </w:tcPr>
          <w:p w:rsidR="00FA291D" w:rsidRPr="00F60DE6" w:rsidRDefault="00FA291D" w:rsidP="00F60DE6">
            <w:pPr>
              <w:jc w:val="center"/>
              <w:rPr>
                <w:sz w:val="28"/>
                <w:szCs w:val="28"/>
              </w:rPr>
            </w:pPr>
            <w:r w:rsidRPr="00F60DE6">
              <w:rPr>
                <w:sz w:val="28"/>
                <w:szCs w:val="28"/>
              </w:rPr>
              <w:t>…</w:t>
            </w:r>
          </w:p>
        </w:tc>
      </w:tr>
    </w:tbl>
    <w:p w:rsidR="00FA291D" w:rsidRDefault="00FA291D" w:rsidP="007D232C">
      <w:pPr>
        <w:ind w:firstLine="709"/>
        <w:jc w:val="center"/>
        <w:rPr>
          <w:sz w:val="28"/>
          <w:szCs w:val="28"/>
        </w:rPr>
      </w:pPr>
    </w:p>
    <w:p w:rsidR="00FA291D" w:rsidRDefault="00FA291D" w:rsidP="007D232C">
      <w:pPr>
        <w:jc w:val="center"/>
        <w:rPr>
          <w:sz w:val="28"/>
          <w:szCs w:val="28"/>
        </w:rPr>
      </w:pPr>
      <w:r>
        <w:rPr>
          <w:sz w:val="24"/>
          <w:szCs w:val="24"/>
        </w:rPr>
        <w:br w:type="page"/>
      </w:r>
      <w:r>
        <w:rPr>
          <w:sz w:val="28"/>
          <w:szCs w:val="28"/>
        </w:rPr>
        <w:t xml:space="preserve">Лист самооценки </w:t>
      </w:r>
    </w:p>
    <w:p w:rsidR="00FA291D" w:rsidRDefault="00FA291D" w:rsidP="007D232C">
      <w:pPr>
        <w:jc w:val="center"/>
        <w:rPr>
          <w:sz w:val="28"/>
          <w:szCs w:val="28"/>
        </w:rPr>
      </w:pPr>
    </w:p>
    <w:p w:rsidR="00FA291D" w:rsidRDefault="00FA291D" w:rsidP="007D232C">
      <w:pPr>
        <w:jc w:val="center"/>
        <w:rPr>
          <w:caps/>
          <w:sz w:val="28"/>
          <w:szCs w:val="28"/>
        </w:rPr>
      </w:pPr>
    </w:p>
    <w:p w:rsidR="00FA291D" w:rsidRDefault="00FA291D" w:rsidP="007D232C">
      <w:pPr>
        <w:jc w:val="center"/>
        <w:rPr>
          <w:caps/>
          <w:sz w:val="28"/>
          <w:szCs w:val="28"/>
        </w:rPr>
      </w:pPr>
    </w:p>
    <w:p w:rsidR="00FA291D" w:rsidRDefault="00FA291D" w:rsidP="007D232C">
      <w:pPr>
        <w:jc w:val="center"/>
        <w:rPr>
          <w:caps/>
          <w:sz w:val="28"/>
          <w:szCs w:val="28"/>
        </w:rPr>
      </w:pPr>
    </w:p>
    <w:p w:rsidR="00FA291D" w:rsidRDefault="00FA291D" w:rsidP="007D232C">
      <w:pPr>
        <w:jc w:val="center"/>
        <w:rPr>
          <w:caps/>
          <w:sz w:val="28"/>
          <w:szCs w:val="28"/>
        </w:rPr>
      </w:pPr>
    </w:p>
    <w:p w:rsidR="00FA291D" w:rsidRDefault="00FA291D" w:rsidP="007D232C">
      <w:pPr>
        <w:jc w:val="center"/>
        <w:rPr>
          <w:caps/>
          <w:sz w:val="28"/>
          <w:szCs w:val="28"/>
        </w:rPr>
      </w:pPr>
    </w:p>
    <w:p w:rsidR="00FA291D" w:rsidRDefault="00FA291D" w:rsidP="007D232C">
      <w:pPr>
        <w:jc w:val="center"/>
        <w:rPr>
          <w:caps/>
          <w:sz w:val="28"/>
          <w:szCs w:val="28"/>
        </w:rPr>
      </w:pPr>
    </w:p>
    <w:p w:rsidR="00FA291D" w:rsidRDefault="00FA291D" w:rsidP="007D232C">
      <w:pPr>
        <w:jc w:val="center"/>
        <w:rPr>
          <w:caps/>
          <w:sz w:val="28"/>
          <w:szCs w:val="28"/>
        </w:rPr>
      </w:pPr>
    </w:p>
    <w:p w:rsidR="00FA291D" w:rsidRDefault="00FA291D" w:rsidP="007D232C">
      <w:pPr>
        <w:jc w:val="center"/>
        <w:rPr>
          <w:caps/>
          <w:sz w:val="28"/>
          <w:szCs w:val="28"/>
        </w:rPr>
      </w:pPr>
    </w:p>
    <w:p w:rsidR="00FA291D" w:rsidRDefault="00FA291D" w:rsidP="007D232C">
      <w:pPr>
        <w:jc w:val="center"/>
        <w:rPr>
          <w:caps/>
          <w:sz w:val="28"/>
          <w:szCs w:val="28"/>
        </w:rPr>
      </w:pPr>
    </w:p>
    <w:p w:rsidR="00FA291D" w:rsidRDefault="00FA291D" w:rsidP="007D232C">
      <w:pPr>
        <w:jc w:val="center"/>
        <w:rPr>
          <w:caps/>
          <w:sz w:val="28"/>
          <w:szCs w:val="28"/>
        </w:rPr>
      </w:pPr>
    </w:p>
    <w:p w:rsidR="00FA291D" w:rsidRDefault="00FA291D" w:rsidP="007D232C">
      <w:pPr>
        <w:jc w:val="center"/>
        <w:rPr>
          <w:caps/>
          <w:sz w:val="28"/>
          <w:szCs w:val="28"/>
        </w:rPr>
      </w:pPr>
    </w:p>
    <w:p w:rsidR="00FA291D" w:rsidRDefault="00FA291D" w:rsidP="007D232C">
      <w:pPr>
        <w:jc w:val="center"/>
        <w:rPr>
          <w:caps/>
          <w:sz w:val="28"/>
          <w:szCs w:val="28"/>
        </w:rPr>
      </w:pPr>
    </w:p>
    <w:p w:rsidR="00FA291D" w:rsidRDefault="00FA291D" w:rsidP="007D232C">
      <w:pPr>
        <w:jc w:val="center"/>
        <w:rPr>
          <w:caps/>
          <w:sz w:val="28"/>
          <w:szCs w:val="28"/>
        </w:rPr>
      </w:pPr>
    </w:p>
    <w:p w:rsidR="00FA291D" w:rsidRDefault="00FA291D" w:rsidP="007D232C">
      <w:pPr>
        <w:jc w:val="center"/>
        <w:rPr>
          <w:caps/>
          <w:sz w:val="28"/>
          <w:szCs w:val="28"/>
        </w:rPr>
      </w:pPr>
    </w:p>
    <w:p w:rsidR="00FA291D" w:rsidRDefault="00FA291D" w:rsidP="007D232C">
      <w:pPr>
        <w:jc w:val="center"/>
        <w:rPr>
          <w:caps/>
          <w:sz w:val="28"/>
          <w:szCs w:val="28"/>
        </w:rPr>
      </w:pPr>
    </w:p>
    <w:p w:rsidR="00FA291D" w:rsidRDefault="00FA291D" w:rsidP="007D232C">
      <w:pPr>
        <w:jc w:val="center"/>
        <w:rPr>
          <w:caps/>
          <w:sz w:val="28"/>
          <w:szCs w:val="28"/>
        </w:rPr>
      </w:pPr>
    </w:p>
    <w:p w:rsidR="00FA291D" w:rsidRDefault="00FA291D" w:rsidP="007D232C">
      <w:pPr>
        <w:jc w:val="center"/>
        <w:rPr>
          <w:caps/>
          <w:sz w:val="28"/>
          <w:szCs w:val="28"/>
        </w:rPr>
      </w:pPr>
    </w:p>
    <w:p w:rsidR="00FA291D" w:rsidRDefault="00FA291D" w:rsidP="007D232C">
      <w:pPr>
        <w:jc w:val="center"/>
        <w:rPr>
          <w:caps/>
          <w:sz w:val="28"/>
          <w:szCs w:val="28"/>
        </w:rPr>
      </w:pPr>
    </w:p>
    <w:p w:rsidR="00FA291D" w:rsidRDefault="00FA291D" w:rsidP="007D232C">
      <w:pPr>
        <w:jc w:val="center"/>
        <w:rPr>
          <w:caps/>
          <w:sz w:val="28"/>
          <w:szCs w:val="28"/>
        </w:rPr>
      </w:pPr>
      <w:r>
        <w:rPr>
          <w:caps/>
          <w:sz w:val="28"/>
          <w:szCs w:val="28"/>
        </w:rPr>
        <w:t>прикладывается</w:t>
      </w:r>
    </w:p>
    <w:p w:rsidR="00FA291D" w:rsidRDefault="00FA291D" w:rsidP="007D232C">
      <w:pPr>
        <w:jc w:val="center"/>
        <w:rPr>
          <w:sz w:val="28"/>
          <w:szCs w:val="28"/>
        </w:rPr>
      </w:pPr>
    </w:p>
    <w:p w:rsidR="00FA291D" w:rsidRDefault="00FA291D" w:rsidP="007D232C">
      <w:pPr>
        <w:jc w:val="center"/>
        <w:rPr>
          <w:sz w:val="24"/>
          <w:szCs w:val="24"/>
        </w:rPr>
      </w:pPr>
    </w:p>
    <w:p w:rsidR="00FA291D" w:rsidRDefault="00FA291D" w:rsidP="007D232C">
      <w:pPr>
        <w:jc w:val="center"/>
        <w:rPr>
          <w:sz w:val="24"/>
          <w:szCs w:val="24"/>
        </w:rPr>
      </w:pPr>
      <w:r>
        <w:rPr>
          <w:sz w:val="24"/>
          <w:szCs w:val="24"/>
        </w:rPr>
        <w:br w:type="page"/>
      </w:r>
    </w:p>
    <w:p w:rsidR="00FA291D" w:rsidRDefault="00FA291D" w:rsidP="007D232C">
      <w:pPr>
        <w:jc w:val="center"/>
        <w:rPr>
          <w:b/>
          <w:sz w:val="28"/>
          <w:szCs w:val="28"/>
        </w:rPr>
      </w:pPr>
      <w:r>
        <w:rPr>
          <w:b/>
          <w:sz w:val="28"/>
          <w:szCs w:val="28"/>
        </w:rPr>
        <w:t>Самооценка результатов педагогической деятельности в форме информационно-аналитической справки</w:t>
      </w:r>
    </w:p>
    <w:p w:rsidR="00FA291D" w:rsidRDefault="00FA291D" w:rsidP="007D232C">
      <w:pPr>
        <w:ind w:firstLine="709"/>
        <w:jc w:val="both"/>
        <w:rPr>
          <w:b/>
          <w:sz w:val="24"/>
          <w:szCs w:val="24"/>
        </w:rPr>
      </w:pPr>
    </w:p>
    <w:p w:rsidR="00FA291D" w:rsidRDefault="00FA291D" w:rsidP="007D232C">
      <w:pPr>
        <w:ind w:firstLine="709"/>
        <w:jc w:val="both"/>
        <w:rPr>
          <w:b/>
          <w:sz w:val="24"/>
          <w:szCs w:val="24"/>
        </w:rPr>
      </w:pPr>
      <w:r>
        <w:rPr>
          <w:b/>
          <w:sz w:val="24"/>
          <w:szCs w:val="24"/>
        </w:rPr>
        <w:t>Критерий 1. Образовательные достижения учащихся ( за последние 3-5 лет)</w:t>
      </w:r>
    </w:p>
    <w:p w:rsidR="00FA291D" w:rsidRDefault="00FA291D" w:rsidP="007D232C">
      <w:pPr>
        <w:ind w:firstLine="709"/>
        <w:jc w:val="both"/>
        <w:rPr>
          <w:b/>
          <w:sz w:val="24"/>
          <w:szCs w:val="24"/>
        </w:rPr>
      </w:pPr>
      <w:r>
        <w:rPr>
          <w:b/>
          <w:sz w:val="24"/>
          <w:szCs w:val="24"/>
        </w:rPr>
        <w:t>1.1. Обученность учащихся в динамике</w:t>
      </w:r>
    </w:p>
    <w:p w:rsidR="00FA291D" w:rsidRDefault="00FA291D" w:rsidP="007D232C">
      <w:pPr>
        <w:ind w:firstLine="709"/>
        <w:jc w:val="both"/>
        <w:rPr>
          <w:sz w:val="24"/>
          <w:szCs w:val="24"/>
        </w:rPr>
      </w:pPr>
    </w:p>
    <w:p w:rsidR="00FA291D" w:rsidRDefault="00FA291D" w:rsidP="007D232C">
      <w:pPr>
        <w:ind w:firstLine="709"/>
        <w:jc w:val="both"/>
        <w:rPr>
          <w:sz w:val="24"/>
          <w:szCs w:val="24"/>
        </w:rPr>
      </w:pPr>
      <w:r>
        <w:rPr>
          <w:sz w:val="24"/>
          <w:szCs w:val="24"/>
        </w:rPr>
        <w:t xml:space="preserve">Одним из важнейших показателей учебного процесса  является уровень обученности учащихся. Анализ результатов педагогической деятельности Петрова И.В. показал, что уровень обученности учащихся по предмету «физика» стабильно составляет 100% в течение всей педагогической деятельности, в том числе за период с 2008-2011 гг.  (таблица 1, диаграмма 1, </w:t>
      </w:r>
      <w:r>
        <w:rPr>
          <w:i/>
          <w:iCs/>
          <w:sz w:val="24"/>
          <w:szCs w:val="24"/>
        </w:rPr>
        <w:t>приложение №…</w:t>
      </w:r>
      <w:r>
        <w:rPr>
          <w:sz w:val="24"/>
          <w:szCs w:val="24"/>
        </w:rPr>
        <w:t>).</w:t>
      </w:r>
    </w:p>
    <w:p w:rsidR="00FA291D" w:rsidRDefault="00FA291D" w:rsidP="007D232C">
      <w:pPr>
        <w:ind w:firstLine="709"/>
        <w:jc w:val="right"/>
        <w:rPr>
          <w:sz w:val="24"/>
          <w:szCs w:val="24"/>
        </w:rPr>
      </w:pPr>
      <w:r>
        <w:rPr>
          <w:sz w:val="24"/>
          <w:szCs w:val="24"/>
        </w:rPr>
        <w:t>Таблица 1</w:t>
      </w:r>
    </w:p>
    <w:p w:rsidR="00FA291D" w:rsidRDefault="00FA291D" w:rsidP="007D232C">
      <w:pPr>
        <w:ind w:firstLine="709"/>
        <w:jc w:val="both"/>
        <w:rPr>
          <w:sz w:val="24"/>
          <w:szCs w:val="24"/>
        </w:rPr>
      </w:pPr>
      <w:r>
        <w:rPr>
          <w:sz w:val="24"/>
          <w:szCs w:val="24"/>
        </w:rPr>
        <w:t>Позитивная динамика уровня обученности  учащихся за последние три года(в %)</w:t>
      </w:r>
    </w:p>
    <w:p w:rsidR="00FA291D" w:rsidRDefault="00FA291D" w:rsidP="007D232C">
      <w:pPr>
        <w:ind w:firstLine="709"/>
        <w:jc w:val="both"/>
        <w:rPr>
          <w:sz w:val="24"/>
          <w:szCs w:val="24"/>
        </w:rPr>
      </w:pPr>
    </w:p>
    <w:tbl>
      <w:tblPr>
        <w:tblW w:w="8915" w:type="dxa"/>
        <w:jc w:val="center"/>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8"/>
        <w:gridCol w:w="7367"/>
      </w:tblGrid>
      <w:tr w:rsidR="00FA291D" w:rsidTr="007D232C">
        <w:trPr>
          <w:jc w:val="center"/>
        </w:trPr>
        <w:tc>
          <w:tcPr>
            <w:tcW w:w="1548" w:type="dxa"/>
            <w:vAlign w:val="center"/>
          </w:tcPr>
          <w:p w:rsidR="00FA291D" w:rsidRDefault="00FA291D">
            <w:pPr>
              <w:jc w:val="both"/>
              <w:rPr>
                <w:sz w:val="24"/>
                <w:szCs w:val="24"/>
              </w:rPr>
            </w:pPr>
            <w:r>
              <w:rPr>
                <w:sz w:val="24"/>
                <w:szCs w:val="24"/>
              </w:rPr>
              <w:t>Учебный год</w:t>
            </w:r>
          </w:p>
        </w:tc>
        <w:tc>
          <w:tcPr>
            <w:tcW w:w="7367" w:type="dxa"/>
            <w:vAlign w:val="center"/>
          </w:tcPr>
          <w:p w:rsidR="00FA291D" w:rsidRDefault="00FA291D">
            <w:pPr>
              <w:jc w:val="both"/>
              <w:rPr>
                <w:sz w:val="24"/>
                <w:szCs w:val="24"/>
              </w:rPr>
            </w:pPr>
            <w:r>
              <w:rPr>
                <w:sz w:val="24"/>
                <w:szCs w:val="24"/>
              </w:rPr>
              <w:t xml:space="preserve">Процент учащихся, освоивших государственные учебные программы по физике </w:t>
            </w:r>
          </w:p>
        </w:tc>
      </w:tr>
      <w:tr w:rsidR="00FA291D" w:rsidTr="007D232C">
        <w:trPr>
          <w:jc w:val="center"/>
        </w:trPr>
        <w:tc>
          <w:tcPr>
            <w:tcW w:w="1548" w:type="dxa"/>
            <w:vAlign w:val="center"/>
          </w:tcPr>
          <w:p w:rsidR="00FA291D" w:rsidRDefault="00FA291D">
            <w:pPr>
              <w:jc w:val="both"/>
              <w:rPr>
                <w:sz w:val="24"/>
                <w:szCs w:val="24"/>
              </w:rPr>
            </w:pPr>
            <w:r>
              <w:rPr>
                <w:sz w:val="24"/>
                <w:szCs w:val="24"/>
              </w:rPr>
              <w:t>2008-2009</w:t>
            </w:r>
          </w:p>
        </w:tc>
        <w:tc>
          <w:tcPr>
            <w:tcW w:w="7367" w:type="dxa"/>
            <w:vAlign w:val="center"/>
          </w:tcPr>
          <w:p w:rsidR="00FA291D" w:rsidRDefault="00FA291D">
            <w:pPr>
              <w:jc w:val="both"/>
              <w:rPr>
                <w:sz w:val="24"/>
                <w:szCs w:val="24"/>
              </w:rPr>
            </w:pPr>
            <w:r>
              <w:rPr>
                <w:sz w:val="24"/>
                <w:szCs w:val="24"/>
              </w:rPr>
              <w:t>100%</w:t>
            </w:r>
          </w:p>
        </w:tc>
      </w:tr>
      <w:tr w:rsidR="00FA291D" w:rsidTr="007D232C">
        <w:trPr>
          <w:jc w:val="center"/>
        </w:trPr>
        <w:tc>
          <w:tcPr>
            <w:tcW w:w="1548" w:type="dxa"/>
            <w:vAlign w:val="center"/>
          </w:tcPr>
          <w:p w:rsidR="00FA291D" w:rsidRDefault="00FA291D">
            <w:pPr>
              <w:jc w:val="both"/>
              <w:rPr>
                <w:sz w:val="24"/>
                <w:szCs w:val="24"/>
              </w:rPr>
            </w:pPr>
            <w:r>
              <w:rPr>
                <w:sz w:val="24"/>
                <w:szCs w:val="24"/>
              </w:rPr>
              <w:t>2009-2010</w:t>
            </w:r>
          </w:p>
        </w:tc>
        <w:tc>
          <w:tcPr>
            <w:tcW w:w="7367" w:type="dxa"/>
            <w:vAlign w:val="center"/>
          </w:tcPr>
          <w:p w:rsidR="00FA291D" w:rsidRDefault="00FA291D">
            <w:pPr>
              <w:jc w:val="both"/>
              <w:rPr>
                <w:sz w:val="24"/>
                <w:szCs w:val="24"/>
              </w:rPr>
            </w:pPr>
            <w:r>
              <w:rPr>
                <w:sz w:val="24"/>
                <w:szCs w:val="24"/>
              </w:rPr>
              <w:t>100%</w:t>
            </w:r>
          </w:p>
        </w:tc>
      </w:tr>
      <w:tr w:rsidR="00FA291D" w:rsidTr="007D232C">
        <w:trPr>
          <w:jc w:val="center"/>
        </w:trPr>
        <w:tc>
          <w:tcPr>
            <w:tcW w:w="1548" w:type="dxa"/>
            <w:vAlign w:val="center"/>
          </w:tcPr>
          <w:p w:rsidR="00FA291D" w:rsidRDefault="00FA291D">
            <w:pPr>
              <w:jc w:val="both"/>
              <w:rPr>
                <w:sz w:val="24"/>
                <w:szCs w:val="24"/>
              </w:rPr>
            </w:pPr>
            <w:r>
              <w:rPr>
                <w:sz w:val="24"/>
                <w:szCs w:val="24"/>
              </w:rPr>
              <w:t>2010-2011</w:t>
            </w:r>
          </w:p>
        </w:tc>
        <w:tc>
          <w:tcPr>
            <w:tcW w:w="7367" w:type="dxa"/>
            <w:vAlign w:val="center"/>
          </w:tcPr>
          <w:p w:rsidR="00FA291D" w:rsidRDefault="00FA291D">
            <w:pPr>
              <w:jc w:val="both"/>
              <w:rPr>
                <w:sz w:val="24"/>
                <w:szCs w:val="24"/>
              </w:rPr>
            </w:pPr>
            <w:r>
              <w:rPr>
                <w:sz w:val="24"/>
                <w:szCs w:val="24"/>
              </w:rPr>
              <w:t>100%</w:t>
            </w:r>
          </w:p>
        </w:tc>
      </w:tr>
    </w:tbl>
    <w:p w:rsidR="00FA291D" w:rsidRDefault="00FA291D" w:rsidP="007D232C">
      <w:pPr>
        <w:ind w:firstLine="709"/>
        <w:jc w:val="center"/>
        <w:rPr>
          <w:sz w:val="24"/>
          <w:szCs w:val="24"/>
        </w:rPr>
      </w:pPr>
    </w:p>
    <w:p w:rsidR="00FA291D" w:rsidRDefault="00FA291D" w:rsidP="007D232C">
      <w:pPr>
        <w:ind w:firstLine="709"/>
        <w:jc w:val="right"/>
        <w:rPr>
          <w:sz w:val="24"/>
          <w:szCs w:val="24"/>
        </w:rPr>
      </w:pPr>
      <w:r>
        <w:rPr>
          <w:sz w:val="24"/>
          <w:szCs w:val="24"/>
        </w:rPr>
        <w:t>Диаграмма 1</w:t>
      </w:r>
    </w:p>
    <w:p w:rsidR="00FA291D" w:rsidRDefault="00FA291D" w:rsidP="007D232C">
      <w:pPr>
        <w:ind w:firstLine="709"/>
        <w:jc w:val="both"/>
        <w:rPr>
          <w:sz w:val="24"/>
          <w:szCs w:val="24"/>
        </w:rPr>
      </w:pPr>
      <w:r>
        <w:rPr>
          <w:sz w:val="24"/>
          <w:szCs w:val="24"/>
        </w:rPr>
        <w:t xml:space="preserve">Позитивная динамика уровня обученности учащихся за последние три года </w:t>
      </w:r>
    </w:p>
    <w:p w:rsidR="00FA291D" w:rsidRDefault="00FA291D" w:rsidP="007D232C">
      <w:pPr>
        <w:jc w:val="center"/>
        <w:rPr>
          <w:b/>
          <w:bCs/>
          <w:sz w:val="24"/>
          <w:szCs w:val="24"/>
        </w:rPr>
      </w:pPr>
      <w:r w:rsidRPr="00F60DE6">
        <w:rPr>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71.25pt;height:208.5pt;visibility:visible" o:bordertopcolor="black" o:borderleftcolor="black" o:borderbottomcolor="black" o:borderrightcolor="black">
            <v:imagedata r:id="rId5" o:title="" cropleft="5179f"/>
            <w10:bordertop type="single" width="4"/>
            <w10:borderleft type="single" width="4"/>
            <w10:borderbottom type="single" width="4"/>
            <w10:borderright type="single" width="4"/>
          </v:shape>
        </w:pict>
      </w:r>
    </w:p>
    <w:p w:rsidR="00FA291D" w:rsidRDefault="00FA291D" w:rsidP="007D232C">
      <w:pPr>
        <w:ind w:firstLine="709"/>
        <w:jc w:val="both"/>
        <w:rPr>
          <w:sz w:val="24"/>
          <w:szCs w:val="24"/>
        </w:rPr>
      </w:pPr>
    </w:p>
    <w:p w:rsidR="00FA291D" w:rsidRDefault="00FA291D" w:rsidP="007D232C">
      <w:pPr>
        <w:ind w:firstLine="709"/>
        <w:jc w:val="both"/>
        <w:rPr>
          <w:sz w:val="24"/>
          <w:szCs w:val="24"/>
        </w:rPr>
      </w:pPr>
      <w:r>
        <w:rPr>
          <w:sz w:val="24"/>
          <w:szCs w:val="24"/>
        </w:rPr>
        <w:t xml:space="preserve">Из данных таблицы и диаграммы видно, что учащиеся имеют максимальный уровень обученности – 100 % за последние три года. Это благодаря индивидуализации и дифференциации педагогического воздействия, использованию на уроках здоровьесберегающих технологий в сочетании с гуманно-личностным подходом, применения в работе современных образовательных технологий. </w:t>
      </w:r>
    </w:p>
    <w:p w:rsidR="00FA291D" w:rsidRDefault="00FA291D" w:rsidP="007D232C">
      <w:pPr>
        <w:ind w:firstLine="709"/>
        <w:jc w:val="both"/>
        <w:rPr>
          <w:sz w:val="24"/>
          <w:szCs w:val="24"/>
        </w:rPr>
      </w:pPr>
    </w:p>
    <w:p w:rsidR="00FA291D" w:rsidRDefault="00FA291D" w:rsidP="007D232C">
      <w:pPr>
        <w:jc w:val="center"/>
        <w:rPr>
          <w:b/>
          <w:sz w:val="24"/>
          <w:szCs w:val="24"/>
        </w:rPr>
      </w:pPr>
      <w:r>
        <w:rPr>
          <w:b/>
          <w:sz w:val="24"/>
          <w:szCs w:val="24"/>
        </w:rPr>
        <w:t>1.2.Качество знаний всех учащихся по предмету  за  последние три года</w:t>
      </w:r>
    </w:p>
    <w:p w:rsidR="00FA291D" w:rsidRDefault="00FA291D" w:rsidP="007D232C">
      <w:pPr>
        <w:ind w:firstLine="709"/>
        <w:jc w:val="both"/>
        <w:rPr>
          <w:sz w:val="24"/>
          <w:szCs w:val="24"/>
        </w:rPr>
      </w:pPr>
    </w:p>
    <w:p w:rsidR="00FA291D" w:rsidRDefault="00FA291D" w:rsidP="007D232C">
      <w:pPr>
        <w:ind w:firstLine="709"/>
        <w:jc w:val="both"/>
        <w:rPr>
          <w:sz w:val="24"/>
          <w:szCs w:val="24"/>
        </w:rPr>
      </w:pPr>
      <w:r>
        <w:rPr>
          <w:sz w:val="24"/>
          <w:szCs w:val="24"/>
        </w:rPr>
        <w:t xml:space="preserve">В педагогической деятельности большое внимание уделяется внеурочной работе (см. критерий 2), использованию современных образовательных технологий (см. критерий 3), которые способствуют повышению «качества знаний» по физике. За последние три года количество учащихся успевающих на «4» и «5» по физике повысилось с 59, 86%  до 62,66% (таблица 2, диаграмма 2, </w:t>
      </w:r>
      <w:r>
        <w:rPr>
          <w:i/>
          <w:iCs/>
          <w:sz w:val="24"/>
          <w:szCs w:val="24"/>
        </w:rPr>
        <w:t>приложение №…</w:t>
      </w:r>
      <w:r>
        <w:rPr>
          <w:sz w:val="24"/>
          <w:szCs w:val="24"/>
        </w:rPr>
        <w:t>).</w:t>
      </w:r>
    </w:p>
    <w:p w:rsidR="00FA291D" w:rsidRDefault="00FA291D"/>
    <w:p w:rsidR="00FA291D" w:rsidRDefault="00FA291D" w:rsidP="007D232C">
      <w:pPr>
        <w:ind w:firstLine="709"/>
        <w:jc w:val="right"/>
        <w:rPr>
          <w:sz w:val="24"/>
          <w:szCs w:val="24"/>
        </w:rPr>
      </w:pPr>
      <w:r>
        <w:rPr>
          <w:sz w:val="24"/>
          <w:szCs w:val="24"/>
        </w:rPr>
        <w:t>Таблица 2</w:t>
      </w:r>
    </w:p>
    <w:p w:rsidR="00FA291D" w:rsidRDefault="00FA291D" w:rsidP="007D232C">
      <w:pPr>
        <w:jc w:val="center"/>
        <w:rPr>
          <w:sz w:val="24"/>
          <w:szCs w:val="24"/>
        </w:rPr>
      </w:pPr>
      <w:r>
        <w:rPr>
          <w:sz w:val="24"/>
          <w:szCs w:val="24"/>
        </w:rPr>
        <w:t>Позитивная динамика «качества знаний» учащихся за последние три года</w:t>
      </w:r>
    </w:p>
    <w:p w:rsidR="00FA291D" w:rsidRDefault="00FA291D" w:rsidP="007D232C">
      <w:pPr>
        <w:ind w:firstLine="709"/>
        <w:jc w:val="both"/>
        <w:rPr>
          <w:sz w:val="24"/>
          <w:szCs w:val="24"/>
        </w:rPr>
      </w:pPr>
    </w:p>
    <w:tbl>
      <w:tblPr>
        <w:tblW w:w="95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9"/>
        <w:gridCol w:w="1632"/>
        <w:gridCol w:w="1587"/>
        <w:gridCol w:w="1101"/>
        <w:gridCol w:w="3826"/>
      </w:tblGrid>
      <w:tr w:rsidR="00FA291D" w:rsidTr="007D232C">
        <w:trPr>
          <w:trHeight w:val="1052"/>
          <w:jc w:val="center"/>
        </w:trPr>
        <w:tc>
          <w:tcPr>
            <w:tcW w:w="1389" w:type="dxa"/>
            <w:shd w:val="clear" w:color="auto" w:fill="CCFF66"/>
            <w:vAlign w:val="center"/>
          </w:tcPr>
          <w:p w:rsidR="00FA291D" w:rsidRDefault="00FA291D">
            <w:pPr>
              <w:jc w:val="both"/>
              <w:rPr>
                <w:sz w:val="24"/>
                <w:szCs w:val="24"/>
              </w:rPr>
            </w:pPr>
            <w:r>
              <w:rPr>
                <w:sz w:val="24"/>
                <w:szCs w:val="24"/>
              </w:rPr>
              <w:t>Учебный год</w:t>
            </w:r>
          </w:p>
        </w:tc>
        <w:tc>
          <w:tcPr>
            <w:tcW w:w="1632" w:type="dxa"/>
            <w:shd w:val="clear" w:color="auto" w:fill="CCFF66"/>
            <w:vAlign w:val="center"/>
          </w:tcPr>
          <w:p w:rsidR="00FA291D" w:rsidRDefault="00FA291D">
            <w:pPr>
              <w:jc w:val="both"/>
              <w:rPr>
                <w:sz w:val="24"/>
                <w:szCs w:val="24"/>
              </w:rPr>
            </w:pPr>
          </w:p>
          <w:p w:rsidR="00FA291D" w:rsidRDefault="00FA291D">
            <w:pPr>
              <w:jc w:val="both"/>
              <w:rPr>
                <w:sz w:val="24"/>
                <w:szCs w:val="24"/>
              </w:rPr>
            </w:pPr>
            <w:r>
              <w:rPr>
                <w:sz w:val="24"/>
                <w:szCs w:val="24"/>
              </w:rPr>
              <w:t>Всего учащихся</w:t>
            </w:r>
          </w:p>
          <w:p w:rsidR="00FA291D" w:rsidRDefault="00FA291D">
            <w:pPr>
              <w:jc w:val="both"/>
              <w:rPr>
                <w:sz w:val="24"/>
                <w:szCs w:val="24"/>
              </w:rPr>
            </w:pPr>
          </w:p>
        </w:tc>
        <w:tc>
          <w:tcPr>
            <w:tcW w:w="1587" w:type="dxa"/>
            <w:shd w:val="clear" w:color="auto" w:fill="CCFF66"/>
            <w:vAlign w:val="center"/>
          </w:tcPr>
          <w:p w:rsidR="00FA291D" w:rsidRDefault="00FA291D">
            <w:pPr>
              <w:jc w:val="both"/>
              <w:rPr>
                <w:sz w:val="24"/>
                <w:szCs w:val="24"/>
              </w:rPr>
            </w:pPr>
          </w:p>
          <w:p w:rsidR="00FA291D" w:rsidRDefault="00FA291D">
            <w:pPr>
              <w:jc w:val="both"/>
              <w:rPr>
                <w:sz w:val="24"/>
                <w:szCs w:val="24"/>
              </w:rPr>
            </w:pPr>
            <w:r>
              <w:rPr>
                <w:sz w:val="24"/>
                <w:szCs w:val="24"/>
              </w:rPr>
              <w:t xml:space="preserve">«Качество знаний» </w:t>
            </w:r>
          </w:p>
          <w:p w:rsidR="00FA291D" w:rsidRDefault="00FA291D">
            <w:pPr>
              <w:jc w:val="both"/>
              <w:rPr>
                <w:sz w:val="24"/>
                <w:szCs w:val="24"/>
              </w:rPr>
            </w:pPr>
          </w:p>
        </w:tc>
        <w:tc>
          <w:tcPr>
            <w:tcW w:w="1101" w:type="dxa"/>
            <w:shd w:val="clear" w:color="auto" w:fill="CC99FF"/>
          </w:tcPr>
          <w:p w:rsidR="00FA291D" w:rsidRDefault="00FA291D">
            <w:pPr>
              <w:jc w:val="both"/>
              <w:rPr>
                <w:sz w:val="24"/>
                <w:szCs w:val="24"/>
              </w:rPr>
            </w:pPr>
          </w:p>
          <w:p w:rsidR="00FA291D" w:rsidRDefault="00FA291D">
            <w:pPr>
              <w:jc w:val="both"/>
              <w:rPr>
                <w:sz w:val="24"/>
                <w:szCs w:val="24"/>
              </w:rPr>
            </w:pPr>
            <w:r>
              <w:rPr>
                <w:sz w:val="24"/>
                <w:szCs w:val="24"/>
              </w:rPr>
              <w:t>Класс</w:t>
            </w:r>
          </w:p>
        </w:tc>
        <w:tc>
          <w:tcPr>
            <w:tcW w:w="3826" w:type="dxa"/>
            <w:shd w:val="clear" w:color="auto" w:fill="CC99FF"/>
          </w:tcPr>
          <w:p w:rsidR="00FA291D" w:rsidRDefault="00FA291D">
            <w:pPr>
              <w:jc w:val="both"/>
              <w:rPr>
                <w:sz w:val="24"/>
                <w:szCs w:val="24"/>
              </w:rPr>
            </w:pPr>
            <w:r>
              <w:rPr>
                <w:sz w:val="24"/>
                <w:szCs w:val="24"/>
              </w:rPr>
              <w:t>Процент учащихся, получивших итоговую оценку  «4» и «5», от общего числа обучающихся по физике по классу</w:t>
            </w:r>
          </w:p>
        </w:tc>
      </w:tr>
      <w:tr w:rsidR="00FA291D" w:rsidTr="007D232C">
        <w:trPr>
          <w:jc w:val="center"/>
        </w:trPr>
        <w:tc>
          <w:tcPr>
            <w:tcW w:w="1389" w:type="dxa"/>
            <w:shd w:val="clear" w:color="auto" w:fill="FFFF99"/>
            <w:vAlign w:val="center"/>
          </w:tcPr>
          <w:p w:rsidR="00FA291D" w:rsidRDefault="00FA291D">
            <w:pPr>
              <w:jc w:val="both"/>
              <w:rPr>
                <w:sz w:val="24"/>
                <w:szCs w:val="24"/>
              </w:rPr>
            </w:pPr>
            <w:r>
              <w:rPr>
                <w:sz w:val="24"/>
                <w:szCs w:val="24"/>
              </w:rPr>
              <w:t>2008-2009</w:t>
            </w:r>
          </w:p>
        </w:tc>
        <w:tc>
          <w:tcPr>
            <w:tcW w:w="1632" w:type="dxa"/>
            <w:shd w:val="clear" w:color="auto" w:fill="FFFF99"/>
            <w:vAlign w:val="center"/>
          </w:tcPr>
          <w:p w:rsidR="00FA291D" w:rsidRDefault="00FA291D">
            <w:pPr>
              <w:jc w:val="both"/>
              <w:rPr>
                <w:sz w:val="24"/>
                <w:szCs w:val="24"/>
              </w:rPr>
            </w:pPr>
            <w:r>
              <w:rPr>
                <w:sz w:val="24"/>
                <w:szCs w:val="24"/>
              </w:rPr>
              <w:t>163</w:t>
            </w:r>
          </w:p>
        </w:tc>
        <w:tc>
          <w:tcPr>
            <w:tcW w:w="1587" w:type="dxa"/>
            <w:shd w:val="clear" w:color="auto" w:fill="FFFF99"/>
            <w:vAlign w:val="center"/>
          </w:tcPr>
          <w:p w:rsidR="00FA291D" w:rsidRDefault="00FA291D">
            <w:pPr>
              <w:jc w:val="both"/>
              <w:rPr>
                <w:sz w:val="24"/>
                <w:szCs w:val="24"/>
              </w:rPr>
            </w:pPr>
            <w:r>
              <w:rPr>
                <w:sz w:val="24"/>
                <w:szCs w:val="24"/>
              </w:rPr>
              <w:t>59, 86 %</w:t>
            </w:r>
          </w:p>
        </w:tc>
        <w:tc>
          <w:tcPr>
            <w:tcW w:w="1101" w:type="dxa"/>
            <w:shd w:val="clear" w:color="auto" w:fill="CCFFFF"/>
          </w:tcPr>
          <w:p w:rsidR="00FA291D" w:rsidRDefault="00FA291D">
            <w:pPr>
              <w:jc w:val="both"/>
              <w:rPr>
                <w:sz w:val="24"/>
                <w:szCs w:val="24"/>
              </w:rPr>
            </w:pPr>
            <w:r>
              <w:rPr>
                <w:sz w:val="24"/>
                <w:szCs w:val="24"/>
              </w:rPr>
              <w:t>8Г</w:t>
            </w:r>
          </w:p>
        </w:tc>
        <w:tc>
          <w:tcPr>
            <w:tcW w:w="3826" w:type="dxa"/>
            <w:shd w:val="clear" w:color="auto" w:fill="CCFFFF"/>
            <w:vAlign w:val="center"/>
          </w:tcPr>
          <w:p w:rsidR="00FA291D" w:rsidRDefault="00FA291D">
            <w:pPr>
              <w:jc w:val="both"/>
              <w:rPr>
                <w:sz w:val="24"/>
                <w:szCs w:val="24"/>
              </w:rPr>
            </w:pPr>
            <w:r>
              <w:rPr>
                <w:sz w:val="24"/>
                <w:szCs w:val="24"/>
              </w:rPr>
              <w:t>88 %</w:t>
            </w:r>
          </w:p>
        </w:tc>
      </w:tr>
      <w:tr w:rsidR="00FA291D" w:rsidTr="007D232C">
        <w:trPr>
          <w:jc w:val="center"/>
        </w:trPr>
        <w:tc>
          <w:tcPr>
            <w:tcW w:w="1389" w:type="dxa"/>
            <w:shd w:val="clear" w:color="auto" w:fill="FFFF99"/>
            <w:vAlign w:val="center"/>
          </w:tcPr>
          <w:p w:rsidR="00FA291D" w:rsidRDefault="00FA291D">
            <w:pPr>
              <w:jc w:val="both"/>
              <w:rPr>
                <w:sz w:val="24"/>
                <w:szCs w:val="24"/>
              </w:rPr>
            </w:pPr>
            <w:r>
              <w:rPr>
                <w:sz w:val="24"/>
                <w:szCs w:val="24"/>
              </w:rPr>
              <w:t>2009-2010</w:t>
            </w:r>
          </w:p>
        </w:tc>
        <w:tc>
          <w:tcPr>
            <w:tcW w:w="1632" w:type="dxa"/>
            <w:shd w:val="clear" w:color="auto" w:fill="FFFF99"/>
            <w:vAlign w:val="center"/>
          </w:tcPr>
          <w:p w:rsidR="00FA291D" w:rsidRDefault="00FA291D">
            <w:pPr>
              <w:jc w:val="both"/>
              <w:rPr>
                <w:sz w:val="24"/>
                <w:szCs w:val="24"/>
              </w:rPr>
            </w:pPr>
            <w:r>
              <w:rPr>
                <w:sz w:val="24"/>
                <w:szCs w:val="24"/>
              </w:rPr>
              <w:t>174</w:t>
            </w:r>
          </w:p>
        </w:tc>
        <w:tc>
          <w:tcPr>
            <w:tcW w:w="1587" w:type="dxa"/>
            <w:shd w:val="clear" w:color="auto" w:fill="FFFF99"/>
            <w:vAlign w:val="center"/>
          </w:tcPr>
          <w:p w:rsidR="00FA291D" w:rsidRDefault="00FA291D">
            <w:pPr>
              <w:jc w:val="both"/>
              <w:rPr>
                <w:sz w:val="24"/>
                <w:szCs w:val="24"/>
              </w:rPr>
            </w:pPr>
            <w:r>
              <w:rPr>
                <w:sz w:val="24"/>
                <w:szCs w:val="24"/>
              </w:rPr>
              <w:t>61, 04 %</w:t>
            </w:r>
          </w:p>
        </w:tc>
        <w:tc>
          <w:tcPr>
            <w:tcW w:w="1101" w:type="dxa"/>
            <w:shd w:val="clear" w:color="auto" w:fill="CCFFFF"/>
          </w:tcPr>
          <w:p w:rsidR="00FA291D" w:rsidRDefault="00FA291D">
            <w:pPr>
              <w:jc w:val="both"/>
              <w:rPr>
                <w:sz w:val="24"/>
                <w:szCs w:val="24"/>
              </w:rPr>
            </w:pPr>
            <w:r>
              <w:rPr>
                <w:sz w:val="24"/>
                <w:szCs w:val="24"/>
              </w:rPr>
              <w:t>9Г</w:t>
            </w:r>
          </w:p>
        </w:tc>
        <w:tc>
          <w:tcPr>
            <w:tcW w:w="3826" w:type="dxa"/>
            <w:shd w:val="clear" w:color="auto" w:fill="CCFFFF"/>
            <w:vAlign w:val="center"/>
          </w:tcPr>
          <w:p w:rsidR="00FA291D" w:rsidRDefault="00FA291D">
            <w:pPr>
              <w:jc w:val="both"/>
              <w:rPr>
                <w:sz w:val="24"/>
                <w:szCs w:val="24"/>
              </w:rPr>
            </w:pPr>
            <w:r>
              <w:rPr>
                <w:sz w:val="24"/>
                <w:szCs w:val="24"/>
              </w:rPr>
              <w:t>88 %</w:t>
            </w:r>
          </w:p>
        </w:tc>
      </w:tr>
      <w:tr w:rsidR="00FA291D" w:rsidTr="007D232C">
        <w:trPr>
          <w:jc w:val="center"/>
        </w:trPr>
        <w:tc>
          <w:tcPr>
            <w:tcW w:w="1389" w:type="dxa"/>
            <w:shd w:val="clear" w:color="auto" w:fill="FFFF99"/>
            <w:vAlign w:val="center"/>
          </w:tcPr>
          <w:p w:rsidR="00FA291D" w:rsidRDefault="00FA291D">
            <w:pPr>
              <w:jc w:val="both"/>
              <w:rPr>
                <w:sz w:val="24"/>
                <w:szCs w:val="24"/>
              </w:rPr>
            </w:pPr>
            <w:r>
              <w:rPr>
                <w:sz w:val="24"/>
                <w:szCs w:val="24"/>
              </w:rPr>
              <w:t>2010-2011</w:t>
            </w:r>
          </w:p>
        </w:tc>
        <w:tc>
          <w:tcPr>
            <w:tcW w:w="1632" w:type="dxa"/>
            <w:shd w:val="clear" w:color="auto" w:fill="FFFF99"/>
            <w:vAlign w:val="center"/>
          </w:tcPr>
          <w:p w:rsidR="00FA291D" w:rsidRDefault="00FA291D">
            <w:pPr>
              <w:jc w:val="both"/>
              <w:rPr>
                <w:sz w:val="24"/>
                <w:szCs w:val="24"/>
              </w:rPr>
            </w:pPr>
            <w:r>
              <w:rPr>
                <w:sz w:val="24"/>
                <w:szCs w:val="24"/>
              </w:rPr>
              <w:t>174</w:t>
            </w:r>
          </w:p>
        </w:tc>
        <w:tc>
          <w:tcPr>
            <w:tcW w:w="1587" w:type="dxa"/>
            <w:shd w:val="clear" w:color="auto" w:fill="FFFF99"/>
            <w:vAlign w:val="center"/>
          </w:tcPr>
          <w:p w:rsidR="00FA291D" w:rsidRDefault="00FA291D">
            <w:pPr>
              <w:jc w:val="both"/>
              <w:rPr>
                <w:sz w:val="24"/>
                <w:szCs w:val="24"/>
              </w:rPr>
            </w:pPr>
            <w:r>
              <w:rPr>
                <w:sz w:val="24"/>
                <w:szCs w:val="24"/>
              </w:rPr>
              <w:t>62, 16 %</w:t>
            </w:r>
          </w:p>
        </w:tc>
        <w:tc>
          <w:tcPr>
            <w:tcW w:w="1101" w:type="dxa"/>
            <w:shd w:val="clear" w:color="auto" w:fill="CCFFFF"/>
          </w:tcPr>
          <w:p w:rsidR="00FA291D" w:rsidRDefault="00FA291D">
            <w:pPr>
              <w:jc w:val="both"/>
              <w:rPr>
                <w:sz w:val="24"/>
                <w:szCs w:val="24"/>
              </w:rPr>
            </w:pPr>
            <w:r>
              <w:rPr>
                <w:sz w:val="24"/>
                <w:szCs w:val="24"/>
              </w:rPr>
              <w:t>10Г</w:t>
            </w:r>
          </w:p>
        </w:tc>
        <w:tc>
          <w:tcPr>
            <w:tcW w:w="3826" w:type="dxa"/>
            <w:shd w:val="clear" w:color="auto" w:fill="CCFFFF"/>
            <w:vAlign w:val="center"/>
          </w:tcPr>
          <w:p w:rsidR="00FA291D" w:rsidRDefault="00FA291D">
            <w:pPr>
              <w:jc w:val="both"/>
              <w:rPr>
                <w:sz w:val="24"/>
                <w:szCs w:val="24"/>
              </w:rPr>
            </w:pPr>
            <w:r>
              <w:rPr>
                <w:sz w:val="24"/>
                <w:szCs w:val="24"/>
              </w:rPr>
              <w:t>90 %</w:t>
            </w:r>
          </w:p>
        </w:tc>
      </w:tr>
    </w:tbl>
    <w:p w:rsidR="00FA291D" w:rsidRDefault="00FA291D" w:rsidP="007D232C">
      <w:pPr>
        <w:ind w:firstLine="709"/>
        <w:jc w:val="both"/>
        <w:rPr>
          <w:sz w:val="24"/>
          <w:szCs w:val="24"/>
        </w:rPr>
      </w:pPr>
    </w:p>
    <w:p w:rsidR="00FA291D" w:rsidRDefault="00FA291D" w:rsidP="007D232C">
      <w:pPr>
        <w:ind w:firstLine="709"/>
        <w:jc w:val="right"/>
        <w:rPr>
          <w:sz w:val="24"/>
          <w:szCs w:val="24"/>
        </w:rPr>
      </w:pPr>
      <w:r>
        <w:rPr>
          <w:sz w:val="24"/>
          <w:szCs w:val="24"/>
        </w:rPr>
        <w:t>Диаграмма 2</w:t>
      </w:r>
    </w:p>
    <w:p w:rsidR="00FA291D" w:rsidRDefault="00FA291D" w:rsidP="007D232C">
      <w:pPr>
        <w:ind w:firstLine="709"/>
        <w:jc w:val="both"/>
        <w:rPr>
          <w:sz w:val="24"/>
          <w:szCs w:val="24"/>
        </w:rPr>
      </w:pPr>
      <w:r>
        <w:rPr>
          <w:sz w:val="24"/>
          <w:szCs w:val="24"/>
        </w:rPr>
        <w:t>Позитивная динамика «качества знаний» учащихся за последние три года (в %)</w:t>
      </w:r>
    </w:p>
    <w:p w:rsidR="00FA291D" w:rsidRDefault="00FA291D" w:rsidP="007D232C">
      <w:pPr>
        <w:jc w:val="center"/>
        <w:rPr>
          <w:b/>
          <w:bCs/>
          <w:sz w:val="24"/>
          <w:szCs w:val="24"/>
        </w:rPr>
      </w:pPr>
      <w:r w:rsidRPr="00F60DE6">
        <w:rPr>
          <w:noProof/>
          <w:sz w:val="24"/>
          <w:szCs w:val="24"/>
        </w:rPr>
        <w:pict>
          <v:shape id="Рисунок 5" o:spid="_x0000_i1026" type="#_x0000_t75" style="width:344.25pt;height:142.5pt;visibility:visible" o:bordertopcolor="black" o:borderleftcolor="black" o:borderbottomcolor="black" o:borderrightcolor="black">
            <v:imagedata r:id="rId6" o:title=""/>
            <w10:bordertop type="single" width="4"/>
            <w10:borderleft type="single" width="4"/>
            <w10:borderbottom type="single" width="4"/>
            <w10:borderright type="single" width="4"/>
          </v:shape>
        </w:pict>
      </w:r>
    </w:p>
    <w:p w:rsidR="00FA291D" w:rsidRDefault="00FA291D" w:rsidP="007D232C">
      <w:pPr>
        <w:ind w:firstLine="709"/>
        <w:jc w:val="both"/>
        <w:rPr>
          <w:sz w:val="24"/>
          <w:szCs w:val="24"/>
        </w:rPr>
      </w:pPr>
    </w:p>
    <w:p w:rsidR="00FA291D" w:rsidRDefault="00FA291D" w:rsidP="007D232C">
      <w:pPr>
        <w:jc w:val="center"/>
        <w:rPr>
          <w:sz w:val="24"/>
          <w:szCs w:val="24"/>
        </w:rPr>
      </w:pPr>
      <w:r w:rsidRPr="00F60DE6">
        <w:rPr>
          <w:noProof/>
          <w:sz w:val="24"/>
          <w:szCs w:val="24"/>
        </w:rPr>
        <w:pict>
          <v:shape id="Рисунок 4" o:spid="_x0000_i1027" type="#_x0000_t75" style="width:275.25pt;height:210.75pt;visibility:visible" o:bordertopcolor="black" o:borderleftcolor="black" o:borderbottomcolor="black" o:borderrightcolor="black">
            <v:imagedata r:id="rId7" o:title="" cropleft="5545f" cropright="5027f"/>
            <w10:bordertop type="single" width="4"/>
            <w10:borderleft type="single" width="4"/>
            <w10:borderbottom type="single" width="4"/>
            <w10:borderright type="single" width="4"/>
          </v:shape>
        </w:pict>
      </w:r>
    </w:p>
    <w:p w:rsidR="00FA291D" w:rsidRDefault="00FA291D" w:rsidP="007D232C">
      <w:pPr>
        <w:ind w:firstLine="709"/>
        <w:jc w:val="both"/>
        <w:rPr>
          <w:sz w:val="24"/>
          <w:szCs w:val="24"/>
        </w:rPr>
      </w:pPr>
    </w:p>
    <w:p w:rsidR="00FA291D" w:rsidRDefault="00FA291D" w:rsidP="007D232C">
      <w:pPr>
        <w:ind w:firstLine="709"/>
        <w:jc w:val="both"/>
        <w:rPr>
          <w:sz w:val="24"/>
          <w:szCs w:val="24"/>
        </w:rPr>
      </w:pPr>
      <w:r>
        <w:rPr>
          <w:sz w:val="24"/>
          <w:szCs w:val="24"/>
        </w:rPr>
        <w:t xml:space="preserve">Из данных таблицы и диаграммы видна положительная динамика «качества знаний» учащихся, что обусловлено ростом мотивации учащихся к предмету «физика». Стабильные положительные результаты обучения достигаются благодаря грамотному использованию в своей работе разнообразных методов, способов и приемов обучения </w:t>
      </w:r>
      <w:r>
        <w:rPr>
          <w:i/>
          <w:iCs/>
          <w:sz w:val="24"/>
          <w:szCs w:val="24"/>
        </w:rPr>
        <w:t>(приложение №….).</w:t>
      </w:r>
    </w:p>
    <w:p w:rsidR="00FA291D" w:rsidRDefault="00FA291D" w:rsidP="007D232C">
      <w:pPr>
        <w:ind w:firstLine="709"/>
        <w:jc w:val="both"/>
        <w:rPr>
          <w:sz w:val="24"/>
          <w:szCs w:val="24"/>
        </w:rPr>
      </w:pPr>
      <w:r>
        <w:rPr>
          <w:sz w:val="24"/>
          <w:szCs w:val="24"/>
        </w:rPr>
        <w:t>Все учащиеся справляются с нормами выполнения  контрольных и самостоятельных работ, умеют опираться на уже приобретенные знания, используя такие навыки как умение обобщать, сравнивать, пользоваться справочником.</w:t>
      </w:r>
    </w:p>
    <w:p w:rsidR="00FA291D" w:rsidRDefault="00FA291D" w:rsidP="007D232C">
      <w:pPr>
        <w:ind w:firstLine="709"/>
        <w:jc w:val="both"/>
        <w:rPr>
          <w:sz w:val="24"/>
          <w:szCs w:val="24"/>
        </w:rPr>
      </w:pPr>
      <w:r>
        <w:rPr>
          <w:sz w:val="24"/>
          <w:szCs w:val="24"/>
        </w:rPr>
        <w:t xml:space="preserve"> С административными контрольными работами по физике за 2008-2011 учебные годы справились  100%  учащихся, при этом количество учащихся, получивших «4» и «5» увеличилось на 6%  (таблица 3, диаграмма 3, </w:t>
      </w:r>
      <w:r>
        <w:rPr>
          <w:i/>
          <w:iCs/>
          <w:sz w:val="24"/>
          <w:szCs w:val="24"/>
        </w:rPr>
        <w:t>приложение №…</w:t>
      </w:r>
      <w:r>
        <w:rPr>
          <w:sz w:val="24"/>
          <w:szCs w:val="24"/>
        </w:rPr>
        <w:t xml:space="preserve">). </w:t>
      </w:r>
    </w:p>
    <w:p w:rsidR="00FA291D" w:rsidRDefault="00FA291D" w:rsidP="007D232C">
      <w:pPr>
        <w:ind w:firstLine="709"/>
        <w:jc w:val="both"/>
        <w:rPr>
          <w:sz w:val="24"/>
          <w:szCs w:val="24"/>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57"/>
        <w:gridCol w:w="7053"/>
      </w:tblGrid>
      <w:tr w:rsidR="00FA291D" w:rsidTr="007D232C">
        <w:trPr>
          <w:trHeight w:val="2222"/>
        </w:trPr>
        <w:tc>
          <w:tcPr>
            <w:tcW w:w="2757" w:type="dxa"/>
          </w:tcPr>
          <w:tbl>
            <w:tblPr>
              <w:tblpPr w:leftFromText="180" w:rightFromText="180" w:vertAnchor="text" w:horzAnchor="margin" w:tblpY="-5385"/>
              <w:tblW w:w="3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04"/>
              <w:gridCol w:w="1181"/>
              <w:gridCol w:w="990"/>
            </w:tblGrid>
            <w:tr w:rsidR="00FA291D">
              <w:tc>
                <w:tcPr>
                  <w:tcW w:w="3681" w:type="dxa"/>
                  <w:gridSpan w:val="3"/>
                  <w:tcBorders>
                    <w:top w:val="single" w:sz="4" w:space="0" w:color="auto"/>
                    <w:left w:val="single" w:sz="4" w:space="0" w:color="auto"/>
                    <w:bottom w:val="single" w:sz="4" w:space="0" w:color="auto"/>
                    <w:right w:val="single" w:sz="4" w:space="0" w:color="auto"/>
                  </w:tcBorders>
                  <w:vAlign w:val="center"/>
                </w:tcPr>
                <w:p w:rsidR="00FA291D" w:rsidRDefault="00FA291D">
                  <w:pPr>
                    <w:ind w:left="113" w:right="113"/>
                    <w:jc w:val="both"/>
                    <w:rPr>
                      <w:sz w:val="24"/>
                      <w:szCs w:val="24"/>
                    </w:rPr>
                  </w:pPr>
                  <w:r>
                    <w:rPr>
                      <w:sz w:val="24"/>
                      <w:szCs w:val="24"/>
                    </w:rPr>
                    <w:t>Таблица 3</w:t>
                  </w:r>
                </w:p>
                <w:p w:rsidR="00FA291D" w:rsidRDefault="00FA291D">
                  <w:pPr>
                    <w:ind w:left="113" w:right="113"/>
                    <w:jc w:val="both"/>
                    <w:rPr>
                      <w:sz w:val="24"/>
                      <w:szCs w:val="24"/>
                    </w:rPr>
                  </w:pPr>
                  <w:r>
                    <w:rPr>
                      <w:sz w:val="24"/>
                      <w:szCs w:val="24"/>
                    </w:rPr>
                    <w:t>Позитивная динамика уровня обученности и «качества знаний» учащихся при выполнении административных контрольных работ</w:t>
                  </w:r>
                </w:p>
              </w:tc>
            </w:tr>
            <w:tr w:rsidR="00FA291D">
              <w:trPr>
                <w:gridAfter w:val="1"/>
                <w:wAfter w:w="992" w:type="dxa"/>
              </w:trPr>
              <w:tc>
                <w:tcPr>
                  <w:tcW w:w="1506" w:type="dxa"/>
                  <w:tcBorders>
                    <w:top w:val="single" w:sz="4" w:space="0" w:color="auto"/>
                    <w:left w:val="single" w:sz="4" w:space="0" w:color="auto"/>
                    <w:bottom w:val="single" w:sz="4" w:space="0" w:color="auto"/>
                    <w:right w:val="single" w:sz="4" w:space="0" w:color="auto"/>
                  </w:tcBorders>
                  <w:shd w:val="clear" w:color="auto" w:fill="FFFFCC"/>
                  <w:vAlign w:val="center"/>
                </w:tcPr>
                <w:p w:rsidR="00FA291D" w:rsidRDefault="00FA291D">
                  <w:pPr>
                    <w:ind w:left="113" w:right="113"/>
                    <w:jc w:val="both"/>
                    <w:rPr>
                      <w:sz w:val="24"/>
                      <w:szCs w:val="24"/>
                    </w:rPr>
                  </w:pPr>
                  <w:r>
                    <w:rPr>
                      <w:sz w:val="24"/>
                      <w:szCs w:val="24"/>
                    </w:rPr>
                    <w:t>Учебный год</w:t>
                  </w:r>
                </w:p>
              </w:tc>
              <w:tc>
                <w:tcPr>
                  <w:tcW w:w="1183" w:type="dxa"/>
                  <w:tcBorders>
                    <w:top w:val="single" w:sz="4" w:space="0" w:color="auto"/>
                    <w:left w:val="single" w:sz="4" w:space="0" w:color="auto"/>
                    <w:bottom w:val="single" w:sz="4" w:space="0" w:color="auto"/>
                    <w:right w:val="single" w:sz="4" w:space="0" w:color="auto"/>
                  </w:tcBorders>
                  <w:shd w:val="clear" w:color="auto" w:fill="FFFFCC"/>
                  <w:vAlign w:val="center"/>
                </w:tcPr>
                <w:p w:rsidR="00FA291D" w:rsidRDefault="00FA291D">
                  <w:pPr>
                    <w:ind w:left="113" w:right="113"/>
                    <w:jc w:val="both"/>
                    <w:rPr>
                      <w:sz w:val="24"/>
                      <w:szCs w:val="24"/>
                    </w:rPr>
                  </w:pPr>
                  <w:r>
                    <w:rPr>
                      <w:sz w:val="24"/>
                      <w:szCs w:val="24"/>
                    </w:rPr>
                    <w:t>Физика</w:t>
                  </w:r>
                </w:p>
              </w:tc>
            </w:tr>
            <w:tr w:rsidR="00FA291D">
              <w:trPr>
                <w:gridAfter w:val="1"/>
                <w:wAfter w:w="992" w:type="dxa"/>
              </w:trPr>
              <w:tc>
                <w:tcPr>
                  <w:tcW w:w="2689" w:type="dxa"/>
                  <w:gridSpan w:val="2"/>
                  <w:tcBorders>
                    <w:top w:val="single" w:sz="4" w:space="0" w:color="auto"/>
                    <w:left w:val="single" w:sz="4" w:space="0" w:color="auto"/>
                    <w:bottom w:val="single" w:sz="4" w:space="0" w:color="auto"/>
                    <w:right w:val="single" w:sz="4" w:space="0" w:color="auto"/>
                  </w:tcBorders>
                  <w:shd w:val="clear" w:color="auto" w:fill="CCFFCC"/>
                  <w:vAlign w:val="center"/>
                </w:tcPr>
                <w:p w:rsidR="00FA291D" w:rsidRDefault="00FA291D">
                  <w:pPr>
                    <w:ind w:left="113" w:right="113"/>
                    <w:jc w:val="both"/>
                    <w:rPr>
                      <w:sz w:val="24"/>
                      <w:szCs w:val="24"/>
                    </w:rPr>
                  </w:pPr>
                  <w:r>
                    <w:rPr>
                      <w:sz w:val="24"/>
                      <w:szCs w:val="24"/>
                    </w:rPr>
                    <w:t>Динамика уровня обученности</w:t>
                  </w:r>
                </w:p>
              </w:tc>
            </w:tr>
            <w:tr w:rsidR="00FA291D">
              <w:trPr>
                <w:gridAfter w:val="1"/>
                <w:wAfter w:w="992" w:type="dxa"/>
              </w:trPr>
              <w:tc>
                <w:tcPr>
                  <w:tcW w:w="1506" w:type="dxa"/>
                  <w:tcBorders>
                    <w:top w:val="single" w:sz="4" w:space="0" w:color="auto"/>
                    <w:left w:val="single" w:sz="4" w:space="0" w:color="auto"/>
                    <w:bottom w:val="single" w:sz="4" w:space="0" w:color="auto"/>
                    <w:right w:val="single" w:sz="4" w:space="0" w:color="auto"/>
                  </w:tcBorders>
                  <w:vAlign w:val="center"/>
                </w:tcPr>
                <w:p w:rsidR="00FA291D" w:rsidRDefault="00FA291D">
                  <w:pPr>
                    <w:ind w:left="113" w:right="113"/>
                    <w:jc w:val="both"/>
                    <w:rPr>
                      <w:sz w:val="24"/>
                      <w:szCs w:val="24"/>
                    </w:rPr>
                  </w:pPr>
                  <w:r>
                    <w:rPr>
                      <w:sz w:val="24"/>
                      <w:szCs w:val="24"/>
                    </w:rPr>
                    <w:t>2008-2009</w:t>
                  </w:r>
                </w:p>
              </w:tc>
              <w:tc>
                <w:tcPr>
                  <w:tcW w:w="1183" w:type="dxa"/>
                  <w:tcBorders>
                    <w:top w:val="single" w:sz="4" w:space="0" w:color="auto"/>
                    <w:left w:val="single" w:sz="4" w:space="0" w:color="auto"/>
                    <w:bottom w:val="single" w:sz="4" w:space="0" w:color="auto"/>
                    <w:right w:val="single" w:sz="4" w:space="0" w:color="auto"/>
                  </w:tcBorders>
                  <w:vAlign w:val="center"/>
                </w:tcPr>
                <w:p w:rsidR="00FA291D" w:rsidRDefault="00FA291D">
                  <w:pPr>
                    <w:ind w:left="113" w:right="113"/>
                    <w:jc w:val="both"/>
                    <w:rPr>
                      <w:sz w:val="24"/>
                      <w:szCs w:val="24"/>
                    </w:rPr>
                  </w:pPr>
                  <w:r>
                    <w:rPr>
                      <w:sz w:val="24"/>
                      <w:szCs w:val="24"/>
                    </w:rPr>
                    <w:t>100%</w:t>
                  </w:r>
                </w:p>
              </w:tc>
            </w:tr>
            <w:tr w:rsidR="00FA291D">
              <w:trPr>
                <w:gridAfter w:val="1"/>
                <w:wAfter w:w="992" w:type="dxa"/>
              </w:trPr>
              <w:tc>
                <w:tcPr>
                  <w:tcW w:w="1506" w:type="dxa"/>
                  <w:tcBorders>
                    <w:top w:val="single" w:sz="4" w:space="0" w:color="auto"/>
                    <w:left w:val="single" w:sz="4" w:space="0" w:color="auto"/>
                    <w:bottom w:val="single" w:sz="4" w:space="0" w:color="auto"/>
                    <w:right w:val="single" w:sz="4" w:space="0" w:color="auto"/>
                  </w:tcBorders>
                  <w:vAlign w:val="center"/>
                </w:tcPr>
                <w:p w:rsidR="00FA291D" w:rsidRDefault="00FA291D">
                  <w:pPr>
                    <w:ind w:left="113" w:right="113"/>
                    <w:jc w:val="both"/>
                    <w:rPr>
                      <w:sz w:val="24"/>
                      <w:szCs w:val="24"/>
                    </w:rPr>
                  </w:pPr>
                  <w:r>
                    <w:rPr>
                      <w:sz w:val="24"/>
                      <w:szCs w:val="24"/>
                    </w:rPr>
                    <w:t>2009-2010</w:t>
                  </w:r>
                </w:p>
              </w:tc>
              <w:tc>
                <w:tcPr>
                  <w:tcW w:w="1183" w:type="dxa"/>
                  <w:tcBorders>
                    <w:top w:val="single" w:sz="4" w:space="0" w:color="auto"/>
                    <w:left w:val="single" w:sz="4" w:space="0" w:color="auto"/>
                    <w:bottom w:val="single" w:sz="4" w:space="0" w:color="auto"/>
                    <w:right w:val="single" w:sz="4" w:space="0" w:color="auto"/>
                  </w:tcBorders>
                  <w:vAlign w:val="center"/>
                </w:tcPr>
                <w:p w:rsidR="00FA291D" w:rsidRDefault="00FA291D">
                  <w:pPr>
                    <w:ind w:left="113" w:right="113"/>
                    <w:jc w:val="both"/>
                    <w:rPr>
                      <w:sz w:val="24"/>
                      <w:szCs w:val="24"/>
                    </w:rPr>
                  </w:pPr>
                  <w:r>
                    <w:rPr>
                      <w:sz w:val="24"/>
                      <w:szCs w:val="24"/>
                    </w:rPr>
                    <w:t>100%</w:t>
                  </w:r>
                </w:p>
              </w:tc>
            </w:tr>
            <w:tr w:rsidR="00FA291D">
              <w:trPr>
                <w:gridAfter w:val="1"/>
                <w:wAfter w:w="992" w:type="dxa"/>
              </w:trPr>
              <w:tc>
                <w:tcPr>
                  <w:tcW w:w="1506" w:type="dxa"/>
                  <w:tcBorders>
                    <w:top w:val="single" w:sz="4" w:space="0" w:color="auto"/>
                    <w:left w:val="single" w:sz="4" w:space="0" w:color="auto"/>
                    <w:bottom w:val="single" w:sz="4" w:space="0" w:color="auto"/>
                    <w:right w:val="single" w:sz="4" w:space="0" w:color="auto"/>
                  </w:tcBorders>
                  <w:vAlign w:val="center"/>
                </w:tcPr>
                <w:p w:rsidR="00FA291D" w:rsidRDefault="00FA291D">
                  <w:pPr>
                    <w:ind w:left="113" w:right="113"/>
                    <w:jc w:val="both"/>
                    <w:rPr>
                      <w:sz w:val="24"/>
                      <w:szCs w:val="24"/>
                    </w:rPr>
                  </w:pPr>
                  <w:r>
                    <w:rPr>
                      <w:sz w:val="24"/>
                      <w:szCs w:val="24"/>
                    </w:rPr>
                    <w:t>2010-2011</w:t>
                  </w:r>
                </w:p>
              </w:tc>
              <w:tc>
                <w:tcPr>
                  <w:tcW w:w="1183" w:type="dxa"/>
                  <w:tcBorders>
                    <w:top w:val="single" w:sz="4" w:space="0" w:color="auto"/>
                    <w:left w:val="single" w:sz="4" w:space="0" w:color="auto"/>
                    <w:bottom w:val="single" w:sz="4" w:space="0" w:color="auto"/>
                    <w:right w:val="single" w:sz="4" w:space="0" w:color="auto"/>
                  </w:tcBorders>
                  <w:vAlign w:val="center"/>
                </w:tcPr>
                <w:p w:rsidR="00FA291D" w:rsidRDefault="00FA291D">
                  <w:pPr>
                    <w:ind w:left="113" w:right="113"/>
                    <w:jc w:val="both"/>
                    <w:rPr>
                      <w:sz w:val="24"/>
                      <w:szCs w:val="24"/>
                    </w:rPr>
                  </w:pPr>
                  <w:r>
                    <w:rPr>
                      <w:sz w:val="24"/>
                      <w:szCs w:val="24"/>
                    </w:rPr>
                    <w:t>100%</w:t>
                  </w:r>
                </w:p>
              </w:tc>
            </w:tr>
            <w:tr w:rsidR="00FA291D">
              <w:trPr>
                <w:gridAfter w:val="1"/>
                <w:wAfter w:w="992" w:type="dxa"/>
              </w:trPr>
              <w:tc>
                <w:tcPr>
                  <w:tcW w:w="2689" w:type="dxa"/>
                  <w:gridSpan w:val="2"/>
                  <w:tcBorders>
                    <w:top w:val="single" w:sz="4" w:space="0" w:color="auto"/>
                    <w:left w:val="single" w:sz="4" w:space="0" w:color="auto"/>
                    <w:bottom w:val="single" w:sz="4" w:space="0" w:color="auto"/>
                    <w:right w:val="single" w:sz="4" w:space="0" w:color="auto"/>
                  </w:tcBorders>
                  <w:shd w:val="clear" w:color="auto" w:fill="FFCC99"/>
                  <w:vAlign w:val="center"/>
                </w:tcPr>
                <w:p w:rsidR="00FA291D" w:rsidRDefault="00FA291D">
                  <w:pPr>
                    <w:ind w:left="113" w:right="113"/>
                    <w:jc w:val="both"/>
                    <w:rPr>
                      <w:sz w:val="24"/>
                      <w:szCs w:val="24"/>
                    </w:rPr>
                  </w:pPr>
                  <w:r>
                    <w:rPr>
                      <w:sz w:val="24"/>
                      <w:szCs w:val="24"/>
                    </w:rPr>
                    <w:t>Динамика «качества знаний»</w:t>
                  </w:r>
                </w:p>
              </w:tc>
            </w:tr>
            <w:tr w:rsidR="00FA291D">
              <w:trPr>
                <w:gridAfter w:val="1"/>
                <w:wAfter w:w="992" w:type="dxa"/>
              </w:trPr>
              <w:tc>
                <w:tcPr>
                  <w:tcW w:w="1506" w:type="dxa"/>
                  <w:tcBorders>
                    <w:top w:val="single" w:sz="4" w:space="0" w:color="auto"/>
                    <w:left w:val="single" w:sz="4" w:space="0" w:color="auto"/>
                    <w:bottom w:val="single" w:sz="4" w:space="0" w:color="auto"/>
                    <w:right w:val="single" w:sz="4" w:space="0" w:color="auto"/>
                  </w:tcBorders>
                  <w:vAlign w:val="center"/>
                </w:tcPr>
                <w:p w:rsidR="00FA291D" w:rsidRDefault="00FA291D">
                  <w:pPr>
                    <w:ind w:left="113" w:right="113"/>
                    <w:jc w:val="both"/>
                    <w:rPr>
                      <w:sz w:val="24"/>
                      <w:szCs w:val="24"/>
                    </w:rPr>
                  </w:pPr>
                  <w:r>
                    <w:rPr>
                      <w:sz w:val="24"/>
                      <w:szCs w:val="24"/>
                    </w:rPr>
                    <w:t>2008-2009</w:t>
                  </w:r>
                </w:p>
              </w:tc>
              <w:tc>
                <w:tcPr>
                  <w:tcW w:w="1183" w:type="dxa"/>
                  <w:tcBorders>
                    <w:top w:val="single" w:sz="4" w:space="0" w:color="auto"/>
                    <w:left w:val="single" w:sz="4" w:space="0" w:color="auto"/>
                    <w:bottom w:val="single" w:sz="4" w:space="0" w:color="auto"/>
                    <w:right w:val="single" w:sz="4" w:space="0" w:color="auto"/>
                  </w:tcBorders>
                  <w:vAlign w:val="center"/>
                </w:tcPr>
                <w:p w:rsidR="00FA291D" w:rsidRDefault="00FA291D">
                  <w:pPr>
                    <w:ind w:left="113" w:right="113"/>
                    <w:jc w:val="both"/>
                    <w:rPr>
                      <w:sz w:val="24"/>
                      <w:szCs w:val="24"/>
                    </w:rPr>
                  </w:pPr>
                  <w:r>
                    <w:rPr>
                      <w:sz w:val="24"/>
                      <w:szCs w:val="24"/>
                    </w:rPr>
                    <w:t>68%</w:t>
                  </w:r>
                </w:p>
              </w:tc>
            </w:tr>
            <w:tr w:rsidR="00FA291D">
              <w:trPr>
                <w:gridAfter w:val="1"/>
                <w:wAfter w:w="992" w:type="dxa"/>
              </w:trPr>
              <w:tc>
                <w:tcPr>
                  <w:tcW w:w="1506" w:type="dxa"/>
                  <w:tcBorders>
                    <w:top w:val="single" w:sz="4" w:space="0" w:color="auto"/>
                    <w:left w:val="single" w:sz="4" w:space="0" w:color="auto"/>
                    <w:bottom w:val="single" w:sz="4" w:space="0" w:color="auto"/>
                    <w:right w:val="single" w:sz="4" w:space="0" w:color="auto"/>
                  </w:tcBorders>
                  <w:vAlign w:val="center"/>
                </w:tcPr>
                <w:p w:rsidR="00FA291D" w:rsidRDefault="00FA291D">
                  <w:pPr>
                    <w:ind w:left="113" w:right="113"/>
                    <w:jc w:val="both"/>
                    <w:rPr>
                      <w:sz w:val="24"/>
                      <w:szCs w:val="24"/>
                    </w:rPr>
                  </w:pPr>
                  <w:r>
                    <w:rPr>
                      <w:sz w:val="24"/>
                      <w:szCs w:val="24"/>
                    </w:rPr>
                    <w:t>2009-2010</w:t>
                  </w:r>
                </w:p>
              </w:tc>
              <w:tc>
                <w:tcPr>
                  <w:tcW w:w="1183" w:type="dxa"/>
                  <w:tcBorders>
                    <w:top w:val="single" w:sz="4" w:space="0" w:color="auto"/>
                    <w:left w:val="single" w:sz="4" w:space="0" w:color="auto"/>
                    <w:bottom w:val="single" w:sz="4" w:space="0" w:color="auto"/>
                    <w:right w:val="single" w:sz="4" w:space="0" w:color="auto"/>
                  </w:tcBorders>
                  <w:vAlign w:val="center"/>
                </w:tcPr>
                <w:p w:rsidR="00FA291D" w:rsidRDefault="00FA291D">
                  <w:pPr>
                    <w:ind w:left="113" w:right="113"/>
                    <w:jc w:val="both"/>
                    <w:rPr>
                      <w:sz w:val="24"/>
                      <w:szCs w:val="24"/>
                    </w:rPr>
                  </w:pPr>
                  <w:r>
                    <w:rPr>
                      <w:sz w:val="24"/>
                      <w:szCs w:val="24"/>
                    </w:rPr>
                    <w:t>72%</w:t>
                  </w:r>
                </w:p>
              </w:tc>
            </w:tr>
            <w:tr w:rsidR="00FA291D">
              <w:trPr>
                <w:gridAfter w:val="1"/>
                <w:wAfter w:w="992" w:type="dxa"/>
              </w:trPr>
              <w:tc>
                <w:tcPr>
                  <w:tcW w:w="1506" w:type="dxa"/>
                  <w:tcBorders>
                    <w:top w:val="single" w:sz="4" w:space="0" w:color="auto"/>
                    <w:left w:val="single" w:sz="4" w:space="0" w:color="auto"/>
                    <w:bottom w:val="single" w:sz="4" w:space="0" w:color="auto"/>
                    <w:right w:val="single" w:sz="4" w:space="0" w:color="auto"/>
                  </w:tcBorders>
                  <w:vAlign w:val="center"/>
                </w:tcPr>
                <w:p w:rsidR="00FA291D" w:rsidRDefault="00FA291D">
                  <w:pPr>
                    <w:ind w:left="113" w:right="113"/>
                    <w:jc w:val="both"/>
                    <w:rPr>
                      <w:sz w:val="24"/>
                      <w:szCs w:val="24"/>
                    </w:rPr>
                  </w:pPr>
                  <w:r>
                    <w:rPr>
                      <w:sz w:val="24"/>
                      <w:szCs w:val="24"/>
                    </w:rPr>
                    <w:t>2010-2011</w:t>
                  </w:r>
                </w:p>
              </w:tc>
              <w:tc>
                <w:tcPr>
                  <w:tcW w:w="1183" w:type="dxa"/>
                  <w:tcBorders>
                    <w:top w:val="single" w:sz="4" w:space="0" w:color="auto"/>
                    <w:left w:val="single" w:sz="4" w:space="0" w:color="auto"/>
                    <w:bottom w:val="single" w:sz="4" w:space="0" w:color="auto"/>
                    <w:right w:val="single" w:sz="4" w:space="0" w:color="auto"/>
                  </w:tcBorders>
                  <w:vAlign w:val="center"/>
                </w:tcPr>
                <w:p w:rsidR="00FA291D" w:rsidRDefault="00FA291D">
                  <w:pPr>
                    <w:ind w:left="113" w:right="113"/>
                    <w:jc w:val="both"/>
                    <w:rPr>
                      <w:sz w:val="24"/>
                      <w:szCs w:val="24"/>
                    </w:rPr>
                  </w:pPr>
                  <w:r>
                    <w:rPr>
                      <w:sz w:val="24"/>
                      <w:szCs w:val="24"/>
                    </w:rPr>
                    <w:t>74%</w:t>
                  </w:r>
                </w:p>
              </w:tc>
            </w:tr>
          </w:tbl>
          <w:p w:rsidR="00FA291D" w:rsidRDefault="00FA291D">
            <w:pPr>
              <w:ind w:firstLine="709"/>
              <w:jc w:val="both"/>
              <w:rPr>
                <w:sz w:val="24"/>
                <w:szCs w:val="24"/>
              </w:rPr>
            </w:pPr>
          </w:p>
        </w:tc>
        <w:tc>
          <w:tcPr>
            <w:tcW w:w="7052" w:type="dxa"/>
          </w:tcPr>
          <w:p w:rsidR="00FA291D" w:rsidRDefault="00FA291D">
            <w:pPr>
              <w:jc w:val="right"/>
              <w:rPr>
                <w:sz w:val="24"/>
                <w:szCs w:val="24"/>
              </w:rPr>
            </w:pPr>
            <w:r>
              <w:rPr>
                <w:sz w:val="24"/>
                <w:szCs w:val="24"/>
              </w:rPr>
              <w:t>Диаграмма 3</w:t>
            </w:r>
          </w:p>
          <w:p w:rsidR="00FA291D" w:rsidRDefault="00FA291D">
            <w:pPr>
              <w:jc w:val="center"/>
              <w:rPr>
                <w:sz w:val="24"/>
                <w:szCs w:val="24"/>
              </w:rPr>
            </w:pPr>
            <w:r>
              <w:rPr>
                <w:sz w:val="24"/>
                <w:szCs w:val="24"/>
              </w:rPr>
              <w:t>Позитивная динамика уровня обученности и «качества знаний» учащихся при выполнении административных контрольных работ</w:t>
            </w:r>
          </w:p>
          <w:p w:rsidR="00FA291D" w:rsidRDefault="00FA291D">
            <w:pPr>
              <w:jc w:val="both"/>
              <w:rPr>
                <w:sz w:val="24"/>
                <w:szCs w:val="24"/>
              </w:rPr>
            </w:pPr>
            <w:r w:rsidRPr="00F60DE6">
              <w:rPr>
                <w:noProof/>
                <w:sz w:val="24"/>
                <w:szCs w:val="24"/>
              </w:rPr>
              <w:pict>
                <v:shape id="Рисунок 3" o:spid="_x0000_i1028" type="#_x0000_t75" style="width:327.75pt;height:193.5pt;visibility:visible">
                  <v:imagedata r:id="rId8" o:title=""/>
                </v:shape>
              </w:pict>
            </w:r>
          </w:p>
          <w:p w:rsidR="00FA291D" w:rsidRDefault="00FA291D">
            <w:pPr>
              <w:jc w:val="both"/>
              <w:rPr>
                <w:sz w:val="24"/>
                <w:szCs w:val="24"/>
              </w:rPr>
            </w:pPr>
          </w:p>
        </w:tc>
      </w:tr>
    </w:tbl>
    <w:p w:rsidR="00FA291D" w:rsidRDefault="00FA291D" w:rsidP="007D232C">
      <w:pPr>
        <w:ind w:firstLine="709"/>
        <w:jc w:val="both"/>
        <w:rPr>
          <w:sz w:val="24"/>
          <w:szCs w:val="24"/>
        </w:rPr>
      </w:pPr>
    </w:p>
    <w:p w:rsidR="00FA291D" w:rsidRDefault="00FA291D" w:rsidP="007D232C">
      <w:pPr>
        <w:ind w:firstLine="709"/>
        <w:jc w:val="both"/>
        <w:rPr>
          <w:sz w:val="24"/>
          <w:szCs w:val="24"/>
        </w:rPr>
      </w:pPr>
    </w:p>
    <w:p w:rsidR="00FA291D" w:rsidRDefault="00FA291D" w:rsidP="007D232C">
      <w:pPr>
        <w:ind w:firstLine="709"/>
        <w:jc w:val="both"/>
        <w:rPr>
          <w:sz w:val="24"/>
          <w:szCs w:val="24"/>
        </w:rPr>
      </w:pPr>
      <w:r>
        <w:rPr>
          <w:sz w:val="24"/>
          <w:szCs w:val="24"/>
        </w:rPr>
        <w:t xml:space="preserve">Анализ контрольных работ иллюстрирует положительную динамику уровня обученности и «качества знаний» учащихся по предмету. </w:t>
      </w:r>
    </w:p>
    <w:p w:rsidR="00FA291D" w:rsidRDefault="00FA291D" w:rsidP="007D232C">
      <w:pPr>
        <w:ind w:firstLine="709"/>
        <w:jc w:val="both"/>
        <w:rPr>
          <w:sz w:val="24"/>
          <w:szCs w:val="24"/>
        </w:rPr>
      </w:pPr>
      <w:r>
        <w:rPr>
          <w:sz w:val="24"/>
          <w:szCs w:val="24"/>
        </w:rPr>
        <w:t xml:space="preserve">Анализ государственной (итоговой) аттестации учащихся по физике подтверждает положительную  динамику уровня обученности и «качества знаний» учащихся  по предмету, средний балл по предмету стабильно высок (таблица 4, </w:t>
      </w:r>
      <w:r>
        <w:rPr>
          <w:i/>
          <w:iCs/>
          <w:sz w:val="24"/>
          <w:szCs w:val="24"/>
        </w:rPr>
        <w:t>приложение №</w:t>
      </w:r>
      <w:r>
        <w:rPr>
          <w:sz w:val="24"/>
          <w:szCs w:val="24"/>
        </w:rPr>
        <w:t>…)</w:t>
      </w:r>
    </w:p>
    <w:p w:rsidR="00FA291D" w:rsidRDefault="00FA291D" w:rsidP="007D232C">
      <w:pPr>
        <w:ind w:firstLine="709"/>
        <w:jc w:val="both"/>
        <w:rPr>
          <w:sz w:val="24"/>
          <w:szCs w:val="24"/>
        </w:rPr>
      </w:pPr>
      <w:r>
        <w:rPr>
          <w:sz w:val="24"/>
          <w:szCs w:val="24"/>
        </w:rPr>
        <w:t>Таблица 4</w:t>
      </w:r>
    </w:p>
    <w:p w:rsidR="00FA291D" w:rsidRDefault="00FA291D" w:rsidP="007D232C">
      <w:pPr>
        <w:ind w:firstLine="709"/>
        <w:jc w:val="both"/>
        <w:rPr>
          <w:sz w:val="24"/>
          <w:szCs w:val="24"/>
        </w:rPr>
      </w:pPr>
      <w:r>
        <w:rPr>
          <w:sz w:val="24"/>
          <w:szCs w:val="24"/>
        </w:rPr>
        <w:t>Уровень обученности, «качества знаний» и средний балл учащихся на государственной (итоговой) аттестации по физике</w:t>
      </w:r>
    </w:p>
    <w:tbl>
      <w:tblPr>
        <w:tblW w:w="93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80"/>
        <w:gridCol w:w="2880"/>
        <w:gridCol w:w="2520"/>
        <w:gridCol w:w="2013"/>
      </w:tblGrid>
      <w:tr w:rsidR="00FA291D" w:rsidTr="007D232C">
        <w:trPr>
          <w:trHeight w:val="411"/>
        </w:trPr>
        <w:tc>
          <w:tcPr>
            <w:tcW w:w="1980" w:type="dxa"/>
            <w:vAlign w:val="center"/>
          </w:tcPr>
          <w:p w:rsidR="00FA291D" w:rsidRDefault="00FA291D">
            <w:pPr>
              <w:jc w:val="both"/>
              <w:rPr>
                <w:sz w:val="24"/>
                <w:szCs w:val="24"/>
              </w:rPr>
            </w:pPr>
            <w:r>
              <w:rPr>
                <w:sz w:val="24"/>
                <w:szCs w:val="24"/>
              </w:rPr>
              <w:t>Учебный год</w:t>
            </w:r>
          </w:p>
        </w:tc>
        <w:tc>
          <w:tcPr>
            <w:tcW w:w="2880" w:type="dxa"/>
            <w:vAlign w:val="center"/>
          </w:tcPr>
          <w:p w:rsidR="00FA291D" w:rsidRDefault="00FA291D">
            <w:pPr>
              <w:jc w:val="both"/>
              <w:rPr>
                <w:sz w:val="24"/>
                <w:szCs w:val="24"/>
              </w:rPr>
            </w:pPr>
            <w:r>
              <w:rPr>
                <w:sz w:val="24"/>
                <w:szCs w:val="24"/>
              </w:rPr>
              <w:t>Уровень обученности</w:t>
            </w:r>
          </w:p>
        </w:tc>
        <w:tc>
          <w:tcPr>
            <w:tcW w:w="2520" w:type="dxa"/>
            <w:vAlign w:val="center"/>
          </w:tcPr>
          <w:p w:rsidR="00FA291D" w:rsidRDefault="00FA291D">
            <w:pPr>
              <w:jc w:val="both"/>
              <w:rPr>
                <w:sz w:val="24"/>
                <w:szCs w:val="24"/>
              </w:rPr>
            </w:pPr>
            <w:r>
              <w:rPr>
                <w:sz w:val="24"/>
                <w:szCs w:val="24"/>
              </w:rPr>
              <w:t>Качество знаний</w:t>
            </w:r>
          </w:p>
        </w:tc>
        <w:tc>
          <w:tcPr>
            <w:tcW w:w="2013" w:type="dxa"/>
          </w:tcPr>
          <w:p w:rsidR="00FA291D" w:rsidRDefault="00FA291D">
            <w:pPr>
              <w:jc w:val="both"/>
              <w:rPr>
                <w:sz w:val="24"/>
                <w:szCs w:val="24"/>
              </w:rPr>
            </w:pPr>
            <w:r>
              <w:rPr>
                <w:sz w:val="24"/>
                <w:szCs w:val="24"/>
              </w:rPr>
              <w:t>Средний балл</w:t>
            </w:r>
          </w:p>
        </w:tc>
      </w:tr>
      <w:tr w:rsidR="00FA291D" w:rsidTr="007D232C">
        <w:trPr>
          <w:trHeight w:val="351"/>
        </w:trPr>
        <w:tc>
          <w:tcPr>
            <w:tcW w:w="1980" w:type="dxa"/>
            <w:vAlign w:val="center"/>
          </w:tcPr>
          <w:p w:rsidR="00FA291D" w:rsidRDefault="00FA291D">
            <w:pPr>
              <w:jc w:val="both"/>
              <w:rPr>
                <w:sz w:val="24"/>
                <w:szCs w:val="24"/>
              </w:rPr>
            </w:pPr>
            <w:r>
              <w:rPr>
                <w:sz w:val="24"/>
                <w:szCs w:val="24"/>
              </w:rPr>
              <w:t>2008-2009</w:t>
            </w:r>
          </w:p>
        </w:tc>
        <w:tc>
          <w:tcPr>
            <w:tcW w:w="2880" w:type="dxa"/>
            <w:vAlign w:val="center"/>
          </w:tcPr>
          <w:p w:rsidR="00FA291D" w:rsidRDefault="00FA291D">
            <w:pPr>
              <w:jc w:val="both"/>
              <w:rPr>
                <w:sz w:val="24"/>
                <w:szCs w:val="24"/>
              </w:rPr>
            </w:pPr>
            <w:r>
              <w:rPr>
                <w:sz w:val="24"/>
                <w:szCs w:val="24"/>
              </w:rPr>
              <w:t>100%</w:t>
            </w:r>
          </w:p>
        </w:tc>
        <w:tc>
          <w:tcPr>
            <w:tcW w:w="2520" w:type="dxa"/>
            <w:vAlign w:val="center"/>
          </w:tcPr>
          <w:p w:rsidR="00FA291D" w:rsidRDefault="00FA291D">
            <w:pPr>
              <w:jc w:val="both"/>
              <w:rPr>
                <w:sz w:val="24"/>
                <w:szCs w:val="24"/>
              </w:rPr>
            </w:pPr>
            <w:r>
              <w:rPr>
                <w:sz w:val="24"/>
                <w:szCs w:val="24"/>
              </w:rPr>
              <w:t>76,47%</w:t>
            </w:r>
          </w:p>
        </w:tc>
        <w:tc>
          <w:tcPr>
            <w:tcW w:w="2013" w:type="dxa"/>
          </w:tcPr>
          <w:p w:rsidR="00FA291D" w:rsidRDefault="00FA291D">
            <w:pPr>
              <w:jc w:val="both"/>
              <w:rPr>
                <w:sz w:val="24"/>
                <w:szCs w:val="24"/>
              </w:rPr>
            </w:pPr>
            <w:r>
              <w:rPr>
                <w:sz w:val="24"/>
                <w:szCs w:val="24"/>
              </w:rPr>
              <w:t>4,29</w:t>
            </w:r>
          </w:p>
        </w:tc>
      </w:tr>
      <w:tr w:rsidR="00FA291D" w:rsidTr="007D232C">
        <w:trPr>
          <w:trHeight w:val="351"/>
        </w:trPr>
        <w:tc>
          <w:tcPr>
            <w:tcW w:w="1980" w:type="dxa"/>
            <w:vAlign w:val="center"/>
          </w:tcPr>
          <w:p w:rsidR="00FA291D" w:rsidRDefault="00FA291D">
            <w:pPr>
              <w:jc w:val="both"/>
              <w:rPr>
                <w:sz w:val="24"/>
                <w:szCs w:val="24"/>
              </w:rPr>
            </w:pPr>
            <w:r>
              <w:rPr>
                <w:sz w:val="24"/>
                <w:szCs w:val="24"/>
              </w:rPr>
              <w:t>2009-2010</w:t>
            </w:r>
          </w:p>
        </w:tc>
        <w:tc>
          <w:tcPr>
            <w:tcW w:w="2880" w:type="dxa"/>
            <w:vAlign w:val="center"/>
          </w:tcPr>
          <w:p w:rsidR="00FA291D" w:rsidRDefault="00FA291D">
            <w:pPr>
              <w:jc w:val="both"/>
              <w:rPr>
                <w:sz w:val="24"/>
                <w:szCs w:val="24"/>
              </w:rPr>
            </w:pPr>
            <w:r>
              <w:rPr>
                <w:sz w:val="24"/>
                <w:szCs w:val="24"/>
              </w:rPr>
              <w:t>100%</w:t>
            </w:r>
          </w:p>
        </w:tc>
        <w:tc>
          <w:tcPr>
            <w:tcW w:w="2520" w:type="dxa"/>
            <w:vAlign w:val="center"/>
          </w:tcPr>
          <w:p w:rsidR="00FA291D" w:rsidRDefault="00FA291D">
            <w:pPr>
              <w:jc w:val="both"/>
              <w:rPr>
                <w:sz w:val="24"/>
                <w:szCs w:val="24"/>
              </w:rPr>
            </w:pPr>
            <w:r>
              <w:rPr>
                <w:sz w:val="24"/>
                <w:szCs w:val="24"/>
              </w:rPr>
              <w:t>76,62%</w:t>
            </w:r>
          </w:p>
        </w:tc>
        <w:tc>
          <w:tcPr>
            <w:tcW w:w="2013" w:type="dxa"/>
          </w:tcPr>
          <w:p w:rsidR="00FA291D" w:rsidRDefault="00FA291D">
            <w:pPr>
              <w:jc w:val="both"/>
              <w:rPr>
                <w:sz w:val="24"/>
                <w:szCs w:val="24"/>
              </w:rPr>
            </w:pPr>
            <w:r>
              <w:rPr>
                <w:sz w:val="24"/>
                <w:szCs w:val="24"/>
              </w:rPr>
              <w:t>4,32</w:t>
            </w:r>
          </w:p>
        </w:tc>
      </w:tr>
      <w:tr w:rsidR="00FA291D" w:rsidTr="007D232C">
        <w:trPr>
          <w:trHeight w:val="351"/>
        </w:trPr>
        <w:tc>
          <w:tcPr>
            <w:tcW w:w="1980" w:type="dxa"/>
            <w:vAlign w:val="center"/>
          </w:tcPr>
          <w:p w:rsidR="00FA291D" w:rsidRDefault="00FA291D">
            <w:pPr>
              <w:jc w:val="both"/>
              <w:rPr>
                <w:sz w:val="24"/>
                <w:szCs w:val="24"/>
              </w:rPr>
            </w:pPr>
            <w:r>
              <w:rPr>
                <w:sz w:val="24"/>
                <w:szCs w:val="24"/>
              </w:rPr>
              <w:t>2010-2011</w:t>
            </w:r>
          </w:p>
        </w:tc>
        <w:tc>
          <w:tcPr>
            <w:tcW w:w="2880" w:type="dxa"/>
            <w:vAlign w:val="center"/>
          </w:tcPr>
          <w:p w:rsidR="00FA291D" w:rsidRDefault="00FA291D">
            <w:pPr>
              <w:jc w:val="both"/>
              <w:rPr>
                <w:sz w:val="24"/>
                <w:szCs w:val="24"/>
              </w:rPr>
            </w:pPr>
            <w:r>
              <w:rPr>
                <w:sz w:val="24"/>
                <w:szCs w:val="24"/>
              </w:rPr>
              <w:t>100%</w:t>
            </w:r>
          </w:p>
        </w:tc>
        <w:tc>
          <w:tcPr>
            <w:tcW w:w="2520" w:type="dxa"/>
            <w:vAlign w:val="center"/>
          </w:tcPr>
          <w:p w:rsidR="00FA291D" w:rsidRDefault="00FA291D">
            <w:pPr>
              <w:jc w:val="both"/>
              <w:rPr>
                <w:sz w:val="24"/>
                <w:szCs w:val="24"/>
              </w:rPr>
            </w:pPr>
            <w:r>
              <w:rPr>
                <w:sz w:val="24"/>
                <w:szCs w:val="24"/>
              </w:rPr>
              <w:t>76, 69%</w:t>
            </w:r>
          </w:p>
        </w:tc>
        <w:tc>
          <w:tcPr>
            <w:tcW w:w="2013" w:type="dxa"/>
          </w:tcPr>
          <w:p w:rsidR="00FA291D" w:rsidRDefault="00FA291D">
            <w:pPr>
              <w:jc w:val="both"/>
              <w:rPr>
                <w:sz w:val="24"/>
                <w:szCs w:val="24"/>
              </w:rPr>
            </w:pPr>
            <w:r>
              <w:rPr>
                <w:sz w:val="24"/>
                <w:szCs w:val="24"/>
              </w:rPr>
              <w:t>4,33</w:t>
            </w:r>
          </w:p>
        </w:tc>
      </w:tr>
    </w:tbl>
    <w:p w:rsidR="00FA291D" w:rsidRDefault="00FA291D" w:rsidP="007D232C">
      <w:pPr>
        <w:ind w:firstLine="709"/>
        <w:jc w:val="both"/>
        <w:rPr>
          <w:sz w:val="24"/>
          <w:szCs w:val="24"/>
        </w:rPr>
      </w:pPr>
      <w:r>
        <w:rPr>
          <w:sz w:val="24"/>
          <w:szCs w:val="24"/>
        </w:rPr>
        <w:t>Данные таблицы 4,  свидетельствуют о высоком качестве знаний учащихся на государственной (итоговой) аттестации по географии, и о том, что знания, умения, навыки, приобретённые учащимися, отвечают нормам стандарта основного общего образования по географии.</w:t>
      </w:r>
    </w:p>
    <w:p w:rsidR="00FA291D" w:rsidRDefault="00FA291D" w:rsidP="007D232C">
      <w:pPr>
        <w:ind w:firstLine="709"/>
        <w:jc w:val="both"/>
        <w:rPr>
          <w:b/>
          <w:bCs/>
          <w:sz w:val="24"/>
          <w:szCs w:val="24"/>
        </w:rPr>
      </w:pPr>
      <w:r>
        <w:rPr>
          <w:sz w:val="24"/>
          <w:szCs w:val="24"/>
        </w:rPr>
        <w:t>Применение различных форм работы на уроке: индивидуальной, коллективной, групповой способствует развитию учащихся познавательного интереса к физике, любознательности, активности школьников на уроках, повышению «качества знаний».</w:t>
      </w:r>
    </w:p>
    <w:p w:rsidR="00FA291D" w:rsidRDefault="00FA291D" w:rsidP="007D232C">
      <w:pPr>
        <w:jc w:val="center"/>
        <w:rPr>
          <w:b/>
          <w:sz w:val="24"/>
          <w:szCs w:val="24"/>
        </w:rPr>
      </w:pPr>
      <w:r>
        <w:rPr>
          <w:b/>
          <w:sz w:val="24"/>
          <w:szCs w:val="24"/>
        </w:rPr>
        <w:t>Критерий 2. Организация и результативность внеурочной деятельности по предмету</w:t>
      </w:r>
    </w:p>
    <w:p w:rsidR="00FA291D" w:rsidRDefault="00FA291D" w:rsidP="007D232C">
      <w:pPr>
        <w:ind w:firstLine="709"/>
        <w:jc w:val="both"/>
        <w:rPr>
          <w:sz w:val="24"/>
          <w:szCs w:val="24"/>
        </w:rPr>
      </w:pPr>
      <w:r>
        <w:rPr>
          <w:sz w:val="24"/>
          <w:szCs w:val="24"/>
        </w:rPr>
        <w:t>Деятельность направлена не только на обучение школьников на уроках, но и на создание условий по организации деятельности обучающихся  вне уроков. Дополнительное образование школьников не просто расширяет и углубляет полученные в школе знания, но, прежде всего, формирует человека, даёт ему возможность раскрыться, найти себя, попробовать свои силы в самых разных областях творчества, сделать жизнь детей насыщеннее и ярче. Такая совместная работа сближает учащихся и учителя, способствует формированию настоящего коллектива единомышленников.</w:t>
      </w:r>
    </w:p>
    <w:p w:rsidR="00FA291D" w:rsidRDefault="00FA291D" w:rsidP="007D232C">
      <w:pPr>
        <w:ind w:firstLine="709"/>
        <w:jc w:val="both"/>
        <w:rPr>
          <w:sz w:val="24"/>
          <w:szCs w:val="24"/>
        </w:rPr>
      </w:pPr>
      <w:r>
        <w:rPr>
          <w:sz w:val="24"/>
          <w:szCs w:val="24"/>
        </w:rPr>
        <w:t>Для активизации познавательного интереса к предмету  была разработана авторская программа предпрофильного курса «……………….»,которая способствует углублению знаний учащихся в области физики.</w:t>
      </w:r>
    </w:p>
    <w:p w:rsidR="00FA291D" w:rsidRDefault="00FA291D" w:rsidP="007D232C">
      <w:pPr>
        <w:ind w:firstLine="709"/>
        <w:jc w:val="both"/>
        <w:rPr>
          <w:i/>
          <w:iCs/>
          <w:sz w:val="24"/>
          <w:szCs w:val="24"/>
        </w:rPr>
      </w:pPr>
      <w:r>
        <w:rPr>
          <w:sz w:val="24"/>
          <w:szCs w:val="24"/>
        </w:rPr>
        <w:t xml:space="preserve">Программа предпрофильного курса «…………..» получила положительное экспертное заключение Научно-методическим советом школы и утверждена директором. Также программа прошла внешнюю экспертизу муниципального экспертного совета информационно-методического кабинета управления образования МОГО «Ухта» (дата) </w:t>
      </w:r>
      <w:r>
        <w:rPr>
          <w:i/>
          <w:iCs/>
          <w:sz w:val="24"/>
          <w:szCs w:val="24"/>
        </w:rPr>
        <w:t>(приложение №…).</w:t>
      </w:r>
    </w:p>
    <w:p w:rsidR="00FA291D" w:rsidRDefault="00FA291D" w:rsidP="007D232C">
      <w:pPr>
        <w:jc w:val="center"/>
        <w:rPr>
          <w:b/>
          <w:sz w:val="24"/>
          <w:szCs w:val="24"/>
          <w:u w:val="single"/>
        </w:rPr>
      </w:pPr>
      <w:r>
        <w:rPr>
          <w:b/>
          <w:sz w:val="24"/>
          <w:szCs w:val="24"/>
          <w:u w:val="single"/>
        </w:rPr>
        <w:t>2.1. Количество учащихся, ежегодно вовлеченных во внеурочную деятельность по предмету</w:t>
      </w:r>
    </w:p>
    <w:p w:rsidR="00FA291D" w:rsidRDefault="00FA291D" w:rsidP="007D232C">
      <w:pPr>
        <w:ind w:firstLine="709"/>
        <w:jc w:val="both"/>
        <w:rPr>
          <w:sz w:val="24"/>
          <w:szCs w:val="24"/>
        </w:rPr>
      </w:pPr>
      <w:r>
        <w:rPr>
          <w:sz w:val="24"/>
          <w:szCs w:val="24"/>
        </w:rPr>
        <w:t xml:space="preserve">За последние три года количество учащихся, посещающих занятия во внеурочное время,  постоянно растет (таблица 8, </w:t>
      </w:r>
      <w:r>
        <w:rPr>
          <w:i/>
          <w:iCs/>
          <w:sz w:val="24"/>
          <w:szCs w:val="24"/>
        </w:rPr>
        <w:t>приложение №…</w:t>
      </w:r>
      <w:r>
        <w:rPr>
          <w:sz w:val="24"/>
          <w:szCs w:val="24"/>
        </w:rPr>
        <w:t>).</w:t>
      </w:r>
    </w:p>
    <w:p w:rsidR="00FA291D" w:rsidRDefault="00FA291D" w:rsidP="007D232C">
      <w:pPr>
        <w:ind w:firstLine="709"/>
        <w:jc w:val="both"/>
        <w:rPr>
          <w:sz w:val="24"/>
          <w:szCs w:val="24"/>
        </w:rPr>
      </w:pPr>
    </w:p>
    <w:p w:rsidR="00FA291D" w:rsidRDefault="00FA291D" w:rsidP="007D232C">
      <w:pPr>
        <w:ind w:firstLine="709"/>
        <w:jc w:val="both"/>
        <w:rPr>
          <w:sz w:val="24"/>
          <w:szCs w:val="24"/>
        </w:rPr>
      </w:pPr>
      <w:r>
        <w:rPr>
          <w:sz w:val="24"/>
          <w:szCs w:val="24"/>
        </w:rPr>
        <w:t>Таблица 8</w:t>
      </w:r>
    </w:p>
    <w:p w:rsidR="00FA291D" w:rsidRDefault="00FA291D" w:rsidP="007D232C">
      <w:pPr>
        <w:ind w:firstLine="709"/>
        <w:jc w:val="both"/>
        <w:rPr>
          <w:sz w:val="24"/>
          <w:szCs w:val="24"/>
        </w:rPr>
      </w:pPr>
      <w:r>
        <w:rPr>
          <w:sz w:val="24"/>
          <w:szCs w:val="24"/>
        </w:rPr>
        <w:t xml:space="preserve">Количество учащихся, посещающих занятия по программам  дополнительного образования </w:t>
      </w:r>
    </w:p>
    <w:p w:rsidR="00FA291D" w:rsidRDefault="00FA291D" w:rsidP="007D232C">
      <w:pPr>
        <w:ind w:firstLine="709"/>
        <w:jc w:val="both"/>
        <w:rPr>
          <w:sz w:val="24"/>
          <w:szCs w:val="24"/>
        </w:rPr>
      </w:pPr>
    </w:p>
    <w:tbl>
      <w:tblPr>
        <w:tblW w:w="95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11"/>
        <w:gridCol w:w="4808"/>
        <w:gridCol w:w="1417"/>
        <w:gridCol w:w="1382"/>
      </w:tblGrid>
      <w:tr w:rsidR="00FA291D" w:rsidTr="007D232C">
        <w:trPr>
          <w:cantSplit/>
          <w:trHeight w:val="679"/>
          <w:jc w:val="center"/>
        </w:trPr>
        <w:tc>
          <w:tcPr>
            <w:tcW w:w="1921" w:type="dxa"/>
          </w:tcPr>
          <w:p w:rsidR="00FA291D" w:rsidRDefault="00FA291D">
            <w:pPr>
              <w:jc w:val="both"/>
              <w:rPr>
                <w:sz w:val="24"/>
                <w:szCs w:val="24"/>
              </w:rPr>
            </w:pPr>
            <w:r>
              <w:rPr>
                <w:sz w:val="24"/>
                <w:szCs w:val="24"/>
              </w:rPr>
              <w:t>Учебный год</w:t>
            </w:r>
          </w:p>
        </w:tc>
        <w:tc>
          <w:tcPr>
            <w:tcW w:w="4845" w:type="dxa"/>
          </w:tcPr>
          <w:p w:rsidR="00FA291D" w:rsidRDefault="00FA291D">
            <w:pPr>
              <w:jc w:val="both"/>
              <w:rPr>
                <w:sz w:val="24"/>
                <w:szCs w:val="24"/>
              </w:rPr>
            </w:pPr>
            <w:r>
              <w:rPr>
                <w:sz w:val="24"/>
                <w:szCs w:val="24"/>
              </w:rPr>
              <w:t>Название кружков, курсов, факультативов, дополнительных образовательных программ</w:t>
            </w:r>
          </w:p>
        </w:tc>
        <w:tc>
          <w:tcPr>
            <w:tcW w:w="1391" w:type="dxa"/>
          </w:tcPr>
          <w:p w:rsidR="00FA291D" w:rsidRDefault="00FA291D">
            <w:pPr>
              <w:jc w:val="both"/>
              <w:rPr>
                <w:sz w:val="24"/>
                <w:szCs w:val="24"/>
              </w:rPr>
            </w:pPr>
            <w:r>
              <w:rPr>
                <w:sz w:val="24"/>
                <w:szCs w:val="24"/>
              </w:rPr>
              <w:t>Количество участников</w:t>
            </w:r>
          </w:p>
          <w:p w:rsidR="00FA291D" w:rsidRDefault="00FA291D">
            <w:pPr>
              <w:jc w:val="both"/>
              <w:rPr>
                <w:sz w:val="24"/>
                <w:szCs w:val="24"/>
              </w:rPr>
            </w:pPr>
            <w:r>
              <w:rPr>
                <w:sz w:val="24"/>
                <w:szCs w:val="24"/>
              </w:rPr>
              <w:t>за год</w:t>
            </w:r>
          </w:p>
        </w:tc>
        <w:tc>
          <w:tcPr>
            <w:tcW w:w="1361" w:type="dxa"/>
          </w:tcPr>
          <w:p w:rsidR="00FA291D" w:rsidRDefault="00FA291D">
            <w:pPr>
              <w:jc w:val="both"/>
              <w:rPr>
                <w:sz w:val="24"/>
                <w:szCs w:val="24"/>
              </w:rPr>
            </w:pPr>
            <w:r>
              <w:rPr>
                <w:sz w:val="24"/>
                <w:szCs w:val="24"/>
              </w:rPr>
              <w:t>Всего</w:t>
            </w:r>
          </w:p>
          <w:p w:rsidR="00FA291D" w:rsidRDefault="00FA291D">
            <w:pPr>
              <w:jc w:val="both"/>
              <w:rPr>
                <w:sz w:val="24"/>
                <w:szCs w:val="24"/>
              </w:rPr>
            </w:pPr>
            <w:r>
              <w:rPr>
                <w:sz w:val="24"/>
                <w:szCs w:val="24"/>
              </w:rPr>
              <w:t>участников за год</w:t>
            </w:r>
          </w:p>
        </w:tc>
      </w:tr>
      <w:tr w:rsidR="00FA291D" w:rsidTr="007D232C">
        <w:trPr>
          <w:cantSplit/>
          <w:trHeight w:val="1134"/>
          <w:jc w:val="center"/>
        </w:trPr>
        <w:tc>
          <w:tcPr>
            <w:tcW w:w="1921" w:type="dxa"/>
          </w:tcPr>
          <w:p w:rsidR="00FA291D" w:rsidRDefault="00FA291D">
            <w:pPr>
              <w:jc w:val="both"/>
              <w:rPr>
                <w:sz w:val="24"/>
                <w:szCs w:val="24"/>
              </w:rPr>
            </w:pPr>
            <w:r>
              <w:rPr>
                <w:sz w:val="24"/>
                <w:szCs w:val="24"/>
              </w:rPr>
              <w:t>2008-2009</w:t>
            </w:r>
          </w:p>
          <w:p w:rsidR="00FA291D" w:rsidRDefault="00FA291D">
            <w:pPr>
              <w:jc w:val="both"/>
              <w:rPr>
                <w:sz w:val="24"/>
                <w:szCs w:val="24"/>
              </w:rPr>
            </w:pPr>
          </w:p>
        </w:tc>
        <w:tc>
          <w:tcPr>
            <w:tcW w:w="4845" w:type="dxa"/>
          </w:tcPr>
          <w:p w:rsidR="00FA291D" w:rsidRDefault="00FA291D">
            <w:pPr>
              <w:jc w:val="both"/>
              <w:rPr>
                <w:sz w:val="24"/>
                <w:szCs w:val="24"/>
              </w:rPr>
            </w:pPr>
            <w:r>
              <w:rPr>
                <w:sz w:val="24"/>
                <w:szCs w:val="24"/>
              </w:rPr>
              <w:t xml:space="preserve">1. </w:t>
            </w:r>
          </w:p>
          <w:p w:rsidR="00FA291D" w:rsidRDefault="00FA291D">
            <w:pPr>
              <w:jc w:val="both"/>
              <w:rPr>
                <w:sz w:val="24"/>
                <w:szCs w:val="24"/>
              </w:rPr>
            </w:pPr>
            <w:r>
              <w:rPr>
                <w:sz w:val="24"/>
                <w:szCs w:val="24"/>
              </w:rPr>
              <w:t>2.</w:t>
            </w:r>
          </w:p>
          <w:p w:rsidR="00FA291D" w:rsidRDefault="00FA291D">
            <w:pPr>
              <w:jc w:val="both"/>
              <w:rPr>
                <w:sz w:val="24"/>
                <w:szCs w:val="24"/>
              </w:rPr>
            </w:pPr>
            <w:r>
              <w:rPr>
                <w:sz w:val="24"/>
                <w:szCs w:val="24"/>
              </w:rPr>
              <w:t>3.</w:t>
            </w:r>
          </w:p>
          <w:p w:rsidR="00FA291D" w:rsidRDefault="00FA291D">
            <w:pPr>
              <w:jc w:val="both"/>
              <w:rPr>
                <w:sz w:val="24"/>
                <w:szCs w:val="24"/>
              </w:rPr>
            </w:pPr>
            <w:r>
              <w:rPr>
                <w:sz w:val="24"/>
                <w:szCs w:val="24"/>
              </w:rPr>
              <w:t>4.</w:t>
            </w:r>
          </w:p>
          <w:p w:rsidR="00FA291D" w:rsidRDefault="00FA291D">
            <w:pPr>
              <w:jc w:val="both"/>
              <w:rPr>
                <w:b/>
                <w:bCs/>
                <w:sz w:val="24"/>
                <w:szCs w:val="24"/>
              </w:rPr>
            </w:pPr>
            <w:r>
              <w:rPr>
                <w:sz w:val="24"/>
                <w:szCs w:val="24"/>
              </w:rPr>
              <w:t>…..</w:t>
            </w:r>
          </w:p>
        </w:tc>
        <w:tc>
          <w:tcPr>
            <w:tcW w:w="1391" w:type="dxa"/>
          </w:tcPr>
          <w:p w:rsidR="00FA291D" w:rsidRDefault="00FA291D">
            <w:pPr>
              <w:jc w:val="both"/>
              <w:rPr>
                <w:sz w:val="24"/>
                <w:szCs w:val="24"/>
              </w:rPr>
            </w:pPr>
          </w:p>
        </w:tc>
        <w:tc>
          <w:tcPr>
            <w:tcW w:w="1361" w:type="dxa"/>
          </w:tcPr>
          <w:p w:rsidR="00FA291D" w:rsidRDefault="00FA291D">
            <w:pPr>
              <w:jc w:val="both"/>
              <w:rPr>
                <w:sz w:val="24"/>
                <w:szCs w:val="24"/>
              </w:rPr>
            </w:pPr>
          </w:p>
        </w:tc>
      </w:tr>
      <w:tr w:rsidR="00FA291D" w:rsidTr="007D232C">
        <w:trPr>
          <w:cantSplit/>
          <w:trHeight w:val="1467"/>
          <w:jc w:val="center"/>
        </w:trPr>
        <w:tc>
          <w:tcPr>
            <w:tcW w:w="1921" w:type="dxa"/>
          </w:tcPr>
          <w:p w:rsidR="00FA291D" w:rsidRDefault="00FA291D">
            <w:pPr>
              <w:jc w:val="both"/>
              <w:rPr>
                <w:sz w:val="24"/>
                <w:szCs w:val="24"/>
              </w:rPr>
            </w:pPr>
            <w:r>
              <w:rPr>
                <w:sz w:val="24"/>
                <w:szCs w:val="24"/>
              </w:rPr>
              <w:t>2009-2010</w:t>
            </w:r>
          </w:p>
        </w:tc>
        <w:tc>
          <w:tcPr>
            <w:tcW w:w="4845" w:type="dxa"/>
          </w:tcPr>
          <w:p w:rsidR="00FA291D" w:rsidRDefault="00FA291D">
            <w:pPr>
              <w:jc w:val="both"/>
              <w:rPr>
                <w:sz w:val="24"/>
                <w:szCs w:val="24"/>
              </w:rPr>
            </w:pPr>
            <w:r>
              <w:rPr>
                <w:sz w:val="24"/>
                <w:szCs w:val="24"/>
              </w:rPr>
              <w:t xml:space="preserve">1. </w:t>
            </w:r>
          </w:p>
          <w:p w:rsidR="00FA291D" w:rsidRDefault="00FA291D">
            <w:pPr>
              <w:jc w:val="both"/>
              <w:rPr>
                <w:sz w:val="24"/>
                <w:szCs w:val="24"/>
              </w:rPr>
            </w:pPr>
            <w:r>
              <w:rPr>
                <w:sz w:val="24"/>
                <w:szCs w:val="24"/>
              </w:rPr>
              <w:t>2.</w:t>
            </w:r>
          </w:p>
          <w:p w:rsidR="00FA291D" w:rsidRDefault="00FA291D">
            <w:pPr>
              <w:jc w:val="both"/>
              <w:rPr>
                <w:sz w:val="24"/>
                <w:szCs w:val="24"/>
              </w:rPr>
            </w:pPr>
            <w:r>
              <w:rPr>
                <w:sz w:val="24"/>
                <w:szCs w:val="24"/>
              </w:rPr>
              <w:t>3.</w:t>
            </w:r>
          </w:p>
          <w:p w:rsidR="00FA291D" w:rsidRDefault="00FA291D">
            <w:pPr>
              <w:jc w:val="both"/>
              <w:rPr>
                <w:sz w:val="24"/>
                <w:szCs w:val="24"/>
              </w:rPr>
            </w:pPr>
            <w:r>
              <w:rPr>
                <w:sz w:val="24"/>
                <w:szCs w:val="24"/>
              </w:rPr>
              <w:t>4.</w:t>
            </w:r>
          </w:p>
          <w:p w:rsidR="00FA291D" w:rsidRDefault="00FA291D">
            <w:pPr>
              <w:jc w:val="both"/>
              <w:rPr>
                <w:sz w:val="24"/>
                <w:szCs w:val="24"/>
              </w:rPr>
            </w:pPr>
            <w:r>
              <w:rPr>
                <w:sz w:val="24"/>
                <w:szCs w:val="24"/>
              </w:rPr>
              <w:t>….</w:t>
            </w:r>
          </w:p>
        </w:tc>
        <w:tc>
          <w:tcPr>
            <w:tcW w:w="1391" w:type="dxa"/>
          </w:tcPr>
          <w:p w:rsidR="00FA291D" w:rsidRDefault="00FA291D">
            <w:pPr>
              <w:jc w:val="both"/>
              <w:rPr>
                <w:sz w:val="24"/>
                <w:szCs w:val="24"/>
              </w:rPr>
            </w:pPr>
          </w:p>
        </w:tc>
        <w:tc>
          <w:tcPr>
            <w:tcW w:w="1361" w:type="dxa"/>
          </w:tcPr>
          <w:p w:rsidR="00FA291D" w:rsidRDefault="00FA291D">
            <w:pPr>
              <w:jc w:val="both"/>
              <w:rPr>
                <w:sz w:val="24"/>
                <w:szCs w:val="24"/>
              </w:rPr>
            </w:pPr>
          </w:p>
        </w:tc>
      </w:tr>
      <w:tr w:rsidR="00FA291D" w:rsidTr="007D232C">
        <w:trPr>
          <w:cantSplit/>
          <w:trHeight w:val="1134"/>
          <w:jc w:val="center"/>
        </w:trPr>
        <w:tc>
          <w:tcPr>
            <w:tcW w:w="1921" w:type="dxa"/>
          </w:tcPr>
          <w:p w:rsidR="00FA291D" w:rsidRDefault="00FA291D">
            <w:pPr>
              <w:jc w:val="both"/>
              <w:rPr>
                <w:sz w:val="24"/>
                <w:szCs w:val="24"/>
              </w:rPr>
            </w:pPr>
            <w:r>
              <w:rPr>
                <w:sz w:val="24"/>
                <w:szCs w:val="24"/>
              </w:rPr>
              <w:t>2010-2011</w:t>
            </w:r>
          </w:p>
        </w:tc>
        <w:tc>
          <w:tcPr>
            <w:tcW w:w="4845" w:type="dxa"/>
          </w:tcPr>
          <w:p w:rsidR="00FA291D" w:rsidRDefault="00FA291D">
            <w:pPr>
              <w:jc w:val="both"/>
              <w:rPr>
                <w:sz w:val="24"/>
                <w:szCs w:val="24"/>
              </w:rPr>
            </w:pPr>
            <w:r>
              <w:rPr>
                <w:sz w:val="24"/>
                <w:szCs w:val="24"/>
              </w:rPr>
              <w:t xml:space="preserve">1. </w:t>
            </w:r>
          </w:p>
          <w:p w:rsidR="00FA291D" w:rsidRDefault="00FA291D">
            <w:pPr>
              <w:jc w:val="both"/>
              <w:rPr>
                <w:sz w:val="24"/>
                <w:szCs w:val="24"/>
              </w:rPr>
            </w:pPr>
            <w:r>
              <w:rPr>
                <w:sz w:val="24"/>
                <w:szCs w:val="24"/>
              </w:rPr>
              <w:t>2.</w:t>
            </w:r>
          </w:p>
          <w:p w:rsidR="00FA291D" w:rsidRDefault="00FA291D">
            <w:pPr>
              <w:jc w:val="both"/>
              <w:rPr>
                <w:sz w:val="24"/>
                <w:szCs w:val="24"/>
              </w:rPr>
            </w:pPr>
            <w:r>
              <w:rPr>
                <w:sz w:val="24"/>
                <w:szCs w:val="24"/>
              </w:rPr>
              <w:t>3.</w:t>
            </w:r>
          </w:p>
          <w:p w:rsidR="00FA291D" w:rsidRDefault="00FA291D">
            <w:pPr>
              <w:jc w:val="both"/>
              <w:rPr>
                <w:sz w:val="24"/>
                <w:szCs w:val="24"/>
              </w:rPr>
            </w:pPr>
            <w:r>
              <w:rPr>
                <w:sz w:val="24"/>
                <w:szCs w:val="24"/>
              </w:rPr>
              <w:t>4.</w:t>
            </w:r>
          </w:p>
          <w:p w:rsidR="00FA291D" w:rsidRDefault="00FA291D">
            <w:pPr>
              <w:jc w:val="both"/>
              <w:rPr>
                <w:sz w:val="24"/>
                <w:szCs w:val="24"/>
              </w:rPr>
            </w:pPr>
            <w:r>
              <w:rPr>
                <w:sz w:val="24"/>
                <w:szCs w:val="24"/>
              </w:rPr>
              <w:t>….</w:t>
            </w:r>
          </w:p>
        </w:tc>
        <w:tc>
          <w:tcPr>
            <w:tcW w:w="1391" w:type="dxa"/>
          </w:tcPr>
          <w:p w:rsidR="00FA291D" w:rsidRDefault="00FA291D">
            <w:pPr>
              <w:jc w:val="both"/>
              <w:rPr>
                <w:sz w:val="24"/>
                <w:szCs w:val="24"/>
              </w:rPr>
            </w:pPr>
          </w:p>
        </w:tc>
        <w:tc>
          <w:tcPr>
            <w:tcW w:w="1361" w:type="dxa"/>
          </w:tcPr>
          <w:p w:rsidR="00FA291D" w:rsidRDefault="00FA291D">
            <w:pPr>
              <w:jc w:val="both"/>
              <w:rPr>
                <w:sz w:val="24"/>
                <w:szCs w:val="24"/>
              </w:rPr>
            </w:pPr>
          </w:p>
          <w:p w:rsidR="00FA291D" w:rsidRDefault="00FA291D">
            <w:pPr>
              <w:jc w:val="both"/>
              <w:rPr>
                <w:sz w:val="24"/>
                <w:szCs w:val="24"/>
              </w:rPr>
            </w:pPr>
          </w:p>
        </w:tc>
      </w:tr>
    </w:tbl>
    <w:p w:rsidR="00FA291D" w:rsidRDefault="00FA291D" w:rsidP="007D232C">
      <w:pPr>
        <w:ind w:firstLine="709"/>
        <w:jc w:val="both"/>
        <w:rPr>
          <w:sz w:val="24"/>
          <w:szCs w:val="24"/>
        </w:rPr>
      </w:pPr>
      <w:r>
        <w:rPr>
          <w:sz w:val="24"/>
          <w:szCs w:val="24"/>
        </w:rPr>
        <w:t xml:space="preserve">Из данных таблицы видно, что  количество учащихся, посещающих различные занятия по дополнительной подготовке обучающихся  по физике, за период с 2007 по 2010 год возросло на 36% (диаграмма 7).  </w:t>
      </w:r>
    </w:p>
    <w:p w:rsidR="00FA291D" w:rsidRDefault="00FA291D" w:rsidP="007D232C">
      <w:pPr>
        <w:ind w:firstLine="709"/>
        <w:jc w:val="right"/>
        <w:rPr>
          <w:sz w:val="24"/>
          <w:szCs w:val="24"/>
        </w:rPr>
      </w:pPr>
      <w:r>
        <w:rPr>
          <w:sz w:val="24"/>
          <w:szCs w:val="24"/>
        </w:rPr>
        <w:t xml:space="preserve">Диаграмма 7 </w:t>
      </w:r>
    </w:p>
    <w:p w:rsidR="00FA291D" w:rsidRDefault="00FA291D" w:rsidP="007D232C">
      <w:pPr>
        <w:ind w:firstLine="709"/>
        <w:jc w:val="both"/>
        <w:rPr>
          <w:sz w:val="24"/>
          <w:szCs w:val="24"/>
        </w:rPr>
      </w:pPr>
      <w:r>
        <w:rPr>
          <w:sz w:val="24"/>
          <w:szCs w:val="24"/>
        </w:rPr>
        <w:t>Динамика посещения учащихся занятий по физике во внеучебное время (в %)</w:t>
      </w:r>
    </w:p>
    <w:p w:rsidR="00FA291D" w:rsidRDefault="00FA291D" w:rsidP="007D232C">
      <w:pPr>
        <w:ind w:firstLine="709"/>
        <w:jc w:val="center"/>
        <w:rPr>
          <w:sz w:val="24"/>
          <w:szCs w:val="24"/>
        </w:rPr>
      </w:pPr>
      <w:r>
        <w:rPr>
          <w:sz w:val="24"/>
          <w:szCs w:val="24"/>
        </w:rPr>
        <w:t>(представляется диаграмма)</w:t>
      </w:r>
    </w:p>
    <w:p w:rsidR="00FA291D" w:rsidRDefault="00FA291D" w:rsidP="007D232C">
      <w:pPr>
        <w:ind w:firstLine="709"/>
        <w:jc w:val="both"/>
        <w:rPr>
          <w:sz w:val="24"/>
          <w:szCs w:val="24"/>
        </w:rPr>
      </w:pPr>
      <w:r>
        <w:rPr>
          <w:sz w:val="24"/>
          <w:szCs w:val="24"/>
        </w:rPr>
        <w:t>Данные диаграммы показывают позитивную динамику посещения учащимися дополнительных занятий по физике и демонстрируют рост мотивации к данному предмету, что отражается на увеличении количества и качества творческих проектов, исследовательских работ, участия в олимпиадах, конкурсах по физике.</w:t>
      </w:r>
    </w:p>
    <w:p w:rsidR="00FA291D" w:rsidRDefault="00FA291D" w:rsidP="007D232C">
      <w:pPr>
        <w:ind w:firstLine="709"/>
        <w:jc w:val="both"/>
        <w:rPr>
          <w:sz w:val="24"/>
          <w:szCs w:val="24"/>
        </w:rPr>
      </w:pPr>
      <w:r>
        <w:rPr>
          <w:sz w:val="24"/>
          <w:szCs w:val="24"/>
        </w:rPr>
        <w:t xml:space="preserve">В течение многих лет школьники участвуют в конференциях, конкурсах, концертах, выполняют творческие работы, при этом количество и качество работ учащихся по физике растёт(таблица 9, диаграмма 8, </w:t>
      </w:r>
      <w:r>
        <w:rPr>
          <w:i/>
          <w:iCs/>
          <w:sz w:val="24"/>
          <w:szCs w:val="24"/>
        </w:rPr>
        <w:t>приложение №…</w:t>
      </w:r>
      <w:r>
        <w:rPr>
          <w:sz w:val="24"/>
          <w:szCs w:val="24"/>
        </w:rPr>
        <w:t>).</w:t>
      </w:r>
    </w:p>
    <w:p w:rsidR="00FA291D" w:rsidRDefault="00FA291D" w:rsidP="007D232C">
      <w:pPr>
        <w:ind w:firstLine="709"/>
        <w:jc w:val="both"/>
        <w:rPr>
          <w:sz w:val="24"/>
          <w:szCs w:val="24"/>
        </w:rPr>
      </w:pPr>
      <w:r>
        <w:rPr>
          <w:sz w:val="24"/>
          <w:szCs w:val="24"/>
        </w:rPr>
        <w:t xml:space="preserve">Таблица 9 </w:t>
      </w:r>
    </w:p>
    <w:p w:rsidR="00FA291D" w:rsidRDefault="00FA291D" w:rsidP="007D232C">
      <w:pPr>
        <w:ind w:firstLine="709"/>
        <w:jc w:val="both"/>
        <w:rPr>
          <w:sz w:val="24"/>
          <w:szCs w:val="24"/>
        </w:rPr>
      </w:pPr>
      <w:r>
        <w:rPr>
          <w:sz w:val="24"/>
          <w:szCs w:val="24"/>
        </w:rPr>
        <w:t>Результаты внеурочной деятельности учащихся (творческие работы учащихся, участие в конференциях, конкурсах, концертах, спортивных соревнованиях) за последние три года</w:t>
      </w:r>
    </w:p>
    <w:p w:rsidR="00FA291D" w:rsidRDefault="00FA291D" w:rsidP="007D232C">
      <w:pPr>
        <w:ind w:firstLine="709"/>
        <w:jc w:val="both"/>
        <w:rPr>
          <w:sz w:val="24"/>
          <w:szCs w:val="24"/>
        </w:rPr>
      </w:pPr>
    </w:p>
    <w:p w:rsidR="00FA291D" w:rsidRDefault="00FA291D" w:rsidP="007D232C">
      <w:pPr>
        <w:ind w:firstLine="709"/>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08"/>
        <w:gridCol w:w="5220"/>
        <w:gridCol w:w="3625"/>
      </w:tblGrid>
      <w:tr w:rsidR="00FA291D" w:rsidTr="007D232C">
        <w:trPr>
          <w:cantSplit/>
          <w:trHeight w:val="487"/>
        </w:trPr>
        <w:tc>
          <w:tcPr>
            <w:tcW w:w="1008" w:type="dxa"/>
          </w:tcPr>
          <w:p w:rsidR="00FA291D" w:rsidRDefault="00FA291D">
            <w:pPr>
              <w:jc w:val="both"/>
              <w:rPr>
                <w:sz w:val="24"/>
                <w:szCs w:val="24"/>
              </w:rPr>
            </w:pPr>
            <w:r>
              <w:rPr>
                <w:sz w:val="24"/>
                <w:szCs w:val="24"/>
              </w:rPr>
              <w:t>Учебный год</w:t>
            </w:r>
          </w:p>
        </w:tc>
        <w:tc>
          <w:tcPr>
            <w:tcW w:w="5220" w:type="dxa"/>
          </w:tcPr>
          <w:p w:rsidR="00FA291D" w:rsidRDefault="00FA291D">
            <w:pPr>
              <w:jc w:val="both"/>
              <w:rPr>
                <w:sz w:val="24"/>
                <w:szCs w:val="24"/>
              </w:rPr>
            </w:pPr>
            <w:r>
              <w:rPr>
                <w:sz w:val="24"/>
                <w:szCs w:val="24"/>
              </w:rPr>
              <w:t>Перечень работ</w:t>
            </w:r>
          </w:p>
        </w:tc>
        <w:tc>
          <w:tcPr>
            <w:tcW w:w="3625" w:type="dxa"/>
          </w:tcPr>
          <w:p w:rsidR="00FA291D" w:rsidRDefault="00FA291D">
            <w:pPr>
              <w:jc w:val="both"/>
              <w:rPr>
                <w:sz w:val="24"/>
                <w:szCs w:val="24"/>
              </w:rPr>
            </w:pPr>
            <w:r>
              <w:rPr>
                <w:sz w:val="24"/>
                <w:szCs w:val="24"/>
              </w:rPr>
              <w:t>Участники</w:t>
            </w:r>
          </w:p>
        </w:tc>
      </w:tr>
      <w:tr w:rsidR="00FA291D" w:rsidTr="007D232C">
        <w:tc>
          <w:tcPr>
            <w:tcW w:w="1008" w:type="dxa"/>
            <w:vMerge w:val="restart"/>
            <w:textDirection w:val="btLr"/>
          </w:tcPr>
          <w:p w:rsidR="00FA291D" w:rsidRDefault="00FA291D">
            <w:pPr>
              <w:jc w:val="both"/>
              <w:rPr>
                <w:sz w:val="24"/>
                <w:szCs w:val="24"/>
              </w:rPr>
            </w:pPr>
            <w:r>
              <w:rPr>
                <w:sz w:val="24"/>
                <w:szCs w:val="24"/>
              </w:rPr>
              <w:t>2008-2009</w:t>
            </w:r>
          </w:p>
        </w:tc>
        <w:tc>
          <w:tcPr>
            <w:tcW w:w="5220" w:type="dxa"/>
          </w:tcPr>
          <w:p w:rsidR="00FA291D" w:rsidRDefault="00FA291D">
            <w:pPr>
              <w:jc w:val="both"/>
              <w:rPr>
                <w:sz w:val="24"/>
                <w:szCs w:val="24"/>
              </w:rPr>
            </w:pPr>
            <w:r>
              <w:rPr>
                <w:sz w:val="24"/>
                <w:szCs w:val="24"/>
              </w:rPr>
              <w:t xml:space="preserve">Конкурс ……………… </w:t>
            </w:r>
          </w:p>
          <w:p w:rsidR="00FA291D" w:rsidRDefault="00FA291D">
            <w:pPr>
              <w:jc w:val="both"/>
              <w:rPr>
                <w:sz w:val="24"/>
                <w:szCs w:val="24"/>
              </w:rPr>
            </w:pPr>
            <w:r>
              <w:rPr>
                <w:sz w:val="24"/>
                <w:szCs w:val="24"/>
              </w:rPr>
              <w:t>(………….. уровень)</w:t>
            </w:r>
          </w:p>
        </w:tc>
        <w:tc>
          <w:tcPr>
            <w:tcW w:w="3625" w:type="dxa"/>
          </w:tcPr>
          <w:p w:rsidR="00FA291D" w:rsidRDefault="00FA291D">
            <w:pPr>
              <w:jc w:val="both"/>
              <w:rPr>
                <w:sz w:val="24"/>
                <w:szCs w:val="24"/>
              </w:rPr>
            </w:pPr>
            <w:r>
              <w:rPr>
                <w:sz w:val="24"/>
                <w:szCs w:val="24"/>
              </w:rPr>
              <w:t xml:space="preserve">ФИО - </w:t>
            </w:r>
            <w:r>
              <w:rPr>
                <w:b/>
                <w:bCs/>
                <w:sz w:val="24"/>
                <w:szCs w:val="24"/>
              </w:rPr>
              <w:t>1 место</w:t>
            </w:r>
            <w:r>
              <w:rPr>
                <w:sz w:val="24"/>
                <w:szCs w:val="24"/>
              </w:rPr>
              <w:t xml:space="preserve">, </w:t>
            </w:r>
          </w:p>
          <w:p w:rsidR="00FA291D" w:rsidRDefault="00FA291D">
            <w:pPr>
              <w:jc w:val="both"/>
              <w:rPr>
                <w:sz w:val="24"/>
                <w:szCs w:val="24"/>
              </w:rPr>
            </w:pPr>
            <w:r>
              <w:rPr>
                <w:sz w:val="24"/>
                <w:szCs w:val="24"/>
              </w:rPr>
              <w:t>ФИО - 2 место</w:t>
            </w:r>
          </w:p>
          <w:p w:rsidR="00FA291D" w:rsidRDefault="00FA291D">
            <w:pPr>
              <w:jc w:val="both"/>
              <w:rPr>
                <w:sz w:val="24"/>
                <w:szCs w:val="24"/>
              </w:rPr>
            </w:pPr>
            <w:r>
              <w:rPr>
                <w:sz w:val="24"/>
                <w:szCs w:val="24"/>
              </w:rPr>
              <w:t>………..</w:t>
            </w:r>
          </w:p>
        </w:tc>
      </w:tr>
      <w:tr w:rsidR="00FA291D" w:rsidTr="007D232C">
        <w:tc>
          <w:tcPr>
            <w:tcW w:w="1008" w:type="dxa"/>
            <w:vMerge/>
            <w:vAlign w:val="center"/>
          </w:tcPr>
          <w:p w:rsidR="00FA291D" w:rsidRDefault="00FA291D">
            <w:pPr>
              <w:rPr>
                <w:sz w:val="24"/>
                <w:szCs w:val="24"/>
              </w:rPr>
            </w:pPr>
          </w:p>
        </w:tc>
        <w:tc>
          <w:tcPr>
            <w:tcW w:w="5220" w:type="dxa"/>
          </w:tcPr>
          <w:p w:rsidR="00FA291D" w:rsidRDefault="00FA291D">
            <w:pPr>
              <w:jc w:val="both"/>
              <w:rPr>
                <w:sz w:val="24"/>
                <w:szCs w:val="24"/>
              </w:rPr>
            </w:pPr>
            <w:r>
              <w:rPr>
                <w:sz w:val="24"/>
                <w:szCs w:val="24"/>
              </w:rPr>
              <w:t>КВН …………….</w:t>
            </w:r>
          </w:p>
          <w:p w:rsidR="00FA291D" w:rsidRDefault="00FA291D">
            <w:pPr>
              <w:jc w:val="both"/>
              <w:rPr>
                <w:sz w:val="24"/>
                <w:szCs w:val="24"/>
              </w:rPr>
            </w:pPr>
            <w:r>
              <w:rPr>
                <w:sz w:val="24"/>
                <w:szCs w:val="24"/>
              </w:rPr>
              <w:t xml:space="preserve"> (…………… уровень)</w:t>
            </w:r>
          </w:p>
        </w:tc>
        <w:tc>
          <w:tcPr>
            <w:tcW w:w="3625" w:type="dxa"/>
          </w:tcPr>
          <w:p w:rsidR="00FA291D" w:rsidRDefault="00FA291D">
            <w:pPr>
              <w:jc w:val="both"/>
              <w:rPr>
                <w:sz w:val="24"/>
                <w:szCs w:val="24"/>
              </w:rPr>
            </w:pPr>
            <w:r>
              <w:rPr>
                <w:sz w:val="24"/>
                <w:szCs w:val="24"/>
              </w:rPr>
              <w:t xml:space="preserve">ФИО - </w:t>
            </w:r>
            <w:r>
              <w:rPr>
                <w:b/>
                <w:bCs/>
                <w:sz w:val="24"/>
                <w:szCs w:val="24"/>
              </w:rPr>
              <w:t>1 место</w:t>
            </w:r>
            <w:r>
              <w:rPr>
                <w:sz w:val="24"/>
                <w:szCs w:val="24"/>
              </w:rPr>
              <w:t xml:space="preserve">, </w:t>
            </w:r>
          </w:p>
          <w:p w:rsidR="00FA291D" w:rsidRDefault="00FA291D">
            <w:pPr>
              <w:jc w:val="both"/>
              <w:rPr>
                <w:sz w:val="24"/>
                <w:szCs w:val="24"/>
              </w:rPr>
            </w:pPr>
            <w:r>
              <w:rPr>
                <w:sz w:val="24"/>
                <w:szCs w:val="24"/>
              </w:rPr>
              <w:t>ФИО - 2 место</w:t>
            </w:r>
          </w:p>
          <w:p w:rsidR="00FA291D" w:rsidRDefault="00FA291D">
            <w:pPr>
              <w:jc w:val="both"/>
              <w:rPr>
                <w:sz w:val="24"/>
                <w:szCs w:val="24"/>
              </w:rPr>
            </w:pPr>
            <w:r>
              <w:rPr>
                <w:sz w:val="24"/>
                <w:szCs w:val="24"/>
              </w:rPr>
              <w:t>………..</w:t>
            </w:r>
          </w:p>
        </w:tc>
      </w:tr>
      <w:tr w:rsidR="00FA291D" w:rsidTr="007D232C">
        <w:tc>
          <w:tcPr>
            <w:tcW w:w="1008" w:type="dxa"/>
            <w:vMerge/>
            <w:vAlign w:val="center"/>
          </w:tcPr>
          <w:p w:rsidR="00FA291D" w:rsidRDefault="00FA291D">
            <w:pPr>
              <w:rPr>
                <w:sz w:val="24"/>
                <w:szCs w:val="24"/>
              </w:rPr>
            </w:pPr>
          </w:p>
        </w:tc>
        <w:tc>
          <w:tcPr>
            <w:tcW w:w="5220" w:type="dxa"/>
          </w:tcPr>
          <w:p w:rsidR="00FA291D" w:rsidRDefault="00FA291D">
            <w:pPr>
              <w:jc w:val="both"/>
              <w:rPr>
                <w:sz w:val="24"/>
                <w:szCs w:val="24"/>
              </w:rPr>
            </w:pPr>
            <w:r>
              <w:rPr>
                <w:sz w:val="24"/>
                <w:szCs w:val="24"/>
              </w:rPr>
              <w:t>Научно-практическая конференция ………. (………….. уровень)</w:t>
            </w:r>
          </w:p>
        </w:tc>
        <w:tc>
          <w:tcPr>
            <w:tcW w:w="3625" w:type="dxa"/>
          </w:tcPr>
          <w:p w:rsidR="00FA291D" w:rsidRDefault="00FA291D">
            <w:pPr>
              <w:jc w:val="both"/>
              <w:rPr>
                <w:sz w:val="24"/>
                <w:szCs w:val="24"/>
              </w:rPr>
            </w:pPr>
            <w:r>
              <w:rPr>
                <w:sz w:val="24"/>
                <w:szCs w:val="24"/>
              </w:rPr>
              <w:t xml:space="preserve">ФИО - </w:t>
            </w:r>
            <w:r>
              <w:rPr>
                <w:b/>
                <w:bCs/>
                <w:sz w:val="24"/>
                <w:szCs w:val="24"/>
              </w:rPr>
              <w:t>1 место</w:t>
            </w:r>
            <w:r>
              <w:rPr>
                <w:sz w:val="24"/>
                <w:szCs w:val="24"/>
              </w:rPr>
              <w:t>,</w:t>
            </w:r>
          </w:p>
          <w:p w:rsidR="00FA291D" w:rsidRDefault="00FA291D">
            <w:pPr>
              <w:jc w:val="both"/>
              <w:rPr>
                <w:sz w:val="24"/>
                <w:szCs w:val="24"/>
              </w:rPr>
            </w:pPr>
            <w:r>
              <w:rPr>
                <w:sz w:val="24"/>
                <w:szCs w:val="24"/>
              </w:rPr>
              <w:t xml:space="preserve">………… </w:t>
            </w:r>
          </w:p>
        </w:tc>
      </w:tr>
      <w:tr w:rsidR="00FA291D" w:rsidTr="007D232C">
        <w:tc>
          <w:tcPr>
            <w:tcW w:w="1008" w:type="dxa"/>
            <w:vMerge/>
            <w:vAlign w:val="center"/>
          </w:tcPr>
          <w:p w:rsidR="00FA291D" w:rsidRDefault="00FA291D">
            <w:pPr>
              <w:rPr>
                <w:sz w:val="24"/>
                <w:szCs w:val="24"/>
              </w:rPr>
            </w:pPr>
          </w:p>
        </w:tc>
        <w:tc>
          <w:tcPr>
            <w:tcW w:w="5220" w:type="dxa"/>
          </w:tcPr>
          <w:p w:rsidR="00FA291D" w:rsidRDefault="00FA291D">
            <w:pPr>
              <w:jc w:val="both"/>
              <w:rPr>
                <w:sz w:val="24"/>
                <w:szCs w:val="24"/>
              </w:rPr>
            </w:pPr>
            <w:r>
              <w:rPr>
                <w:sz w:val="24"/>
                <w:szCs w:val="24"/>
              </w:rPr>
              <w:t>Научно-практическая конференция  ………. (…………….уровень)</w:t>
            </w:r>
          </w:p>
        </w:tc>
        <w:tc>
          <w:tcPr>
            <w:tcW w:w="3625" w:type="dxa"/>
          </w:tcPr>
          <w:p w:rsidR="00FA291D" w:rsidRDefault="00FA291D">
            <w:pPr>
              <w:jc w:val="both"/>
              <w:rPr>
                <w:sz w:val="24"/>
                <w:szCs w:val="24"/>
              </w:rPr>
            </w:pPr>
            <w:r>
              <w:rPr>
                <w:sz w:val="24"/>
                <w:szCs w:val="24"/>
              </w:rPr>
              <w:t>ФИО - 2 место</w:t>
            </w:r>
          </w:p>
          <w:p w:rsidR="00FA291D" w:rsidRDefault="00FA291D">
            <w:pPr>
              <w:jc w:val="both"/>
              <w:rPr>
                <w:sz w:val="24"/>
                <w:szCs w:val="24"/>
              </w:rPr>
            </w:pPr>
            <w:r>
              <w:rPr>
                <w:sz w:val="24"/>
                <w:szCs w:val="24"/>
              </w:rPr>
              <w:t>………….</w:t>
            </w:r>
          </w:p>
        </w:tc>
      </w:tr>
      <w:tr w:rsidR="00FA291D" w:rsidTr="007D232C">
        <w:tc>
          <w:tcPr>
            <w:tcW w:w="1008" w:type="dxa"/>
            <w:vMerge w:val="restart"/>
            <w:textDirection w:val="btLr"/>
          </w:tcPr>
          <w:p w:rsidR="00FA291D" w:rsidRDefault="00FA291D">
            <w:pPr>
              <w:jc w:val="both"/>
              <w:rPr>
                <w:sz w:val="24"/>
                <w:szCs w:val="24"/>
              </w:rPr>
            </w:pPr>
            <w:r>
              <w:rPr>
                <w:sz w:val="24"/>
                <w:szCs w:val="24"/>
              </w:rPr>
              <w:t>2009-2010</w:t>
            </w:r>
          </w:p>
          <w:p w:rsidR="00FA291D" w:rsidRDefault="00FA291D">
            <w:pPr>
              <w:jc w:val="both"/>
              <w:rPr>
                <w:sz w:val="24"/>
                <w:szCs w:val="24"/>
              </w:rPr>
            </w:pPr>
          </w:p>
        </w:tc>
        <w:tc>
          <w:tcPr>
            <w:tcW w:w="5220" w:type="dxa"/>
          </w:tcPr>
          <w:p w:rsidR="00FA291D" w:rsidRDefault="00FA291D">
            <w:pPr>
              <w:jc w:val="both"/>
              <w:rPr>
                <w:sz w:val="24"/>
                <w:szCs w:val="24"/>
              </w:rPr>
            </w:pPr>
          </w:p>
        </w:tc>
        <w:tc>
          <w:tcPr>
            <w:tcW w:w="3625" w:type="dxa"/>
          </w:tcPr>
          <w:p w:rsidR="00FA291D" w:rsidRDefault="00FA291D">
            <w:pPr>
              <w:jc w:val="both"/>
              <w:rPr>
                <w:sz w:val="24"/>
                <w:szCs w:val="24"/>
              </w:rPr>
            </w:pPr>
          </w:p>
        </w:tc>
      </w:tr>
      <w:tr w:rsidR="00FA291D" w:rsidTr="007D232C">
        <w:tc>
          <w:tcPr>
            <w:tcW w:w="1008" w:type="dxa"/>
            <w:vMerge/>
            <w:vAlign w:val="center"/>
          </w:tcPr>
          <w:p w:rsidR="00FA291D" w:rsidRDefault="00FA291D">
            <w:pPr>
              <w:rPr>
                <w:sz w:val="24"/>
                <w:szCs w:val="24"/>
              </w:rPr>
            </w:pPr>
          </w:p>
        </w:tc>
        <w:tc>
          <w:tcPr>
            <w:tcW w:w="5220" w:type="dxa"/>
          </w:tcPr>
          <w:p w:rsidR="00FA291D" w:rsidRDefault="00FA291D">
            <w:pPr>
              <w:jc w:val="both"/>
              <w:rPr>
                <w:sz w:val="24"/>
                <w:szCs w:val="24"/>
              </w:rPr>
            </w:pPr>
          </w:p>
        </w:tc>
        <w:tc>
          <w:tcPr>
            <w:tcW w:w="3625" w:type="dxa"/>
          </w:tcPr>
          <w:p w:rsidR="00FA291D" w:rsidRDefault="00FA291D">
            <w:pPr>
              <w:jc w:val="both"/>
              <w:rPr>
                <w:sz w:val="24"/>
                <w:szCs w:val="24"/>
              </w:rPr>
            </w:pPr>
          </w:p>
        </w:tc>
      </w:tr>
      <w:tr w:rsidR="00FA291D" w:rsidTr="007D232C">
        <w:tc>
          <w:tcPr>
            <w:tcW w:w="1008" w:type="dxa"/>
            <w:vMerge/>
            <w:vAlign w:val="center"/>
          </w:tcPr>
          <w:p w:rsidR="00FA291D" w:rsidRDefault="00FA291D">
            <w:pPr>
              <w:rPr>
                <w:sz w:val="24"/>
                <w:szCs w:val="24"/>
              </w:rPr>
            </w:pPr>
          </w:p>
        </w:tc>
        <w:tc>
          <w:tcPr>
            <w:tcW w:w="5220" w:type="dxa"/>
          </w:tcPr>
          <w:p w:rsidR="00FA291D" w:rsidRDefault="00FA291D">
            <w:pPr>
              <w:jc w:val="both"/>
              <w:rPr>
                <w:sz w:val="24"/>
                <w:szCs w:val="24"/>
              </w:rPr>
            </w:pPr>
          </w:p>
        </w:tc>
        <w:tc>
          <w:tcPr>
            <w:tcW w:w="3625" w:type="dxa"/>
          </w:tcPr>
          <w:p w:rsidR="00FA291D" w:rsidRDefault="00FA291D">
            <w:pPr>
              <w:jc w:val="both"/>
              <w:rPr>
                <w:sz w:val="24"/>
                <w:szCs w:val="24"/>
              </w:rPr>
            </w:pPr>
          </w:p>
        </w:tc>
      </w:tr>
      <w:tr w:rsidR="00FA291D" w:rsidTr="007D232C">
        <w:tc>
          <w:tcPr>
            <w:tcW w:w="1008" w:type="dxa"/>
            <w:vMerge/>
            <w:vAlign w:val="center"/>
          </w:tcPr>
          <w:p w:rsidR="00FA291D" w:rsidRDefault="00FA291D">
            <w:pPr>
              <w:rPr>
                <w:sz w:val="24"/>
                <w:szCs w:val="24"/>
              </w:rPr>
            </w:pPr>
          </w:p>
        </w:tc>
        <w:tc>
          <w:tcPr>
            <w:tcW w:w="5220" w:type="dxa"/>
          </w:tcPr>
          <w:p w:rsidR="00FA291D" w:rsidRDefault="00FA291D">
            <w:pPr>
              <w:jc w:val="both"/>
              <w:rPr>
                <w:sz w:val="24"/>
                <w:szCs w:val="24"/>
              </w:rPr>
            </w:pPr>
          </w:p>
        </w:tc>
        <w:tc>
          <w:tcPr>
            <w:tcW w:w="3625" w:type="dxa"/>
          </w:tcPr>
          <w:p w:rsidR="00FA291D" w:rsidRDefault="00FA291D">
            <w:pPr>
              <w:jc w:val="both"/>
              <w:rPr>
                <w:sz w:val="24"/>
                <w:szCs w:val="24"/>
              </w:rPr>
            </w:pPr>
          </w:p>
        </w:tc>
      </w:tr>
      <w:tr w:rsidR="00FA291D" w:rsidTr="007D232C">
        <w:tc>
          <w:tcPr>
            <w:tcW w:w="1008" w:type="dxa"/>
            <w:vMerge/>
            <w:vAlign w:val="center"/>
          </w:tcPr>
          <w:p w:rsidR="00FA291D" w:rsidRDefault="00FA291D">
            <w:pPr>
              <w:rPr>
                <w:sz w:val="24"/>
                <w:szCs w:val="24"/>
              </w:rPr>
            </w:pPr>
          </w:p>
        </w:tc>
        <w:tc>
          <w:tcPr>
            <w:tcW w:w="5220" w:type="dxa"/>
          </w:tcPr>
          <w:p w:rsidR="00FA291D" w:rsidRDefault="00FA291D">
            <w:pPr>
              <w:jc w:val="both"/>
              <w:rPr>
                <w:sz w:val="24"/>
                <w:szCs w:val="24"/>
              </w:rPr>
            </w:pPr>
          </w:p>
        </w:tc>
        <w:tc>
          <w:tcPr>
            <w:tcW w:w="3625" w:type="dxa"/>
          </w:tcPr>
          <w:p w:rsidR="00FA291D" w:rsidRDefault="00FA291D">
            <w:pPr>
              <w:jc w:val="both"/>
              <w:rPr>
                <w:sz w:val="24"/>
                <w:szCs w:val="24"/>
              </w:rPr>
            </w:pPr>
          </w:p>
        </w:tc>
      </w:tr>
      <w:tr w:rsidR="00FA291D" w:rsidTr="007D232C">
        <w:trPr>
          <w:cantSplit/>
          <w:trHeight w:val="443"/>
        </w:trPr>
        <w:tc>
          <w:tcPr>
            <w:tcW w:w="1008" w:type="dxa"/>
            <w:vMerge w:val="restart"/>
            <w:textDirection w:val="btLr"/>
          </w:tcPr>
          <w:p w:rsidR="00FA291D" w:rsidRDefault="00FA291D">
            <w:pPr>
              <w:jc w:val="both"/>
              <w:rPr>
                <w:sz w:val="24"/>
                <w:szCs w:val="24"/>
              </w:rPr>
            </w:pPr>
            <w:r>
              <w:rPr>
                <w:sz w:val="24"/>
                <w:szCs w:val="24"/>
              </w:rPr>
              <w:t>2010-2011</w:t>
            </w:r>
          </w:p>
          <w:p w:rsidR="00FA291D" w:rsidRDefault="00FA291D">
            <w:pPr>
              <w:jc w:val="both"/>
              <w:rPr>
                <w:sz w:val="24"/>
                <w:szCs w:val="24"/>
              </w:rPr>
            </w:pPr>
          </w:p>
        </w:tc>
        <w:tc>
          <w:tcPr>
            <w:tcW w:w="5220" w:type="dxa"/>
          </w:tcPr>
          <w:p w:rsidR="00FA291D" w:rsidRDefault="00FA291D">
            <w:pPr>
              <w:jc w:val="both"/>
              <w:rPr>
                <w:sz w:val="24"/>
                <w:szCs w:val="24"/>
              </w:rPr>
            </w:pPr>
          </w:p>
        </w:tc>
        <w:tc>
          <w:tcPr>
            <w:tcW w:w="3625" w:type="dxa"/>
          </w:tcPr>
          <w:p w:rsidR="00FA291D" w:rsidRDefault="00FA291D">
            <w:pPr>
              <w:jc w:val="both"/>
              <w:rPr>
                <w:sz w:val="24"/>
                <w:szCs w:val="24"/>
              </w:rPr>
            </w:pPr>
          </w:p>
        </w:tc>
      </w:tr>
      <w:tr w:rsidR="00FA291D" w:rsidTr="007D232C">
        <w:trPr>
          <w:cantSplit/>
          <w:trHeight w:val="443"/>
        </w:trPr>
        <w:tc>
          <w:tcPr>
            <w:tcW w:w="1008" w:type="dxa"/>
            <w:vMerge/>
            <w:vAlign w:val="center"/>
          </w:tcPr>
          <w:p w:rsidR="00FA291D" w:rsidRDefault="00FA291D">
            <w:pPr>
              <w:rPr>
                <w:sz w:val="24"/>
                <w:szCs w:val="24"/>
              </w:rPr>
            </w:pPr>
          </w:p>
        </w:tc>
        <w:tc>
          <w:tcPr>
            <w:tcW w:w="5220" w:type="dxa"/>
          </w:tcPr>
          <w:p w:rsidR="00FA291D" w:rsidRDefault="00FA291D">
            <w:pPr>
              <w:jc w:val="both"/>
              <w:rPr>
                <w:sz w:val="24"/>
                <w:szCs w:val="24"/>
              </w:rPr>
            </w:pPr>
          </w:p>
        </w:tc>
        <w:tc>
          <w:tcPr>
            <w:tcW w:w="3625" w:type="dxa"/>
          </w:tcPr>
          <w:p w:rsidR="00FA291D" w:rsidRDefault="00FA291D">
            <w:pPr>
              <w:jc w:val="both"/>
              <w:rPr>
                <w:sz w:val="24"/>
                <w:szCs w:val="24"/>
              </w:rPr>
            </w:pPr>
          </w:p>
        </w:tc>
      </w:tr>
      <w:tr w:rsidR="00FA291D" w:rsidTr="007D232C">
        <w:trPr>
          <w:cantSplit/>
          <w:trHeight w:val="443"/>
        </w:trPr>
        <w:tc>
          <w:tcPr>
            <w:tcW w:w="1008" w:type="dxa"/>
            <w:vMerge/>
            <w:vAlign w:val="center"/>
          </w:tcPr>
          <w:p w:rsidR="00FA291D" w:rsidRDefault="00FA291D">
            <w:pPr>
              <w:rPr>
                <w:sz w:val="24"/>
                <w:szCs w:val="24"/>
              </w:rPr>
            </w:pPr>
          </w:p>
        </w:tc>
        <w:tc>
          <w:tcPr>
            <w:tcW w:w="5220" w:type="dxa"/>
          </w:tcPr>
          <w:p w:rsidR="00FA291D" w:rsidRDefault="00FA291D">
            <w:pPr>
              <w:jc w:val="both"/>
              <w:rPr>
                <w:sz w:val="24"/>
                <w:szCs w:val="24"/>
              </w:rPr>
            </w:pPr>
          </w:p>
        </w:tc>
        <w:tc>
          <w:tcPr>
            <w:tcW w:w="3625" w:type="dxa"/>
          </w:tcPr>
          <w:p w:rsidR="00FA291D" w:rsidRDefault="00FA291D">
            <w:pPr>
              <w:jc w:val="both"/>
              <w:rPr>
                <w:sz w:val="24"/>
                <w:szCs w:val="24"/>
              </w:rPr>
            </w:pPr>
          </w:p>
        </w:tc>
      </w:tr>
      <w:tr w:rsidR="00FA291D" w:rsidTr="007D232C">
        <w:trPr>
          <w:cantSplit/>
          <w:trHeight w:val="443"/>
        </w:trPr>
        <w:tc>
          <w:tcPr>
            <w:tcW w:w="1008" w:type="dxa"/>
            <w:vMerge/>
            <w:vAlign w:val="center"/>
          </w:tcPr>
          <w:p w:rsidR="00FA291D" w:rsidRDefault="00FA291D">
            <w:pPr>
              <w:rPr>
                <w:sz w:val="24"/>
                <w:szCs w:val="24"/>
              </w:rPr>
            </w:pPr>
          </w:p>
        </w:tc>
        <w:tc>
          <w:tcPr>
            <w:tcW w:w="5220" w:type="dxa"/>
          </w:tcPr>
          <w:p w:rsidR="00FA291D" w:rsidRDefault="00FA291D">
            <w:pPr>
              <w:jc w:val="both"/>
              <w:rPr>
                <w:sz w:val="24"/>
                <w:szCs w:val="24"/>
              </w:rPr>
            </w:pPr>
          </w:p>
        </w:tc>
        <w:tc>
          <w:tcPr>
            <w:tcW w:w="3625" w:type="dxa"/>
          </w:tcPr>
          <w:p w:rsidR="00FA291D" w:rsidRDefault="00FA291D">
            <w:pPr>
              <w:jc w:val="both"/>
              <w:rPr>
                <w:sz w:val="24"/>
                <w:szCs w:val="24"/>
              </w:rPr>
            </w:pPr>
          </w:p>
        </w:tc>
      </w:tr>
    </w:tbl>
    <w:p w:rsidR="00FA291D" w:rsidRDefault="00FA291D" w:rsidP="007D232C">
      <w:pPr>
        <w:ind w:firstLine="709"/>
        <w:jc w:val="both"/>
        <w:rPr>
          <w:sz w:val="24"/>
          <w:szCs w:val="24"/>
        </w:rPr>
      </w:pPr>
    </w:p>
    <w:p w:rsidR="00FA291D" w:rsidRDefault="00FA291D" w:rsidP="007D232C">
      <w:pPr>
        <w:ind w:firstLine="709"/>
        <w:jc w:val="both"/>
        <w:rPr>
          <w:sz w:val="24"/>
          <w:szCs w:val="24"/>
        </w:rPr>
      </w:pPr>
      <w:r>
        <w:rPr>
          <w:sz w:val="24"/>
          <w:szCs w:val="24"/>
        </w:rPr>
        <w:t>Диаграмма 8</w:t>
      </w:r>
    </w:p>
    <w:p w:rsidR="00FA291D" w:rsidRDefault="00FA291D" w:rsidP="007D232C">
      <w:pPr>
        <w:ind w:firstLine="709"/>
        <w:jc w:val="both"/>
        <w:rPr>
          <w:sz w:val="24"/>
          <w:szCs w:val="24"/>
        </w:rPr>
      </w:pPr>
    </w:p>
    <w:p w:rsidR="00FA291D" w:rsidRDefault="00FA291D" w:rsidP="007D232C">
      <w:pPr>
        <w:ind w:firstLine="709"/>
        <w:jc w:val="both"/>
        <w:rPr>
          <w:sz w:val="24"/>
          <w:szCs w:val="24"/>
        </w:rPr>
      </w:pPr>
      <w:r>
        <w:rPr>
          <w:sz w:val="24"/>
          <w:szCs w:val="24"/>
        </w:rPr>
        <w:t>Результаты внеурочной деятельности учащихся (творческие работы учащихся, участие в конференциях, конкурсах, концертах, спортивных соревнованиях) за последние три года (%)</w:t>
      </w:r>
    </w:p>
    <w:p w:rsidR="00FA291D" w:rsidRDefault="00FA291D" w:rsidP="007D232C">
      <w:pPr>
        <w:ind w:firstLine="709"/>
        <w:jc w:val="both"/>
        <w:rPr>
          <w:sz w:val="24"/>
          <w:szCs w:val="24"/>
        </w:rPr>
      </w:pPr>
      <w:r w:rsidRPr="00360FFA">
        <w:rPr>
          <w:noProof/>
        </w:rPr>
        <w:object w:dxaOrig="8362" w:dyaOrig="2957">
          <v:shape id="Диаграмма 2" o:spid="_x0000_i1029" type="#_x0000_t75" style="width:417.75pt;height:148.5pt;visibility:visible" o:ole="">
            <v:imagedata r:id="rId9" o:title="" cropbottom="-288f" cropright="-24f"/>
            <o:lock v:ext="edit" aspectratio="f"/>
          </v:shape>
          <o:OLEObject Type="Embed" ProgID="Excel.Chart.8" ShapeID="Диаграмма 2" DrawAspect="Content" ObjectID="_1450988297" r:id="rId10"/>
        </w:object>
      </w:r>
    </w:p>
    <w:p w:rsidR="00FA291D" w:rsidRDefault="00FA291D" w:rsidP="007D232C">
      <w:pPr>
        <w:ind w:firstLine="709"/>
        <w:jc w:val="both"/>
        <w:rPr>
          <w:sz w:val="24"/>
          <w:szCs w:val="24"/>
        </w:rPr>
      </w:pPr>
      <w:r>
        <w:rPr>
          <w:sz w:val="24"/>
          <w:szCs w:val="24"/>
        </w:rPr>
        <w:t xml:space="preserve">Из данных таблицы 9, диаграммы 8  видна положительная динамика количества творческих работ учащихся по физике, представленных на конкурсы различных уровней. </w:t>
      </w:r>
    </w:p>
    <w:p w:rsidR="00FA291D" w:rsidRDefault="00FA291D" w:rsidP="007D232C">
      <w:pPr>
        <w:ind w:firstLine="709"/>
        <w:jc w:val="both"/>
        <w:rPr>
          <w:sz w:val="24"/>
          <w:szCs w:val="24"/>
        </w:rPr>
      </w:pPr>
      <w:r>
        <w:rPr>
          <w:sz w:val="24"/>
          <w:szCs w:val="24"/>
        </w:rPr>
        <w:t>Создание условий для участия в проектах</w:t>
      </w:r>
    </w:p>
    <w:p w:rsidR="00FA291D" w:rsidRDefault="00FA291D" w:rsidP="007D232C">
      <w:pPr>
        <w:ind w:firstLine="709"/>
        <w:jc w:val="both"/>
        <w:rPr>
          <w:sz w:val="24"/>
          <w:szCs w:val="24"/>
        </w:rPr>
      </w:pPr>
      <w:r>
        <w:rPr>
          <w:sz w:val="24"/>
          <w:szCs w:val="24"/>
        </w:rPr>
        <w:t>(Название проектов , цель, задачи, участники, победители, и т.д.)</w:t>
      </w:r>
    </w:p>
    <w:p w:rsidR="00FA291D" w:rsidRDefault="00FA291D" w:rsidP="007D232C">
      <w:pPr>
        <w:ind w:firstLine="709"/>
        <w:jc w:val="both"/>
        <w:rPr>
          <w:sz w:val="24"/>
          <w:szCs w:val="24"/>
        </w:rPr>
      </w:pPr>
    </w:p>
    <w:p w:rsidR="00FA291D" w:rsidRDefault="00FA291D" w:rsidP="007D232C">
      <w:pPr>
        <w:ind w:firstLine="709"/>
        <w:jc w:val="both"/>
        <w:rPr>
          <w:b/>
          <w:sz w:val="24"/>
          <w:szCs w:val="24"/>
          <w:u w:val="single"/>
        </w:rPr>
      </w:pPr>
      <w:r>
        <w:rPr>
          <w:b/>
          <w:sz w:val="24"/>
          <w:szCs w:val="24"/>
          <w:u w:val="single"/>
        </w:rPr>
        <w:t>2.3. Наличие особых достижений учащихся по предмету</w:t>
      </w:r>
    </w:p>
    <w:p w:rsidR="00FA291D" w:rsidRDefault="00FA291D" w:rsidP="007D232C">
      <w:pPr>
        <w:ind w:firstLine="709"/>
        <w:jc w:val="both"/>
        <w:rPr>
          <w:sz w:val="24"/>
          <w:szCs w:val="24"/>
        </w:rPr>
      </w:pPr>
    </w:p>
    <w:p w:rsidR="00FA291D" w:rsidRDefault="00FA291D" w:rsidP="007D232C">
      <w:pPr>
        <w:rPr>
          <w:sz w:val="24"/>
          <w:szCs w:val="24"/>
        </w:rPr>
      </w:pPr>
      <w:r>
        <w:rPr>
          <w:sz w:val="24"/>
          <w:szCs w:val="24"/>
        </w:rPr>
        <w:t>На уроках физики создаются условия для проявления школьниками сильных сторон их личности с учетом индивидуальных возможностей и способностей. Использование индивидуальных, дифференцированных, творческих заданий на уроках способствуют развитию хорошо успевающих и одаренных детей, углублению их знаний и</w:t>
      </w:r>
    </w:p>
    <w:p w:rsidR="00FA291D" w:rsidRDefault="00FA291D" w:rsidP="007D232C">
      <w:pPr>
        <w:ind w:firstLine="709"/>
        <w:jc w:val="both"/>
        <w:rPr>
          <w:sz w:val="24"/>
          <w:szCs w:val="24"/>
        </w:rPr>
      </w:pPr>
      <w:r>
        <w:rPr>
          <w:sz w:val="24"/>
          <w:szCs w:val="24"/>
        </w:rPr>
        <w:t>развитию интересов. Слабым школьникам такие задания позволяют испытывать чувство успеха, дают возможность проявить себя, свои сильные стороны.</w:t>
      </w:r>
    </w:p>
    <w:p w:rsidR="00FA291D" w:rsidRDefault="00FA291D" w:rsidP="007D232C">
      <w:pPr>
        <w:ind w:firstLine="709"/>
        <w:jc w:val="both"/>
        <w:rPr>
          <w:sz w:val="24"/>
          <w:szCs w:val="24"/>
        </w:rPr>
      </w:pPr>
      <w:r>
        <w:rPr>
          <w:sz w:val="24"/>
          <w:szCs w:val="24"/>
        </w:rPr>
        <w:t>Учащиеся активно участвуют в олимпиадах по физике. В отборочном туре («Классный уровень») принимают участие 100% учащихся. Победители классного этапа участвуют в школьном этапе Всероссийской олимпиады школьников по физике.</w:t>
      </w:r>
    </w:p>
    <w:p w:rsidR="00FA291D" w:rsidRDefault="00FA291D" w:rsidP="007D232C">
      <w:pPr>
        <w:ind w:firstLine="709"/>
        <w:jc w:val="both"/>
        <w:rPr>
          <w:sz w:val="24"/>
          <w:szCs w:val="24"/>
        </w:rPr>
      </w:pPr>
    </w:p>
    <w:p w:rsidR="00FA291D" w:rsidRDefault="00FA291D" w:rsidP="007D232C">
      <w:pPr>
        <w:ind w:firstLine="709"/>
        <w:jc w:val="both"/>
        <w:rPr>
          <w:sz w:val="24"/>
          <w:szCs w:val="24"/>
        </w:rPr>
      </w:pPr>
      <w:r>
        <w:rPr>
          <w:sz w:val="24"/>
          <w:szCs w:val="24"/>
        </w:rPr>
        <w:t>Таблица 5</w:t>
      </w:r>
    </w:p>
    <w:p w:rsidR="00FA291D" w:rsidRDefault="00FA291D" w:rsidP="007D232C">
      <w:pPr>
        <w:ind w:firstLine="709"/>
        <w:jc w:val="both"/>
        <w:rPr>
          <w:sz w:val="24"/>
          <w:szCs w:val="24"/>
        </w:rPr>
      </w:pPr>
      <w:r>
        <w:rPr>
          <w:sz w:val="24"/>
          <w:szCs w:val="24"/>
        </w:rPr>
        <w:t xml:space="preserve">Положительная динамика количества учащихся, принимающих участие в предметных олимпиадах разных уровней </w:t>
      </w:r>
    </w:p>
    <w:p w:rsidR="00FA291D" w:rsidRDefault="00FA291D" w:rsidP="007D232C">
      <w:pPr>
        <w:ind w:firstLine="709"/>
        <w:jc w:val="both"/>
        <w:rPr>
          <w:sz w:val="24"/>
          <w:szCs w:val="24"/>
        </w:rPr>
      </w:pPr>
    </w:p>
    <w:tbl>
      <w:tblPr>
        <w:tblW w:w="6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14"/>
        <w:gridCol w:w="1684"/>
        <w:gridCol w:w="1439"/>
        <w:gridCol w:w="1978"/>
      </w:tblGrid>
      <w:tr w:rsidR="00FA291D" w:rsidTr="007D232C">
        <w:trPr>
          <w:cantSplit/>
          <w:trHeight w:val="581"/>
          <w:jc w:val="center"/>
        </w:trPr>
        <w:tc>
          <w:tcPr>
            <w:tcW w:w="1516" w:type="dxa"/>
            <w:vAlign w:val="center"/>
          </w:tcPr>
          <w:p w:rsidR="00FA291D" w:rsidRDefault="00FA291D">
            <w:pPr>
              <w:jc w:val="both"/>
              <w:rPr>
                <w:sz w:val="24"/>
                <w:szCs w:val="24"/>
              </w:rPr>
            </w:pPr>
            <w:r>
              <w:rPr>
                <w:sz w:val="24"/>
                <w:szCs w:val="24"/>
              </w:rPr>
              <w:t>Учебный</w:t>
            </w:r>
          </w:p>
          <w:p w:rsidR="00FA291D" w:rsidRDefault="00FA291D">
            <w:pPr>
              <w:jc w:val="both"/>
              <w:rPr>
                <w:sz w:val="24"/>
                <w:szCs w:val="24"/>
              </w:rPr>
            </w:pPr>
            <w:r>
              <w:rPr>
                <w:sz w:val="24"/>
                <w:szCs w:val="24"/>
              </w:rPr>
              <w:t>год</w:t>
            </w:r>
          </w:p>
        </w:tc>
        <w:tc>
          <w:tcPr>
            <w:tcW w:w="1686" w:type="dxa"/>
          </w:tcPr>
          <w:p w:rsidR="00FA291D" w:rsidRDefault="00FA291D">
            <w:pPr>
              <w:jc w:val="both"/>
              <w:rPr>
                <w:sz w:val="24"/>
                <w:szCs w:val="24"/>
              </w:rPr>
            </w:pPr>
            <w:r>
              <w:rPr>
                <w:sz w:val="24"/>
                <w:szCs w:val="24"/>
              </w:rPr>
              <w:t>Классный уровень</w:t>
            </w:r>
          </w:p>
        </w:tc>
        <w:tc>
          <w:tcPr>
            <w:tcW w:w="1440" w:type="dxa"/>
            <w:vAlign w:val="center"/>
          </w:tcPr>
          <w:p w:rsidR="00FA291D" w:rsidRDefault="00FA291D">
            <w:pPr>
              <w:jc w:val="both"/>
              <w:rPr>
                <w:sz w:val="24"/>
                <w:szCs w:val="24"/>
              </w:rPr>
            </w:pPr>
            <w:r>
              <w:rPr>
                <w:sz w:val="24"/>
                <w:szCs w:val="24"/>
              </w:rPr>
              <w:t>Школьный уровень</w:t>
            </w:r>
          </w:p>
        </w:tc>
        <w:tc>
          <w:tcPr>
            <w:tcW w:w="1980" w:type="dxa"/>
            <w:vAlign w:val="center"/>
          </w:tcPr>
          <w:p w:rsidR="00FA291D" w:rsidRDefault="00FA291D">
            <w:pPr>
              <w:jc w:val="both"/>
              <w:rPr>
                <w:sz w:val="24"/>
                <w:szCs w:val="24"/>
                <w:vertAlign w:val="superscript"/>
              </w:rPr>
            </w:pPr>
            <w:r>
              <w:rPr>
                <w:sz w:val="24"/>
                <w:szCs w:val="24"/>
              </w:rPr>
              <w:t>Муниципальный  уровень</w:t>
            </w:r>
            <w:r>
              <w:rPr>
                <w:sz w:val="24"/>
                <w:szCs w:val="24"/>
                <w:vertAlign w:val="superscript"/>
              </w:rPr>
              <w:sym w:font="Symbol" w:char="F02A"/>
            </w:r>
          </w:p>
        </w:tc>
      </w:tr>
      <w:tr w:rsidR="00FA291D" w:rsidTr="007D232C">
        <w:trPr>
          <w:jc w:val="center"/>
        </w:trPr>
        <w:tc>
          <w:tcPr>
            <w:tcW w:w="1516" w:type="dxa"/>
            <w:vAlign w:val="center"/>
          </w:tcPr>
          <w:p w:rsidR="00FA291D" w:rsidRDefault="00FA291D">
            <w:pPr>
              <w:jc w:val="both"/>
              <w:rPr>
                <w:sz w:val="24"/>
                <w:szCs w:val="24"/>
              </w:rPr>
            </w:pPr>
            <w:r>
              <w:rPr>
                <w:sz w:val="24"/>
                <w:szCs w:val="24"/>
              </w:rPr>
              <w:t>2008-2009</w:t>
            </w:r>
          </w:p>
        </w:tc>
        <w:tc>
          <w:tcPr>
            <w:tcW w:w="1686" w:type="dxa"/>
          </w:tcPr>
          <w:p w:rsidR="00FA291D" w:rsidRDefault="00FA291D">
            <w:pPr>
              <w:jc w:val="both"/>
              <w:rPr>
                <w:sz w:val="24"/>
                <w:szCs w:val="24"/>
              </w:rPr>
            </w:pPr>
          </w:p>
        </w:tc>
        <w:tc>
          <w:tcPr>
            <w:tcW w:w="1440" w:type="dxa"/>
            <w:vAlign w:val="center"/>
          </w:tcPr>
          <w:p w:rsidR="00FA291D" w:rsidRDefault="00FA291D">
            <w:pPr>
              <w:jc w:val="both"/>
              <w:rPr>
                <w:sz w:val="24"/>
                <w:szCs w:val="24"/>
              </w:rPr>
            </w:pPr>
          </w:p>
        </w:tc>
        <w:tc>
          <w:tcPr>
            <w:tcW w:w="1980" w:type="dxa"/>
            <w:vAlign w:val="center"/>
          </w:tcPr>
          <w:p w:rsidR="00FA291D" w:rsidRDefault="00FA291D">
            <w:pPr>
              <w:jc w:val="both"/>
              <w:rPr>
                <w:sz w:val="24"/>
                <w:szCs w:val="24"/>
                <w:vertAlign w:val="superscript"/>
              </w:rPr>
            </w:pPr>
          </w:p>
        </w:tc>
      </w:tr>
      <w:tr w:rsidR="00FA291D" w:rsidTr="007D232C">
        <w:trPr>
          <w:jc w:val="center"/>
        </w:trPr>
        <w:tc>
          <w:tcPr>
            <w:tcW w:w="1516" w:type="dxa"/>
            <w:vAlign w:val="center"/>
          </w:tcPr>
          <w:p w:rsidR="00FA291D" w:rsidRDefault="00FA291D">
            <w:pPr>
              <w:jc w:val="both"/>
              <w:rPr>
                <w:sz w:val="24"/>
                <w:szCs w:val="24"/>
              </w:rPr>
            </w:pPr>
            <w:r>
              <w:rPr>
                <w:sz w:val="24"/>
                <w:szCs w:val="24"/>
              </w:rPr>
              <w:t>2009-2010</w:t>
            </w:r>
          </w:p>
        </w:tc>
        <w:tc>
          <w:tcPr>
            <w:tcW w:w="1686" w:type="dxa"/>
          </w:tcPr>
          <w:p w:rsidR="00FA291D" w:rsidRDefault="00FA291D">
            <w:pPr>
              <w:jc w:val="both"/>
              <w:rPr>
                <w:sz w:val="24"/>
                <w:szCs w:val="24"/>
              </w:rPr>
            </w:pPr>
          </w:p>
        </w:tc>
        <w:tc>
          <w:tcPr>
            <w:tcW w:w="1440" w:type="dxa"/>
            <w:vAlign w:val="center"/>
          </w:tcPr>
          <w:p w:rsidR="00FA291D" w:rsidRDefault="00FA291D">
            <w:pPr>
              <w:jc w:val="both"/>
              <w:rPr>
                <w:sz w:val="24"/>
                <w:szCs w:val="24"/>
              </w:rPr>
            </w:pPr>
          </w:p>
        </w:tc>
        <w:tc>
          <w:tcPr>
            <w:tcW w:w="1980" w:type="dxa"/>
            <w:vAlign w:val="center"/>
          </w:tcPr>
          <w:p w:rsidR="00FA291D" w:rsidRDefault="00FA291D">
            <w:pPr>
              <w:jc w:val="both"/>
              <w:rPr>
                <w:sz w:val="24"/>
                <w:szCs w:val="24"/>
                <w:vertAlign w:val="superscript"/>
              </w:rPr>
            </w:pPr>
          </w:p>
        </w:tc>
      </w:tr>
      <w:tr w:rsidR="00FA291D" w:rsidTr="007D232C">
        <w:trPr>
          <w:jc w:val="center"/>
        </w:trPr>
        <w:tc>
          <w:tcPr>
            <w:tcW w:w="1516" w:type="dxa"/>
            <w:vAlign w:val="center"/>
          </w:tcPr>
          <w:p w:rsidR="00FA291D" w:rsidRDefault="00FA291D">
            <w:pPr>
              <w:jc w:val="both"/>
              <w:rPr>
                <w:sz w:val="24"/>
                <w:szCs w:val="24"/>
              </w:rPr>
            </w:pPr>
            <w:r>
              <w:rPr>
                <w:sz w:val="24"/>
                <w:szCs w:val="24"/>
              </w:rPr>
              <w:t>2010-2011</w:t>
            </w:r>
          </w:p>
        </w:tc>
        <w:tc>
          <w:tcPr>
            <w:tcW w:w="1686" w:type="dxa"/>
          </w:tcPr>
          <w:p w:rsidR="00FA291D" w:rsidRDefault="00FA291D">
            <w:pPr>
              <w:jc w:val="both"/>
              <w:rPr>
                <w:sz w:val="24"/>
                <w:szCs w:val="24"/>
              </w:rPr>
            </w:pPr>
          </w:p>
        </w:tc>
        <w:tc>
          <w:tcPr>
            <w:tcW w:w="1440" w:type="dxa"/>
            <w:vAlign w:val="center"/>
          </w:tcPr>
          <w:p w:rsidR="00FA291D" w:rsidRDefault="00FA291D">
            <w:pPr>
              <w:jc w:val="both"/>
              <w:rPr>
                <w:sz w:val="24"/>
                <w:szCs w:val="24"/>
              </w:rPr>
            </w:pPr>
          </w:p>
        </w:tc>
        <w:tc>
          <w:tcPr>
            <w:tcW w:w="1980" w:type="dxa"/>
            <w:vAlign w:val="center"/>
          </w:tcPr>
          <w:p w:rsidR="00FA291D" w:rsidRDefault="00FA291D">
            <w:pPr>
              <w:jc w:val="both"/>
              <w:rPr>
                <w:sz w:val="24"/>
                <w:szCs w:val="24"/>
              </w:rPr>
            </w:pPr>
          </w:p>
        </w:tc>
      </w:tr>
    </w:tbl>
    <w:p w:rsidR="00FA291D" w:rsidRDefault="00FA291D" w:rsidP="007D232C">
      <w:pPr>
        <w:ind w:firstLine="709"/>
        <w:jc w:val="both"/>
        <w:rPr>
          <w:sz w:val="24"/>
          <w:szCs w:val="24"/>
        </w:rPr>
      </w:pPr>
      <w:r>
        <w:rPr>
          <w:sz w:val="24"/>
          <w:szCs w:val="24"/>
        </w:rPr>
        <w:sym w:font="Symbol" w:char="F02A"/>
      </w:r>
      <w:r>
        <w:rPr>
          <w:sz w:val="24"/>
          <w:szCs w:val="24"/>
        </w:rPr>
        <w:t xml:space="preserve"> Квота количества учащихся на участие в муниципальном этапе олимпиады ограничена, 2 человека от параллели.</w:t>
      </w:r>
    </w:p>
    <w:p w:rsidR="00FA291D" w:rsidRDefault="00FA291D" w:rsidP="007D232C">
      <w:pPr>
        <w:ind w:firstLine="709"/>
        <w:jc w:val="both"/>
        <w:rPr>
          <w:sz w:val="24"/>
          <w:szCs w:val="24"/>
        </w:rPr>
      </w:pPr>
    </w:p>
    <w:p w:rsidR="00FA291D" w:rsidRDefault="00FA291D" w:rsidP="007D232C">
      <w:pPr>
        <w:ind w:firstLine="709"/>
        <w:jc w:val="right"/>
        <w:rPr>
          <w:sz w:val="24"/>
          <w:szCs w:val="24"/>
        </w:rPr>
      </w:pPr>
      <w:r>
        <w:rPr>
          <w:sz w:val="24"/>
          <w:szCs w:val="24"/>
        </w:rPr>
        <w:t>Диаграмма 4</w:t>
      </w:r>
    </w:p>
    <w:p w:rsidR="00FA291D" w:rsidRDefault="00FA291D" w:rsidP="007D232C">
      <w:pPr>
        <w:ind w:firstLine="709"/>
        <w:jc w:val="both"/>
        <w:rPr>
          <w:sz w:val="24"/>
          <w:szCs w:val="24"/>
        </w:rPr>
      </w:pPr>
      <w:r>
        <w:rPr>
          <w:sz w:val="24"/>
          <w:szCs w:val="24"/>
        </w:rPr>
        <w:t>Положительная динамика учащихся, участвующих в олимпиадах</w:t>
      </w:r>
    </w:p>
    <w:p w:rsidR="00FA291D" w:rsidRDefault="00FA291D" w:rsidP="007D232C">
      <w:pPr>
        <w:ind w:firstLine="709"/>
        <w:jc w:val="both"/>
        <w:rPr>
          <w:sz w:val="24"/>
          <w:szCs w:val="24"/>
        </w:rPr>
      </w:pPr>
      <w:r w:rsidRPr="00360FFA">
        <w:rPr>
          <w:noProof/>
        </w:rPr>
        <w:object w:dxaOrig="8218" w:dyaOrig="1469">
          <v:shape id="Диаграмма 8" o:spid="_x0000_i1030" type="#_x0000_t75" style="width:450pt;height:108pt;visibility:visible" o:ole="">
            <v:imagedata r:id="rId11" o:title="" croptop="-17979f" cropbottom="-12848f" cropleft="-6204f" cropright="-40f"/>
            <o:lock v:ext="edit" aspectratio="f"/>
          </v:shape>
          <o:OLEObject Type="Embed" ProgID="Excel.Chart.8" ShapeID="Диаграмма 8" DrawAspect="Content" ObjectID="_1450988298" r:id="rId12"/>
        </w:object>
      </w:r>
      <w:r>
        <w:tab/>
      </w:r>
      <w:r>
        <w:rPr>
          <w:sz w:val="24"/>
          <w:szCs w:val="24"/>
        </w:rPr>
        <w:t xml:space="preserve">Рост мотивации к предмету «физика», использование дифференцированных, индивидуальных, творческих заданий,  дополнительного и занимательного материала, создание на уроках ситуации успеха  для каждого ученика приводит к увеличению количества учащихся, принимающих участие в олимпиадах по физике. Также стабильна динамика количества учащихся, победивших в олимпиадах по физике (таблица 6, диаграмма 5, </w:t>
      </w:r>
      <w:r>
        <w:rPr>
          <w:i/>
          <w:iCs/>
          <w:sz w:val="24"/>
          <w:szCs w:val="24"/>
        </w:rPr>
        <w:t>приложение №</w:t>
      </w:r>
      <w:r>
        <w:rPr>
          <w:sz w:val="24"/>
          <w:szCs w:val="24"/>
        </w:rPr>
        <w:t>.</w:t>
      </w:r>
    </w:p>
    <w:p w:rsidR="00FA291D" w:rsidRDefault="00FA291D" w:rsidP="007D232C">
      <w:pPr>
        <w:ind w:firstLine="709"/>
        <w:jc w:val="right"/>
        <w:rPr>
          <w:sz w:val="24"/>
          <w:szCs w:val="24"/>
        </w:rPr>
      </w:pPr>
      <w:r>
        <w:rPr>
          <w:sz w:val="24"/>
          <w:szCs w:val="24"/>
        </w:rPr>
        <w:t>Таблица 6</w:t>
      </w:r>
    </w:p>
    <w:p w:rsidR="00FA291D" w:rsidRDefault="00FA291D" w:rsidP="007D232C">
      <w:pPr>
        <w:ind w:firstLine="709"/>
        <w:jc w:val="both"/>
        <w:rPr>
          <w:sz w:val="24"/>
          <w:szCs w:val="24"/>
        </w:rPr>
      </w:pPr>
      <w:r>
        <w:rPr>
          <w:sz w:val="24"/>
          <w:szCs w:val="24"/>
        </w:rPr>
        <w:t>Положительная динамика количества учащихся победивших в олимпиадах по физике</w:t>
      </w:r>
    </w:p>
    <w:p w:rsidR="00FA291D" w:rsidRDefault="00FA291D" w:rsidP="007D232C">
      <w:pPr>
        <w:ind w:firstLine="709"/>
        <w:jc w:val="both"/>
        <w:rPr>
          <w:sz w:val="24"/>
          <w:szCs w:val="24"/>
        </w:rPr>
      </w:pPr>
    </w:p>
    <w:tbl>
      <w:tblPr>
        <w:tblW w:w="56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09"/>
        <w:gridCol w:w="1849"/>
        <w:gridCol w:w="2234"/>
      </w:tblGrid>
      <w:tr w:rsidR="00FA291D" w:rsidTr="007D232C">
        <w:trPr>
          <w:trHeight w:val="609"/>
          <w:jc w:val="center"/>
        </w:trPr>
        <w:tc>
          <w:tcPr>
            <w:tcW w:w="1609" w:type="dxa"/>
            <w:shd w:val="clear" w:color="auto" w:fill="FFFF99"/>
          </w:tcPr>
          <w:p w:rsidR="00FA291D" w:rsidRDefault="00FA291D">
            <w:pPr>
              <w:jc w:val="both"/>
              <w:rPr>
                <w:sz w:val="24"/>
                <w:szCs w:val="24"/>
              </w:rPr>
            </w:pPr>
            <w:r>
              <w:rPr>
                <w:sz w:val="24"/>
                <w:szCs w:val="24"/>
              </w:rPr>
              <w:t>Учебный год</w:t>
            </w:r>
          </w:p>
        </w:tc>
        <w:tc>
          <w:tcPr>
            <w:tcW w:w="1849" w:type="dxa"/>
            <w:shd w:val="clear" w:color="auto" w:fill="FFFF99"/>
          </w:tcPr>
          <w:p w:rsidR="00FA291D" w:rsidRDefault="00FA291D">
            <w:pPr>
              <w:jc w:val="both"/>
              <w:rPr>
                <w:sz w:val="24"/>
                <w:szCs w:val="24"/>
              </w:rPr>
            </w:pPr>
            <w:r>
              <w:rPr>
                <w:sz w:val="24"/>
                <w:szCs w:val="24"/>
              </w:rPr>
              <w:t>Школьный этап</w:t>
            </w:r>
          </w:p>
        </w:tc>
        <w:tc>
          <w:tcPr>
            <w:tcW w:w="2234" w:type="dxa"/>
            <w:shd w:val="clear" w:color="auto" w:fill="FFFF99"/>
          </w:tcPr>
          <w:p w:rsidR="00FA291D" w:rsidRDefault="00FA291D">
            <w:pPr>
              <w:jc w:val="both"/>
              <w:rPr>
                <w:sz w:val="24"/>
                <w:szCs w:val="24"/>
              </w:rPr>
            </w:pPr>
            <w:r>
              <w:rPr>
                <w:sz w:val="24"/>
                <w:szCs w:val="24"/>
              </w:rPr>
              <w:t xml:space="preserve">Муниципальный этап </w:t>
            </w:r>
          </w:p>
        </w:tc>
      </w:tr>
      <w:tr w:rsidR="00FA291D" w:rsidTr="007D232C">
        <w:trPr>
          <w:jc w:val="center"/>
        </w:trPr>
        <w:tc>
          <w:tcPr>
            <w:tcW w:w="1609" w:type="dxa"/>
            <w:shd w:val="clear" w:color="auto" w:fill="FFCCCC"/>
            <w:vAlign w:val="center"/>
          </w:tcPr>
          <w:p w:rsidR="00FA291D" w:rsidRDefault="00FA291D">
            <w:pPr>
              <w:jc w:val="both"/>
              <w:rPr>
                <w:sz w:val="24"/>
                <w:szCs w:val="24"/>
              </w:rPr>
            </w:pPr>
            <w:r>
              <w:rPr>
                <w:sz w:val="24"/>
                <w:szCs w:val="24"/>
              </w:rPr>
              <w:t>2008-2009</w:t>
            </w:r>
          </w:p>
        </w:tc>
        <w:tc>
          <w:tcPr>
            <w:tcW w:w="1849" w:type="dxa"/>
            <w:shd w:val="clear" w:color="auto" w:fill="FFCCCC"/>
            <w:vAlign w:val="center"/>
          </w:tcPr>
          <w:p w:rsidR="00FA291D" w:rsidRDefault="00FA291D">
            <w:pPr>
              <w:jc w:val="both"/>
              <w:rPr>
                <w:sz w:val="24"/>
                <w:szCs w:val="24"/>
              </w:rPr>
            </w:pPr>
          </w:p>
        </w:tc>
        <w:tc>
          <w:tcPr>
            <w:tcW w:w="2234" w:type="dxa"/>
            <w:shd w:val="clear" w:color="auto" w:fill="FFCCCC"/>
          </w:tcPr>
          <w:p w:rsidR="00FA291D" w:rsidRDefault="00FA291D">
            <w:pPr>
              <w:jc w:val="both"/>
              <w:rPr>
                <w:sz w:val="24"/>
                <w:szCs w:val="24"/>
              </w:rPr>
            </w:pPr>
          </w:p>
        </w:tc>
      </w:tr>
      <w:tr w:rsidR="00FA291D" w:rsidTr="007D232C">
        <w:trPr>
          <w:jc w:val="center"/>
        </w:trPr>
        <w:tc>
          <w:tcPr>
            <w:tcW w:w="1609" w:type="dxa"/>
            <w:shd w:val="clear" w:color="auto" w:fill="FFCCCC"/>
            <w:vAlign w:val="center"/>
          </w:tcPr>
          <w:p w:rsidR="00FA291D" w:rsidRDefault="00FA291D">
            <w:pPr>
              <w:jc w:val="both"/>
              <w:rPr>
                <w:sz w:val="24"/>
                <w:szCs w:val="24"/>
              </w:rPr>
            </w:pPr>
            <w:r>
              <w:rPr>
                <w:sz w:val="24"/>
                <w:szCs w:val="24"/>
              </w:rPr>
              <w:t>2009-2010</w:t>
            </w:r>
          </w:p>
        </w:tc>
        <w:tc>
          <w:tcPr>
            <w:tcW w:w="1849" w:type="dxa"/>
            <w:shd w:val="clear" w:color="auto" w:fill="FFCCCC"/>
            <w:vAlign w:val="center"/>
          </w:tcPr>
          <w:p w:rsidR="00FA291D" w:rsidRDefault="00FA291D">
            <w:pPr>
              <w:jc w:val="both"/>
              <w:rPr>
                <w:sz w:val="24"/>
                <w:szCs w:val="24"/>
              </w:rPr>
            </w:pPr>
          </w:p>
        </w:tc>
        <w:tc>
          <w:tcPr>
            <w:tcW w:w="2234" w:type="dxa"/>
            <w:shd w:val="clear" w:color="auto" w:fill="FFCCCC"/>
          </w:tcPr>
          <w:p w:rsidR="00FA291D" w:rsidRDefault="00FA291D">
            <w:pPr>
              <w:jc w:val="both"/>
              <w:rPr>
                <w:sz w:val="24"/>
                <w:szCs w:val="24"/>
              </w:rPr>
            </w:pPr>
          </w:p>
        </w:tc>
      </w:tr>
      <w:tr w:rsidR="00FA291D" w:rsidTr="007D232C">
        <w:trPr>
          <w:jc w:val="center"/>
        </w:trPr>
        <w:tc>
          <w:tcPr>
            <w:tcW w:w="1609" w:type="dxa"/>
            <w:shd w:val="clear" w:color="auto" w:fill="FFCCCC"/>
            <w:vAlign w:val="center"/>
          </w:tcPr>
          <w:p w:rsidR="00FA291D" w:rsidRDefault="00FA291D">
            <w:pPr>
              <w:jc w:val="both"/>
              <w:rPr>
                <w:sz w:val="24"/>
                <w:szCs w:val="24"/>
              </w:rPr>
            </w:pPr>
            <w:r>
              <w:rPr>
                <w:sz w:val="24"/>
                <w:szCs w:val="24"/>
              </w:rPr>
              <w:t xml:space="preserve">2010-2011 </w:t>
            </w:r>
          </w:p>
        </w:tc>
        <w:tc>
          <w:tcPr>
            <w:tcW w:w="1849" w:type="dxa"/>
            <w:shd w:val="clear" w:color="auto" w:fill="FFCCCC"/>
            <w:vAlign w:val="center"/>
          </w:tcPr>
          <w:p w:rsidR="00FA291D" w:rsidRDefault="00FA291D">
            <w:pPr>
              <w:jc w:val="both"/>
              <w:rPr>
                <w:sz w:val="24"/>
                <w:szCs w:val="24"/>
              </w:rPr>
            </w:pPr>
          </w:p>
        </w:tc>
        <w:tc>
          <w:tcPr>
            <w:tcW w:w="2234" w:type="dxa"/>
            <w:shd w:val="clear" w:color="auto" w:fill="FFCCCC"/>
          </w:tcPr>
          <w:p w:rsidR="00FA291D" w:rsidRDefault="00FA291D">
            <w:pPr>
              <w:jc w:val="both"/>
              <w:rPr>
                <w:sz w:val="24"/>
                <w:szCs w:val="24"/>
              </w:rPr>
            </w:pPr>
          </w:p>
        </w:tc>
      </w:tr>
    </w:tbl>
    <w:p w:rsidR="00FA291D" w:rsidRDefault="00FA291D" w:rsidP="007D232C">
      <w:pPr>
        <w:ind w:firstLine="709"/>
        <w:jc w:val="both"/>
        <w:rPr>
          <w:sz w:val="24"/>
          <w:szCs w:val="24"/>
        </w:rPr>
      </w:pPr>
    </w:p>
    <w:p w:rsidR="00FA291D" w:rsidRDefault="00FA291D" w:rsidP="007D232C">
      <w:pPr>
        <w:ind w:firstLine="709"/>
        <w:jc w:val="right"/>
        <w:rPr>
          <w:sz w:val="24"/>
          <w:szCs w:val="24"/>
        </w:rPr>
      </w:pPr>
      <w:r>
        <w:rPr>
          <w:sz w:val="24"/>
          <w:szCs w:val="24"/>
        </w:rPr>
        <w:t>Диаграмма 5</w:t>
      </w:r>
    </w:p>
    <w:p w:rsidR="00FA291D" w:rsidRDefault="00FA291D" w:rsidP="007D232C">
      <w:pPr>
        <w:ind w:firstLine="709"/>
        <w:jc w:val="both"/>
        <w:rPr>
          <w:sz w:val="24"/>
          <w:szCs w:val="24"/>
        </w:rPr>
      </w:pPr>
      <w:r>
        <w:rPr>
          <w:sz w:val="24"/>
          <w:szCs w:val="24"/>
        </w:rPr>
        <w:t>Положительная динамика количества учащихся победивших в олимпиадах на разных уровнях</w:t>
      </w:r>
    </w:p>
    <w:p w:rsidR="00FA291D" w:rsidRDefault="00FA291D" w:rsidP="007D232C">
      <w:pPr>
        <w:ind w:firstLine="709"/>
        <w:jc w:val="both"/>
        <w:rPr>
          <w:b/>
          <w:bCs/>
          <w:sz w:val="24"/>
          <w:szCs w:val="24"/>
        </w:rPr>
      </w:pPr>
      <w:r w:rsidRPr="00F60DE6">
        <w:rPr>
          <w:noProof/>
          <w:sz w:val="24"/>
          <w:szCs w:val="24"/>
        </w:rPr>
        <w:pict>
          <v:shape id="Рисунок 7" o:spid="_x0000_i1031" type="#_x0000_t75" style="width:418.5pt;height:205.5pt;visibility:visible" o:bordertopcolor="black" o:borderleftcolor="black" o:borderbottomcolor="black" o:borderrightcolor="black">
            <v:imagedata r:id="rId13" o:title=""/>
            <w10:bordertop type="single" width="4"/>
            <w10:borderleft type="single" width="4"/>
            <w10:borderbottom type="single" width="4"/>
            <w10:borderright type="single" width="4"/>
          </v:shape>
        </w:pict>
      </w:r>
    </w:p>
    <w:p w:rsidR="00FA291D" w:rsidRDefault="00FA291D" w:rsidP="007D232C">
      <w:pPr>
        <w:ind w:firstLine="709"/>
        <w:jc w:val="both"/>
        <w:rPr>
          <w:b/>
          <w:sz w:val="24"/>
          <w:szCs w:val="24"/>
        </w:rPr>
      </w:pPr>
    </w:p>
    <w:p w:rsidR="00FA291D" w:rsidRDefault="00FA291D" w:rsidP="007D232C">
      <w:pPr>
        <w:ind w:firstLine="709"/>
        <w:jc w:val="both"/>
        <w:rPr>
          <w:b/>
          <w:sz w:val="24"/>
          <w:szCs w:val="24"/>
        </w:rPr>
      </w:pPr>
      <w:r>
        <w:rPr>
          <w:b/>
          <w:sz w:val="24"/>
          <w:szCs w:val="24"/>
        </w:rPr>
        <w:t>Критерий 3.  Обеспечение высокого качества организации образовательного процесса на основе эффективного использования современных образовательных технологий, в том числе информационных</w:t>
      </w:r>
    </w:p>
    <w:p w:rsidR="00FA291D" w:rsidRDefault="00FA291D" w:rsidP="007D232C">
      <w:pPr>
        <w:ind w:firstLine="709"/>
        <w:jc w:val="both"/>
        <w:rPr>
          <w:sz w:val="24"/>
          <w:szCs w:val="24"/>
        </w:rPr>
      </w:pPr>
    </w:p>
    <w:p w:rsidR="00FA291D" w:rsidRDefault="00FA291D" w:rsidP="007D232C">
      <w:pPr>
        <w:ind w:firstLine="709"/>
        <w:jc w:val="both"/>
        <w:rPr>
          <w:b/>
          <w:sz w:val="24"/>
          <w:szCs w:val="24"/>
          <w:u w:val="single"/>
        </w:rPr>
      </w:pPr>
      <w:r>
        <w:rPr>
          <w:b/>
          <w:sz w:val="24"/>
          <w:szCs w:val="24"/>
          <w:u w:val="single"/>
        </w:rPr>
        <w:t>3.1. Активное использование проектных и исследовательских технологий в образовательном процессе</w:t>
      </w:r>
    </w:p>
    <w:p w:rsidR="00FA291D" w:rsidRDefault="00FA291D" w:rsidP="007D232C">
      <w:pPr>
        <w:ind w:firstLine="709"/>
        <w:jc w:val="both"/>
        <w:rPr>
          <w:sz w:val="24"/>
          <w:szCs w:val="24"/>
        </w:rPr>
      </w:pPr>
      <w:r>
        <w:rPr>
          <w:sz w:val="24"/>
          <w:szCs w:val="24"/>
        </w:rPr>
        <w:t xml:space="preserve">В педагогической деятельности используются разнообразные приёмы и способы работы на уроках, применяются современные педтехнологии, что даёт возможность учащимся раскрыть свои творческие способности, найти себя, попробовать свои силы в исследованиях разного уровня. Всё это способствует увеличению количества творческих работ учащихся по физике,представленных на конкурсы различных уровней (таблица 7, диаграмма 6, </w:t>
      </w:r>
      <w:r>
        <w:rPr>
          <w:i/>
          <w:iCs/>
          <w:sz w:val="24"/>
          <w:szCs w:val="24"/>
        </w:rPr>
        <w:t>приложение №</w:t>
      </w:r>
      <w:r>
        <w:rPr>
          <w:sz w:val="24"/>
          <w:szCs w:val="24"/>
        </w:rPr>
        <w:t>).</w:t>
      </w:r>
    </w:p>
    <w:p w:rsidR="00FA291D" w:rsidRDefault="00FA291D" w:rsidP="007D232C">
      <w:pPr>
        <w:ind w:firstLine="709"/>
        <w:jc w:val="right"/>
        <w:rPr>
          <w:sz w:val="24"/>
          <w:szCs w:val="24"/>
        </w:rPr>
      </w:pPr>
      <w:r>
        <w:rPr>
          <w:sz w:val="24"/>
          <w:szCs w:val="24"/>
        </w:rPr>
        <w:t>Таблица 7</w:t>
      </w:r>
    </w:p>
    <w:p w:rsidR="00FA291D" w:rsidRDefault="00FA291D" w:rsidP="007D232C">
      <w:pPr>
        <w:ind w:firstLine="709"/>
        <w:jc w:val="both"/>
        <w:rPr>
          <w:sz w:val="24"/>
          <w:szCs w:val="24"/>
        </w:rPr>
      </w:pPr>
      <w:r>
        <w:rPr>
          <w:sz w:val="24"/>
          <w:szCs w:val="24"/>
        </w:rPr>
        <w:t>Увеличение количества и повышение качества творческих работ учащихся по данному предмету (проектов, исследований и др.).</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08"/>
        <w:gridCol w:w="5221"/>
        <w:gridCol w:w="3626"/>
      </w:tblGrid>
      <w:tr w:rsidR="00FA291D" w:rsidTr="007D232C">
        <w:trPr>
          <w:cantSplit/>
          <w:trHeight w:val="487"/>
        </w:trPr>
        <w:tc>
          <w:tcPr>
            <w:tcW w:w="1008" w:type="dxa"/>
          </w:tcPr>
          <w:p w:rsidR="00FA291D" w:rsidRDefault="00FA291D">
            <w:pPr>
              <w:jc w:val="both"/>
              <w:rPr>
                <w:sz w:val="24"/>
                <w:szCs w:val="24"/>
              </w:rPr>
            </w:pPr>
            <w:r>
              <w:rPr>
                <w:sz w:val="24"/>
                <w:szCs w:val="24"/>
              </w:rPr>
              <w:t>Учебный год</w:t>
            </w:r>
          </w:p>
        </w:tc>
        <w:tc>
          <w:tcPr>
            <w:tcW w:w="5220" w:type="dxa"/>
          </w:tcPr>
          <w:p w:rsidR="00FA291D" w:rsidRDefault="00FA291D">
            <w:pPr>
              <w:jc w:val="both"/>
              <w:rPr>
                <w:sz w:val="24"/>
                <w:szCs w:val="24"/>
              </w:rPr>
            </w:pPr>
            <w:r>
              <w:rPr>
                <w:sz w:val="24"/>
                <w:szCs w:val="24"/>
              </w:rPr>
              <w:t>Перечень работ</w:t>
            </w:r>
          </w:p>
        </w:tc>
        <w:tc>
          <w:tcPr>
            <w:tcW w:w="3625" w:type="dxa"/>
          </w:tcPr>
          <w:p w:rsidR="00FA291D" w:rsidRDefault="00FA291D">
            <w:pPr>
              <w:jc w:val="both"/>
              <w:rPr>
                <w:sz w:val="24"/>
                <w:szCs w:val="24"/>
              </w:rPr>
            </w:pPr>
            <w:r>
              <w:rPr>
                <w:sz w:val="24"/>
                <w:szCs w:val="24"/>
              </w:rPr>
              <w:t>Участники</w:t>
            </w:r>
          </w:p>
        </w:tc>
      </w:tr>
      <w:tr w:rsidR="00FA291D" w:rsidTr="007D232C">
        <w:tc>
          <w:tcPr>
            <w:tcW w:w="1008" w:type="dxa"/>
            <w:vMerge w:val="restart"/>
            <w:textDirection w:val="btLr"/>
          </w:tcPr>
          <w:p w:rsidR="00FA291D" w:rsidRDefault="00FA291D">
            <w:pPr>
              <w:jc w:val="center"/>
              <w:rPr>
                <w:sz w:val="24"/>
                <w:szCs w:val="24"/>
              </w:rPr>
            </w:pPr>
            <w:r>
              <w:rPr>
                <w:sz w:val="24"/>
                <w:szCs w:val="24"/>
              </w:rPr>
              <w:t>2008-2009</w:t>
            </w:r>
          </w:p>
        </w:tc>
        <w:tc>
          <w:tcPr>
            <w:tcW w:w="5220" w:type="dxa"/>
          </w:tcPr>
          <w:p w:rsidR="00FA291D" w:rsidRDefault="00FA291D">
            <w:pPr>
              <w:jc w:val="both"/>
              <w:rPr>
                <w:sz w:val="24"/>
                <w:szCs w:val="24"/>
              </w:rPr>
            </w:pPr>
            <w:r>
              <w:rPr>
                <w:sz w:val="24"/>
                <w:szCs w:val="24"/>
              </w:rPr>
              <w:t>Изготовление буклетов для лабораторных работ (школьный уровень)</w:t>
            </w:r>
          </w:p>
        </w:tc>
        <w:tc>
          <w:tcPr>
            <w:tcW w:w="3625" w:type="dxa"/>
          </w:tcPr>
          <w:p w:rsidR="00FA291D" w:rsidRDefault="00FA291D">
            <w:pPr>
              <w:jc w:val="both"/>
              <w:rPr>
                <w:sz w:val="24"/>
                <w:szCs w:val="24"/>
              </w:rPr>
            </w:pPr>
            <w:r>
              <w:rPr>
                <w:sz w:val="24"/>
                <w:szCs w:val="24"/>
              </w:rPr>
              <w:t xml:space="preserve"> 8-ые классы</w:t>
            </w:r>
          </w:p>
        </w:tc>
      </w:tr>
      <w:tr w:rsidR="00FA291D" w:rsidTr="007D232C">
        <w:tc>
          <w:tcPr>
            <w:tcW w:w="1008" w:type="dxa"/>
            <w:vMerge/>
            <w:vAlign w:val="center"/>
          </w:tcPr>
          <w:p w:rsidR="00FA291D" w:rsidRDefault="00FA291D">
            <w:pPr>
              <w:rPr>
                <w:sz w:val="24"/>
                <w:szCs w:val="24"/>
              </w:rPr>
            </w:pPr>
          </w:p>
        </w:tc>
        <w:tc>
          <w:tcPr>
            <w:tcW w:w="5220" w:type="dxa"/>
          </w:tcPr>
          <w:p w:rsidR="00FA291D" w:rsidRDefault="00FA291D">
            <w:pPr>
              <w:jc w:val="both"/>
              <w:rPr>
                <w:sz w:val="24"/>
                <w:szCs w:val="24"/>
              </w:rPr>
            </w:pPr>
            <w:r>
              <w:rPr>
                <w:sz w:val="24"/>
                <w:szCs w:val="24"/>
              </w:rPr>
              <w:t>Составление компьютерных презентаций (классы) (………….. уровень)</w:t>
            </w:r>
          </w:p>
        </w:tc>
        <w:tc>
          <w:tcPr>
            <w:tcW w:w="3625" w:type="dxa"/>
          </w:tcPr>
          <w:p w:rsidR="00FA291D" w:rsidRDefault="00FA291D">
            <w:pPr>
              <w:jc w:val="both"/>
              <w:rPr>
                <w:sz w:val="24"/>
                <w:szCs w:val="24"/>
              </w:rPr>
            </w:pPr>
            <w:r>
              <w:rPr>
                <w:sz w:val="24"/>
                <w:szCs w:val="24"/>
              </w:rPr>
              <w:t xml:space="preserve">ФИО - 1 место, </w:t>
            </w:r>
          </w:p>
          <w:p w:rsidR="00FA291D" w:rsidRDefault="00FA291D">
            <w:pPr>
              <w:jc w:val="both"/>
              <w:rPr>
                <w:sz w:val="24"/>
                <w:szCs w:val="24"/>
              </w:rPr>
            </w:pPr>
            <w:r>
              <w:rPr>
                <w:sz w:val="24"/>
                <w:szCs w:val="24"/>
              </w:rPr>
              <w:t>ФИО – 2 место,</w:t>
            </w:r>
          </w:p>
          <w:p w:rsidR="00FA291D" w:rsidRDefault="00FA291D">
            <w:pPr>
              <w:jc w:val="both"/>
              <w:rPr>
                <w:sz w:val="24"/>
                <w:szCs w:val="24"/>
              </w:rPr>
            </w:pPr>
            <w:r>
              <w:rPr>
                <w:sz w:val="24"/>
                <w:szCs w:val="24"/>
              </w:rPr>
              <w:t>ФИО – 3 место</w:t>
            </w:r>
          </w:p>
        </w:tc>
      </w:tr>
      <w:tr w:rsidR="00FA291D" w:rsidTr="007D232C">
        <w:tc>
          <w:tcPr>
            <w:tcW w:w="1008" w:type="dxa"/>
            <w:vMerge/>
            <w:vAlign w:val="center"/>
          </w:tcPr>
          <w:p w:rsidR="00FA291D" w:rsidRDefault="00FA291D">
            <w:pPr>
              <w:rPr>
                <w:sz w:val="24"/>
                <w:szCs w:val="24"/>
              </w:rPr>
            </w:pPr>
          </w:p>
        </w:tc>
        <w:tc>
          <w:tcPr>
            <w:tcW w:w="5220" w:type="dxa"/>
          </w:tcPr>
          <w:p w:rsidR="00FA291D" w:rsidRDefault="00FA291D">
            <w:pPr>
              <w:jc w:val="both"/>
              <w:rPr>
                <w:b/>
                <w:bCs/>
                <w:sz w:val="24"/>
                <w:szCs w:val="24"/>
              </w:rPr>
            </w:pPr>
            <w:r>
              <w:rPr>
                <w:b/>
                <w:bCs/>
                <w:sz w:val="24"/>
                <w:szCs w:val="24"/>
              </w:rPr>
              <w:t>Составление кроссвордов  и криптограмм.</w:t>
            </w:r>
          </w:p>
        </w:tc>
        <w:tc>
          <w:tcPr>
            <w:tcW w:w="3625" w:type="dxa"/>
          </w:tcPr>
          <w:p w:rsidR="00FA291D" w:rsidRDefault="00FA291D">
            <w:pPr>
              <w:jc w:val="both"/>
              <w:rPr>
                <w:sz w:val="24"/>
                <w:szCs w:val="24"/>
              </w:rPr>
            </w:pPr>
            <w:r>
              <w:rPr>
                <w:sz w:val="24"/>
                <w:szCs w:val="24"/>
              </w:rPr>
              <w:t>классы</w:t>
            </w:r>
          </w:p>
        </w:tc>
      </w:tr>
      <w:tr w:rsidR="00FA291D" w:rsidTr="007D232C">
        <w:tc>
          <w:tcPr>
            <w:tcW w:w="1008" w:type="dxa"/>
            <w:vMerge/>
            <w:vAlign w:val="center"/>
          </w:tcPr>
          <w:p w:rsidR="00FA291D" w:rsidRDefault="00FA291D">
            <w:pPr>
              <w:rPr>
                <w:sz w:val="24"/>
                <w:szCs w:val="24"/>
              </w:rPr>
            </w:pPr>
          </w:p>
        </w:tc>
        <w:tc>
          <w:tcPr>
            <w:tcW w:w="5220" w:type="dxa"/>
          </w:tcPr>
          <w:p w:rsidR="00FA291D" w:rsidRDefault="00FA291D">
            <w:pPr>
              <w:jc w:val="both"/>
              <w:rPr>
                <w:sz w:val="24"/>
                <w:szCs w:val="24"/>
              </w:rPr>
            </w:pPr>
            <w:r>
              <w:rPr>
                <w:sz w:val="24"/>
                <w:szCs w:val="24"/>
              </w:rPr>
              <w:t xml:space="preserve">Акция </w:t>
            </w:r>
          </w:p>
          <w:p w:rsidR="00FA291D" w:rsidRDefault="00FA291D">
            <w:pPr>
              <w:jc w:val="both"/>
              <w:rPr>
                <w:sz w:val="24"/>
                <w:szCs w:val="24"/>
              </w:rPr>
            </w:pPr>
            <w:r>
              <w:rPr>
                <w:sz w:val="24"/>
                <w:szCs w:val="24"/>
              </w:rPr>
              <w:t>(……………… уровень)</w:t>
            </w:r>
          </w:p>
        </w:tc>
        <w:tc>
          <w:tcPr>
            <w:tcW w:w="3625" w:type="dxa"/>
          </w:tcPr>
          <w:p w:rsidR="00FA291D" w:rsidRDefault="00FA291D">
            <w:pPr>
              <w:jc w:val="both"/>
              <w:rPr>
                <w:sz w:val="24"/>
                <w:szCs w:val="24"/>
              </w:rPr>
            </w:pPr>
            <w:r>
              <w:rPr>
                <w:sz w:val="24"/>
                <w:szCs w:val="24"/>
              </w:rPr>
              <w:t>класс</w:t>
            </w:r>
          </w:p>
        </w:tc>
      </w:tr>
      <w:tr w:rsidR="00FA291D" w:rsidTr="007D232C">
        <w:tc>
          <w:tcPr>
            <w:tcW w:w="1008" w:type="dxa"/>
            <w:vMerge/>
            <w:vAlign w:val="center"/>
          </w:tcPr>
          <w:p w:rsidR="00FA291D" w:rsidRDefault="00FA291D">
            <w:pPr>
              <w:rPr>
                <w:sz w:val="24"/>
                <w:szCs w:val="24"/>
              </w:rPr>
            </w:pPr>
          </w:p>
        </w:tc>
        <w:tc>
          <w:tcPr>
            <w:tcW w:w="5220" w:type="dxa"/>
          </w:tcPr>
          <w:p w:rsidR="00FA291D" w:rsidRDefault="00FA291D">
            <w:pPr>
              <w:jc w:val="both"/>
              <w:rPr>
                <w:b/>
                <w:bCs/>
                <w:sz w:val="24"/>
                <w:szCs w:val="24"/>
              </w:rPr>
            </w:pPr>
            <w:r>
              <w:rPr>
                <w:b/>
                <w:bCs/>
                <w:sz w:val="24"/>
                <w:szCs w:val="24"/>
              </w:rPr>
              <w:t>Исследовательская работа: (школьный, муниципальный, всероссийский уровень).</w:t>
            </w:r>
          </w:p>
        </w:tc>
        <w:tc>
          <w:tcPr>
            <w:tcW w:w="3625" w:type="dxa"/>
          </w:tcPr>
          <w:p w:rsidR="00FA291D" w:rsidRDefault="00FA291D">
            <w:pPr>
              <w:jc w:val="both"/>
              <w:rPr>
                <w:sz w:val="24"/>
                <w:szCs w:val="24"/>
              </w:rPr>
            </w:pPr>
            <w:r>
              <w:rPr>
                <w:sz w:val="24"/>
                <w:szCs w:val="24"/>
              </w:rPr>
              <w:t>ФИО, призовые места(призеры)</w:t>
            </w:r>
          </w:p>
        </w:tc>
      </w:tr>
      <w:tr w:rsidR="00FA291D" w:rsidTr="007D232C">
        <w:tc>
          <w:tcPr>
            <w:tcW w:w="1008" w:type="dxa"/>
            <w:vMerge/>
            <w:vAlign w:val="center"/>
          </w:tcPr>
          <w:p w:rsidR="00FA291D" w:rsidRDefault="00FA291D">
            <w:pPr>
              <w:rPr>
                <w:sz w:val="24"/>
                <w:szCs w:val="24"/>
              </w:rPr>
            </w:pPr>
          </w:p>
        </w:tc>
        <w:tc>
          <w:tcPr>
            <w:tcW w:w="5220" w:type="dxa"/>
          </w:tcPr>
          <w:p w:rsidR="00FA291D" w:rsidRDefault="00FA291D">
            <w:pPr>
              <w:jc w:val="both"/>
              <w:rPr>
                <w:sz w:val="24"/>
                <w:szCs w:val="24"/>
              </w:rPr>
            </w:pPr>
            <w:r>
              <w:rPr>
                <w:sz w:val="24"/>
                <w:szCs w:val="24"/>
              </w:rPr>
              <w:t xml:space="preserve"> научно-практический семинар (всероссийский уровень)</w:t>
            </w:r>
          </w:p>
        </w:tc>
        <w:tc>
          <w:tcPr>
            <w:tcW w:w="3625" w:type="dxa"/>
          </w:tcPr>
          <w:p w:rsidR="00FA291D" w:rsidRDefault="00FA291D">
            <w:pPr>
              <w:jc w:val="both"/>
              <w:rPr>
                <w:sz w:val="24"/>
                <w:szCs w:val="24"/>
              </w:rPr>
            </w:pPr>
            <w:r>
              <w:rPr>
                <w:sz w:val="24"/>
                <w:szCs w:val="24"/>
              </w:rPr>
              <w:t>ФИО, призовые места(призеры)</w:t>
            </w:r>
          </w:p>
        </w:tc>
      </w:tr>
      <w:tr w:rsidR="00FA291D" w:rsidTr="007D232C">
        <w:tc>
          <w:tcPr>
            <w:tcW w:w="1008" w:type="dxa"/>
            <w:vMerge w:val="restart"/>
            <w:textDirection w:val="btLr"/>
          </w:tcPr>
          <w:p w:rsidR="00FA291D" w:rsidRDefault="00FA291D">
            <w:pPr>
              <w:jc w:val="center"/>
              <w:rPr>
                <w:sz w:val="24"/>
                <w:szCs w:val="24"/>
              </w:rPr>
            </w:pPr>
            <w:r>
              <w:rPr>
                <w:sz w:val="24"/>
                <w:szCs w:val="24"/>
              </w:rPr>
              <w:t>2009-20010</w:t>
            </w:r>
          </w:p>
          <w:p w:rsidR="00FA291D" w:rsidRDefault="00FA291D">
            <w:pPr>
              <w:jc w:val="center"/>
              <w:rPr>
                <w:sz w:val="24"/>
                <w:szCs w:val="24"/>
              </w:rPr>
            </w:pPr>
          </w:p>
        </w:tc>
        <w:tc>
          <w:tcPr>
            <w:tcW w:w="5220" w:type="dxa"/>
          </w:tcPr>
          <w:p w:rsidR="00FA291D" w:rsidRDefault="00FA291D">
            <w:pPr>
              <w:jc w:val="both"/>
              <w:rPr>
                <w:sz w:val="24"/>
                <w:szCs w:val="24"/>
              </w:rPr>
            </w:pPr>
          </w:p>
        </w:tc>
        <w:tc>
          <w:tcPr>
            <w:tcW w:w="3625" w:type="dxa"/>
          </w:tcPr>
          <w:p w:rsidR="00FA291D" w:rsidRDefault="00FA291D">
            <w:pPr>
              <w:jc w:val="both"/>
              <w:rPr>
                <w:sz w:val="24"/>
                <w:szCs w:val="24"/>
              </w:rPr>
            </w:pPr>
          </w:p>
        </w:tc>
      </w:tr>
      <w:tr w:rsidR="00FA291D" w:rsidTr="007D232C">
        <w:tc>
          <w:tcPr>
            <w:tcW w:w="1008" w:type="dxa"/>
            <w:vMerge/>
            <w:vAlign w:val="center"/>
          </w:tcPr>
          <w:p w:rsidR="00FA291D" w:rsidRDefault="00FA291D">
            <w:pPr>
              <w:rPr>
                <w:sz w:val="24"/>
                <w:szCs w:val="24"/>
              </w:rPr>
            </w:pPr>
          </w:p>
        </w:tc>
        <w:tc>
          <w:tcPr>
            <w:tcW w:w="5220" w:type="dxa"/>
          </w:tcPr>
          <w:p w:rsidR="00FA291D" w:rsidRDefault="00FA291D">
            <w:pPr>
              <w:jc w:val="both"/>
              <w:rPr>
                <w:sz w:val="24"/>
                <w:szCs w:val="24"/>
              </w:rPr>
            </w:pPr>
          </w:p>
        </w:tc>
        <w:tc>
          <w:tcPr>
            <w:tcW w:w="3625" w:type="dxa"/>
          </w:tcPr>
          <w:p w:rsidR="00FA291D" w:rsidRDefault="00FA291D">
            <w:pPr>
              <w:jc w:val="both"/>
              <w:rPr>
                <w:sz w:val="24"/>
                <w:szCs w:val="24"/>
              </w:rPr>
            </w:pPr>
          </w:p>
        </w:tc>
      </w:tr>
      <w:tr w:rsidR="00FA291D" w:rsidTr="007D232C">
        <w:tc>
          <w:tcPr>
            <w:tcW w:w="1008" w:type="dxa"/>
            <w:vMerge/>
            <w:vAlign w:val="center"/>
          </w:tcPr>
          <w:p w:rsidR="00FA291D" w:rsidRDefault="00FA291D">
            <w:pPr>
              <w:rPr>
                <w:sz w:val="24"/>
                <w:szCs w:val="24"/>
              </w:rPr>
            </w:pPr>
          </w:p>
        </w:tc>
        <w:tc>
          <w:tcPr>
            <w:tcW w:w="5220" w:type="dxa"/>
          </w:tcPr>
          <w:p w:rsidR="00FA291D" w:rsidRDefault="00FA291D">
            <w:pPr>
              <w:jc w:val="both"/>
              <w:rPr>
                <w:b/>
                <w:bCs/>
                <w:sz w:val="24"/>
                <w:szCs w:val="24"/>
              </w:rPr>
            </w:pPr>
          </w:p>
        </w:tc>
        <w:tc>
          <w:tcPr>
            <w:tcW w:w="3625" w:type="dxa"/>
          </w:tcPr>
          <w:p w:rsidR="00FA291D" w:rsidRDefault="00FA291D">
            <w:pPr>
              <w:jc w:val="both"/>
              <w:rPr>
                <w:sz w:val="24"/>
                <w:szCs w:val="24"/>
              </w:rPr>
            </w:pPr>
          </w:p>
        </w:tc>
      </w:tr>
      <w:tr w:rsidR="00FA291D" w:rsidTr="007D232C">
        <w:tc>
          <w:tcPr>
            <w:tcW w:w="1008" w:type="dxa"/>
            <w:vMerge/>
            <w:vAlign w:val="center"/>
          </w:tcPr>
          <w:p w:rsidR="00FA291D" w:rsidRDefault="00FA291D">
            <w:pPr>
              <w:rPr>
                <w:sz w:val="24"/>
                <w:szCs w:val="24"/>
              </w:rPr>
            </w:pPr>
          </w:p>
        </w:tc>
        <w:tc>
          <w:tcPr>
            <w:tcW w:w="5220" w:type="dxa"/>
          </w:tcPr>
          <w:p w:rsidR="00FA291D" w:rsidRDefault="00FA291D">
            <w:pPr>
              <w:jc w:val="both"/>
              <w:rPr>
                <w:sz w:val="24"/>
                <w:szCs w:val="24"/>
              </w:rPr>
            </w:pPr>
          </w:p>
        </w:tc>
        <w:tc>
          <w:tcPr>
            <w:tcW w:w="3625" w:type="dxa"/>
          </w:tcPr>
          <w:p w:rsidR="00FA291D" w:rsidRDefault="00FA291D">
            <w:pPr>
              <w:jc w:val="both"/>
              <w:rPr>
                <w:sz w:val="24"/>
                <w:szCs w:val="24"/>
              </w:rPr>
            </w:pPr>
          </w:p>
        </w:tc>
      </w:tr>
      <w:tr w:rsidR="00FA291D" w:rsidTr="007D232C">
        <w:trPr>
          <w:cantSplit/>
          <w:trHeight w:val="228"/>
        </w:trPr>
        <w:tc>
          <w:tcPr>
            <w:tcW w:w="1008" w:type="dxa"/>
            <w:vMerge w:val="restart"/>
            <w:textDirection w:val="btLr"/>
          </w:tcPr>
          <w:p w:rsidR="00FA291D" w:rsidRDefault="00FA291D">
            <w:pPr>
              <w:jc w:val="center"/>
              <w:rPr>
                <w:sz w:val="24"/>
                <w:szCs w:val="24"/>
              </w:rPr>
            </w:pPr>
            <w:r>
              <w:rPr>
                <w:sz w:val="24"/>
                <w:szCs w:val="24"/>
              </w:rPr>
              <w:t>2010-2011</w:t>
            </w:r>
          </w:p>
          <w:p w:rsidR="00FA291D" w:rsidRDefault="00FA291D">
            <w:pPr>
              <w:jc w:val="center"/>
              <w:rPr>
                <w:sz w:val="24"/>
                <w:szCs w:val="24"/>
              </w:rPr>
            </w:pPr>
          </w:p>
        </w:tc>
        <w:tc>
          <w:tcPr>
            <w:tcW w:w="5220" w:type="dxa"/>
          </w:tcPr>
          <w:p w:rsidR="00FA291D" w:rsidRDefault="00FA291D">
            <w:pPr>
              <w:jc w:val="both"/>
              <w:rPr>
                <w:sz w:val="24"/>
                <w:szCs w:val="24"/>
              </w:rPr>
            </w:pPr>
          </w:p>
        </w:tc>
        <w:tc>
          <w:tcPr>
            <w:tcW w:w="3625" w:type="dxa"/>
          </w:tcPr>
          <w:p w:rsidR="00FA291D" w:rsidRDefault="00FA291D">
            <w:pPr>
              <w:jc w:val="both"/>
              <w:rPr>
                <w:sz w:val="24"/>
                <w:szCs w:val="24"/>
              </w:rPr>
            </w:pPr>
          </w:p>
        </w:tc>
      </w:tr>
      <w:tr w:rsidR="00FA291D" w:rsidTr="007D232C">
        <w:trPr>
          <w:cantSplit/>
          <w:trHeight w:val="271"/>
        </w:trPr>
        <w:tc>
          <w:tcPr>
            <w:tcW w:w="1008" w:type="dxa"/>
            <w:vMerge/>
            <w:vAlign w:val="center"/>
          </w:tcPr>
          <w:p w:rsidR="00FA291D" w:rsidRDefault="00FA291D">
            <w:pPr>
              <w:rPr>
                <w:sz w:val="24"/>
                <w:szCs w:val="24"/>
              </w:rPr>
            </w:pPr>
          </w:p>
        </w:tc>
        <w:tc>
          <w:tcPr>
            <w:tcW w:w="5220" w:type="dxa"/>
          </w:tcPr>
          <w:p w:rsidR="00FA291D" w:rsidRDefault="00FA291D">
            <w:pPr>
              <w:jc w:val="both"/>
              <w:rPr>
                <w:sz w:val="24"/>
                <w:szCs w:val="24"/>
              </w:rPr>
            </w:pPr>
          </w:p>
        </w:tc>
        <w:tc>
          <w:tcPr>
            <w:tcW w:w="3625" w:type="dxa"/>
          </w:tcPr>
          <w:p w:rsidR="00FA291D" w:rsidRDefault="00FA291D">
            <w:pPr>
              <w:jc w:val="both"/>
              <w:rPr>
                <w:sz w:val="24"/>
                <w:szCs w:val="24"/>
              </w:rPr>
            </w:pPr>
          </w:p>
        </w:tc>
      </w:tr>
      <w:tr w:rsidR="00FA291D" w:rsidTr="007D232C">
        <w:trPr>
          <w:cantSplit/>
          <w:trHeight w:val="271"/>
        </w:trPr>
        <w:tc>
          <w:tcPr>
            <w:tcW w:w="1008" w:type="dxa"/>
            <w:vMerge/>
            <w:vAlign w:val="center"/>
          </w:tcPr>
          <w:p w:rsidR="00FA291D" w:rsidRDefault="00FA291D">
            <w:pPr>
              <w:rPr>
                <w:sz w:val="24"/>
                <w:szCs w:val="24"/>
              </w:rPr>
            </w:pPr>
          </w:p>
        </w:tc>
        <w:tc>
          <w:tcPr>
            <w:tcW w:w="5220" w:type="dxa"/>
          </w:tcPr>
          <w:p w:rsidR="00FA291D" w:rsidRDefault="00FA291D">
            <w:pPr>
              <w:jc w:val="both"/>
              <w:rPr>
                <w:sz w:val="24"/>
                <w:szCs w:val="24"/>
              </w:rPr>
            </w:pPr>
          </w:p>
        </w:tc>
        <w:tc>
          <w:tcPr>
            <w:tcW w:w="3625" w:type="dxa"/>
          </w:tcPr>
          <w:p w:rsidR="00FA291D" w:rsidRDefault="00FA291D">
            <w:pPr>
              <w:jc w:val="both"/>
              <w:rPr>
                <w:sz w:val="24"/>
                <w:szCs w:val="24"/>
              </w:rPr>
            </w:pPr>
          </w:p>
        </w:tc>
      </w:tr>
    </w:tbl>
    <w:p w:rsidR="00FA291D" w:rsidRDefault="00FA291D" w:rsidP="007D232C">
      <w:pPr>
        <w:ind w:firstLine="709"/>
        <w:jc w:val="right"/>
        <w:rPr>
          <w:sz w:val="24"/>
          <w:szCs w:val="24"/>
        </w:rPr>
      </w:pPr>
      <w:r>
        <w:rPr>
          <w:sz w:val="24"/>
          <w:szCs w:val="24"/>
        </w:rPr>
        <w:t>Диаграмма 6</w:t>
      </w:r>
    </w:p>
    <w:p w:rsidR="00FA291D" w:rsidRDefault="00FA291D" w:rsidP="007D232C">
      <w:pPr>
        <w:ind w:firstLine="709"/>
        <w:jc w:val="both"/>
        <w:rPr>
          <w:sz w:val="24"/>
          <w:szCs w:val="24"/>
        </w:rPr>
      </w:pPr>
    </w:p>
    <w:p w:rsidR="00FA291D" w:rsidRDefault="00FA291D" w:rsidP="007D232C">
      <w:pPr>
        <w:ind w:firstLine="709"/>
        <w:jc w:val="both"/>
        <w:rPr>
          <w:sz w:val="24"/>
          <w:szCs w:val="24"/>
        </w:rPr>
      </w:pPr>
      <w:r>
        <w:rPr>
          <w:sz w:val="24"/>
          <w:szCs w:val="24"/>
        </w:rPr>
        <w:t>Позитивная динамика количества творческих работ учащихся по данному предмету (проектов, исследований и др.).</w:t>
      </w:r>
    </w:p>
    <w:p w:rsidR="00FA291D" w:rsidRDefault="00FA291D" w:rsidP="007D232C">
      <w:pPr>
        <w:jc w:val="center"/>
        <w:rPr>
          <w:sz w:val="24"/>
          <w:szCs w:val="24"/>
        </w:rPr>
      </w:pPr>
      <w:r w:rsidRPr="00360FFA">
        <w:rPr>
          <w:noProof/>
        </w:rPr>
        <w:object w:dxaOrig="8372" w:dyaOrig="2967">
          <v:shape id="Диаграмма 6" o:spid="_x0000_i1032" type="#_x0000_t75" style="width:418.5pt;height:148.5pt;visibility:visible" o:ole="">
            <v:imagedata r:id="rId14" o:title="" cropbottom="-88f"/>
            <o:lock v:ext="edit" aspectratio="f"/>
          </v:shape>
          <o:OLEObject Type="Embed" ProgID="Excel.Chart.8" ShapeID="Диаграмма 6" DrawAspect="Content" ObjectID="_1450988299" r:id="rId15"/>
        </w:object>
      </w:r>
    </w:p>
    <w:p w:rsidR="00FA291D" w:rsidRDefault="00FA291D" w:rsidP="007D232C">
      <w:pPr>
        <w:ind w:firstLine="709"/>
        <w:jc w:val="both"/>
        <w:rPr>
          <w:sz w:val="24"/>
          <w:szCs w:val="24"/>
        </w:rPr>
      </w:pPr>
      <w:r>
        <w:rPr>
          <w:sz w:val="24"/>
          <w:szCs w:val="24"/>
        </w:rPr>
        <w:t xml:space="preserve">Из данных таблицы 7 диаграммы 6 видна положительная динамика количества и повышение качестватворческих работ учащихся по физике на различных уровнях. </w:t>
      </w:r>
    </w:p>
    <w:p w:rsidR="00FA291D" w:rsidRDefault="00FA291D" w:rsidP="007D232C">
      <w:pPr>
        <w:ind w:firstLine="709"/>
        <w:jc w:val="both"/>
        <w:rPr>
          <w:sz w:val="24"/>
          <w:szCs w:val="24"/>
        </w:rPr>
      </w:pPr>
    </w:p>
    <w:p w:rsidR="00FA291D" w:rsidRDefault="00FA291D" w:rsidP="007D232C">
      <w:pPr>
        <w:ind w:firstLine="709"/>
        <w:jc w:val="both"/>
        <w:rPr>
          <w:sz w:val="24"/>
          <w:szCs w:val="24"/>
        </w:rPr>
      </w:pPr>
      <w:r>
        <w:rPr>
          <w:sz w:val="24"/>
          <w:szCs w:val="24"/>
        </w:rPr>
        <w:t xml:space="preserve">При изучении тем по физике в 7-8 классах активно используется проблемное обучение, которое способствует развитию мышления, самостоятельности, творчески усваивать знания </w:t>
      </w:r>
      <w:r>
        <w:rPr>
          <w:i/>
          <w:iCs/>
          <w:sz w:val="24"/>
          <w:szCs w:val="24"/>
        </w:rPr>
        <w:t>(приложение №).</w:t>
      </w:r>
    </w:p>
    <w:p w:rsidR="00FA291D" w:rsidRDefault="00FA291D" w:rsidP="007D232C">
      <w:pPr>
        <w:ind w:firstLine="709"/>
        <w:jc w:val="both"/>
        <w:rPr>
          <w:sz w:val="24"/>
          <w:szCs w:val="24"/>
        </w:rPr>
      </w:pPr>
      <w:r>
        <w:rPr>
          <w:sz w:val="24"/>
          <w:szCs w:val="24"/>
        </w:rPr>
        <w:t>Начиная с 7-го класса формируется у учащихся умения проектной деятельности, поэтому к старшим классам ребята создают свои проекты, и защищают их на школьном, муниципальном, республиканском, всероссийском уровнях.</w:t>
      </w:r>
    </w:p>
    <w:p w:rsidR="00FA291D" w:rsidRDefault="00FA291D" w:rsidP="007D232C">
      <w:pPr>
        <w:ind w:firstLine="709"/>
        <w:jc w:val="both"/>
        <w:rPr>
          <w:sz w:val="24"/>
          <w:szCs w:val="24"/>
        </w:rPr>
      </w:pPr>
      <w:r>
        <w:rPr>
          <w:sz w:val="24"/>
          <w:szCs w:val="24"/>
        </w:rPr>
        <w:t xml:space="preserve"> С ……… года учащиеся являются участниками семинаров некоммерческой образовательной программы (какой), проводимых в разных городах России. В апреле 2010 года учащиеся участвовали (где)</w:t>
      </w:r>
      <w:r>
        <w:rPr>
          <w:i/>
          <w:iCs/>
          <w:sz w:val="24"/>
          <w:szCs w:val="24"/>
        </w:rPr>
        <w:t xml:space="preserve"> (приложение № …).</w:t>
      </w:r>
    </w:p>
    <w:p w:rsidR="00FA291D" w:rsidRDefault="00FA291D" w:rsidP="007D232C">
      <w:pPr>
        <w:ind w:firstLine="709"/>
        <w:jc w:val="both"/>
        <w:rPr>
          <w:i/>
          <w:iCs/>
          <w:sz w:val="24"/>
          <w:szCs w:val="24"/>
        </w:rPr>
      </w:pPr>
      <w:r>
        <w:rPr>
          <w:sz w:val="24"/>
          <w:szCs w:val="24"/>
        </w:rPr>
        <w:t xml:space="preserve">Кроме того, в январе 2009 года ученица ФИО стала победителем Республиканской научно-практической конференции (какой), а в апреле призёром (2 место) в (где) </w:t>
      </w:r>
      <w:r>
        <w:rPr>
          <w:i/>
          <w:iCs/>
          <w:sz w:val="24"/>
          <w:szCs w:val="24"/>
        </w:rPr>
        <w:t>(см. приложение №…).</w:t>
      </w:r>
    </w:p>
    <w:p w:rsidR="00FA291D" w:rsidRDefault="00FA291D" w:rsidP="007D232C">
      <w:pPr>
        <w:ind w:firstLine="709"/>
        <w:jc w:val="both"/>
        <w:rPr>
          <w:sz w:val="24"/>
          <w:szCs w:val="24"/>
        </w:rPr>
      </w:pPr>
      <w:r>
        <w:rPr>
          <w:sz w:val="24"/>
          <w:szCs w:val="24"/>
        </w:rPr>
        <w:t>Использование современных образовательных технологий способствует формированию новых компетенций учащихся: саморазвитие личности ученика, исходя из выявления его индивидуальных особенностей как субъекта познания и предметной деятельности; повышение личной уверенности  каждого ученика, его самореализации и рефлексии; развитие исследовательских умений; развитие осознания значимости коллективной работы, сотрудничества  для получения результатов  в процессе выполнения творческих заданий.</w:t>
      </w:r>
    </w:p>
    <w:p w:rsidR="00FA291D" w:rsidRDefault="00FA291D" w:rsidP="007D232C">
      <w:pPr>
        <w:ind w:firstLine="709"/>
        <w:jc w:val="both"/>
        <w:rPr>
          <w:sz w:val="24"/>
          <w:szCs w:val="24"/>
        </w:rPr>
      </w:pPr>
    </w:p>
    <w:p w:rsidR="00FA291D" w:rsidRDefault="00FA291D" w:rsidP="007D232C">
      <w:pPr>
        <w:ind w:firstLine="709"/>
        <w:jc w:val="both"/>
        <w:rPr>
          <w:b/>
          <w:sz w:val="24"/>
          <w:szCs w:val="24"/>
          <w:u w:val="single"/>
        </w:rPr>
      </w:pPr>
      <w:r>
        <w:rPr>
          <w:b/>
          <w:sz w:val="24"/>
          <w:szCs w:val="24"/>
          <w:u w:val="single"/>
        </w:rPr>
        <w:t xml:space="preserve">3.2. Использование ИКТ в образовательном процессе </w:t>
      </w:r>
    </w:p>
    <w:p w:rsidR="00FA291D" w:rsidRDefault="00FA291D" w:rsidP="007D232C">
      <w:pPr>
        <w:ind w:firstLine="709"/>
        <w:jc w:val="both"/>
        <w:rPr>
          <w:sz w:val="24"/>
          <w:szCs w:val="24"/>
        </w:rPr>
      </w:pPr>
      <w:r>
        <w:rPr>
          <w:sz w:val="24"/>
          <w:szCs w:val="24"/>
        </w:rPr>
        <w:t xml:space="preserve">В педагогической деятельности активно используются  новые цифровые образовательные ресурсы, в том числе ИКТ (информационно-коммуникационные технологии), которые повышают информационную насыщенность урока, выходят за рамки школьных учебников, дополняют и углубляют содержание учебников </w:t>
      </w:r>
      <w:r>
        <w:rPr>
          <w:i/>
          <w:iCs/>
          <w:sz w:val="24"/>
          <w:szCs w:val="24"/>
        </w:rPr>
        <w:t>(приложение №…).</w:t>
      </w:r>
    </w:p>
    <w:p w:rsidR="00FA291D" w:rsidRDefault="00FA291D" w:rsidP="007D232C">
      <w:pPr>
        <w:ind w:firstLine="709"/>
        <w:jc w:val="both"/>
        <w:rPr>
          <w:i/>
          <w:iCs/>
          <w:sz w:val="24"/>
          <w:szCs w:val="24"/>
        </w:rPr>
      </w:pPr>
      <w:r>
        <w:rPr>
          <w:sz w:val="24"/>
          <w:szCs w:val="24"/>
        </w:rPr>
        <w:t xml:space="preserve">Знание программы </w:t>
      </w:r>
      <w:r>
        <w:rPr>
          <w:sz w:val="24"/>
          <w:szCs w:val="24"/>
          <w:lang w:val="en-US"/>
        </w:rPr>
        <w:t>Word</w:t>
      </w:r>
      <w:r>
        <w:rPr>
          <w:sz w:val="24"/>
          <w:szCs w:val="24"/>
        </w:rPr>
        <w:t xml:space="preserve">, </w:t>
      </w:r>
      <w:r>
        <w:rPr>
          <w:sz w:val="24"/>
          <w:szCs w:val="24"/>
          <w:lang w:val="en-US"/>
        </w:rPr>
        <w:t>Excel</w:t>
      </w:r>
      <w:r>
        <w:rPr>
          <w:sz w:val="24"/>
          <w:szCs w:val="24"/>
        </w:rPr>
        <w:t xml:space="preserve">, </w:t>
      </w:r>
      <w:r>
        <w:rPr>
          <w:sz w:val="24"/>
          <w:szCs w:val="24"/>
          <w:lang w:val="en-US"/>
        </w:rPr>
        <w:t>PowerPoint</w:t>
      </w:r>
      <w:r>
        <w:rPr>
          <w:sz w:val="24"/>
          <w:szCs w:val="24"/>
        </w:rPr>
        <w:t xml:space="preserve">, </w:t>
      </w:r>
      <w:r>
        <w:rPr>
          <w:sz w:val="24"/>
          <w:szCs w:val="24"/>
          <w:lang w:val="en-US"/>
        </w:rPr>
        <w:t>Publisher</w:t>
      </w:r>
      <w:r>
        <w:rPr>
          <w:sz w:val="24"/>
          <w:szCs w:val="24"/>
        </w:rPr>
        <w:t xml:space="preserve">, </w:t>
      </w:r>
      <w:r>
        <w:rPr>
          <w:sz w:val="24"/>
          <w:szCs w:val="24"/>
          <w:lang w:val="en-US"/>
        </w:rPr>
        <w:t>Paint</w:t>
      </w:r>
      <w:r>
        <w:rPr>
          <w:sz w:val="24"/>
          <w:szCs w:val="24"/>
        </w:rPr>
        <w:t xml:space="preserve">, </w:t>
      </w:r>
      <w:r>
        <w:rPr>
          <w:sz w:val="24"/>
          <w:szCs w:val="24"/>
          <w:lang w:val="en-US"/>
        </w:rPr>
        <w:t>WordPad</w:t>
      </w:r>
      <w:r>
        <w:rPr>
          <w:sz w:val="24"/>
          <w:szCs w:val="24"/>
        </w:rPr>
        <w:t xml:space="preserve"> и других активно используются для подготовки уроков, занятий во внеучебное время, создание контрольно-измерительных материалов, тестов, занимательных, дифференцированных, индивидуальных, картографических заданий</w:t>
      </w:r>
      <w:r>
        <w:rPr>
          <w:i/>
          <w:iCs/>
          <w:sz w:val="24"/>
          <w:szCs w:val="24"/>
        </w:rPr>
        <w:t>)</w:t>
      </w:r>
      <w:r>
        <w:rPr>
          <w:sz w:val="24"/>
          <w:szCs w:val="24"/>
        </w:rPr>
        <w:t xml:space="preserve"> и т.д. </w:t>
      </w:r>
      <w:r>
        <w:rPr>
          <w:i/>
          <w:iCs/>
          <w:sz w:val="24"/>
          <w:szCs w:val="24"/>
        </w:rPr>
        <w:t>(приложение №).</w:t>
      </w:r>
    </w:p>
    <w:p w:rsidR="00FA291D" w:rsidRDefault="00FA291D" w:rsidP="007D232C">
      <w:pPr>
        <w:ind w:firstLine="709"/>
        <w:jc w:val="both"/>
        <w:rPr>
          <w:i/>
          <w:iCs/>
          <w:sz w:val="24"/>
          <w:szCs w:val="24"/>
        </w:rPr>
      </w:pPr>
      <w:r>
        <w:rPr>
          <w:sz w:val="24"/>
          <w:szCs w:val="24"/>
        </w:rPr>
        <w:t xml:space="preserve">На уроках используются  мультимедийные учебные пособия, обучающие программы, тренажеры, фильмы в формате </w:t>
      </w:r>
      <w:r>
        <w:rPr>
          <w:sz w:val="24"/>
          <w:szCs w:val="24"/>
          <w:lang w:val="en-US"/>
        </w:rPr>
        <w:t>DVD</w:t>
      </w:r>
      <w:r>
        <w:rPr>
          <w:sz w:val="24"/>
          <w:szCs w:val="24"/>
        </w:rPr>
        <w:t xml:space="preserve">, ресурсы Интернета и т.д. </w:t>
      </w:r>
      <w:r>
        <w:rPr>
          <w:i/>
          <w:iCs/>
          <w:sz w:val="24"/>
          <w:szCs w:val="24"/>
        </w:rPr>
        <w:t>(приложение №).</w:t>
      </w:r>
    </w:p>
    <w:p w:rsidR="00FA291D" w:rsidRDefault="00FA291D" w:rsidP="007D232C">
      <w:pPr>
        <w:ind w:firstLine="709"/>
        <w:jc w:val="both"/>
        <w:rPr>
          <w:i/>
          <w:iCs/>
          <w:sz w:val="24"/>
          <w:szCs w:val="24"/>
        </w:rPr>
      </w:pPr>
      <w:r>
        <w:rPr>
          <w:sz w:val="24"/>
          <w:szCs w:val="24"/>
        </w:rPr>
        <w:t xml:space="preserve">Ученики свободно ориентируются в информационном пространстве:  создают школьные проекты с использованием ИКТ (какие), участвуют в сетевых проектах (конкурсы, фестивали, семинары), выполняют учебные и творческие задания в электронной форме с использованием ИКТ, используют для представления своих работ самостоятельно выполненные компьютерные презентации </w:t>
      </w:r>
      <w:r>
        <w:rPr>
          <w:i/>
          <w:iCs/>
          <w:sz w:val="24"/>
          <w:szCs w:val="24"/>
        </w:rPr>
        <w:t>(приложение №).</w:t>
      </w:r>
    </w:p>
    <w:p w:rsidR="00FA291D" w:rsidRDefault="00FA291D" w:rsidP="007D232C">
      <w:pPr>
        <w:ind w:firstLine="709"/>
        <w:jc w:val="both"/>
        <w:rPr>
          <w:i/>
          <w:iCs/>
          <w:sz w:val="24"/>
          <w:szCs w:val="24"/>
        </w:rPr>
      </w:pPr>
      <w:r>
        <w:rPr>
          <w:sz w:val="24"/>
          <w:szCs w:val="24"/>
        </w:rPr>
        <w:t xml:space="preserve">Победители, участники </w:t>
      </w:r>
      <w:r>
        <w:rPr>
          <w:i/>
          <w:iCs/>
          <w:sz w:val="24"/>
          <w:szCs w:val="24"/>
        </w:rPr>
        <w:t>(приложение №).</w:t>
      </w:r>
    </w:p>
    <w:p w:rsidR="00FA291D" w:rsidRDefault="00FA291D" w:rsidP="007D232C">
      <w:pPr>
        <w:ind w:firstLine="709"/>
        <w:jc w:val="both"/>
        <w:rPr>
          <w:i/>
          <w:iCs/>
          <w:sz w:val="24"/>
          <w:szCs w:val="24"/>
        </w:rPr>
      </w:pPr>
      <w:r>
        <w:rPr>
          <w:sz w:val="24"/>
          <w:szCs w:val="24"/>
        </w:rPr>
        <w:t>Разработана система уроков по физике с использованием информационно-коммуникационных технологий для 10 и 11 классов. И т. Д.</w:t>
      </w:r>
      <w:r>
        <w:rPr>
          <w:i/>
          <w:iCs/>
          <w:sz w:val="24"/>
          <w:szCs w:val="24"/>
        </w:rPr>
        <w:t xml:space="preserve"> (приложение №).</w:t>
      </w:r>
    </w:p>
    <w:p w:rsidR="00FA291D" w:rsidRDefault="00FA291D" w:rsidP="007D232C">
      <w:pPr>
        <w:ind w:firstLine="709"/>
        <w:jc w:val="both"/>
        <w:rPr>
          <w:sz w:val="24"/>
          <w:szCs w:val="24"/>
        </w:rPr>
      </w:pPr>
    </w:p>
    <w:p w:rsidR="00FA291D" w:rsidRDefault="00FA291D" w:rsidP="007D232C">
      <w:pPr>
        <w:ind w:firstLine="709"/>
        <w:jc w:val="both"/>
        <w:rPr>
          <w:b/>
          <w:sz w:val="24"/>
          <w:szCs w:val="24"/>
          <w:u w:val="single"/>
        </w:rPr>
      </w:pPr>
      <w:r>
        <w:rPr>
          <w:b/>
          <w:sz w:val="24"/>
          <w:szCs w:val="24"/>
          <w:u w:val="single"/>
        </w:rPr>
        <w:t xml:space="preserve">3.3. Обоснованность, уместность и результативность использования современных образовательных технологий, подтверждённая описанием и справкой по проведённому педагогическому эксперименту </w:t>
      </w:r>
    </w:p>
    <w:p w:rsidR="00FA291D" w:rsidRDefault="00FA291D" w:rsidP="007D232C">
      <w:pPr>
        <w:ind w:firstLine="709"/>
        <w:jc w:val="both"/>
        <w:rPr>
          <w:sz w:val="24"/>
          <w:szCs w:val="24"/>
        </w:rPr>
      </w:pPr>
    </w:p>
    <w:p w:rsidR="00FA291D" w:rsidRDefault="00FA291D" w:rsidP="007D232C">
      <w:pPr>
        <w:ind w:firstLine="709"/>
        <w:jc w:val="both"/>
        <w:rPr>
          <w:sz w:val="24"/>
          <w:szCs w:val="24"/>
        </w:rPr>
      </w:pPr>
      <w:r>
        <w:rPr>
          <w:sz w:val="24"/>
          <w:szCs w:val="24"/>
        </w:rPr>
        <w:t>Результативность использования современных образовательных технологий подтверждается:</w:t>
      </w:r>
    </w:p>
    <w:p w:rsidR="00FA291D" w:rsidRDefault="00FA291D" w:rsidP="007D232C">
      <w:pPr>
        <w:numPr>
          <w:ilvl w:val="0"/>
          <w:numId w:val="1"/>
        </w:numPr>
        <w:tabs>
          <w:tab w:val="num" w:pos="1134"/>
        </w:tabs>
        <w:ind w:left="0" w:firstLine="709"/>
        <w:jc w:val="both"/>
        <w:rPr>
          <w:i/>
          <w:iCs/>
          <w:sz w:val="24"/>
          <w:szCs w:val="24"/>
        </w:rPr>
      </w:pPr>
      <w:r>
        <w:rPr>
          <w:sz w:val="24"/>
          <w:szCs w:val="24"/>
        </w:rPr>
        <w:t xml:space="preserve">положительной  динамикой «качества обученности» </w:t>
      </w:r>
      <w:r>
        <w:rPr>
          <w:i/>
          <w:iCs/>
          <w:sz w:val="24"/>
          <w:szCs w:val="24"/>
        </w:rPr>
        <w:t>(см. критерий ….);</w:t>
      </w:r>
    </w:p>
    <w:p w:rsidR="00FA291D" w:rsidRDefault="00FA291D" w:rsidP="007D232C">
      <w:pPr>
        <w:numPr>
          <w:ilvl w:val="0"/>
          <w:numId w:val="1"/>
        </w:numPr>
        <w:tabs>
          <w:tab w:val="num" w:pos="1134"/>
        </w:tabs>
        <w:ind w:left="0" w:firstLine="709"/>
        <w:jc w:val="both"/>
        <w:rPr>
          <w:sz w:val="24"/>
          <w:szCs w:val="24"/>
        </w:rPr>
      </w:pPr>
      <w:r>
        <w:rPr>
          <w:sz w:val="24"/>
          <w:szCs w:val="24"/>
        </w:rPr>
        <w:t xml:space="preserve">развитием общеучебных умений и навыков (познавательно-информационные, организационно-управленческие, коммуникативные, контрольно-оценочные, рефлексивные); </w:t>
      </w:r>
    </w:p>
    <w:p w:rsidR="00FA291D" w:rsidRDefault="00FA291D" w:rsidP="007D232C">
      <w:pPr>
        <w:numPr>
          <w:ilvl w:val="0"/>
          <w:numId w:val="1"/>
        </w:numPr>
        <w:tabs>
          <w:tab w:val="num" w:pos="1134"/>
        </w:tabs>
        <w:ind w:left="0" w:firstLine="709"/>
        <w:jc w:val="both"/>
        <w:rPr>
          <w:i/>
          <w:iCs/>
          <w:sz w:val="24"/>
          <w:szCs w:val="24"/>
        </w:rPr>
      </w:pPr>
      <w:r>
        <w:rPr>
          <w:sz w:val="24"/>
          <w:szCs w:val="24"/>
        </w:rPr>
        <w:t xml:space="preserve">позитивной динамикой участия учащихся в различных конкурсах, конференциях различного уровня, выставках творческих работ, т. е.  ростом мотивации к предмету «физика»  </w:t>
      </w:r>
      <w:r>
        <w:rPr>
          <w:i/>
          <w:iCs/>
          <w:sz w:val="24"/>
          <w:szCs w:val="24"/>
        </w:rPr>
        <w:t>(см. критерий …).</w:t>
      </w:r>
    </w:p>
    <w:p w:rsidR="00FA291D" w:rsidRDefault="00FA291D" w:rsidP="007D232C">
      <w:pPr>
        <w:ind w:firstLine="709"/>
        <w:jc w:val="both"/>
        <w:rPr>
          <w:i/>
          <w:iCs/>
          <w:sz w:val="24"/>
          <w:szCs w:val="24"/>
        </w:rPr>
      </w:pPr>
      <w:r>
        <w:rPr>
          <w:sz w:val="24"/>
          <w:szCs w:val="24"/>
        </w:rPr>
        <w:t xml:space="preserve">Кроме того, с каждым годом увеличивается количество учеников, занимающихся научно-исследовательской и проектной деятельностью и представляющих свои работы на различных научно-практических конференциях и конкурсах </w:t>
      </w:r>
      <w:r>
        <w:rPr>
          <w:i/>
          <w:iCs/>
          <w:sz w:val="24"/>
          <w:szCs w:val="24"/>
        </w:rPr>
        <w:t xml:space="preserve">(см. критерий …..). </w:t>
      </w:r>
    </w:p>
    <w:p w:rsidR="00FA291D" w:rsidRDefault="00FA291D" w:rsidP="007D232C">
      <w:pPr>
        <w:ind w:firstLine="709"/>
        <w:jc w:val="both"/>
        <w:rPr>
          <w:sz w:val="24"/>
          <w:szCs w:val="24"/>
        </w:rPr>
      </w:pPr>
    </w:p>
    <w:p w:rsidR="00FA291D" w:rsidRDefault="00FA291D" w:rsidP="007D232C">
      <w:pPr>
        <w:ind w:firstLine="709"/>
        <w:jc w:val="center"/>
        <w:rPr>
          <w:b/>
          <w:sz w:val="24"/>
          <w:szCs w:val="24"/>
        </w:rPr>
      </w:pPr>
      <w:r>
        <w:rPr>
          <w:b/>
          <w:sz w:val="24"/>
          <w:szCs w:val="24"/>
        </w:rPr>
        <w:t>Критерий 4. Профессиональное развитие учителя</w:t>
      </w:r>
    </w:p>
    <w:p w:rsidR="00FA291D" w:rsidRDefault="00FA291D" w:rsidP="007D232C">
      <w:pPr>
        <w:ind w:firstLine="709"/>
        <w:jc w:val="both"/>
        <w:rPr>
          <w:sz w:val="24"/>
          <w:szCs w:val="24"/>
        </w:rPr>
      </w:pPr>
    </w:p>
    <w:p w:rsidR="00FA291D" w:rsidRDefault="00FA291D" w:rsidP="007D232C">
      <w:pPr>
        <w:ind w:firstLine="709"/>
        <w:jc w:val="both"/>
        <w:rPr>
          <w:b/>
          <w:sz w:val="24"/>
          <w:szCs w:val="24"/>
          <w:u w:val="single"/>
        </w:rPr>
      </w:pPr>
      <w:r>
        <w:rPr>
          <w:b/>
          <w:sz w:val="24"/>
          <w:szCs w:val="24"/>
          <w:u w:val="single"/>
        </w:rPr>
        <w:t>4.1. Освоение программ  повышение квалификации или профессиональной переподготовки</w:t>
      </w:r>
    </w:p>
    <w:p w:rsidR="00FA291D" w:rsidRDefault="00FA291D" w:rsidP="007D232C">
      <w:pPr>
        <w:ind w:firstLine="709"/>
        <w:jc w:val="right"/>
        <w:rPr>
          <w:sz w:val="24"/>
          <w:szCs w:val="24"/>
        </w:rPr>
      </w:pPr>
      <w:r>
        <w:rPr>
          <w:sz w:val="24"/>
          <w:szCs w:val="24"/>
        </w:rPr>
        <w:t>Таблица 11</w:t>
      </w:r>
    </w:p>
    <w:p w:rsidR="00FA291D" w:rsidRDefault="00FA291D" w:rsidP="007D232C">
      <w:pPr>
        <w:ind w:firstLine="709"/>
        <w:jc w:val="both"/>
        <w:rPr>
          <w:sz w:val="24"/>
          <w:szCs w:val="24"/>
        </w:rPr>
      </w:pPr>
      <w:r>
        <w:rPr>
          <w:sz w:val="24"/>
          <w:szCs w:val="24"/>
        </w:rPr>
        <w:t>Повышение квалификации и профессиональная переподготовка</w:t>
      </w:r>
    </w:p>
    <w:tbl>
      <w:tblPr>
        <w:tblW w:w="88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15"/>
        <w:gridCol w:w="4080"/>
        <w:gridCol w:w="1080"/>
        <w:gridCol w:w="2592"/>
      </w:tblGrid>
      <w:tr w:rsidR="00FA291D" w:rsidTr="007D232C">
        <w:trPr>
          <w:jc w:val="center"/>
        </w:trPr>
        <w:tc>
          <w:tcPr>
            <w:tcW w:w="1115" w:type="dxa"/>
            <w:shd w:val="clear" w:color="auto" w:fill="CCECFF"/>
          </w:tcPr>
          <w:p w:rsidR="00FA291D" w:rsidRDefault="00FA291D">
            <w:pPr>
              <w:jc w:val="both"/>
              <w:rPr>
                <w:sz w:val="24"/>
                <w:szCs w:val="24"/>
              </w:rPr>
            </w:pPr>
            <w:r>
              <w:rPr>
                <w:sz w:val="24"/>
                <w:szCs w:val="24"/>
              </w:rPr>
              <w:t>Год</w:t>
            </w:r>
          </w:p>
        </w:tc>
        <w:tc>
          <w:tcPr>
            <w:tcW w:w="4080" w:type="dxa"/>
            <w:shd w:val="clear" w:color="auto" w:fill="CCECFF"/>
          </w:tcPr>
          <w:p w:rsidR="00FA291D" w:rsidRDefault="00FA291D">
            <w:pPr>
              <w:jc w:val="both"/>
              <w:rPr>
                <w:sz w:val="24"/>
                <w:szCs w:val="24"/>
              </w:rPr>
            </w:pPr>
            <w:r>
              <w:rPr>
                <w:sz w:val="24"/>
                <w:szCs w:val="24"/>
              </w:rPr>
              <w:t xml:space="preserve">Название программы </w:t>
            </w:r>
          </w:p>
        </w:tc>
        <w:tc>
          <w:tcPr>
            <w:tcW w:w="1080" w:type="dxa"/>
            <w:shd w:val="clear" w:color="auto" w:fill="CCECFF"/>
          </w:tcPr>
          <w:p w:rsidR="00FA291D" w:rsidRDefault="00FA291D">
            <w:pPr>
              <w:jc w:val="both"/>
              <w:rPr>
                <w:sz w:val="24"/>
                <w:szCs w:val="24"/>
              </w:rPr>
            </w:pPr>
            <w:r>
              <w:rPr>
                <w:sz w:val="24"/>
                <w:szCs w:val="24"/>
              </w:rPr>
              <w:t>Кол-во</w:t>
            </w:r>
          </w:p>
          <w:p w:rsidR="00FA291D" w:rsidRDefault="00FA291D">
            <w:pPr>
              <w:jc w:val="both"/>
              <w:rPr>
                <w:sz w:val="24"/>
                <w:szCs w:val="24"/>
              </w:rPr>
            </w:pPr>
            <w:r>
              <w:rPr>
                <w:sz w:val="24"/>
                <w:szCs w:val="24"/>
              </w:rPr>
              <w:t>часов</w:t>
            </w:r>
          </w:p>
        </w:tc>
        <w:tc>
          <w:tcPr>
            <w:tcW w:w="2592" w:type="dxa"/>
            <w:shd w:val="clear" w:color="auto" w:fill="CCECFF"/>
          </w:tcPr>
          <w:p w:rsidR="00FA291D" w:rsidRDefault="00FA291D">
            <w:pPr>
              <w:jc w:val="both"/>
              <w:rPr>
                <w:sz w:val="24"/>
                <w:szCs w:val="24"/>
              </w:rPr>
            </w:pPr>
            <w:r>
              <w:rPr>
                <w:sz w:val="24"/>
                <w:szCs w:val="24"/>
              </w:rPr>
              <w:t>Организатор</w:t>
            </w:r>
          </w:p>
        </w:tc>
      </w:tr>
      <w:tr w:rsidR="00FA291D" w:rsidTr="007D232C">
        <w:trPr>
          <w:jc w:val="center"/>
        </w:trPr>
        <w:tc>
          <w:tcPr>
            <w:tcW w:w="1115" w:type="dxa"/>
            <w:shd w:val="clear" w:color="auto" w:fill="FFFFCC"/>
            <w:vAlign w:val="center"/>
          </w:tcPr>
          <w:p w:rsidR="00FA291D" w:rsidRDefault="00FA291D">
            <w:pPr>
              <w:jc w:val="both"/>
              <w:rPr>
                <w:sz w:val="24"/>
                <w:szCs w:val="24"/>
              </w:rPr>
            </w:pPr>
          </w:p>
        </w:tc>
        <w:tc>
          <w:tcPr>
            <w:tcW w:w="4080" w:type="dxa"/>
            <w:shd w:val="clear" w:color="auto" w:fill="FFFFCC"/>
          </w:tcPr>
          <w:p w:rsidR="00FA291D" w:rsidRDefault="00FA291D">
            <w:pPr>
              <w:jc w:val="both"/>
              <w:rPr>
                <w:sz w:val="24"/>
                <w:szCs w:val="24"/>
              </w:rPr>
            </w:pPr>
          </w:p>
        </w:tc>
        <w:tc>
          <w:tcPr>
            <w:tcW w:w="1080" w:type="dxa"/>
            <w:shd w:val="clear" w:color="auto" w:fill="FFFFCC"/>
          </w:tcPr>
          <w:p w:rsidR="00FA291D" w:rsidRDefault="00FA291D">
            <w:pPr>
              <w:jc w:val="both"/>
              <w:rPr>
                <w:sz w:val="24"/>
                <w:szCs w:val="24"/>
              </w:rPr>
            </w:pPr>
          </w:p>
        </w:tc>
        <w:tc>
          <w:tcPr>
            <w:tcW w:w="2592" w:type="dxa"/>
            <w:shd w:val="clear" w:color="auto" w:fill="FFFFCC"/>
          </w:tcPr>
          <w:p w:rsidR="00FA291D" w:rsidRDefault="00FA291D">
            <w:pPr>
              <w:jc w:val="both"/>
              <w:rPr>
                <w:sz w:val="24"/>
                <w:szCs w:val="24"/>
              </w:rPr>
            </w:pPr>
          </w:p>
        </w:tc>
      </w:tr>
      <w:tr w:rsidR="00FA291D" w:rsidTr="007D232C">
        <w:trPr>
          <w:jc w:val="center"/>
        </w:trPr>
        <w:tc>
          <w:tcPr>
            <w:tcW w:w="1115" w:type="dxa"/>
            <w:shd w:val="clear" w:color="auto" w:fill="FFFFCC"/>
            <w:vAlign w:val="center"/>
          </w:tcPr>
          <w:p w:rsidR="00FA291D" w:rsidRDefault="00FA291D">
            <w:pPr>
              <w:jc w:val="both"/>
              <w:rPr>
                <w:sz w:val="24"/>
                <w:szCs w:val="24"/>
              </w:rPr>
            </w:pPr>
          </w:p>
        </w:tc>
        <w:tc>
          <w:tcPr>
            <w:tcW w:w="4080" w:type="dxa"/>
            <w:shd w:val="clear" w:color="auto" w:fill="FFFFCC"/>
          </w:tcPr>
          <w:p w:rsidR="00FA291D" w:rsidRDefault="00FA291D">
            <w:pPr>
              <w:jc w:val="both"/>
              <w:rPr>
                <w:sz w:val="24"/>
                <w:szCs w:val="24"/>
              </w:rPr>
            </w:pPr>
          </w:p>
        </w:tc>
        <w:tc>
          <w:tcPr>
            <w:tcW w:w="1080" w:type="dxa"/>
            <w:shd w:val="clear" w:color="auto" w:fill="FFFFCC"/>
          </w:tcPr>
          <w:p w:rsidR="00FA291D" w:rsidRDefault="00FA291D">
            <w:pPr>
              <w:jc w:val="both"/>
              <w:rPr>
                <w:sz w:val="24"/>
                <w:szCs w:val="24"/>
              </w:rPr>
            </w:pPr>
          </w:p>
        </w:tc>
        <w:tc>
          <w:tcPr>
            <w:tcW w:w="2592" w:type="dxa"/>
            <w:shd w:val="clear" w:color="auto" w:fill="FFFFCC"/>
          </w:tcPr>
          <w:p w:rsidR="00FA291D" w:rsidRDefault="00FA291D">
            <w:pPr>
              <w:jc w:val="both"/>
              <w:rPr>
                <w:sz w:val="24"/>
                <w:szCs w:val="24"/>
              </w:rPr>
            </w:pPr>
          </w:p>
        </w:tc>
      </w:tr>
      <w:tr w:rsidR="00FA291D" w:rsidTr="007D232C">
        <w:trPr>
          <w:jc w:val="center"/>
        </w:trPr>
        <w:tc>
          <w:tcPr>
            <w:tcW w:w="1115" w:type="dxa"/>
            <w:shd w:val="clear" w:color="auto" w:fill="FFFFCC"/>
            <w:vAlign w:val="center"/>
          </w:tcPr>
          <w:p w:rsidR="00FA291D" w:rsidRDefault="00FA291D">
            <w:pPr>
              <w:jc w:val="both"/>
              <w:rPr>
                <w:sz w:val="24"/>
                <w:szCs w:val="24"/>
              </w:rPr>
            </w:pPr>
          </w:p>
        </w:tc>
        <w:tc>
          <w:tcPr>
            <w:tcW w:w="4080" w:type="dxa"/>
            <w:shd w:val="clear" w:color="auto" w:fill="FFFFCC"/>
          </w:tcPr>
          <w:p w:rsidR="00FA291D" w:rsidRDefault="00FA291D">
            <w:pPr>
              <w:jc w:val="both"/>
              <w:rPr>
                <w:sz w:val="24"/>
                <w:szCs w:val="24"/>
              </w:rPr>
            </w:pPr>
          </w:p>
        </w:tc>
        <w:tc>
          <w:tcPr>
            <w:tcW w:w="1080" w:type="dxa"/>
            <w:shd w:val="clear" w:color="auto" w:fill="FFFFCC"/>
          </w:tcPr>
          <w:p w:rsidR="00FA291D" w:rsidRDefault="00FA291D">
            <w:pPr>
              <w:jc w:val="both"/>
              <w:rPr>
                <w:sz w:val="24"/>
                <w:szCs w:val="24"/>
              </w:rPr>
            </w:pPr>
          </w:p>
        </w:tc>
        <w:tc>
          <w:tcPr>
            <w:tcW w:w="2592" w:type="dxa"/>
            <w:shd w:val="clear" w:color="auto" w:fill="FFFFCC"/>
          </w:tcPr>
          <w:p w:rsidR="00FA291D" w:rsidRDefault="00FA291D">
            <w:pPr>
              <w:jc w:val="both"/>
              <w:rPr>
                <w:sz w:val="24"/>
                <w:szCs w:val="24"/>
              </w:rPr>
            </w:pPr>
          </w:p>
        </w:tc>
      </w:tr>
      <w:tr w:rsidR="00FA291D" w:rsidTr="007D232C">
        <w:trPr>
          <w:jc w:val="center"/>
        </w:trPr>
        <w:tc>
          <w:tcPr>
            <w:tcW w:w="1115" w:type="dxa"/>
            <w:shd w:val="clear" w:color="auto" w:fill="FFFFCC"/>
            <w:vAlign w:val="center"/>
          </w:tcPr>
          <w:p w:rsidR="00FA291D" w:rsidRDefault="00FA291D">
            <w:pPr>
              <w:jc w:val="both"/>
              <w:rPr>
                <w:sz w:val="24"/>
                <w:szCs w:val="24"/>
              </w:rPr>
            </w:pPr>
          </w:p>
        </w:tc>
        <w:tc>
          <w:tcPr>
            <w:tcW w:w="4080" w:type="dxa"/>
            <w:shd w:val="clear" w:color="auto" w:fill="FFFFCC"/>
          </w:tcPr>
          <w:p w:rsidR="00FA291D" w:rsidRDefault="00FA291D">
            <w:pPr>
              <w:jc w:val="both"/>
              <w:rPr>
                <w:sz w:val="24"/>
                <w:szCs w:val="24"/>
              </w:rPr>
            </w:pPr>
          </w:p>
        </w:tc>
        <w:tc>
          <w:tcPr>
            <w:tcW w:w="1080" w:type="dxa"/>
            <w:shd w:val="clear" w:color="auto" w:fill="FFFFCC"/>
          </w:tcPr>
          <w:p w:rsidR="00FA291D" w:rsidRDefault="00FA291D">
            <w:pPr>
              <w:jc w:val="both"/>
              <w:rPr>
                <w:sz w:val="24"/>
                <w:szCs w:val="24"/>
              </w:rPr>
            </w:pPr>
          </w:p>
        </w:tc>
        <w:tc>
          <w:tcPr>
            <w:tcW w:w="2592" w:type="dxa"/>
            <w:shd w:val="clear" w:color="auto" w:fill="FFFFCC"/>
          </w:tcPr>
          <w:p w:rsidR="00FA291D" w:rsidRDefault="00FA291D">
            <w:pPr>
              <w:jc w:val="both"/>
              <w:rPr>
                <w:sz w:val="24"/>
                <w:szCs w:val="24"/>
              </w:rPr>
            </w:pPr>
          </w:p>
        </w:tc>
      </w:tr>
    </w:tbl>
    <w:p w:rsidR="00FA291D" w:rsidRDefault="00FA291D" w:rsidP="007D232C">
      <w:pPr>
        <w:ind w:firstLine="709"/>
        <w:jc w:val="both"/>
        <w:rPr>
          <w:sz w:val="24"/>
          <w:szCs w:val="24"/>
        </w:rPr>
      </w:pPr>
    </w:p>
    <w:p w:rsidR="00FA291D" w:rsidRDefault="00FA291D" w:rsidP="007D232C">
      <w:pPr>
        <w:ind w:firstLine="709"/>
        <w:jc w:val="both"/>
        <w:rPr>
          <w:sz w:val="24"/>
          <w:szCs w:val="24"/>
        </w:rPr>
      </w:pPr>
      <w:r>
        <w:rPr>
          <w:sz w:val="24"/>
          <w:szCs w:val="24"/>
        </w:rPr>
        <w:t xml:space="preserve">Помимо обязательного повышения квалификации пройдено обучение по программе ( какой), в результате чего ( что это дало) </w:t>
      </w:r>
      <w:r>
        <w:rPr>
          <w:i/>
          <w:iCs/>
          <w:sz w:val="24"/>
          <w:szCs w:val="24"/>
        </w:rPr>
        <w:t>(приложение №…)</w:t>
      </w:r>
      <w:r>
        <w:rPr>
          <w:sz w:val="24"/>
          <w:szCs w:val="24"/>
        </w:rPr>
        <w:t>.</w:t>
      </w:r>
    </w:p>
    <w:p w:rsidR="00FA291D" w:rsidRDefault="00FA291D" w:rsidP="007D232C">
      <w:pPr>
        <w:ind w:firstLine="709"/>
        <w:jc w:val="both"/>
        <w:rPr>
          <w:b/>
          <w:sz w:val="24"/>
          <w:szCs w:val="24"/>
          <w:u w:val="single"/>
        </w:rPr>
      </w:pPr>
      <w:r>
        <w:rPr>
          <w:b/>
          <w:sz w:val="24"/>
          <w:szCs w:val="24"/>
          <w:u w:val="single"/>
        </w:rPr>
        <w:t>4.2. Результаты методической работы</w:t>
      </w:r>
    </w:p>
    <w:p w:rsidR="00FA291D" w:rsidRDefault="00FA291D" w:rsidP="007D232C">
      <w:pPr>
        <w:ind w:firstLine="709"/>
        <w:jc w:val="both"/>
        <w:rPr>
          <w:sz w:val="24"/>
          <w:szCs w:val="24"/>
        </w:rPr>
      </w:pPr>
    </w:p>
    <w:p w:rsidR="00FA291D" w:rsidRDefault="00FA291D" w:rsidP="007D232C">
      <w:pPr>
        <w:ind w:firstLine="709"/>
        <w:jc w:val="both"/>
        <w:rPr>
          <w:sz w:val="24"/>
          <w:szCs w:val="24"/>
        </w:rPr>
      </w:pPr>
      <w:r>
        <w:rPr>
          <w:sz w:val="24"/>
          <w:szCs w:val="24"/>
        </w:rPr>
        <w:t>Разработана собственная методическая система, с которой были познакомлены учителя физики города на одном из заседаний методического объединения учителей-предметников. (Кратко описать)</w:t>
      </w:r>
    </w:p>
    <w:p w:rsidR="00FA291D" w:rsidRDefault="00FA291D" w:rsidP="007D232C">
      <w:pPr>
        <w:ind w:firstLine="709"/>
        <w:jc w:val="both"/>
        <w:rPr>
          <w:sz w:val="24"/>
          <w:szCs w:val="24"/>
        </w:rPr>
      </w:pPr>
    </w:p>
    <w:p w:rsidR="00FA291D" w:rsidRDefault="00FA291D" w:rsidP="007D232C">
      <w:pPr>
        <w:ind w:firstLine="709"/>
        <w:jc w:val="both"/>
        <w:rPr>
          <w:sz w:val="24"/>
          <w:szCs w:val="24"/>
        </w:rPr>
      </w:pPr>
      <w:r>
        <w:rPr>
          <w:sz w:val="24"/>
          <w:szCs w:val="24"/>
        </w:rPr>
        <w:t>Наличие методических публикаций (в т.ч. докладов на научно-практических конференциях, семинарах), отражающих отдельные элементы методической системы учителя</w:t>
      </w:r>
    </w:p>
    <w:p w:rsidR="00FA291D" w:rsidRDefault="00FA291D" w:rsidP="007D232C">
      <w:pPr>
        <w:ind w:firstLine="709"/>
        <w:jc w:val="both"/>
        <w:rPr>
          <w:sz w:val="24"/>
          <w:szCs w:val="24"/>
        </w:rPr>
      </w:pPr>
    </w:p>
    <w:p w:rsidR="00FA291D" w:rsidRDefault="00FA291D" w:rsidP="007D232C">
      <w:pPr>
        <w:ind w:firstLine="709"/>
        <w:jc w:val="both"/>
        <w:rPr>
          <w:sz w:val="24"/>
          <w:szCs w:val="24"/>
        </w:rPr>
      </w:pPr>
      <w:r>
        <w:rPr>
          <w:sz w:val="24"/>
          <w:szCs w:val="24"/>
        </w:rPr>
        <w:t>(Какие, Где, Участие)</w:t>
      </w:r>
    </w:p>
    <w:p w:rsidR="00FA291D" w:rsidRDefault="00FA291D" w:rsidP="007D232C">
      <w:pPr>
        <w:ind w:firstLine="709"/>
        <w:jc w:val="both"/>
        <w:rPr>
          <w:b/>
          <w:sz w:val="24"/>
          <w:szCs w:val="24"/>
          <w:u w:val="single"/>
        </w:rPr>
      </w:pPr>
    </w:p>
    <w:p w:rsidR="00FA291D" w:rsidRDefault="00FA291D" w:rsidP="007D232C">
      <w:pPr>
        <w:ind w:firstLine="709"/>
        <w:jc w:val="both"/>
        <w:rPr>
          <w:b/>
          <w:sz w:val="24"/>
          <w:szCs w:val="24"/>
          <w:u w:val="single"/>
        </w:rPr>
      </w:pPr>
      <w:r>
        <w:rPr>
          <w:b/>
          <w:sz w:val="24"/>
          <w:szCs w:val="24"/>
          <w:u w:val="single"/>
        </w:rPr>
        <w:t>4.3. Систематическая работа по распространению собственного педагогического опыта (в форме регулярных мастер-классов, семинаров, проведения занятий на курсах повышения квалификации), в том числе через Интернет</w:t>
      </w:r>
    </w:p>
    <w:p w:rsidR="00FA291D" w:rsidRDefault="00FA291D" w:rsidP="007D232C">
      <w:pPr>
        <w:ind w:firstLine="709"/>
        <w:jc w:val="both"/>
        <w:rPr>
          <w:sz w:val="24"/>
          <w:szCs w:val="24"/>
        </w:rPr>
      </w:pPr>
    </w:p>
    <w:p w:rsidR="00FA291D" w:rsidRDefault="00FA291D" w:rsidP="007D232C">
      <w:pPr>
        <w:ind w:firstLine="709"/>
        <w:jc w:val="both"/>
        <w:rPr>
          <w:sz w:val="24"/>
          <w:szCs w:val="24"/>
        </w:rPr>
      </w:pPr>
      <w:r>
        <w:rPr>
          <w:sz w:val="24"/>
          <w:szCs w:val="24"/>
        </w:rPr>
        <w:t xml:space="preserve">Выступления на педагогических советах школы, городских методических объединениях учителей физики, участие в тренингах, открытых занятия и выступления на семинарах и конференциях разного уровня, проведение мастер-классов и распространение своего педагогического опыта  (таблица 10, </w:t>
      </w:r>
      <w:r>
        <w:rPr>
          <w:i/>
          <w:iCs/>
          <w:sz w:val="24"/>
          <w:szCs w:val="24"/>
        </w:rPr>
        <w:t>приложение №</w:t>
      </w:r>
      <w:r>
        <w:rPr>
          <w:sz w:val="24"/>
          <w:szCs w:val="24"/>
        </w:rPr>
        <w:t>).</w:t>
      </w:r>
    </w:p>
    <w:p w:rsidR="00FA291D" w:rsidRDefault="00FA291D" w:rsidP="007D232C">
      <w:pPr>
        <w:ind w:firstLine="709"/>
        <w:jc w:val="both"/>
        <w:rPr>
          <w:sz w:val="24"/>
          <w:szCs w:val="24"/>
        </w:rPr>
      </w:pPr>
    </w:p>
    <w:p w:rsidR="00FA291D" w:rsidRDefault="00FA291D" w:rsidP="007D232C">
      <w:pPr>
        <w:ind w:firstLine="709"/>
        <w:jc w:val="right"/>
        <w:rPr>
          <w:sz w:val="24"/>
          <w:szCs w:val="24"/>
        </w:rPr>
      </w:pPr>
      <w:r>
        <w:rPr>
          <w:sz w:val="24"/>
          <w:szCs w:val="24"/>
        </w:rPr>
        <w:t>Таблица 10</w:t>
      </w:r>
    </w:p>
    <w:p w:rsidR="00FA291D" w:rsidRDefault="00FA291D" w:rsidP="007D232C">
      <w:pPr>
        <w:ind w:firstLine="709"/>
        <w:jc w:val="both"/>
        <w:rPr>
          <w:sz w:val="24"/>
          <w:szCs w:val="24"/>
        </w:rPr>
      </w:pPr>
      <w:r>
        <w:rPr>
          <w:sz w:val="24"/>
          <w:szCs w:val="24"/>
        </w:rPr>
        <w:t xml:space="preserve">Систематическая работа по распространению собственного педагогического опыта </w:t>
      </w:r>
    </w:p>
    <w:tbl>
      <w:tblPr>
        <w:tblW w:w="9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3"/>
        <w:gridCol w:w="4117"/>
        <w:gridCol w:w="4324"/>
      </w:tblGrid>
      <w:tr w:rsidR="00FA291D" w:rsidTr="007D232C">
        <w:trPr>
          <w:jc w:val="center"/>
        </w:trPr>
        <w:tc>
          <w:tcPr>
            <w:tcW w:w="923" w:type="dxa"/>
            <w:shd w:val="clear" w:color="auto" w:fill="CCFF99"/>
          </w:tcPr>
          <w:p w:rsidR="00FA291D" w:rsidRDefault="00FA291D">
            <w:pPr>
              <w:jc w:val="both"/>
              <w:rPr>
                <w:sz w:val="24"/>
                <w:szCs w:val="24"/>
              </w:rPr>
            </w:pPr>
            <w:r>
              <w:rPr>
                <w:sz w:val="24"/>
                <w:szCs w:val="24"/>
              </w:rPr>
              <w:t>№п/п</w:t>
            </w:r>
          </w:p>
        </w:tc>
        <w:tc>
          <w:tcPr>
            <w:tcW w:w="4117" w:type="dxa"/>
            <w:shd w:val="clear" w:color="auto" w:fill="CCFF99"/>
          </w:tcPr>
          <w:p w:rsidR="00FA291D" w:rsidRDefault="00FA291D">
            <w:pPr>
              <w:jc w:val="both"/>
              <w:rPr>
                <w:sz w:val="24"/>
                <w:szCs w:val="24"/>
              </w:rPr>
            </w:pPr>
            <w:r>
              <w:rPr>
                <w:sz w:val="24"/>
                <w:szCs w:val="24"/>
              </w:rPr>
              <w:t>Тема выступления</w:t>
            </w:r>
          </w:p>
        </w:tc>
        <w:tc>
          <w:tcPr>
            <w:tcW w:w="4324" w:type="dxa"/>
            <w:shd w:val="clear" w:color="auto" w:fill="CCFF99"/>
          </w:tcPr>
          <w:p w:rsidR="00FA291D" w:rsidRDefault="00FA291D">
            <w:pPr>
              <w:jc w:val="both"/>
              <w:rPr>
                <w:sz w:val="24"/>
                <w:szCs w:val="24"/>
              </w:rPr>
            </w:pPr>
            <w:r>
              <w:rPr>
                <w:sz w:val="24"/>
                <w:szCs w:val="24"/>
              </w:rPr>
              <w:t xml:space="preserve">Мероприятие </w:t>
            </w:r>
          </w:p>
        </w:tc>
      </w:tr>
      <w:tr w:rsidR="00FA291D" w:rsidTr="007D232C">
        <w:trPr>
          <w:jc w:val="center"/>
        </w:trPr>
        <w:tc>
          <w:tcPr>
            <w:tcW w:w="9364" w:type="dxa"/>
            <w:gridSpan w:val="3"/>
            <w:shd w:val="clear" w:color="auto" w:fill="FFFF99"/>
          </w:tcPr>
          <w:p w:rsidR="00FA291D" w:rsidRDefault="00FA291D">
            <w:pPr>
              <w:jc w:val="both"/>
              <w:rPr>
                <w:sz w:val="24"/>
                <w:szCs w:val="24"/>
              </w:rPr>
            </w:pPr>
            <w:r>
              <w:rPr>
                <w:sz w:val="24"/>
                <w:szCs w:val="24"/>
              </w:rPr>
              <w:t>2008-2009 учебный год</w:t>
            </w:r>
          </w:p>
        </w:tc>
      </w:tr>
      <w:tr w:rsidR="00FA291D" w:rsidTr="007D232C">
        <w:trPr>
          <w:jc w:val="center"/>
        </w:trPr>
        <w:tc>
          <w:tcPr>
            <w:tcW w:w="923" w:type="dxa"/>
          </w:tcPr>
          <w:p w:rsidR="00FA291D" w:rsidRDefault="00FA291D">
            <w:pPr>
              <w:jc w:val="both"/>
              <w:rPr>
                <w:sz w:val="24"/>
                <w:szCs w:val="24"/>
              </w:rPr>
            </w:pPr>
            <w:r>
              <w:rPr>
                <w:sz w:val="24"/>
                <w:szCs w:val="24"/>
              </w:rPr>
              <w:t>1</w:t>
            </w:r>
          </w:p>
        </w:tc>
        <w:tc>
          <w:tcPr>
            <w:tcW w:w="4117" w:type="dxa"/>
          </w:tcPr>
          <w:p w:rsidR="00FA291D" w:rsidRDefault="00FA291D">
            <w:pPr>
              <w:jc w:val="both"/>
              <w:rPr>
                <w:sz w:val="24"/>
                <w:szCs w:val="24"/>
              </w:rPr>
            </w:pPr>
          </w:p>
        </w:tc>
        <w:tc>
          <w:tcPr>
            <w:tcW w:w="4324" w:type="dxa"/>
          </w:tcPr>
          <w:p w:rsidR="00FA291D" w:rsidRDefault="00FA291D">
            <w:pPr>
              <w:jc w:val="both"/>
              <w:rPr>
                <w:sz w:val="24"/>
                <w:szCs w:val="24"/>
              </w:rPr>
            </w:pPr>
          </w:p>
        </w:tc>
      </w:tr>
      <w:tr w:rsidR="00FA291D" w:rsidTr="007D232C">
        <w:trPr>
          <w:jc w:val="center"/>
        </w:trPr>
        <w:tc>
          <w:tcPr>
            <w:tcW w:w="923" w:type="dxa"/>
          </w:tcPr>
          <w:p w:rsidR="00FA291D" w:rsidRDefault="00FA291D">
            <w:pPr>
              <w:jc w:val="both"/>
              <w:rPr>
                <w:sz w:val="24"/>
                <w:szCs w:val="24"/>
              </w:rPr>
            </w:pPr>
            <w:r>
              <w:rPr>
                <w:sz w:val="24"/>
                <w:szCs w:val="24"/>
              </w:rPr>
              <w:t>2</w:t>
            </w:r>
          </w:p>
        </w:tc>
        <w:tc>
          <w:tcPr>
            <w:tcW w:w="4117" w:type="dxa"/>
          </w:tcPr>
          <w:p w:rsidR="00FA291D" w:rsidRDefault="00FA291D">
            <w:pPr>
              <w:jc w:val="both"/>
              <w:rPr>
                <w:sz w:val="24"/>
                <w:szCs w:val="24"/>
              </w:rPr>
            </w:pPr>
          </w:p>
        </w:tc>
        <w:tc>
          <w:tcPr>
            <w:tcW w:w="4324" w:type="dxa"/>
          </w:tcPr>
          <w:p w:rsidR="00FA291D" w:rsidRDefault="00FA291D">
            <w:pPr>
              <w:jc w:val="both"/>
              <w:rPr>
                <w:sz w:val="24"/>
                <w:szCs w:val="24"/>
              </w:rPr>
            </w:pPr>
          </w:p>
        </w:tc>
      </w:tr>
      <w:tr w:rsidR="00FA291D" w:rsidTr="007D232C">
        <w:trPr>
          <w:jc w:val="center"/>
        </w:trPr>
        <w:tc>
          <w:tcPr>
            <w:tcW w:w="923" w:type="dxa"/>
          </w:tcPr>
          <w:p w:rsidR="00FA291D" w:rsidRDefault="00FA291D">
            <w:pPr>
              <w:jc w:val="both"/>
              <w:rPr>
                <w:sz w:val="24"/>
                <w:szCs w:val="24"/>
              </w:rPr>
            </w:pPr>
            <w:r>
              <w:rPr>
                <w:sz w:val="24"/>
                <w:szCs w:val="24"/>
              </w:rPr>
              <w:t>3</w:t>
            </w:r>
          </w:p>
        </w:tc>
        <w:tc>
          <w:tcPr>
            <w:tcW w:w="4117" w:type="dxa"/>
          </w:tcPr>
          <w:p w:rsidR="00FA291D" w:rsidRDefault="00FA291D">
            <w:pPr>
              <w:jc w:val="both"/>
              <w:rPr>
                <w:sz w:val="24"/>
                <w:szCs w:val="24"/>
              </w:rPr>
            </w:pPr>
          </w:p>
        </w:tc>
        <w:tc>
          <w:tcPr>
            <w:tcW w:w="4324" w:type="dxa"/>
          </w:tcPr>
          <w:p w:rsidR="00FA291D" w:rsidRDefault="00FA291D">
            <w:pPr>
              <w:jc w:val="both"/>
              <w:rPr>
                <w:sz w:val="24"/>
                <w:szCs w:val="24"/>
              </w:rPr>
            </w:pPr>
          </w:p>
        </w:tc>
      </w:tr>
      <w:tr w:rsidR="00FA291D" w:rsidTr="007D232C">
        <w:trPr>
          <w:jc w:val="center"/>
        </w:trPr>
        <w:tc>
          <w:tcPr>
            <w:tcW w:w="923" w:type="dxa"/>
          </w:tcPr>
          <w:p w:rsidR="00FA291D" w:rsidRDefault="00FA291D">
            <w:pPr>
              <w:jc w:val="both"/>
              <w:rPr>
                <w:sz w:val="24"/>
                <w:szCs w:val="24"/>
              </w:rPr>
            </w:pPr>
            <w:r>
              <w:rPr>
                <w:sz w:val="24"/>
                <w:szCs w:val="24"/>
              </w:rPr>
              <w:t>4</w:t>
            </w:r>
          </w:p>
        </w:tc>
        <w:tc>
          <w:tcPr>
            <w:tcW w:w="4117" w:type="dxa"/>
          </w:tcPr>
          <w:p w:rsidR="00FA291D" w:rsidRDefault="00FA291D">
            <w:pPr>
              <w:jc w:val="both"/>
              <w:rPr>
                <w:sz w:val="24"/>
                <w:szCs w:val="24"/>
              </w:rPr>
            </w:pPr>
          </w:p>
        </w:tc>
        <w:tc>
          <w:tcPr>
            <w:tcW w:w="4324" w:type="dxa"/>
          </w:tcPr>
          <w:p w:rsidR="00FA291D" w:rsidRDefault="00FA291D">
            <w:pPr>
              <w:jc w:val="both"/>
              <w:rPr>
                <w:sz w:val="24"/>
                <w:szCs w:val="24"/>
              </w:rPr>
            </w:pPr>
          </w:p>
        </w:tc>
      </w:tr>
      <w:tr w:rsidR="00FA291D" w:rsidTr="007D232C">
        <w:trPr>
          <w:jc w:val="center"/>
        </w:trPr>
        <w:tc>
          <w:tcPr>
            <w:tcW w:w="923" w:type="dxa"/>
          </w:tcPr>
          <w:p w:rsidR="00FA291D" w:rsidRDefault="00FA291D">
            <w:pPr>
              <w:jc w:val="both"/>
              <w:rPr>
                <w:sz w:val="24"/>
                <w:szCs w:val="24"/>
              </w:rPr>
            </w:pPr>
            <w:r>
              <w:rPr>
                <w:sz w:val="24"/>
                <w:szCs w:val="24"/>
              </w:rPr>
              <w:t>5</w:t>
            </w:r>
          </w:p>
        </w:tc>
        <w:tc>
          <w:tcPr>
            <w:tcW w:w="4117" w:type="dxa"/>
          </w:tcPr>
          <w:p w:rsidR="00FA291D" w:rsidRDefault="00FA291D">
            <w:pPr>
              <w:jc w:val="both"/>
              <w:rPr>
                <w:sz w:val="24"/>
                <w:szCs w:val="24"/>
                <w:lang w:val="en-US"/>
              </w:rPr>
            </w:pPr>
          </w:p>
        </w:tc>
        <w:tc>
          <w:tcPr>
            <w:tcW w:w="4324" w:type="dxa"/>
          </w:tcPr>
          <w:p w:rsidR="00FA291D" w:rsidRDefault="00FA291D">
            <w:pPr>
              <w:jc w:val="both"/>
              <w:rPr>
                <w:sz w:val="24"/>
                <w:szCs w:val="24"/>
              </w:rPr>
            </w:pPr>
          </w:p>
        </w:tc>
      </w:tr>
      <w:tr w:rsidR="00FA291D" w:rsidTr="007D232C">
        <w:trPr>
          <w:jc w:val="center"/>
        </w:trPr>
        <w:tc>
          <w:tcPr>
            <w:tcW w:w="9364" w:type="dxa"/>
            <w:gridSpan w:val="3"/>
            <w:shd w:val="clear" w:color="auto" w:fill="FFFF99"/>
          </w:tcPr>
          <w:p w:rsidR="00FA291D" w:rsidRDefault="00FA291D">
            <w:pPr>
              <w:jc w:val="both"/>
              <w:rPr>
                <w:sz w:val="24"/>
                <w:szCs w:val="24"/>
              </w:rPr>
            </w:pPr>
            <w:r>
              <w:rPr>
                <w:sz w:val="24"/>
                <w:szCs w:val="24"/>
              </w:rPr>
              <w:t>2009-2010 учебный год</w:t>
            </w:r>
          </w:p>
        </w:tc>
      </w:tr>
      <w:tr w:rsidR="00FA291D" w:rsidTr="007D232C">
        <w:trPr>
          <w:jc w:val="center"/>
        </w:trPr>
        <w:tc>
          <w:tcPr>
            <w:tcW w:w="923" w:type="dxa"/>
          </w:tcPr>
          <w:p w:rsidR="00FA291D" w:rsidRDefault="00FA291D">
            <w:pPr>
              <w:jc w:val="both"/>
              <w:rPr>
                <w:sz w:val="24"/>
                <w:szCs w:val="24"/>
              </w:rPr>
            </w:pPr>
            <w:r>
              <w:rPr>
                <w:sz w:val="24"/>
                <w:szCs w:val="24"/>
              </w:rPr>
              <w:t>1</w:t>
            </w:r>
          </w:p>
        </w:tc>
        <w:tc>
          <w:tcPr>
            <w:tcW w:w="4117" w:type="dxa"/>
          </w:tcPr>
          <w:p w:rsidR="00FA291D" w:rsidRDefault="00FA291D">
            <w:pPr>
              <w:jc w:val="both"/>
              <w:rPr>
                <w:sz w:val="24"/>
                <w:szCs w:val="24"/>
              </w:rPr>
            </w:pPr>
          </w:p>
        </w:tc>
        <w:tc>
          <w:tcPr>
            <w:tcW w:w="4324" w:type="dxa"/>
          </w:tcPr>
          <w:p w:rsidR="00FA291D" w:rsidRDefault="00FA291D">
            <w:pPr>
              <w:jc w:val="both"/>
              <w:rPr>
                <w:sz w:val="24"/>
                <w:szCs w:val="24"/>
              </w:rPr>
            </w:pPr>
          </w:p>
        </w:tc>
      </w:tr>
      <w:tr w:rsidR="00FA291D" w:rsidTr="007D232C">
        <w:trPr>
          <w:jc w:val="center"/>
        </w:trPr>
        <w:tc>
          <w:tcPr>
            <w:tcW w:w="923" w:type="dxa"/>
          </w:tcPr>
          <w:p w:rsidR="00FA291D" w:rsidRDefault="00FA291D">
            <w:pPr>
              <w:jc w:val="both"/>
              <w:rPr>
                <w:sz w:val="24"/>
                <w:szCs w:val="24"/>
              </w:rPr>
            </w:pPr>
            <w:r>
              <w:rPr>
                <w:sz w:val="24"/>
                <w:szCs w:val="24"/>
              </w:rPr>
              <w:t>2</w:t>
            </w:r>
          </w:p>
          <w:p w:rsidR="00FA291D" w:rsidRDefault="00FA291D">
            <w:pPr>
              <w:jc w:val="both"/>
              <w:rPr>
                <w:sz w:val="24"/>
                <w:szCs w:val="24"/>
              </w:rPr>
            </w:pPr>
          </w:p>
        </w:tc>
        <w:tc>
          <w:tcPr>
            <w:tcW w:w="4117" w:type="dxa"/>
          </w:tcPr>
          <w:p w:rsidR="00FA291D" w:rsidRDefault="00FA291D">
            <w:pPr>
              <w:jc w:val="both"/>
              <w:rPr>
                <w:sz w:val="24"/>
                <w:szCs w:val="24"/>
              </w:rPr>
            </w:pPr>
          </w:p>
        </w:tc>
        <w:tc>
          <w:tcPr>
            <w:tcW w:w="4324" w:type="dxa"/>
          </w:tcPr>
          <w:p w:rsidR="00FA291D" w:rsidRDefault="00FA291D">
            <w:pPr>
              <w:jc w:val="both"/>
              <w:rPr>
                <w:sz w:val="24"/>
                <w:szCs w:val="24"/>
              </w:rPr>
            </w:pPr>
          </w:p>
        </w:tc>
      </w:tr>
      <w:tr w:rsidR="00FA291D" w:rsidTr="007D232C">
        <w:trPr>
          <w:jc w:val="center"/>
        </w:trPr>
        <w:tc>
          <w:tcPr>
            <w:tcW w:w="923" w:type="dxa"/>
          </w:tcPr>
          <w:p w:rsidR="00FA291D" w:rsidRDefault="00FA291D">
            <w:pPr>
              <w:jc w:val="both"/>
              <w:rPr>
                <w:sz w:val="24"/>
                <w:szCs w:val="24"/>
              </w:rPr>
            </w:pPr>
            <w:r>
              <w:rPr>
                <w:sz w:val="24"/>
                <w:szCs w:val="24"/>
              </w:rPr>
              <w:t>3</w:t>
            </w:r>
          </w:p>
        </w:tc>
        <w:tc>
          <w:tcPr>
            <w:tcW w:w="4117" w:type="dxa"/>
          </w:tcPr>
          <w:p w:rsidR="00FA291D" w:rsidRDefault="00FA291D">
            <w:pPr>
              <w:jc w:val="both"/>
              <w:rPr>
                <w:sz w:val="24"/>
                <w:szCs w:val="24"/>
              </w:rPr>
            </w:pPr>
          </w:p>
        </w:tc>
        <w:tc>
          <w:tcPr>
            <w:tcW w:w="4324" w:type="dxa"/>
          </w:tcPr>
          <w:p w:rsidR="00FA291D" w:rsidRDefault="00FA291D">
            <w:pPr>
              <w:jc w:val="both"/>
              <w:rPr>
                <w:sz w:val="24"/>
                <w:szCs w:val="24"/>
              </w:rPr>
            </w:pPr>
          </w:p>
        </w:tc>
      </w:tr>
      <w:tr w:rsidR="00FA291D" w:rsidTr="007D232C">
        <w:trPr>
          <w:jc w:val="center"/>
        </w:trPr>
        <w:tc>
          <w:tcPr>
            <w:tcW w:w="923" w:type="dxa"/>
          </w:tcPr>
          <w:p w:rsidR="00FA291D" w:rsidRDefault="00FA291D">
            <w:pPr>
              <w:jc w:val="both"/>
              <w:rPr>
                <w:sz w:val="24"/>
                <w:szCs w:val="24"/>
              </w:rPr>
            </w:pPr>
            <w:r>
              <w:rPr>
                <w:sz w:val="24"/>
                <w:szCs w:val="24"/>
              </w:rPr>
              <w:t>4</w:t>
            </w:r>
          </w:p>
        </w:tc>
        <w:tc>
          <w:tcPr>
            <w:tcW w:w="4117" w:type="dxa"/>
          </w:tcPr>
          <w:p w:rsidR="00FA291D" w:rsidRDefault="00FA291D">
            <w:pPr>
              <w:jc w:val="both"/>
              <w:rPr>
                <w:sz w:val="24"/>
                <w:szCs w:val="24"/>
              </w:rPr>
            </w:pPr>
          </w:p>
        </w:tc>
        <w:tc>
          <w:tcPr>
            <w:tcW w:w="4324" w:type="dxa"/>
          </w:tcPr>
          <w:p w:rsidR="00FA291D" w:rsidRDefault="00FA291D">
            <w:pPr>
              <w:jc w:val="both"/>
              <w:rPr>
                <w:sz w:val="24"/>
                <w:szCs w:val="24"/>
              </w:rPr>
            </w:pPr>
          </w:p>
        </w:tc>
      </w:tr>
      <w:tr w:rsidR="00FA291D" w:rsidTr="007D232C">
        <w:trPr>
          <w:jc w:val="center"/>
        </w:trPr>
        <w:tc>
          <w:tcPr>
            <w:tcW w:w="9364" w:type="dxa"/>
            <w:gridSpan w:val="3"/>
            <w:shd w:val="clear" w:color="auto" w:fill="FFFF99"/>
          </w:tcPr>
          <w:p w:rsidR="00FA291D" w:rsidRDefault="00FA291D">
            <w:pPr>
              <w:jc w:val="both"/>
              <w:rPr>
                <w:sz w:val="24"/>
                <w:szCs w:val="24"/>
              </w:rPr>
            </w:pPr>
            <w:r>
              <w:rPr>
                <w:sz w:val="24"/>
                <w:szCs w:val="24"/>
              </w:rPr>
              <w:t>2010-2011 учебный год</w:t>
            </w:r>
          </w:p>
        </w:tc>
      </w:tr>
      <w:tr w:rsidR="00FA291D" w:rsidTr="007D232C">
        <w:trPr>
          <w:jc w:val="center"/>
        </w:trPr>
        <w:tc>
          <w:tcPr>
            <w:tcW w:w="923" w:type="dxa"/>
          </w:tcPr>
          <w:p w:rsidR="00FA291D" w:rsidRDefault="00FA291D">
            <w:pPr>
              <w:jc w:val="both"/>
              <w:rPr>
                <w:sz w:val="24"/>
                <w:szCs w:val="24"/>
              </w:rPr>
            </w:pPr>
            <w:r>
              <w:rPr>
                <w:sz w:val="24"/>
                <w:szCs w:val="24"/>
              </w:rPr>
              <w:t>1</w:t>
            </w:r>
          </w:p>
        </w:tc>
        <w:tc>
          <w:tcPr>
            <w:tcW w:w="4117" w:type="dxa"/>
          </w:tcPr>
          <w:p w:rsidR="00FA291D" w:rsidRDefault="00FA291D">
            <w:pPr>
              <w:jc w:val="both"/>
              <w:rPr>
                <w:sz w:val="24"/>
                <w:szCs w:val="24"/>
              </w:rPr>
            </w:pPr>
          </w:p>
        </w:tc>
        <w:tc>
          <w:tcPr>
            <w:tcW w:w="4324" w:type="dxa"/>
          </w:tcPr>
          <w:p w:rsidR="00FA291D" w:rsidRDefault="00FA291D">
            <w:pPr>
              <w:jc w:val="both"/>
              <w:rPr>
                <w:sz w:val="24"/>
                <w:szCs w:val="24"/>
              </w:rPr>
            </w:pPr>
          </w:p>
        </w:tc>
      </w:tr>
      <w:tr w:rsidR="00FA291D" w:rsidTr="007D232C">
        <w:trPr>
          <w:jc w:val="center"/>
        </w:trPr>
        <w:tc>
          <w:tcPr>
            <w:tcW w:w="923" w:type="dxa"/>
          </w:tcPr>
          <w:p w:rsidR="00FA291D" w:rsidRDefault="00FA291D">
            <w:pPr>
              <w:jc w:val="both"/>
              <w:rPr>
                <w:sz w:val="24"/>
                <w:szCs w:val="24"/>
              </w:rPr>
            </w:pPr>
            <w:r>
              <w:rPr>
                <w:sz w:val="24"/>
                <w:szCs w:val="24"/>
              </w:rPr>
              <w:t>2</w:t>
            </w:r>
          </w:p>
        </w:tc>
        <w:tc>
          <w:tcPr>
            <w:tcW w:w="4117" w:type="dxa"/>
          </w:tcPr>
          <w:p w:rsidR="00FA291D" w:rsidRDefault="00FA291D">
            <w:pPr>
              <w:jc w:val="both"/>
              <w:rPr>
                <w:sz w:val="24"/>
                <w:szCs w:val="24"/>
              </w:rPr>
            </w:pPr>
          </w:p>
        </w:tc>
        <w:tc>
          <w:tcPr>
            <w:tcW w:w="4324" w:type="dxa"/>
          </w:tcPr>
          <w:p w:rsidR="00FA291D" w:rsidRDefault="00FA291D">
            <w:pPr>
              <w:jc w:val="both"/>
              <w:rPr>
                <w:sz w:val="24"/>
                <w:szCs w:val="24"/>
              </w:rPr>
            </w:pPr>
          </w:p>
        </w:tc>
      </w:tr>
      <w:tr w:rsidR="00FA291D" w:rsidTr="007D232C">
        <w:trPr>
          <w:jc w:val="center"/>
        </w:trPr>
        <w:tc>
          <w:tcPr>
            <w:tcW w:w="923" w:type="dxa"/>
          </w:tcPr>
          <w:p w:rsidR="00FA291D" w:rsidRDefault="00FA291D">
            <w:pPr>
              <w:jc w:val="both"/>
              <w:rPr>
                <w:sz w:val="24"/>
                <w:szCs w:val="24"/>
              </w:rPr>
            </w:pPr>
            <w:r>
              <w:rPr>
                <w:sz w:val="24"/>
                <w:szCs w:val="24"/>
              </w:rPr>
              <w:t>3</w:t>
            </w:r>
          </w:p>
        </w:tc>
        <w:tc>
          <w:tcPr>
            <w:tcW w:w="4117" w:type="dxa"/>
          </w:tcPr>
          <w:p w:rsidR="00FA291D" w:rsidRDefault="00FA291D">
            <w:pPr>
              <w:jc w:val="both"/>
              <w:rPr>
                <w:sz w:val="24"/>
                <w:szCs w:val="24"/>
              </w:rPr>
            </w:pPr>
          </w:p>
        </w:tc>
        <w:tc>
          <w:tcPr>
            <w:tcW w:w="4324" w:type="dxa"/>
          </w:tcPr>
          <w:p w:rsidR="00FA291D" w:rsidRDefault="00FA291D">
            <w:pPr>
              <w:jc w:val="both"/>
              <w:rPr>
                <w:sz w:val="24"/>
                <w:szCs w:val="24"/>
              </w:rPr>
            </w:pPr>
          </w:p>
        </w:tc>
      </w:tr>
      <w:tr w:rsidR="00FA291D" w:rsidTr="007D232C">
        <w:trPr>
          <w:jc w:val="center"/>
        </w:trPr>
        <w:tc>
          <w:tcPr>
            <w:tcW w:w="923" w:type="dxa"/>
          </w:tcPr>
          <w:p w:rsidR="00FA291D" w:rsidRDefault="00FA291D">
            <w:pPr>
              <w:jc w:val="both"/>
              <w:rPr>
                <w:sz w:val="24"/>
                <w:szCs w:val="24"/>
              </w:rPr>
            </w:pPr>
            <w:r>
              <w:rPr>
                <w:sz w:val="24"/>
                <w:szCs w:val="24"/>
              </w:rPr>
              <w:t>4</w:t>
            </w:r>
          </w:p>
        </w:tc>
        <w:tc>
          <w:tcPr>
            <w:tcW w:w="4117" w:type="dxa"/>
          </w:tcPr>
          <w:p w:rsidR="00FA291D" w:rsidRDefault="00FA291D">
            <w:pPr>
              <w:jc w:val="both"/>
              <w:rPr>
                <w:sz w:val="24"/>
                <w:szCs w:val="24"/>
              </w:rPr>
            </w:pPr>
          </w:p>
        </w:tc>
        <w:tc>
          <w:tcPr>
            <w:tcW w:w="4324" w:type="dxa"/>
          </w:tcPr>
          <w:p w:rsidR="00FA291D" w:rsidRDefault="00FA291D">
            <w:pPr>
              <w:jc w:val="both"/>
              <w:rPr>
                <w:sz w:val="24"/>
                <w:szCs w:val="24"/>
              </w:rPr>
            </w:pPr>
          </w:p>
        </w:tc>
      </w:tr>
    </w:tbl>
    <w:p w:rsidR="00FA291D" w:rsidRDefault="00FA291D" w:rsidP="007D232C">
      <w:pPr>
        <w:ind w:firstLine="709"/>
        <w:jc w:val="both"/>
        <w:rPr>
          <w:sz w:val="24"/>
          <w:szCs w:val="24"/>
        </w:rPr>
      </w:pPr>
      <w:r>
        <w:rPr>
          <w:sz w:val="24"/>
          <w:szCs w:val="24"/>
        </w:rPr>
        <w:t>В рамках декады точных наук в школе проводятся открытые уроки, размещены методические разработки на сайте Управления образования МО ГО «Ухта» и на сайте школы и т.д.</w:t>
      </w:r>
      <w:r>
        <w:rPr>
          <w:i/>
          <w:iCs/>
          <w:sz w:val="24"/>
          <w:szCs w:val="24"/>
        </w:rPr>
        <w:t>(см. приложение №).</w:t>
      </w:r>
    </w:p>
    <w:p w:rsidR="00FA291D" w:rsidRDefault="00FA291D" w:rsidP="007D232C">
      <w:pPr>
        <w:ind w:firstLine="709"/>
        <w:jc w:val="both"/>
        <w:rPr>
          <w:sz w:val="24"/>
          <w:szCs w:val="24"/>
        </w:rPr>
      </w:pPr>
      <w:r>
        <w:rPr>
          <w:sz w:val="24"/>
          <w:szCs w:val="24"/>
        </w:rPr>
        <w:t xml:space="preserve">С 2007 года Ольга Васильевна является руководителем школьного методического объединения классных руководителей 9-11 классов. Администрация школы высоко оценивает работу Претендента  в этом направлении </w:t>
      </w:r>
      <w:r>
        <w:rPr>
          <w:i/>
          <w:iCs/>
          <w:sz w:val="24"/>
          <w:szCs w:val="24"/>
        </w:rPr>
        <w:t>(приложение №).</w:t>
      </w:r>
    </w:p>
    <w:p w:rsidR="00FA291D" w:rsidRDefault="00FA291D" w:rsidP="007D232C">
      <w:pPr>
        <w:ind w:firstLine="709"/>
        <w:jc w:val="both"/>
        <w:rPr>
          <w:sz w:val="24"/>
          <w:szCs w:val="24"/>
        </w:rPr>
      </w:pPr>
      <w:r>
        <w:rPr>
          <w:sz w:val="24"/>
          <w:szCs w:val="24"/>
        </w:rPr>
        <w:t xml:space="preserve">  С 2010 года  - руководитель профессионального методического объединения учителей физики. Выступая на заседаниях методического объединения обобщает опыт своей работы: выступая с докладами, проводит тренинги, также представляет свой педагогический опыт в рамках (чего)</w:t>
      </w:r>
      <w:r>
        <w:rPr>
          <w:i/>
          <w:iCs/>
          <w:sz w:val="24"/>
          <w:szCs w:val="24"/>
        </w:rPr>
        <w:t>(приложение №)</w:t>
      </w:r>
      <w:r>
        <w:rPr>
          <w:sz w:val="24"/>
          <w:szCs w:val="24"/>
        </w:rPr>
        <w:t>.</w:t>
      </w:r>
    </w:p>
    <w:p w:rsidR="00FA291D" w:rsidRDefault="00FA291D" w:rsidP="007D232C">
      <w:pPr>
        <w:ind w:firstLine="709"/>
        <w:jc w:val="both"/>
        <w:rPr>
          <w:sz w:val="24"/>
          <w:szCs w:val="24"/>
        </w:rPr>
      </w:pPr>
      <w:r>
        <w:rPr>
          <w:sz w:val="24"/>
          <w:szCs w:val="24"/>
        </w:rPr>
        <w:t xml:space="preserve">Наличие последователей, т.е. коллег, работающих по методической системе данного учителя или активно использующих отдельные её элементы </w:t>
      </w:r>
      <w:r>
        <w:rPr>
          <w:i/>
          <w:sz w:val="24"/>
          <w:szCs w:val="24"/>
        </w:rPr>
        <w:t>(приложение №…)</w:t>
      </w:r>
    </w:p>
    <w:p w:rsidR="00FA291D" w:rsidRDefault="00FA291D" w:rsidP="007D232C">
      <w:pPr>
        <w:ind w:firstLine="709"/>
        <w:jc w:val="both"/>
        <w:rPr>
          <w:sz w:val="24"/>
          <w:szCs w:val="24"/>
        </w:rPr>
      </w:pPr>
    </w:p>
    <w:p w:rsidR="00FA291D" w:rsidRDefault="00FA291D" w:rsidP="007D232C">
      <w:pPr>
        <w:ind w:firstLine="709"/>
        <w:jc w:val="both"/>
        <w:rPr>
          <w:b/>
          <w:sz w:val="24"/>
          <w:szCs w:val="24"/>
        </w:rPr>
      </w:pPr>
      <w:r>
        <w:rPr>
          <w:b/>
          <w:sz w:val="24"/>
          <w:szCs w:val="24"/>
        </w:rPr>
        <w:t>Дополнительные критерии по выбору учителя (2 из 4)</w:t>
      </w:r>
    </w:p>
    <w:p w:rsidR="00FA291D" w:rsidRDefault="00FA291D" w:rsidP="007D232C">
      <w:pPr>
        <w:ind w:firstLine="709"/>
        <w:jc w:val="both"/>
        <w:rPr>
          <w:b/>
          <w:sz w:val="24"/>
          <w:szCs w:val="24"/>
        </w:rPr>
      </w:pPr>
      <w:r>
        <w:rPr>
          <w:b/>
          <w:sz w:val="24"/>
          <w:szCs w:val="24"/>
        </w:rPr>
        <w:t>Критерий …..</w:t>
      </w:r>
    </w:p>
    <w:p w:rsidR="00FA291D" w:rsidRDefault="00FA291D" w:rsidP="007D232C">
      <w:pPr>
        <w:ind w:firstLine="709"/>
        <w:jc w:val="both"/>
        <w:rPr>
          <w:b/>
          <w:sz w:val="24"/>
          <w:szCs w:val="24"/>
        </w:rPr>
      </w:pPr>
      <w:r>
        <w:rPr>
          <w:b/>
          <w:sz w:val="24"/>
          <w:szCs w:val="24"/>
        </w:rPr>
        <w:t>Критерий …..</w:t>
      </w:r>
    </w:p>
    <w:p w:rsidR="00FA291D" w:rsidRDefault="00FA291D" w:rsidP="007D232C">
      <w:pPr>
        <w:ind w:firstLine="709"/>
        <w:jc w:val="center"/>
        <w:rPr>
          <w:b/>
          <w:sz w:val="24"/>
          <w:szCs w:val="24"/>
        </w:rPr>
      </w:pPr>
    </w:p>
    <w:p w:rsidR="00FA291D" w:rsidRDefault="00FA291D" w:rsidP="007D232C">
      <w:bookmarkStart w:id="0" w:name="_GoBack"/>
      <w:bookmarkEnd w:id="0"/>
    </w:p>
    <w:sectPr w:rsidR="00FA291D" w:rsidSect="00CC19D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omic Sans MS">
    <w:panose1 w:val="030F0702030302020204"/>
    <w:charset w:val="CC"/>
    <w:family w:val="script"/>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912A3E"/>
    <w:multiLevelType w:val="hybridMultilevel"/>
    <w:tmpl w:val="733895AC"/>
    <w:lvl w:ilvl="0" w:tplc="0419000F">
      <w:start w:val="1"/>
      <w:numFmt w:val="decimal"/>
      <w:lvlText w:val="%1."/>
      <w:lvlJc w:val="left"/>
      <w:pPr>
        <w:tabs>
          <w:tab w:val="num" w:pos="1429"/>
        </w:tabs>
        <w:ind w:left="1429" w:hanging="360"/>
      </w:pPr>
      <w:rPr>
        <w:rFonts w:cs="Times New Roman"/>
      </w:rPr>
    </w:lvl>
    <w:lvl w:ilvl="1" w:tplc="04190019">
      <w:start w:val="1"/>
      <w:numFmt w:val="lowerLetter"/>
      <w:lvlText w:val="%2."/>
      <w:lvlJc w:val="left"/>
      <w:pPr>
        <w:tabs>
          <w:tab w:val="num" w:pos="2149"/>
        </w:tabs>
        <w:ind w:left="2149" w:hanging="360"/>
      </w:pPr>
      <w:rPr>
        <w:rFonts w:cs="Times New Roman"/>
      </w:rPr>
    </w:lvl>
    <w:lvl w:ilvl="2" w:tplc="0419001B">
      <w:start w:val="1"/>
      <w:numFmt w:val="lowerRoman"/>
      <w:lvlText w:val="%3."/>
      <w:lvlJc w:val="right"/>
      <w:pPr>
        <w:tabs>
          <w:tab w:val="num" w:pos="2869"/>
        </w:tabs>
        <w:ind w:left="2869" w:hanging="180"/>
      </w:pPr>
      <w:rPr>
        <w:rFonts w:cs="Times New Roman"/>
      </w:rPr>
    </w:lvl>
    <w:lvl w:ilvl="3" w:tplc="0419000F">
      <w:start w:val="1"/>
      <w:numFmt w:val="decimal"/>
      <w:lvlText w:val="%4."/>
      <w:lvlJc w:val="left"/>
      <w:pPr>
        <w:tabs>
          <w:tab w:val="num" w:pos="3589"/>
        </w:tabs>
        <w:ind w:left="3589" w:hanging="360"/>
      </w:pPr>
      <w:rPr>
        <w:rFonts w:cs="Times New Roman"/>
      </w:rPr>
    </w:lvl>
    <w:lvl w:ilvl="4" w:tplc="04190019">
      <w:start w:val="1"/>
      <w:numFmt w:val="lowerLetter"/>
      <w:lvlText w:val="%5."/>
      <w:lvlJc w:val="left"/>
      <w:pPr>
        <w:tabs>
          <w:tab w:val="num" w:pos="4309"/>
        </w:tabs>
        <w:ind w:left="4309" w:hanging="360"/>
      </w:pPr>
      <w:rPr>
        <w:rFonts w:cs="Times New Roman"/>
      </w:rPr>
    </w:lvl>
    <w:lvl w:ilvl="5" w:tplc="0419001B">
      <w:start w:val="1"/>
      <w:numFmt w:val="lowerRoman"/>
      <w:lvlText w:val="%6."/>
      <w:lvlJc w:val="right"/>
      <w:pPr>
        <w:tabs>
          <w:tab w:val="num" w:pos="5029"/>
        </w:tabs>
        <w:ind w:left="5029" w:hanging="180"/>
      </w:pPr>
      <w:rPr>
        <w:rFonts w:cs="Times New Roman"/>
      </w:rPr>
    </w:lvl>
    <w:lvl w:ilvl="6" w:tplc="0419000F">
      <w:start w:val="1"/>
      <w:numFmt w:val="decimal"/>
      <w:lvlText w:val="%7."/>
      <w:lvlJc w:val="left"/>
      <w:pPr>
        <w:tabs>
          <w:tab w:val="num" w:pos="5749"/>
        </w:tabs>
        <w:ind w:left="5749" w:hanging="360"/>
      </w:pPr>
      <w:rPr>
        <w:rFonts w:cs="Times New Roman"/>
      </w:rPr>
    </w:lvl>
    <w:lvl w:ilvl="7" w:tplc="04190019">
      <w:start w:val="1"/>
      <w:numFmt w:val="lowerLetter"/>
      <w:lvlText w:val="%8."/>
      <w:lvlJc w:val="left"/>
      <w:pPr>
        <w:tabs>
          <w:tab w:val="num" w:pos="6469"/>
        </w:tabs>
        <w:ind w:left="6469" w:hanging="360"/>
      </w:pPr>
      <w:rPr>
        <w:rFonts w:cs="Times New Roman"/>
      </w:rPr>
    </w:lvl>
    <w:lvl w:ilvl="8" w:tplc="0419001B">
      <w:start w:val="1"/>
      <w:numFmt w:val="lowerRoman"/>
      <w:lvlText w:val="%9."/>
      <w:lvlJc w:val="right"/>
      <w:pPr>
        <w:tabs>
          <w:tab w:val="num" w:pos="7189"/>
        </w:tabs>
        <w:ind w:left="7189"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73360"/>
    <w:rsid w:val="00073360"/>
    <w:rsid w:val="00331589"/>
    <w:rsid w:val="00360FFA"/>
    <w:rsid w:val="007D232C"/>
    <w:rsid w:val="00830F78"/>
    <w:rsid w:val="00837718"/>
    <w:rsid w:val="00CC19DE"/>
    <w:rsid w:val="00F60DE6"/>
    <w:rsid w:val="00FA291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232C"/>
    <w:rPr>
      <w:rFonts w:ascii="Times New Roman" w:eastAsia="Times New Roman" w:hAnsi="Times New Roman"/>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7D232C"/>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7D232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D232C"/>
    <w:rPr>
      <w:rFonts w:ascii="Tahom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021707511">
      <w:marLeft w:val="0"/>
      <w:marRight w:val="0"/>
      <w:marTop w:val="0"/>
      <w:marBottom w:val="0"/>
      <w:divBdr>
        <w:top w:val="none" w:sz="0" w:space="0" w:color="auto"/>
        <w:left w:val="none" w:sz="0" w:space="0" w:color="auto"/>
        <w:bottom w:val="none" w:sz="0" w:space="0" w:color="auto"/>
        <w:right w:val="none" w:sz="0" w:space="0" w:color="auto"/>
      </w:divBdr>
    </w:div>
    <w:div w:id="1021707512">
      <w:marLeft w:val="0"/>
      <w:marRight w:val="0"/>
      <w:marTop w:val="0"/>
      <w:marBottom w:val="0"/>
      <w:divBdr>
        <w:top w:val="none" w:sz="0" w:space="0" w:color="auto"/>
        <w:left w:val="none" w:sz="0" w:space="0" w:color="auto"/>
        <w:bottom w:val="none" w:sz="0" w:space="0" w:color="auto"/>
        <w:right w:val="none" w:sz="0" w:space="0" w:color="auto"/>
      </w:divBdr>
    </w:div>
    <w:div w:id="102170751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13" Type="http://schemas.openxmlformats.org/officeDocument/2006/relationships/image" Target="media/image7.wmf"/><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oleObject" Target="embeddings/oleObject2.bin"/><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image" Target="media/image6.png"/><Relationship Id="rId5" Type="http://schemas.openxmlformats.org/officeDocument/2006/relationships/image" Target="media/image1.wmf"/><Relationship Id="rId15" Type="http://schemas.openxmlformats.org/officeDocument/2006/relationships/oleObject" Target="embeddings/oleObject3.bin"/><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14</Pages>
  <Words>2771</Words>
  <Characters>15799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Zavuch1</dc:creator>
  <cp:keywords/>
  <dc:description/>
  <cp:lastModifiedBy>Admin</cp:lastModifiedBy>
  <cp:revision>3</cp:revision>
  <dcterms:created xsi:type="dcterms:W3CDTF">2012-10-12T12:12:00Z</dcterms:created>
  <dcterms:modified xsi:type="dcterms:W3CDTF">2014-01-11T20:32:00Z</dcterms:modified>
</cp:coreProperties>
</file>