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3D" w:rsidRDefault="008D2C3D" w:rsidP="008D2C3D">
      <w:pPr>
        <w:spacing w:line="36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E7332">
        <w:rPr>
          <w:rFonts w:ascii="Times New Roman" w:hAnsi="Times New Roman"/>
          <w:bCs/>
          <w:sz w:val="28"/>
          <w:szCs w:val="28"/>
          <w:lang w:eastAsia="ru-RU"/>
        </w:rPr>
        <w:t>Программа элективного курса</w:t>
      </w:r>
    </w:p>
    <w:p w:rsidR="008D2C3D" w:rsidRDefault="008D2C3D" w:rsidP="008D2C3D">
      <w:pPr>
        <w:spacing w:line="36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E7332">
        <w:rPr>
          <w:rFonts w:ascii="Times New Roman" w:hAnsi="Times New Roman"/>
          <w:bCs/>
          <w:sz w:val="28"/>
          <w:szCs w:val="28"/>
          <w:lang w:eastAsia="ru-RU"/>
        </w:rPr>
        <w:t xml:space="preserve"> «Обществознание: теория и практика»</w:t>
      </w:r>
    </w:p>
    <w:p w:rsidR="008D2C3D" w:rsidRPr="00AC1CFD" w:rsidRDefault="008D2C3D" w:rsidP="008D2C3D">
      <w:pPr>
        <w:spacing w:line="360" w:lineRule="auto"/>
        <w:contextualSpacing/>
        <w:jc w:val="right"/>
        <w:rPr>
          <w:rFonts w:ascii="Times New Roman" w:hAnsi="Times New Roman"/>
          <w:bCs/>
          <w:sz w:val="24"/>
          <w:lang w:eastAsia="ru-RU"/>
        </w:rPr>
      </w:pPr>
      <w:r w:rsidRPr="00AC1CFD">
        <w:rPr>
          <w:rFonts w:ascii="Times New Roman" w:hAnsi="Times New Roman"/>
          <w:bCs/>
          <w:sz w:val="24"/>
          <w:lang w:eastAsia="ru-RU"/>
        </w:rPr>
        <w:t>Автор: Губайдуллина Е.В., учитель истории и обществознания</w:t>
      </w:r>
    </w:p>
    <w:p w:rsidR="008D2C3D" w:rsidRDefault="008D2C3D" w:rsidP="008D2C3D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lang w:eastAsia="ru-RU"/>
        </w:rPr>
      </w:pPr>
    </w:p>
    <w:p w:rsidR="008D2C3D" w:rsidRDefault="008D2C3D" w:rsidP="008D2C3D">
      <w:pPr>
        <w:ind w:firstLine="709"/>
        <w:contextualSpacing/>
        <w:jc w:val="center"/>
        <w:rPr>
          <w:rFonts w:ascii="Times New Roman" w:hAnsi="Times New Roman"/>
          <w:b/>
          <w:bCs/>
          <w:sz w:val="24"/>
          <w:lang w:eastAsia="ru-RU"/>
        </w:rPr>
      </w:pPr>
      <w:r w:rsidRPr="0018674A">
        <w:rPr>
          <w:rFonts w:ascii="Times New Roman" w:hAnsi="Times New Roman"/>
          <w:b/>
          <w:bCs/>
          <w:sz w:val="24"/>
          <w:lang w:eastAsia="ru-RU"/>
        </w:rPr>
        <w:t>Пояснительная записка</w:t>
      </w:r>
    </w:p>
    <w:p w:rsidR="008D2C3D" w:rsidRPr="007710F4" w:rsidRDefault="008D2C3D" w:rsidP="008D2C3D">
      <w:pPr>
        <w:pStyle w:val="a3"/>
        <w:ind w:firstLine="709"/>
        <w:contextualSpacing/>
        <w:jc w:val="both"/>
      </w:pPr>
      <w:r w:rsidRPr="007710F4">
        <w:rPr>
          <w:b/>
        </w:rPr>
        <w:t>Программа элективного курса составлена на основе:</w:t>
      </w:r>
    </w:p>
    <w:p w:rsidR="008D2C3D" w:rsidRPr="007710F4" w:rsidRDefault="008D2C3D" w:rsidP="008D2C3D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7710F4">
        <w:rPr>
          <w:rFonts w:ascii="Times New Roman" w:hAnsi="Times New Roman"/>
          <w:sz w:val="24"/>
        </w:rPr>
        <w:t xml:space="preserve">Федерального компонента государственного стандарта общего образования по обществознанию (от 05.03.2004); </w:t>
      </w:r>
    </w:p>
    <w:p w:rsidR="008D2C3D" w:rsidRPr="007710F4" w:rsidRDefault="008D2C3D" w:rsidP="008D2C3D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7710F4">
        <w:rPr>
          <w:rFonts w:ascii="Times New Roman" w:hAnsi="Times New Roman"/>
          <w:sz w:val="24"/>
        </w:rPr>
        <w:t xml:space="preserve">Демонстрационного варианта контрольных измерительных материалов единого государственного экзамена 2014 года по обществознанию; </w:t>
      </w:r>
    </w:p>
    <w:p w:rsidR="008D2C3D" w:rsidRPr="007710F4" w:rsidRDefault="008D2C3D" w:rsidP="008D2C3D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7710F4">
        <w:rPr>
          <w:rFonts w:ascii="Times New Roman" w:hAnsi="Times New Roman"/>
          <w:sz w:val="24"/>
        </w:rPr>
        <w:t xml:space="preserve">Кодификатора элементов содержания и требований к уровню подготовки выпускников общеобразовательных учреждений для проведения в 2014 году единого государственного экзамена по обществознанию; </w:t>
      </w:r>
    </w:p>
    <w:p w:rsidR="008D2C3D" w:rsidRDefault="008D2C3D" w:rsidP="008D2C3D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7710F4">
        <w:rPr>
          <w:rFonts w:ascii="Times New Roman" w:hAnsi="Times New Roman"/>
          <w:sz w:val="24"/>
        </w:rPr>
        <w:t>Спецификации контрольных измерительных материалов для проведения в 2014 году единого государственного экзамена по обществознанию.</w:t>
      </w:r>
    </w:p>
    <w:p w:rsidR="008D2C3D" w:rsidRDefault="008D2C3D" w:rsidP="008D2C3D">
      <w:pPr>
        <w:ind w:firstLine="709"/>
        <w:contextualSpacing/>
        <w:jc w:val="both"/>
        <w:rPr>
          <w:rFonts w:ascii="Times New Roman" w:hAnsi="Times New Roman"/>
          <w:sz w:val="24"/>
          <w:lang w:eastAsia="ru-RU"/>
        </w:rPr>
      </w:pPr>
      <w:r w:rsidRPr="006F04CE">
        <w:rPr>
          <w:rFonts w:ascii="Times New Roman" w:hAnsi="Times New Roman"/>
          <w:sz w:val="24"/>
          <w:lang w:eastAsia="ru-RU"/>
        </w:rPr>
        <w:t>Реализация данной программы осуществляется с опорой на учебник под редакцией</w:t>
      </w:r>
      <w:r w:rsidRPr="006F04CE">
        <w:rPr>
          <w:rFonts w:ascii="Times New Roman" w:hAnsi="Times New Roman"/>
          <w:sz w:val="24"/>
        </w:rPr>
        <w:t xml:space="preserve"> Л.Н. Боголюбова, А.Ю. </w:t>
      </w:r>
      <w:proofErr w:type="spellStart"/>
      <w:r w:rsidRPr="006F04CE">
        <w:rPr>
          <w:rFonts w:ascii="Times New Roman" w:hAnsi="Times New Roman"/>
          <w:sz w:val="24"/>
        </w:rPr>
        <w:t>Лазебниковой</w:t>
      </w:r>
      <w:proofErr w:type="spellEnd"/>
      <w:r w:rsidRPr="006F04CE">
        <w:rPr>
          <w:rFonts w:ascii="Times New Roman" w:hAnsi="Times New Roman"/>
          <w:sz w:val="24"/>
        </w:rPr>
        <w:t xml:space="preserve"> и </w:t>
      </w:r>
      <w:r w:rsidRPr="006F04CE">
        <w:rPr>
          <w:rFonts w:ascii="Times New Roman" w:hAnsi="Times New Roman"/>
          <w:sz w:val="24"/>
          <w:lang w:eastAsia="ru-RU"/>
        </w:rPr>
        <w:t xml:space="preserve"> на учебн</w:t>
      </w:r>
      <w:proofErr w:type="gramStart"/>
      <w:r w:rsidRPr="006F04CE">
        <w:rPr>
          <w:rFonts w:ascii="Times New Roman" w:hAnsi="Times New Roman"/>
          <w:sz w:val="24"/>
          <w:lang w:eastAsia="ru-RU"/>
        </w:rPr>
        <w:t>о-</w:t>
      </w:r>
      <w:proofErr w:type="gramEnd"/>
      <w:r w:rsidRPr="006F04CE">
        <w:rPr>
          <w:rFonts w:ascii="Times New Roman" w:hAnsi="Times New Roman"/>
          <w:sz w:val="24"/>
          <w:lang w:eastAsia="ru-RU"/>
        </w:rPr>
        <w:t xml:space="preserve"> справочные пособия, подготовленные под редакцией П.А. Баранова. Используются также другие пособия</w:t>
      </w:r>
      <w:r>
        <w:rPr>
          <w:rFonts w:ascii="Times New Roman" w:hAnsi="Times New Roman"/>
          <w:sz w:val="24"/>
          <w:lang w:eastAsia="ru-RU"/>
        </w:rPr>
        <w:t>,</w:t>
      </w:r>
      <w:r w:rsidRPr="006F04CE">
        <w:rPr>
          <w:rFonts w:ascii="Times New Roman" w:hAnsi="Times New Roman"/>
          <w:sz w:val="24"/>
          <w:lang w:eastAsia="ru-RU"/>
        </w:rPr>
        <w:t xml:space="preserve">  рекомендованные ФИПИ.</w:t>
      </w:r>
      <w:r>
        <w:rPr>
          <w:rFonts w:ascii="Times New Roman" w:hAnsi="Times New Roman"/>
          <w:sz w:val="24"/>
          <w:lang w:eastAsia="ru-RU"/>
        </w:rPr>
        <w:t xml:space="preserve"> </w:t>
      </w:r>
    </w:p>
    <w:p w:rsidR="008D2C3D" w:rsidRDefault="008D2C3D" w:rsidP="008D2C3D">
      <w:pPr>
        <w:ind w:firstLine="709"/>
        <w:contextualSpacing/>
        <w:jc w:val="both"/>
        <w:rPr>
          <w:rFonts w:ascii="Times New Roman" w:hAnsi="Times New Roman"/>
          <w:sz w:val="24"/>
        </w:rPr>
      </w:pPr>
      <w:r w:rsidRPr="006F04CE">
        <w:rPr>
          <w:rFonts w:ascii="Times New Roman" w:hAnsi="Times New Roman"/>
          <w:sz w:val="24"/>
        </w:rPr>
        <w:t xml:space="preserve">Необходимость разработки данной программы обусловлена как запросами учителей обществознания </w:t>
      </w:r>
      <w:proofErr w:type="gramStart"/>
      <w:r w:rsidRPr="006F04CE">
        <w:rPr>
          <w:rFonts w:ascii="Times New Roman" w:hAnsi="Times New Roman"/>
          <w:sz w:val="24"/>
        </w:rPr>
        <w:t>восполнить</w:t>
      </w:r>
      <w:proofErr w:type="gramEnd"/>
      <w:r w:rsidRPr="006F04CE">
        <w:rPr>
          <w:rFonts w:ascii="Times New Roman" w:hAnsi="Times New Roman"/>
          <w:sz w:val="24"/>
        </w:rPr>
        <w:t xml:space="preserve"> дефициты в уровне подготовки учащихся по предмету, так и запросами учеников в осмыслении стратегии действий при подготовке к единому государственному </w:t>
      </w:r>
      <w:r>
        <w:rPr>
          <w:rFonts w:ascii="Times New Roman" w:hAnsi="Times New Roman"/>
          <w:sz w:val="24"/>
        </w:rPr>
        <w:t>экзамену.</w:t>
      </w:r>
    </w:p>
    <w:p w:rsidR="008D2C3D" w:rsidRDefault="008D2C3D" w:rsidP="008D2C3D">
      <w:pPr>
        <w:ind w:firstLine="709"/>
        <w:contextualSpacing/>
        <w:jc w:val="both"/>
        <w:rPr>
          <w:rFonts w:ascii="Times New Roman" w:hAnsi="Times New Roman"/>
          <w:sz w:val="24"/>
        </w:rPr>
      </w:pPr>
      <w:r w:rsidRPr="007710F4">
        <w:rPr>
          <w:rFonts w:ascii="Times New Roman" w:hAnsi="Times New Roman"/>
          <w:sz w:val="24"/>
        </w:rPr>
        <w:t xml:space="preserve">Внутри каждого тематического раздела есть вопросы, традиционно вызывающие затруднения у относительно большого числа учеников, игнорирование этого факта приводит к недочетам и ошибкам в ответах. </w:t>
      </w:r>
      <w:proofErr w:type="gramStart"/>
      <w:r w:rsidRPr="007710F4">
        <w:rPr>
          <w:rFonts w:ascii="Times New Roman" w:hAnsi="Times New Roman"/>
          <w:sz w:val="24"/>
        </w:rPr>
        <w:t xml:space="preserve">Ряд содержательных элементов, вызывает трудности в силу различных причин: появление нового количества элементов содержания («Экономика», «Право»), недостаточное внимание к ряду вопросов в силу кажущейся очевидности в сложившейся традиционной практике преподавания («Человек и общество», «Познание»), различие в степени представленности отдельных содержательных единиц в действующих учебниках («Социальная сфера», «Политика»), слабая </w:t>
      </w:r>
      <w:proofErr w:type="spellStart"/>
      <w:r w:rsidRPr="007710F4">
        <w:rPr>
          <w:rFonts w:ascii="Times New Roman" w:hAnsi="Times New Roman"/>
          <w:sz w:val="24"/>
        </w:rPr>
        <w:t>межпредметная</w:t>
      </w:r>
      <w:proofErr w:type="spellEnd"/>
      <w:r w:rsidRPr="007710F4">
        <w:rPr>
          <w:rFonts w:ascii="Times New Roman" w:hAnsi="Times New Roman"/>
          <w:sz w:val="24"/>
        </w:rPr>
        <w:t xml:space="preserve"> интеграция учебных дисциплин, д</w:t>
      </w:r>
      <w:r>
        <w:rPr>
          <w:rFonts w:ascii="Times New Roman" w:hAnsi="Times New Roman"/>
          <w:sz w:val="24"/>
        </w:rPr>
        <w:t>ефицит учебного времени и др.</w:t>
      </w:r>
      <w:proofErr w:type="gramEnd"/>
    </w:p>
    <w:p w:rsidR="008D2C3D" w:rsidRDefault="008D2C3D" w:rsidP="008D2C3D">
      <w:pPr>
        <w:ind w:firstLine="709"/>
        <w:contextualSpacing/>
        <w:jc w:val="both"/>
        <w:rPr>
          <w:rFonts w:ascii="Times New Roman" w:hAnsi="Times New Roman"/>
          <w:sz w:val="24"/>
        </w:rPr>
      </w:pPr>
      <w:r w:rsidRPr="007710F4">
        <w:rPr>
          <w:rFonts w:ascii="Times New Roman" w:hAnsi="Times New Roman"/>
          <w:sz w:val="24"/>
        </w:rPr>
        <w:t>Типичные ошибки выпускников высвечивают не только уровень освоения знаний, но и степень овладения необходимыми интеллектуальными умениями, мыслительными операциями, способами деятельности. Так, например, эссе как форма актуализирующая компетентность учащихся, слабо освоена в рамках обычного преподавания. Более целенаправленной работы требуют также умения: соотносить теоретический материал с жизненными реалиями, оценивать справедливость суждений о социальных явлениях на основе обществоведческих знаний, раскрывать на примерах важнейшие теоретические положения общественных наук, оперировать терминами и понятиями в заданном контексте, решать проблемно-познавательные задачи, применяя социал</w:t>
      </w:r>
      <w:r>
        <w:rPr>
          <w:rFonts w:ascii="Times New Roman" w:hAnsi="Times New Roman"/>
          <w:sz w:val="24"/>
        </w:rPr>
        <w:t>ьно-гуманитарные знания и др.</w:t>
      </w:r>
    </w:p>
    <w:p w:rsidR="008D2C3D" w:rsidRPr="006F04CE" w:rsidRDefault="008D2C3D" w:rsidP="008D2C3D">
      <w:pPr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lang w:eastAsia="ru-RU"/>
        </w:rPr>
        <w:t>Цели</w:t>
      </w:r>
      <w:r w:rsidRPr="0018674A">
        <w:rPr>
          <w:rFonts w:ascii="Times New Roman" w:hAnsi="Times New Roman"/>
          <w:b/>
          <w:bCs/>
          <w:sz w:val="24"/>
          <w:lang w:eastAsia="ru-RU"/>
        </w:rPr>
        <w:t xml:space="preserve"> курса:</w:t>
      </w:r>
    </w:p>
    <w:p w:rsidR="008D2C3D" w:rsidRPr="007710F4" w:rsidRDefault="008D2C3D" w:rsidP="008D2C3D">
      <w:pPr>
        <w:pStyle w:val="ListParagraph"/>
        <w:numPr>
          <w:ilvl w:val="0"/>
          <w:numId w:val="3"/>
        </w:numPr>
        <w:ind w:left="0" w:firstLine="709"/>
        <w:jc w:val="both"/>
      </w:pPr>
      <w:r w:rsidRPr="007710F4">
        <w:t>Повторить темы, вызывающие наибольшие трудности содержательного характера; обеспечить систематизацию, углубление и закрепление понятий высокого уровня теоретического обобщения;</w:t>
      </w:r>
    </w:p>
    <w:p w:rsidR="008D2C3D" w:rsidRDefault="008D2C3D" w:rsidP="008D2C3D">
      <w:pPr>
        <w:pStyle w:val="ListParagraph"/>
        <w:numPr>
          <w:ilvl w:val="0"/>
          <w:numId w:val="3"/>
        </w:numPr>
        <w:ind w:left="0" w:firstLine="709"/>
        <w:jc w:val="both"/>
      </w:pPr>
      <w:r w:rsidRPr="007710F4">
        <w:t>Формировать умения, актуализированные целью и содержанием обществоведческой подготовки в контексте готовности выпускников к ЕГЭ;</w:t>
      </w:r>
    </w:p>
    <w:p w:rsidR="008D2C3D" w:rsidRPr="007710F4" w:rsidRDefault="008D2C3D" w:rsidP="008D2C3D">
      <w:pPr>
        <w:pStyle w:val="ListParagraph"/>
        <w:numPr>
          <w:ilvl w:val="0"/>
          <w:numId w:val="3"/>
        </w:numPr>
        <w:ind w:left="0" w:firstLine="709"/>
        <w:jc w:val="both"/>
      </w:pPr>
      <w:r w:rsidRPr="007710F4">
        <w:t>Развивать методологическую культуру при операциях с понятиями, работе с диаграммами и статистической информацией, текстами различного вида, проблемно-познавательными заданиями, раскрытии смысла афористичного высказывания.</w:t>
      </w:r>
    </w:p>
    <w:p w:rsidR="008D2C3D" w:rsidRDefault="008D2C3D" w:rsidP="008D2C3D">
      <w:pPr>
        <w:ind w:firstLine="709"/>
        <w:contextualSpacing/>
        <w:jc w:val="both"/>
        <w:rPr>
          <w:rFonts w:ascii="Times New Roman" w:hAnsi="Times New Roman"/>
          <w:sz w:val="24"/>
          <w:lang w:eastAsia="ru-RU"/>
        </w:rPr>
      </w:pPr>
      <w:r w:rsidRPr="000F155A">
        <w:rPr>
          <w:rFonts w:ascii="Times New Roman" w:hAnsi="Times New Roman"/>
          <w:bCs/>
          <w:sz w:val="24"/>
          <w:lang w:eastAsia="ru-RU"/>
        </w:rPr>
        <w:lastRenderedPageBreak/>
        <w:t>Практические занятия</w:t>
      </w:r>
      <w:r w:rsidRPr="0018674A">
        <w:rPr>
          <w:rFonts w:ascii="Times New Roman" w:hAnsi="Times New Roman"/>
          <w:sz w:val="24"/>
          <w:lang w:eastAsia="ru-RU"/>
        </w:rPr>
        <w:t xml:space="preserve"> направлены на рассмотрение теоретического материала с помощью примеров, ситуаций из реальной жизни для обеспечения достаточной системности и глубины понимания обществоведческих вопросов. Особое внимание при организации практикумов </w:t>
      </w:r>
      <w:r>
        <w:rPr>
          <w:rFonts w:ascii="Times New Roman" w:hAnsi="Times New Roman"/>
          <w:sz w:val="24"/>
          <w:lang w:eastAsia="ru-RU"/>
        </w:rPr>
        <w:t>уделяется</w:t>
      </w:r>
      <w:r w:rsidRPr="0018674A">
        <w:rPr>
          <w:rFonts w:ascii="Times New Roman" w:hAnsi="Times New Roman"/>
          <w:sz w:val="24"/>
          <w:lang w:eastAsia="ru-RU"/>
        </w:rPr>
        <w:t xml:space="preserve"> отработке умений учащихся раскрывать смысл афористичного высказывания и формулировать собственные суждения и аргум</w:t>
      </w:r>
      <w:r>
        <w:rPr>
          <w:rFonts w:ascii="Times New Roman" w:hAnsi="Times New Roman"/>
          <w:sz w:val="24"/>
          <w:lang w:eastAsia="ru-RU"/>
        </w:rPr>
        <w:t>енты по актуальным проблемам.</w:t>
      </w:r>
    </w:p>
    <w:p w:rsidR="008D2C3D" w:rsidRDefault="008D2C3D" w:rsidP="008D2C3D">
      <w:pPr>
        <w:ind w:firstLine="709"/>
        <w:contextualSpacing/>
        <w:jc w:val="both"/>
        <w:rPr>
          <w:rFonts w:ascii="Times New Roman" w:hAnsi="Times New Roman"/>
          <w:sz w:val="24"/>
          <w:lang w:eastAsia="ru-RU"/>
        </w:rPr>
      </w:pPr>
      <w:r w:rsidRPr="0018674A">
        <w:rPr>
          <w:rFonts w:ascii="Times New Roman" w:hAnsi="Times New Roman"/>
          <w:sz w:val="24"/>
          <w:lang w:eastAsia="ru-RU"/>
        </w:rPr>
        <w:t>Важно организовать личностно-ориентированную работу по овладению программой курса, учитывающую пробелы в знаниях и умениях конкретного ученика, с помощью вводного, текущего, тематического итогового контроля фиксировать продвижение каждого ученика по пути достиж</w:t>
      </w:r>
      <w:r>
        <w:rPr>
          <w:rFonts w:ascii="Times New Roman" w:hAnsi="Times New Roman"/>
          <w:sz w:val="24"/>
          <w:lang w:eastAsia="ru-RU"/>
        </w:rPr>
        <w:t xml:space="preserve">ения целей элективного курса. </w:t>
      </w:r>
    </w:p>
    <w:p w:rsidR="008D2C3D" w:rsidRDefault="008D2C3D" w:rsidP="008D2C3D">
      <w:pPr>
        <w:ind w:firstLine="709"/>
        <w:contextualSpacing/>
        <w:jc w:val="both"/>
        <w:rPr>
          <w:rFonts w:ascii="Times New Roman" w:hAnsi="Times New Roman"/>
          <w:sz w:val="24"/>
        </w:rPr>
      </w:pPr>
      <w:r w:rsidRPr="007710F4">
        <w:rPr>
          <w:rFonts w:ascii="Times New Roman" w:hAnsi="Times New Roman"/>
          <w:sz w:val="24"/>
        </w:rPr>
        <w:t>Программа элективного курса предназначена для учащихся 10-11 классов, мотивированных на сдачу вступительного экзамена в ВУЗ в форме ЕГЭ и рассчитана на 36 часов</w:t>
      </w:r>
      <w:r>
        <w:rPr>
          <w:rFonts w:ascii="Times New Roman" w:hAnsi="Times New Roman"/>
          <w:sz w:val="24"/>
        </w:rPr>
        <w:t xml:space="preserve"> (</w:t>
      </w:r>
      <w:r w:rsidRPr="007710F4">
        <w:rPr>
          <w:rFonts w:ascii="Times New Roman" w:hAnsi="Times New Roman"/>
          <w:sz w:val="24"/>
        </w:rPr>
        <w:t>10 класс) и 34 часа (11 класс)</w:t>
      </w:r>
      <w:r>
        <w:rPr>
          <w:rFonts w:ascii="Times New Roman" w:hAnsi="Times New Roman"/>
          <w:sz w:val="24"/>
        </w:rPr>
        <w:t>.</w:t>
      </w:r>
    </w:p>
    <w:p w:rsidR="008D2C3D" w:rsidRPr="007710F4" w:rsidRDefault="008D2C3D" w:rsidP="008D2C3D">
      <w:pPr>
        <w:ind w:firstLine="709"/>
        <w:contextualSpacing/>
        <w:jc w:val="both"/>
        <w:rPr>
          <w:rFonts w:ascii="Times New Roman" w:hAnsi="Times New Roman"/>
          <w:sz w:val="24"/>
        </w:rPr>
      </w:pPr>
    </w:p>
    <w:p w:rsidR="008D2C3D" w:rsidRPr="006F04CE" w:rsidRDefault="008D2C3D" w:rsidP="008D2C3D">
      <w:pPr>
        <w:spacing w:line="360" w:lineRule="auto"/>
        <w:jc w:val="center"/>
        <w:rPr>
          <w:rFonts w:ascii="Times New Roman" w:hAnsi="Times New Roman"/>
          <w:b/>
          <w:bCs/>
          <w:sz w:val="24"/>
          <w:lang w:eastAsia="ru-RU"/>
        </w:rPr>
      </w:pPr>
      <w:r w:rsidRPr="006F04CE">
        <w:rPr>
          <w:rFonts w:ascii="Times New Roman" w:hAnsi="Times New Roman"/>
          <w:b/>
          <w:bCs/>
          <w:sz w:val="24"/>
          <w:lang w:eastAsia="ru-RU"/>
        </w:rPr>
        <w:t>Содержание учебного материала</w:t>
      </w:r>
    </w:p>
    <w:p w:rsidR="008D2C3D" w:rsidRPr="006F04CE" w:rsidRDefault="008D2C3D" w:rsidP="008D2C3D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lang w:eastAsia="ru-RU"/>
        </w:rPr>
      </w:pPr>
      <w:r w:rsidRPr="006F04CE">
        <w:rPr>
          <w:rFonts w:ascii="Times New Roman" w:hAnsi="Times New Roman"/>
          <w:bCs/>
          <w:sz w:val="24"/>
          <w:lang w:eastAsia="ru-RU"/>
        </w:rPr>
        <w:t>Структура ЕГЭ. Распределение заданий экзаменационной работы по содержанию, видам умений и способам деятельности. Оценивание заданий. Заполнение бланков. Анализ результатов ЕГЭ 2013</w:t>
      </w:r>
    </w:p>
    <w:p w:rsidR="008D2C3D" w:rsidRPr="006F04CE" w:rsidRDefault="008D2C3D" w:rsidP="008D2C3D">
      <w:pPr>
        <w:spacing w:line="360" w:lineRule="auto"/>
        <w:ind w:firstLine="708"/>
        <w:jc w:val="both"/>
        <w:rPr>
          <w:rFonts w:ascii="Times New Roman" w:hAnsi="Times New Roman"/>
          <w:sz w:val="24"/>
          <w:lang w:eastAsia="ru-RU"/>
        </w:rPr>
      </w:pPr>
      <w:r w:rsidRPr="006F04CE">
        <w:rPr>
          <w:rFonts w:ascii="Times New Roman" w:hAnsi="Times New Roman"/>
          <w:sz w:val="24"/>
        </w:rPr>
        <w:t>Задания на анализ двух суждений.</w:t>
      </w:r>
      <w:r w:rsidRPr="006F04CE">
        <w:rPr>
          <w:rFonts w:ascii="Times New Roman" w:hAnsi="Times New Roman"/>
          <w:sz w:val="24"/>
          <w:lang w:eastAsia="ru-RU"/>
        </w:rPr>
        <w:t xml:space="preserve"> Задание на выбор необходимых позиций из предложенного списка. Задания на установление дифференциации в социальной информации фактов и мнений</w:t>
      </w:r>
      <w:r w:rsidRPr="006F04CE">
        <w:rPr>
          <w:rFonts w:ascii="Times New Roman" w:hAnsi="Times New Roman"/>
          <w:sz w:val="24"/>
        </w:rPr>
        <w:t xml:space="preserve"> Задание на определение терминов и понятий, соответствующих предлагаемому контексту. </w:t>
      </w:r>
      <w:r w:rsidRPr="006F04CE">
        <w:rPr>
          <w:rFonts w:ascii="Times New Roman" w:hAnsi="Times New Roman"/>
          <w:sz w:val="24"/>
          <w:lang w:eastAsia="ru-RU"/>
        </w:rPr>
        <w:t>Задания на осуществление выбора необходимых позиций из предложенного списка. Задания на анализ источников (работа с текстом). Задание на перечисление признаков, явлений или на использование понятия в заданном контексте. Задание, предполагающее раскрытие теоретических положений на примерах. Задания на составление плана доклада по определённой теме. Написание  мин</w:t>
      </w:r>
      <w:proofErr w:type="gramStart"/>
      <w:r w:rsidRPr="006F04CE">
        <w:rPr>
          <w:rFonts w:ascii="Times New Roman" w:hAnsi="Times New Roman"/>
          <w:sz w:val="24"/>
          <w:lang w:eastAsia="ru-RU"/>
        </w:rPr>
        <w:t>и-</w:t>
      </w:r>
      <w:proofErr w:type="gramEnd"/>
      <w:r w:rsidRPr="006F04CE">
        <w:rPr>
          <w:rFonts w:ascii="Times New Roman" w:hAnsi="Times New Roman"/>
          <w:sz w:val="24"/>
          <w:lang w:eastAsia="ru-RU"/>
        </w:rPr>
        <w:t xml:space="preserve"> сочинения (эссе).</w:t>
      </w:r>
    </w:p>
    <w:p w:rsidR="008D2C3D" w:rsidRDefault="008D2C3D" w:rsidP="008D2C3D">
      <w:pPr>
        <w:jc w:val="center"/>
        <w:rPr>
          <w:rFonts w:ascii="Times New Roman" w:hAnsi="Times New Roman"/>
          <w:b/>
          <w:sz w:val="24"/>
        </w:rPr>
      </w:pPr>
    </w:p>
    <w:p w:rsidR="008D2C3D" w:rsidRDefault="008D2C3D" w:rsidP="008D2C3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Тематический план 10 класс</w:t>
      </w:r>
    </w:p>
    <w:p w:rsidR="008D2C3D" w:rsidRPr="006F04CE" w:rsidRDefault="008D2C3D" w:rsidP="008D2C3D">
      <w:pPr>
        <w:jc w:val="center"/>
        <w:rPr>
          <w:rFonts w:ascii="Times New Roman" w:hAnsi="Times New Roman"/>
          <w:b/>
          <w:sz w:val="24"/>
        </w:rPr>
      </w:pPr>
    </w:p>
    <w:tbl>
      <w:tblPr>
        <w:tblW w:w="98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73"/>
        <w:gridCol w:w="4400"/>
        <w:gridCol w:w="3516"/>
        <w:gridCol w:w="1098"/>
      </w:tblGrid>
      <w:tr w:rsidR="008D2C3D" w:rsidRPr="004F31A7" w:rsidTr="00AF0521"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Default="008D2C3D" w:rsidP="00AF0521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№</w:t>
            </w:r>
          </w:p>
          <w:p w:rsidR="008D2C3D" w:rsidRPr="00C57494" w:rsidRDefault="008D2C3D" w:rsidP="00AF0521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lang w:eastAsia="ru-RU"/>
              </w:rPr>
              <w:t>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C57494" w:rsidRDefault="008D2C3D" w:rsidP="00AF05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57494">
              <w:rPr>
                <w:rFonts w:ascii="Times New Roman" w:hAnsi="Times New Roman"/>
                <w:b/>
                <w:sz w:val="24"/>
                <w:lang w:eastAsia="ru-RU"/>
              </w:rPr>
              <w:t>Тема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C57494" w:rsidRDefault="008D2C3D" w:rsidP="00AF05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57494">
              <w:rPr>
                <w:rFonts w:ascii="Times New Roman" w:hAnsi="Times New Roman"/>
                <w:b/>
                <w:sz w:val="24"/>
                <w:lang w:eastAsia="ru-RU"/>
              </w:rPr>
              <w:t>Вид учебной деятельности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C3D" w:rsidRPr="00C57494" w:rsidRDefault="008D2C3D" w:rsidP="00AF05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57494">
              <w:rPr>
                <w:rFonts w:ascii="Times New Roman" w:hAnsi="Times New Roman"/>
                <w:b/>
                <w:sz w:val="24"/>
                <w:lang w:eastAsia="ru-RU"/>
              </w:rPr>
              <w:t>Дата</w:t>
            </w:r>
          </w:p>
        </w:tc>
      </w:tr>
      <w:tr w:rsidR="008D2C3D" w:rsidRPr="004F31A7" w:rsidTr="00AF0521">
        <w:tc>
          <w:tcPr>
            <w:tcW w:w="9887" w:type="dxa"/>
            <w:gridSpan w:val="4"/>
            <w:tcBorders>
              <w:top w:val="single" w:sz="4" w:space="0" w:color="auto"/>
              <w:bottom w:val="nil"/>
            </w:tcBorders>
          </w:tcPr>
          <w:p w:rsidR="008D2C3D" w:rsidRPr="00C57494" w:rsidRDefault="008D2C3D" w:rsidP="00AF05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57494">
              <w:rPr>
                <w:rFonts w:ascii="Times New Roman" w:hAnsi="Times New Roman"/>
                <w:b/>
                <w:sz w:val="24"/>
                <w:lang w:eastAsia="ru-RU"/>
              </w:rPr>
              <w:t>Раздел 1.Особенности ЕГЭ по обществознанию (3 ч.)</w:t>
            </w:r>
          </w:p>
        </w:tc>
      </w:tr>
      <w:tr w:rsidR="008D2C3D" w:rsidRPr="004F31A7" w:rsidTr="00AF0521"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 w:rsidRPr="0018674A">
              <w:rPr>
                <w:rFonts w:ascii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 w:rsidRPr="0018674A">
              <w:rPr>
                <w:rFonts w:ascii="Times New Roman" w:hAnsi="Times New Roman"/>
                <w:sz w:val="24"/>
                <w:lang w:eastAsia="ru-RU"/>
              </w:rPr>
              <w:t>ЕГЭ как способ объективной оценки качества образования.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 w:rsidRPr="0018674A">
              <w:rPr>
                <w:rFonts w:ascii="Times New Roman" w:hAnsi="Times New Roman"/>
                <w:sz w:val="24"/>
                <w:lang w:eastAsia="ru-RU"/>
              </w:rPr>
              <w:t>Лекция.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8D2C3D" w:rsidRPr="004F31A7" w:rsidTr="00AF0521"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 w:rsidRPr="0018674A">
              <w:rPr>
                <w:rFonts w:ascii="Times New Roman" w:hAnsi="Times New Roman"/>
                <w:sz w:val="24"/>
                <w:lang w:eastAsia="ru-RU"/>
              </w:rPr>
              <w:t>2-</w:t>
            </w:r>
            <w:r>
              <w:rPr>
                <w:rFonts w:ascii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 w:rsidRPr="0018674A">
              <w:rPr>
                <w:rFonts w:ascii="Times New Roman" w:hAnsi="Times New Roman"/>
                <w:sz w:val="24"/>
                <w:lang w:eastAsia="ru-RU"/>
              </w:rPr>
              <w:t>Ос</w:t>
            </w:r>
            <w:r>
              <w:rPr>
                <w:rFonts w:ascii="Times New Roman" w:hAnsi="Times New Roman"/>
                <w:sz w:val="24"/>
                <w:lang w:eastAsia="ru-RU"/>
              </w:rPr>
              <w:t>обенности ЕГЭ по обществознанию. Анализ результатов ЕГЭ-2014</w:t>
            </w:r>
          </w:p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 w:rsidRPr="0018674A">
              <w:rPr>
                <w:rFonts w:ascii="Times New Roman" w:hAnsi="Times New Roman"/>
                <w:sz w:val="24"/>
                <w:lang w:eastAsia="ru-RU"/>
              </w:rPr>
              <w:t> 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 w:rsidRPr="0018674A">
              <w:rPr>
                <w:rFonts w:ascii="Times New Roman" w:hAnsi="Times New Roman"/>
                <w:sz w:val="24"/>
                <w:lang w:eastAsia="ru-RU"/>
              </w:rPr>
              <w:t>Практическая работа с</w:t>
            </w:r>
            <w:r w:rsidRPr="004F31A7">
              <w:rPr>
                <w:rFonts w:ascii="Times New Roman" w:hAnsi="Times New Roman"/>
                <w:bCs/>
                <w:sz w:val="24"/>
              </w:rPr>
              <w:t xml:space="preserve"> документами (Кодификатор, Спецификация </w:t>
            </w:r>
            <w:proofErr w:type="spellStart"/>
            <w:r w:rsidRPr="004F31A7">
              <w:rPr>
                <w:rFonts w:ascii="Times New Roman" w:hAnsi="Times New Roman"/>
                <w:bCs/>
                <w:sz w:val="24"/>
              </w:rPr>
              <w:t>КИМов</w:t>
            </w:r>
            <w:proofErr w:type="spellEnd"/>
            <w:r w:rsidRPr="004F31A7"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8D2C3D" w:rsidRPr="004F31A7" w:rsidTr="00AF0521">
        <w:tc>
          <w:tcPr>
            <w:tcW w:w="98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2C3D" w:rsidRPr="00C57494" w:rsidRDefault="008D2C3D" w:rsidP="00AF05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57494">
              <w:rPr>
                <w:rFonts w:ascii="Times New Roman" w:hAnsi="Times New Roman"/>
                <w:b/>
                <w:sz w:val="24"/>
                <w:lang w:eastAsia="ru-RU"/>
              </w:rPr>
              <w:t>Раздел 2. Методика решения заданий повышенного и высокого уровня сложности (33 ч)</w:t>
            </w:r>
          </w:p>
        </w:tc>
      </w:tr>
      <w:tr w:rsidR="008D2C3D" w:rsidRPr="004F31A7" w:rsidTr="00AF0521"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4-7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4F31A7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Задания на анализ источников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Практическая работа по содержательной линии «Человек и общество», «Социальная сфера», «Политика»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8D2C3D" w:rsidRPr="004F31A7" w:rsidTr="00AF0521"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8-11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4F31A7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Задание на перечисление признаков, явлений или на использование понятий </w:t>
            </w: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в заданном контексте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 w:rsidRPr="00526675"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Практическая работа по содержательной линии </w:t>
            </w:r>
            <w:r w:rsidRPr="00526675">
              <w:rPr>
                <w:rFonts w:ascii="Times New Roman" w:hAnsi="Times New Roman"/>
                <w:sz w:val="24"/>
                <w:lang w:eastAsia="ru-RU"/>
              </w:rPr>
              <w:lastRenderedPageBreak/>
              <w:t>«Человек и общество», «Социальная сфера», «Политика»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8D2C3D" w:rsidRPr="004F31A7" w:rsidTr="00AF0521"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12-15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Задание, предполагающее раскрытие теоретических положений на примерах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 w:rsidRPr="00526675">
              <w:rPr>
                <w:rFonts w:ascii="Times New Roman" w:hAnsi="Times New Roman"/>
                <w:sz w:val="24"/>
                <w:lang w:eastAsia="ru-RU"/>
              </w:rPr>
              <w:t>Практическая работа по содержательной линии «Человек и общество», «Социальная сфера», «Политика»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8D2C3D" w:rsidRPr="004F31A7" w:rsidTr="00AF0521"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16-19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Задани</w:t>
            </w: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lang w:eastAsia="ru-RU"/>
              </w:rPr>
              <w:t xml:space="preserve"> задача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 w:rsidRPr="00526675">
              <w:rPr>
                <w:rFonts w:ascii="Times New Roman" w:hAnsi="Times New Roman"/>
                <w:sz w:val="24"/>
                <w:lang w:eastAsia="ru-RU"/>
              </w:rPr>
              <w:t>Практическая работа по содержательной линии «Человек и общество», «Социальная сфера», «Политика»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8D2C3D" w:rsidRPr="004F31A7" w:rsidTr="00AF0521"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20-23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Задания на составление плана доклада по определённой теме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 w:rsidRPr="00526675">
              <w:rPr>
                <w:rFonts w:ascii="Times New Roman" w:hAnsi="Times New Roman"/>
                <w:sz w:val="24"/>
                <w:lang w:eastAsia="ru-RU"/>
              </w:rPr>
              <w:t>Практическая работа по содержательной линии «Человек и общество», «Социальная сфера», «Политика»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8D2C3D" w:rsidRPr="004F31A7" w:rsidTr="00AF0521"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25-29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Эссе как форма творческого задания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Изучения алгоритма выполнения задания и написание эссе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8D2C3D" w:rsidRPr="004F31A7" w:rsidTr="00AF0521"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30-34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Тренировочный экзамен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Практическая работа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8D2C3D" w:rsidRPr="004F31A7" w:rsidTr="00AF0521"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35-36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Анализ и самоанализ тренировочного экзамена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Работа над ошибками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C3D" w:rsidRPr="0018674A" w:rsidRDefault="008D2C3D" w:rsidP="00AF05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</w:tbl>
    <w:p w:rsidR="008D2C3D" w:rsidRDefault="008D2C3D" w:rsidP="008D2C3D"/>
    <w:p w:rsidR="008D2C3D" w:rsidRDefault="008D2C3D" w:rsidP="008D2C3D"/>
    <w:p w:rsidR="008D2C3D" w:rsidRDefault="008D2C3D" w:rsidP="008D2C3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Тематический план 11 класс</w:t>
      </w:r>
    </w:p>
    <w:p w:rsidR="008D2C3D" w:rsidRDefault="008D2C3D" w:rsidP="008D2C3D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5"/>
        <w:gridCol w:w="4042"/>
        <w:gridCol w:w="3404"/>
        <w:gridCol w:w="1310"/>
      </w:tblGrid>
      <w:tr w:rsidR="008D2C3D" w:rsidRPr="004F31A7" w:rsidTr="00AF0521">
        <w:tc>
          <w:tcPr>
            <w:tcW w:w="848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F31A7">
              <w:rPr>
                <w:rFonts w:ascii="Times New Roman" w:hAnsi="Times New Roman"/>
                <w:b/>
                <w:sz w:val="24"/>
              </w:rPr>
              <w:t>№</w:t>
            </w:r>
          </w:p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4F31A7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4F31A7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4293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F31A7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3614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F31A7">
              <w:rPr>
                <w:rFonts w:ascii="Times New Roman" w:hAnsi="Times New Roman"/>
                <w:b/>
                <w:sz w:val="24"/>
              </w:rPr>
              <w:t>Вид учебной деятельности</w:t>
            </w:r>
          </w:p>
        </w:tc>
        <w:tc>
          <w:tcPr>
            <w:tcW w:w="1382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F31A7">
              <w:rPr>
                <w:rFonts w:ascii="Times New Roman" w:hAnsi="Times New Roman"/>
                <w:b/>
                <w:sz w:val="24"/>
              </w:rPr>
              <w:t>Дата</w:t>
            </w:r>
          </w:p>
        </w:tc>
      </w:tr>
      <w:tr w:rsidR="008D2C3D" w:rsidRPr="004F31A7" w:rsidTr="00AF0521">
        <w:tc>
          <w:tcPr>
            <w:tcW w:w="848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3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F31A7">
              <w:rPr>
                <w:rFonts w:ascii="Times New Roman" w:hAnsi="Times New Roman"/>
                <w:b/>
                <w:sz w:val="24"/>
              </w:rPr>
              <w:t xml:space="preserve">Раздел 1. Особенности ЕГЭ по обществознанию </w:t>
            </w:r>
            <w:proofErr w:type="gramStart"/>
            <w:r w:rsidRPr="004F31A7">
              <w:rPr>
                <w:rFonts w:ascii="Times New Roman" w:hAnsi="Times New Roman"/>
                <w:b/>
                <w:sz w:val="24"/>
              </w:rPr>
              <w:t xml:space="preserve">( </w:t>
            </w:r>
            <w:proofErr w:type="gramEnd"/>
            <w:r w:rsidRPr="004F31A7">
              <w:rPr>
                <w:rFonts w:ascii="Times New Roman" w:hAnsi="Times New Roman"/>
                <w:b/>
                <w:sz w:val="24"/>
              </w:rPr>
              <w:t>3 ч)</w:t>
            </w:r>
          </w:p>
        </w:tc>
        <w:tc>
          <w:tcPr>
            <w:tcW w:w="3614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2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D2C3D" w:rsidRPr="004F31A7" w:rsidTr="00AF0521">
        <w:tc>
          <w:tcPr>
            <w:tcW w:w="848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93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ЕГЭ как способ объективной оценки качества образования</w:t>
            </w:r>
          </w:p>
        </w:tc>
        <w:tc>
          <w:tcPr>
            <w:tcW w:w="3614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382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D2C3D" w:rsidRPr="004F31A7" w:rsidTr="00AF0521">
        <w:tc>
          <w:tcPr>
            <w:tcW w:w="848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2-3</w:t>
            </w:r>
          </w:p>
        </w:tc>
        <w:tc>
          <w:tcPr>
            <w:tcW w:w="4293" w:type="dxa"/>
          </w:tcPr>
          <w:p w:rsidR="008D2C3D" w:rsidRPr="004F31A7" w:rsidRDefault="008D2C3D" w:rsidP="00AF0521">
            <w:pPr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Особенности ЕГЭ по обществознанию. Анализ результатов ЕГЭ -2014. Изменения в структуре ЕГЭ - 2015</w:t>
            </w:r>
          </w:p>
        </w:tc>
        <w:tc>
          <w:tcPr>
            <w:tcW w:w="3614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 xml:space="preserve">Практическая работа с документами </w:t>
            </w:r>
            <w:proofErr w:type="gramStart"/>
            <w:r w:rsidRPr="004F31A7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Pr="004F31A7">
              <w:rPr>
                <w:rFonts w:ascii="Times New Roman" w:hAnsi="Times New Roman"/>
                <w:sz w:val="24"/>
              </w:rPr>
              <w:t xml:space="preserve">Кодификатор, Спецификация </w:t>
            </w:r>
            <w:proofErr w:type="spellStart"/>
            <w:r w:rsidRPr="004F31A7">
              <w:rPr>
                <w:rFonts w:ascii="Times New Roman" w:hAnsi="Times New Roman"/>
                <w:sz w:val="24"/>
              </w:rPr>
              <w:t>КИМов</w:t>
            </w:r>
            <w:proofErr w:type="spellEnd"/>
            <w:r w:rsidRPr="004F31A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82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D2C3D" w:rsidRPr="004F31A7" w:rsidTr="00AF0521">
        <w:tc>
          <w:tcPr>
            <w:tcW w:w="848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3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F31A7">
              <w:rPr>
                <w:rFonts w:ascii="Times New Roman" w:hAnsi="Times New Roman"/>
                <w:b/>
                <w:sz w:val="24"/>
              </w:rPr>
              <w:t>Раздел 2. Методика решения заданий повышенного и высокого уровня сложности (31ч)</w:t>
            </w:r>
          </w:p>
        </w:tc>
        <w:tc>
          <w:tcPr>
            <w:tcW w:w="3614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2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D2C3D" w:rsidRPr="004F31A7" w:rsidTr="00AF0521">
        <w:tc>
          <w:tcPr>
            <w:tcW w:w="848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4-7</w:t>
            </w:r>
          </w:p>
        </w:tc>
        <w:tc>
          <w:tcPr>
            <w:tcW w:w="4293" w:type="dxa"/>
          </w:tcPr>
          <w:p w:rsidR="008D2C3D" w:rsidRPr="004F31A7" w:rsidRDefault="008D2C3D" w:rsidP="00AF0521">
            <w:pPr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Задания на анализ источников (работа с текстом) по теме «Экономика», «Право»</w:t>
            </w:r>
          </w:p>
        </w:tc>
        <w:tc>
          <w:tcPr>
            <w:tcW w:w="3614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382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D2C3D" w:rsidRPr="004F31A7" w:rsidTr="00AF0521">
        <w:tc>
          <w:tcPr>
            <w:tcW w:w="848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8-11</w:t>
            </w:r>
          </w:p>
        </w:tc>
        <w:tc>
          <w:tcPr>
            <w:tcW w:w="4293" w:type="dxa"/>
          </w:tcPr>
          <w:p w:rsidR="008D2C3D" w:rsidRPr="004F31A7" w:rsidRDefault="008D2C3D" w:rsidP="00AF0521">
            <w:pPr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Задание на перечисление признаков, явлений или на использование понятий в заданном контексте по темам «Экономика», «Право»</w:t>
            </w:r>
          </w:p>
        </w:tc>
        <w:tc>
          <w:tcPr>
            <w:tcW w:w="3614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382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D2C3D" w:rsidRPr="004F31A7" w:rsidTr="00AF0521">
        <w:tc>
          <w:tcPr>
            <w:tcW w:w="848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12-15</w:t>
            </w:r>
          </w:p>
        </w:tc>
        <w:tc>
          <w:tcPr>
            <w:tcW w:w="4293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Задание, предполагающее раскрытие теоретических положений на примерах по теме «Экономика», «Право»</w:t>
            </w:r>
          </w:p>
        </w:tc>
        <w:tc>
          <w:tcPr>
            <w:tcW w:w="3614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382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D2C3D" w:rsidRPr="004F31A7" w:rsidTr="00AF0521">
        <w:tc>
          <w:tcPr>
            <w:tcW w:w="848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16-19</w:t>
            </w:r>
          </w:p>
        </w:tc>
        <w:tc>
          <w:tcPr>
            <w:tcW w:w="4293" w:type="dxa"/>
          </w:tcPr>
          <w:p w:rsidR="008D2C3D" w:rsidRPr="004F31A7" w:rsidRDefault="008D2C3D" w:rsidP="00AF0521">
            <w:pPr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Задание-задача по темам «Экономика», «Право»</w:t>
            </w:r>
          </w:p>
        </w:tc>
        <w:tc>
          <w:tcPr>
            <w:tcW w:w="3614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382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D2C3D" w:rsidRPr="004F31A7" w:rsidTr="00AF0521">
        <w:tc>
          <w:tcPr>
            <w:tcW w:w="848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lastRenderedPageBreak/>
              <w:t>20-24</w:t>
            </w:r>
          </w:p>
        </w:tc>
        <w:tc>
          <w:tcPr>
            <w:tcW w:w="4293" w:type="dxa"/>
          </w:tcPr>
          <w:p w:rsidR="008D2C3D" w:rsidRPr="004F31A7" w:rsidRDefault="008D2C3D" w:rsidP="00AF0521">
            <w:pPr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Задания на составление плана доклада по определённой теме</w:t>
            </w:r>
          </w:p>
        </w:tc>
        <w:tc>
          <w:tcPr>
            <w:tcW w:w="3614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2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D2C3D" w:rsidRPr="004F31A7" w:rsidTr="00AF0521">
        <w:tc>
          <w:tcPr>
            <w:tcW w:w="848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293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Эссе как форма творческого задания</w:t>
            </w:r>
          </w:p>
        </w:tc>
        <w:tc>
          <w:tcPr>
            <w:tcW w:w="3614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2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D2C3D" w:rsidRPr="004F31A7" w:rsidTr="00AF0521">
        <w:tc>
          <w:tcPr>
            <w:tcW w:w="848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26-27</w:t>
            </w:r>
          </w:p>
        </w:tc>
        <w:tc>
          <w:tcPr>
            <w:tcW w:w="4293" w:type="dxa"/>
          </w:tcPr>
          <w:p w:rsidR="008D2C3D" w:rsidRPr="004F31A7" w:rsidRDefault="008D2C3D" w:rsidP="00AF0521">
            <w:pPr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Знакомство с образцами эссе по темам «Экономика», «Право»</w:t>
            </w:r>
          </w:p>
        </w:tc>
        <w:tc>
          <w:tcPr>
            <w:tcW w:w="3614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2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D2C3D" w:rsidRPr="004F31A7" w:rsidTr="00AF0521">
        <w:tc>
          <w:tcPr>
            <w:tcW w:w="848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28-30</w:t>
            </w:r>
          </w:p>
        </w:tc>
        <w:tc>
          <w:tcPr>
            <w:tcW w:w="4293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Написание эссе по теме «Экономика»</w:t>
            </w:r>
          </w:p>
        </w:tc>
        <w:tc>
          <w:tcPr>
            <w:tcW w:w="3614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Практическая работа. Анализ</w:t>
            </w:r>
          </w:p>
        </w:tc>
        <w:tc>
          <w:tcPr>
            <w:tcW w:w="1382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D2C3D" w:rsidRPr="004F31A7" w:rsidTr="00AF0521">
        <w:tc>
          <w:tcPr>
            <w:tcW w:w="848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31-33</w:t>
            </w:r>
          </w:p>
        </w:tc>
        <w:tc>
          <w:tcPr>
            <w:tcW w:w="4293" w:type="dxa"/>
          </w:tcPr>
          <w:p w:rsidR="008D2C3D" w:rsidRPr="004F31A7" w:rsidRDefault="008D2C3D" w:rsidP="00AF0521">
            <w:pPr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Написание эссе по теме «Право»</w:t>
            </w:r>
          </w:p>
        </w:tc>
        <w:tc>
          <w:tcPr>
            <w:tcW w:w="3614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Практическая работа. Анализ</w:t>
            </w:r>
          </w:p>
        </w:tc>
        <w:tc>
          <w:tcPr>
            <w:tcW w:w="1382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D2C3D" w:rsidRPr="004F31A7" w:rsidTr="00AF0521">
        <w:tc>
          <w:tcPr>
            <w:tcW w:w="848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293" w:type="dxa"/>
          </w:tcPr>
          <w:p w:rsidR="008D2C3D" w:rsidRPr="004F31A7" w:rsidRDefault="008D2C3D" w:rsidP="00AF0521">
            <w:pPr>
              <w:rPr>
                <w:rFonts w:ascii="Times New Roman" w:hAnsi="Times New Roman"/>
                <w:sz w:val="24"/>
              </w:rPr>
            </w:pPr>
            <w:r w:rsidRPr="004F31A7">
              <w:rPr>
                <w:rFonts w:ascii="Times New Roman" w:hAnsi="Times New Roman"/>
                <w:sz w:val="24"/>
              </w:rPr>
              <w:t>Повторение по содержательной линии заданий повышенной сложности</w:t>
            </w:r>
          </w:p>
        </w:tc>
        <w:tc>
          <w:tcPr>
            <w:tcW w:w="3614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2" w:type="dxa"/>
          </w:tcPr>
          <w:p w:rsidR="008D2C3D" w:rsidRPr="004F31A7" w:rsidRDefault="008D2C3D" w:rsidP="00AF05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8D2C3D" w:rsidRDefault="008D2C3D" w:rsidP="008D2C3D">
      <w:pPr>
        <w:spacing w:line="360" w:lineRule="auto"/>
        <w:contextualSpacing/>
        <w:rPr>
          <w:rFonts w:ascii="Times New Roman" w:hAnsi="Times New Roman"/>
          <w:b/>
          <w:sz w:val="24"/>
        </w:rPr>
      </w:pPr>
    </w:p>
    <w:p w:rsidR="008D2C3D" w:rsidRPr="006F04CE" w:rsidRDefault="008D2C3D" w:rsidP="008D2C3D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lang w:eastAsia="ru-RU"/>
        </w:rPr>
      </w:pPr>
      <w:r>
        <w:rPr>
          <w:rFonts w:ascii="Times New Roman" w:hAnsi="Times New Roman"/>
          <w:b/>
          <w:sz w:val="24"/>
        </w:rPr>
        <w:t>Требования к уровню подготовки учащихся</w:t>
      </w:r>
    </w:p>
    <w:p w:rsidR="008D2C3D" w:rsidRPr="007710F4" w:rsidRDefault="008D2C3D" w:rsidP="008D2C3D">
      <w:pPr>
        <w:pStyle w:val="ListParagraph"/>
        <w:numPr>
          <w:ilvl w:val="0"/>
          <w:numId w:val="4"/>
        </w:numPr>
        <w:spacing w:line="360" w:lineRule="auto"/>
        <w:ind w:left="0"/>
      </w:pPr>
      <w:r w:rsidRPr="007710F4">
        <w:t>Систематизация и углубление теоретических знаний учащихся по ключевым позициям курса;</w:t>
      </w:r>
    </w:p>
    <w:p w:rsidR="008D2C3D" w:rsidRDefault="008D2C3D" w:rsidP="008D2C3D">
      <w:pPr>
        <w:pStyle w:val="ListParagraph"/>
        <w:numPr>
          <w:ilvl w:val="0"/>
          <w:numId w:val="4"/>
        </w:numPr>
        <w:spacing w:line="360" w:lineRule="auto"/>
        <w:ind w:left="0"/>
      </w:pPr>
      <w:r w:rsidRPr="007710F4">
        <w:t>Ориентация учащегося в дидактических смыслах и психологических механизмах заданий уровня</w:t>
      </w:r>
      <w:proofErr w:type="gramStart"/>
      <w:r w:rsidRPr="007710F4">
        <w:t xml:space="preserve">  В</w:t>
      </w:r>
      <w:proofErr w:type="gramEnd"/>
      <w:r w:rsidRPr="007710F4">
        <w:t>, С; достижение определенной свободы в выборе темы эссе;</w:t>
      </w:r>
    </w:p>
    <w:p w:rsidR="008D2C3D" w:rsidRPr="007710F4" w:rsidRDefault="008D2C3D" w:rsidP="008D2C3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0"/>
      </w:pPr>
      <w:r w:rsidRPr="007710F4">
        <w:t>Проявление компетентностей, позволяющих использовать приобретенные знания и умения в       практической деятельности, преодоление психологических барьеров при подготовке к экзамену.</w:t>
      </w:r>
    </w:p>
    <w:p w:rsidR="008D2C3D" w:rsidRPr="00AC1CFD" w:rsidRDefault="008D2C3D" w:rsidP="008D2C3D">
      <w:pPr>
        <w:pStyle w:val="2"/>
        <w:spacing w:line="360" w:lineRule="auto"/>
        <w:ind w:left="0"/>
        <w:jc w:val="center"/>
        <w:rPr>
          <w:rFonts w:ascii="Times New Roman" w:hAnsi="Times New Roman"/>
          <w:b/>
          <w:sz w:val="24"/>
        </w:rPr>
      </w:pPr>
      <w:r w:rsidRPr="00AC1CFD">
        <w:rPr>
          <w:rFonts w:ascii="Times New Roman" w:hAnsi="Times New Roman"/>
          <w:b/>
          <w:sz w:val="24"/>
        </w:rPr>
        <w:t>Список литературы</w:t>
      </w:r>
    </w:p>
    <w:p w:rsidR="008D2C3D" w:rsidRPr="00850D9F" w:rsidRDefault="008D2C3D" w:rsidP="008D2C3D">
      <w:pPr>
        <w:widowControl/>
        <w:numPr>
          <w:ilvl w:val="0"/>
          <w:numId w:val="1"/>
        </w:numPr>
        <w:tabs>
          <w:tab w:val="num" w:pos="643"/>
        </w:tabs>
        <w:suppressAutoHyphens w:val="0"/>
        <w:spacing w:line="360" w:lineRule="auto"/>
        <w:ind w:left="0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Обществознание. У</w:t>
      </w:r>
      <w:r w:rsidRPr="00850D9F">
        <w:rPr>
          <w:rFonts w:ascii="Times New Roman" w:hAnsi="Times New Roman"/>
          <w:sz w:val="24"/>
        </w:rPr>
        <w:t xml:space="preserve">чебное пособие для учащихся 10 – 11 классов общеобразовательных учреждений. В 2-ух книгах. Базовый уровень. / Под ред. Л.Н. Боголюбова, А.Ю. </w:t>
      </w:r>
      <w:proofErr w:type="spellStart"/>
      <w:r w:rsidRPr="00850D9F">
        <w:rPr>
          <w:rFonts w:ascii="Times New Roman" w:hAnsi="Times New Roman"/>
          <w:sz w:val="24"/>
        </w:rPr>
        <w:t>Лазе</w:t>
      </w:r>
      <w:r>
        <w:rPr>
          <w:rFonts w:ascii="Times New Roman" w:hAnsi="Times New Roman"/>
          <w:sz w:val="24"/>
        </w:rPr>
        <w:t>бниковой</w:t>
      </w:r>
      <w:proofErr w:type="spellEnd"/>
      <w:r>
        <w:rPr>
          <w:rFonts w:ascii="Times New Roman" w:hAnsi="Times New Roman"/>
          <w:sz w:val="24"/>
        </w:rPr>
        <w:t xml:space="preserve"> - М.: Просвещение, 2011</w:t>
      </w:r>
      <w:r w:rsidRPr="00850D9F">
        <w:rPr>
          <w:rFonts w:ascii="Times New Roman" w:hAnsi="Times New Roman"/>
          <w:sz w:val="24"/>
        </w:rPr>
        <w:t>.</w:t>
      </w:r>
    </w:p>
    <w:p w:rsidR="008D2C3D" w:rsidRPr="00850D9F" w:rsidRDefault="008D2C3D" w:rsidP="008D2C3D">
      <w:pPr>
        <w:widowControl/>
        <w:numPr>
          <w:ilvl w:val="0"/>
          <w:numId w:val="1"/>
        </w:numPr>
        <w:tabs>
          <w:tab w:val="num" w:pos="643"/>
        </w:tabs>
        <w:suppressAutoHyphens w:val="0"/>
        <w:spacing w:line="360" w:lineRule="auto"/>
        <w:ind w:left="0" w:hanging="357"/>
        <w:jc w:val="both"/>
        <w:rPr>
          <w:rFonts w:ascii="Times New Roman" w:hAnsi="Times New Roman"/>
          <w:sz w:val="24"/>
        </w:rPr>
      </w:pPr>
      <w:r w:rsidRPr="00850D9F">
        <w:rPr>
          <w:rFonts w:ascii="Times New Roman" w:hAnsi="Times New Roman"/>
          <w:sz w:val="24"/>
        </w:rPr>
        <w:t>Баранов П.А. Обществознание в таблицах 10-11 классы. Справочные материалы 2010.</w:t>
      </w:r>
    </w:p>
    <w:p w:rsidR="008D2C3D" w:rsidRPr="00850D9F" w:rsidRDefault="008D2C3D" w:rsidP="008D2C3D">
      <w:pPr>
        <w:widowControl/>
        <w:numPr>
          <w:ilvl w:val="0"/>
          <w:numId w:val="1"/>
        </w:numPr>
        <w:tabs>
          <w:tab w:val="num" w:pos="643"/>
        </w:tabs>
        <w:suppressAutoHyphens w:val="0"/>
        <w:spacing w:line="360" w:lineRule="auto"/>
        <w:ind w:left="0" w:hanging="357"/>
        <w:jc w:val="both"/>
        <w:rPr>
          <w:rFonts w:ascii="Times New Roman" w:hAnsi="Times New Roman"/>
          <w:sz w:val="24"/>
        </w:rPr>
      </w:pPr>
      <w:r w:rsidRPr="00850D9F">
        <w:rPr>
          <w:rFonts w:ascii="Times New Roman" w:hAnsi="Times New Roman"/>
          <w:sz w:val="24"/>
        </w:rPr>
        <w:t xml:space="preserve">Баранов П.А., Воронцов А.В., Шевченко С.В. Обществознание: полный справочник для подготовки к ЕГЭ/под редакцией П.А. Баранова.- М.: АСТ: </w:t>
      </w:r>
      <w:proofErr w:type="spellStart"/>
      <w:r w:rsidRPr="00850D9F">
        <w:rPr>
          <w:rFonts w:ascii="Times New Roman" w:hAnsi="Times New Roman"/>
          <w:sz w:val="24"/>
        </w:rPr>
        <w:t>Астрель</w:t>
      </w:r>
      <w:proofErr w:type="spellEnd"/>
      <w:r w:rsidRPr="00850D9F">
        <w:rPr>
          <w:rFonts w:ascii="Times New Roman" w:hAnsi="Times New Roman"/>
          <w:sz w:val="24"/>
        </w:rPr>
        <w:t>, 2012</w:t>
      </w:r>
    </w:p>
    <w:p w:rsidR="008D2C3D" w:rsidRPr="00850D9F" w:rsidRDefault="008D2C3D" w:rsidP="008D2C3D">
      <w:pPr>
        <w:widowControl/>
        <w:numPr>
          <w:ilvl w:val="0"/>
          <w:numId w:val="1"/>
        </w:numPr>
        <w:tabs>
          <w:tab w:val="num" w:pos="643"/>
        </w:tabs>
        <w:suppressAutoHyphens w:val="0"/>
        <w:spacing w:line="360" w:lineRule="auto"/>
        <w:ind w:left="0" w:hanging="357"/>
        <w:jc w:val="both"/>
        <w:rPr>
          <w:rFonts w:ascii="Times New Roman" w:hAnsi="Times New Roman"/>
          <w:sz w:val="24"/>
        </w:rPr>
      </w:pPr>
      <w:r w:rsidRPr="00850D9F">
        <w:rPr>
          <w:rFonts w:ascii="Times New Roman" w:hAnsi="Times New Roman"/>
          <w:sz w:val="24"/>
        </w:rPr>
        <w:t>Брандт М.Ю. Обществознание. Словарь понятий и терминов. Издательство «Экзамен»</w:t>
      </w:r>
    </w:p>
    <w:p w:rsidR="008D2C3D" w:rsidRPr="00850D9F" w:rsidRDefault="008D2C3D" w:rsidP="008D2C3D">
      <w:pPr>
        <w:widowControl/>
        <w:numPr>
          <w:ilvl w:val="0"/>
          <w:numId w:val="1"/>
        </w:numPr>
        <w:tabs>
          <w:tab w:val="num" w:pos="643"/>
        </w:tabs>
        <w:suppressAutoHyphens w:val="0"/>
        <w:spacing w:line="360" w:lineRule="auto"/>
        <w:ind w:left="0" w:hanging="357"/>
        <w:jc w:val="both"/>
        <w:rPr>
          <w:rFonts w:ascii="Times New Roman" w:hAnsi="Times New Roman"/>
          <w:sz w:val="24"/>
        </w:rPr>
      </w:pPr>
      <w:r w:rsidRPr="00850D9F">
        <w:rPr>
          <w:rFonts w:ascii="Times New Roman" w:hAnsi="Times New Roman"/>
          <w:sz w:val="24"/>
        </w:rPr>
        <w:t>Варианты заданий для подготовки к Единому Государственному Экза</w:t>
      </w:r>
      <w:r>
        <w:rPr>
          <w:rFonts w:ascii="Times New Roman" w:hAnsi="Times New Roman"/>
          <w:sz w:val="24"/>
        </w:rPr>
        <w:t>мену по обществознанию.2007-2014</w:t>
      </w:r>
    </w:p>
    <w:p w:rsidR="008D2C3D" w:rsidRPr="00850D9F" w:rsidRDefault="008D2C3D" w:rsidP="008D2C3D">
      <w:pPr>
        <w:widowControl/>
        <w:numPr>
          <w:ilvl w:val="0"/>
          <w:numId w:val="1"/>
        </w:numPr>
        <w:tabs>
          <w:tab w:val="num" w:pos="643"/>
        </w:tabs>
        <w:suppressAutoHyphens w:val="0"/>
        <w:spacing w:line="360" w:lineRule="auto"/>
        <w:ind w:left="0" w:hanging="357"/>
        <w:jc w:val="both"/>
        <w:rPr>
          <w:rFonts w:ascii="Times New Roman" w:hAnsi="Times New Roman"/>
          <w:sz w:val="24"/>
        </w:rPr>
      </w:pPr>
      <w:proofErr w:type="spellStart"/>
      <w:r w:rsidRPr="00850D9F">
        <w:rPr>
          <w:rFonts w:ascii="Times New Roman" w:hAnsi="Times New Roman"/>
          <w:sz w:val="24"/>
        </w:rPr>
        <w:t>Кишенкова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850D9F">
        <w:rPr>
          <w:rFonts w:ascii="Times New Roman" w:hAnsi="Times New Roman"/>
          <w:sz w:val="24"/>
        </w:rPr>
        <w:t>О.В.Обществознание</w:t>
      </w:r>
      <w:proofErr w:type="spellEnd"/>
      <w:r w:rsidRPr="00850D9F">
        <w:rPr>
          <w:rFonts w:ascii="Times New Roman" w:hAnsi="Times New Roman"/>
          <w:sz w:val="24"/>
        </w:rPr>
        <w:t>. Сдаём бе</w:t>
      </w:r>
      <w:r>
        <w:rPr>
          <w:rFonts w:ascii="Times New Roman" w:hAnsi="Times New Roman"/>
          <w:sz w:val="24"/>
        </w:rPr>
        <w:t>з проблем. Москва, «</w:t>
      </w:r>
      <w:proofErr w:type="spellStart"/>
      <w:r>
        <w:rPr>
          <w:rFonts w:ascii="Times New Roman" w:hAnsi="Times New Roman"/>
          <w:sz w:val="24"/>
        </w:rPr>
        <w:t>Эксмо</w:t>
      </w:r>
      <w:proofErr w:type="spellEnd"/>
      <w:r>
        <w:rPr>
          <w:rFonts w:ascii="Times New Roman" w:hAnsi="Times New Roman"/>
          <w:sz w:val="24"/>
        </w:rPr>
        <w:t>», 2012</w:t>
      </w:r>
    </w:p>
    <w:p w:rsidR="008D2C3D" w:rsidRDefault="008D2C3D" w:rsidP="008D2C3D">
      <w:pPr>
        <w:widowControl/>
        <w:numPr>
          <w:ilvl w:val="0"/>
          <w:numId w:val="1"/>
        </w:numPr>
        <w:tabs>
          <w:tab w:val="num" w:pos="643"/>
        </w:tabs>
        <w:suppressAutoHyphens w:val="0"/>
        <w:spacing w:line="360" w:lineRule="auto"/>
        <w:ind w:left="0" w:hanging="357"/>
        <w:jc w:val="both"/>
        <w:rPr>
          <w:rFonts w:ascii="Times New Roman" w:hAnsi="Times New Roman"/>
          <w:sz w:val="24"/>
        </w:rPr>
      </w:pPr>
      <w:r w:rsidRPr="00850D9F">
        <w:rPr>
          <w:rFonts w:ascii="Times New Roman" w:hAnsi="Times New Roman"/>
          <w:sz w:val="24"/>
        </w:rPr>
        <w:t xml:space="preserve">Котова О.А., </w:t>
      </w:r>
      <w:proofErr w:type="spellStart"/>
      <w:r w:rsidRPr="00850D9F">
        <w:rPr>
          <w:rFonts w:ascii="Times New Roman" w:hAnsi="Times New Roman"/>
          <w:sz w:val="24"/>
        </w:rPr>
        <w:t>Лискова</w:t>
      </w:r>
      <w:proofErr w:type="spellEnd"/>
      <w:r w:rsidRPr="00850D9F">
        <w:rPr>
          <w:rFonts w:ascii="Times New Roman" w:hAnsi="Times New Roman"/>
          <w:sz w:val="24"/>
        </w:rPr>
        <w:t xml:space="preserve"> Т.Е. Обществознание. Самое полное издание типовых вариантов заданий. М, «</w:t>
      </w:r>
      <w:proofErr w:type="spellStart"/>
      <w:r w:rsidRPr="00850D9F">
        <w:rPr>
          <w:rFonts w:ascii="Times New Roman" w:hAnsi="Times New Roman"/>
          <w:sz w:val="24"/>
        </w:rPr>
        <w:t>Астрель</w:t>
      </w:r>
      <w:proofErr w:type="spellEnd"/>
      <w:r w:rsidRPr="00850D9F">
        <w:rPr>
          <w:rFonts w:ascii="Times New Roman" w:hAnsi="Times New Roman"/>
          <w:sz w:val="24"/>
        </w:rPr>
        <w:t>», 2012</w:t>
      </w:r>
    </w:p>
    <w:p w:rsidR="008D2C3D" w:rsidRPr="00850D9F" w:rsidRDefault="008D2C3D" w:rsidP="008D2C3D">
      <w:pPr>
        <w:widowControl/>
        <w:numPr>
          <w:ilvl w:val="0"/>
          <w:numId w:val="1"/>
        </w:numPr>
        <w:tabs>
          <w:tab w:val="num" w:pos="643"/>
        </w:tabs>
        <w:suppressAutoHyphens w:val="0"/>
        <w:spacing w:line="360" w:lineRule="auto"/>
        <w:ind w:left="0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Отличник ЕГЭ. Обществознание. Решение сложных заданий. Издательство «Интеллект-Центр»</w:t>
      </w:r>
    </w:p>
    <w:p w:rsidR="008D2C3D" w:rsidRPr="007E7332" w:rsidRDefault="008D2C3D" w:rsidP="008D2C3D">
      <w:pPr>
        <w:widowControl/>
        <w:numPr>
          <w:ilvl w:val="0"/>
          <w:numId w:val="1"/>
        </w:numPr>
        <w:tabs>
          <w:tab w:val="num" w:pos="643"/>
        </w:tabs>
        <w:suppressAutoHyphens w:val="0"/>
        <w:spacing w:line="360" w:lineRule="auto"/>
        <w:ind w:left="0" w:hanging="357"/>
        <w:jc w:val="both"/>
        <w:rPr>
          <w:rFonts w:ascii="Times New Roman" w:hAnsi="Times New Roman"/>
          <w:sz w:val="24"/>
          <w:lang w:eastAsia="ru-RU"/>
        </w:rPr>
      </w:pPr>
      <w:r w:rsidRPr="00850D9F">
        <w:rPr>
          <w:rFonts w:ascii="Times New Roman" w:hAnsi="Times New Roman"/>
          <w:sz w:val="24"/>
        </w:rPr>
        <w:t>Электронное учебное пособие «Подготовка к ЕГЭ. Обществознание 10-11 класс».2008</w:t>
      </w:r>
      <w:r>
        <w:rPr>
          <w:rFonts w:ascii="Times New Roman" w:hAnsi="Times New Roman"/>
          <w:sz w:val="24"/>
        </w:rPr>
        <w:t>.</w:t>
      </w:r>
    </w:p>
    <w:p w:rsidR="007245C9" w:rsidRDefault="007245C9">
      <w:bookmarkStart w:id="0" w:name="_GoBack"/>
      <w:bookmarkEnd w:id="0"/>
    </w:p>
    <w:sectPr w:rsidR="007245C9" w:rsidSect="003C24F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B3E"/>
    <w:multiLevelType w:val="multilevel"/>
    <w:tmpl w:val="56FC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F6987"/>
    <w:multiLevelType w:val="multilevel"/>
    <w:tmpl w:val="6ECA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68525A"/>
    <w:multiLevelType w:val="multilevel"/>
    <w:tmpl w:val="56FC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0D7453"/>
    <w:multiLevelType w:val="hybridMultilevel"/>
    <w:tmpl w:val="B60EC60A"/>
    <w:lvl w:ilvl="0" w:tplc="C298C03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96"/>
    <w:rsid w:val="007245C9"/>
    <w:rsid w:val="008D2C3D"/>
    <w:rsid w:val="00A0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3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2C3D"/>
    <w:pPr>
      <w:widowControl/>
      <w:suppressAutoHyphens w:val="0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ListParagraph">
    <w:name w:val="List Paragraph"/>
    <w:basedOn w:val="a"/>
    <w:rsid w:val="008D2C3D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2">
    <w:name w:val="Body Text Indent 2"/>
    <w:basedOn w:val="a"/>
    <w:link w:val="20"/>
    <w:rsid w:val="008D2C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D2C3D"/>
    <w:rPr>
      <w:rFonts w:ascii="Arial" w:eastAsia="Lucida Sans Unicode" w:hAnsi="Arial" w:cs="Times New Roman"/>
      <w:kern w:val="1"/>
      <w:sz w:val="20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3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2C3D"/>
    <w:pPr>
      <w:widowControl/>
      <w:suppressAutoHyphens w:val="0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ListParagraph">
    <w:name w:val="List Paragraph"/>
    <w:basedOn w:val="a"/>
    <w:rsid w:val="008D2C3D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2">
    <w:name w:val="Body Text Indent 2"/>
    <w:basedOn w:val="a"/>
    <w:link w:val="20"/>
    <w:rsid w:val="008D2C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D2C3D"/>
    <w:rPr>
      <w:rFonts w:ascii="Arial" w:eastAsia="Lucida Sans Unicode" w:hAnsi="Arial" w:cs="Times New Roman"/>
      <w:kern w:val="1"/>
      <w:sz w:val="20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2016-11-17T18:06:00Z</dcterms:created>
  <dcterms:modified xsi:type="dcterms:W3CDTF">2016-11-17T18:06:00Z</dcterms:modified>
</cp:coreProperties>
</file>