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A39" w:rsidRPr="007533B2" w:rsidRDefault="00BB5A39" w:rsidP="00BB5A39">
      <w:pPr>
        <w:jc w:val="center"/>
        <w:rPr>
          <w:b/>
        </w:rPr>
      </w:pPr>
      <w:r w:rsidRPr="007533B2">
        <w:rPr>
          <w:b/>
        </w:rPr>
        <w:t>МУНИЦИПАЛЬНОЕ ОБЩЕОБРАЗОВАТЕЛЬНОЕ УЧРЕЖДЕНИЕ</w:t>
      </w:r>
    </w:p>
    <w:p w:rsidR="00BB5A39" w:rsidRPr="007533B2" w:rsidRDefault="00BB5A39" w:rsidP="00BB5A39">
      <w:pPr>
        <w:jc w:val="center"/>
        <w:rPr>
          <w:b/>
        </w:rPr>
      </w:pPr>
      <w:r w:rsidRPr="007533B2">
        <w:rPr>
          <w:b/>
        </w:rPr>
        <w:t>«СРЕДНЯЯ ОБЩЕОБРАЗОВАТЕЛЬНАЯ ШКОЛА № 23» г. ВОРКУТЫ</w:t>
      </w:r>
    </w:p>
    <w:p w:rsidR="00BB5A39" w:rsidRPr="007533B2" w:rsidRDefault="00BB5A39" w:rsidP="00BB5A39">
      <w:pPr>
        <w:jc w:val="both"/>
      </w:pPr>
    </w:p>
    <w:p w:rsidR="00BB5A39" w:rsidRDefault="00BB5A39" w:rsidP="00BB5A39">
      <w:pPr>
        <w:jc w:val="both"/>
      </w:pPr>
    </w:p>
    <w:p w:rsidR="00BB5A39" w:rsidRDefault="00BB5A39" w:rsidP="00BB5A39">
      <w:pPr>
        <w:jc w:val="both"/>
      </w:pPr>
    </w:p>
    <w:p w:rsidR="00BB5A39" w:rsidRPr="007533B2" w:rsidRDefault="00BB5A39" w:rsidP="00BB5A39">
      <w:pPr>
        <w:jc w:val="both"/>
      </w:pPr>
    </w:p>
    <w:p w:rsidR="00BB5A39" w:rsidRPr="0043075F" w:rsidRDefault="00BB5A39" w:rsidP="00BB5A39">
      <w:pPr>
        <w:jc w:val="both"/>
      </w:pPr>
      <w:r w:rsidRPr="0043075F">
        <w:rPr>
          <w:b/>
        </w:rPr>
        <w:t>ПРИНЯТА</w:t>
      </w:r>
      <w:r w:rsidRPr="0043075F">
        <w:tab/>
      </w:r>
      <w:r w:rsidRPr="0043075F">
        <w:tab/>
      </w:r>
      <w:r w:rsidRPr="0043075F">
        <w:tab/>
      </w:r>
      <w:r w:rsidRPr="0043075F">
        <w:tab/>
      </w:r>
      <w:r w:rsidRPr="0043075F">
        <w:tab/>
      </w:r>
      <w:r w:rsidRPr="0043075F">
        <w:tab/>
      </w:r>
      <w:r w:rsidRPr="0043075F">
        <w:tab/>
        <w:t xml:space="preserve">       </w:t>
      </w:r>
      <w:r w:rsidRPr="0043075F">
        <w:rPr>
          <w:b/>
        </w:rPr>
        <w:t>УТВЕРЖДЕНА</w:t>
      </w:r>
      <w:r w:rsidRPr="0043075F">
        <w:t xml:space="preserve"> </w:t>
      </w:r>
    </w:p>
    <w:p w:rsidR="00BB5A39" w:rsidRPr="0043075F" w:rsidRDefault="00BB5A39" w:rsidP="00BB5A39">
      <w:pPr>
        <w:jc w:val="both"/>
      </w:pPr>
      <w:r w:rsidRPr="0043075F">
        <w:t>педагогическим советом</w:t>
      </w:r>
      <w:r w:rsidRPr="0043075F">
        <w:tab/>
      </w:r>
      <w:r w:rsidRPr="0043075F">
        <w:tab/>
      </w:r>
      <w:r w:rsidRPr="0043075F">
        <w:tab/>
      </w:r>
      <w:r w:rsidRPr="0043075F">
        <w:tab/>
      </w:r>
      <w:r w:rsidRPr="0043075F">
        <w:tab/>
        <w:t xml:space="preserve">       приказом директора </w:t>
      </w:r>
    </w:p>
    <w:p w:rsidR="00BB5A39" w:rsidRPr="0043075F" w:rsidRDefault="00BB5A39" w:rsidP="00BB5A39">
      <w:pPr>
        <w:jc w:val="both"/>
      </w:pPr>
      <w:r w:rsidRPr="0043075F">
        <w:t xml:space="preserve">МОУ «СОШ № 23 г. Воркуты                                                  МОУ «СОШ № 23» г. Воркуты   </w:t>
      </w:r>
    </w:p>
    <w:p w:rsidR="00BB5A39" w:rsidRPr="0043075F" w:rsidRDefault="00BB5A39" w:rsidP="00BB5A39">
      <w:pPr>
        <w:jc w:val="both"/>
      </w:pPr>
      <w:r w:rsidRPr="0043075F">
        <w:t>Протокол от 31. 08. 2014 № 1</w:t>
      </w:r>
      <w:r w:rsidRPr="0043075F">
        <w:tab/>
      </w:r>
      <w:r w:rsidRPr="0043075F">
        <w:tab/>
      </w:r>
      <w:r w:rsidRPr="0043075F">
        <w:tab/>
      </w:r>
      <w:r w:rsidRPr="0043075F">
        <w:tab/>
        <w:t xml:space="preserve">       от 01.09.2014 № 3</w:t>
      </w:r>
      <w:r w:rsidR="00DC6B03">
        <w:t>25</w:t>
      </w:r>
    </w:p>
    <w:p w:rsidR="00BB5A39" w:rsidRPr="007533B2" w:rsidRDefault="00BB5A39" w:rsidP="00BB5A39">
      <w:pPr>
        <w:jc w:val="both"/>
      </w:pPr>
    </w:p>
    <w:p w:rsidR="00BB5A39" w:rsidRPr="007533B2" w:rsidRDefault="00BB5A39" w:rsidP="00BB5A39">
      <w:pPr>
        <w:jc w:val="both"/>
      </w:pPr>
    </w:p>
    <w:p w:rsidR="00BB5A39" w:rsidRDefault="00BB5A39" w:rsidP="00BB5A39">
      <w:pPr>
        <w:jc w:val="center"/>
        <w:rPr>
          <w:sz w:val="40"/>
          <w:szCs w:val="40"/>
        </w:rPr>
      </w:pPr>
    </w:p>
    <w:p w:rsidR="00BB5A39" w:rsidRDefault="00BB5A39" w:rsidP="00BB5A39">
      <w:pPr>
        <w:tabs>
          <w:tab w:val="left" w:pos="0"/>
        </w:tabs>
        <w:jc w:val="center"/>
        <w:rPr>
          <w:b/>
          <w:sz w:val="32"/>
          <w:szCs w:val="32"/>
        </w:rPr>
      </w:pPr>
    </w:p>
    <w:p w:rsidR="00BB5A39" w:rsidRDefault="00BB5A39" w:rsidP="00BB5A39">
      <w:pPr>
        <w:tabs>
          <w:tab w:val="left" w:pos="0"/>
        </w:tabs>
        <w:jc w:val="center"/>
        <w:rPr>
          <w:b/>
          <w:sz w:val="32"/>
          <w:szCs w:val="32"/>
        </w:rPr>
      </w:pPr>
    </w:p>
    <w:p w:rsidR="00BB5A39" w:rsidRDefault="00BB5A39" w:rsidP="00BB5A39">
      <w:pPr>
        <w:tabs>
          <w:tab w:val="left" w:pos="0"/>
        </w:tabs>
        <w:jc w:val="center"/>
        <w:rPr>
          <w:b/>
          <w:sz w:val="32"/>
          <w:szCs w:val="32"/>
        </w:rPr>
      </w:pPr>
    </w:p>
    <w:p w:rsidR="00BB5A39" w:rsidRDefault="00BB5A39" w:rsidP="00BB5A39">
      <w:pPr>
        <w:tabs>
          <w:tab w:val="left" w:pos="0"/>
        </w:tabs>
        <w:jc w:val="center"/>
        <w:rPr>
          <w:b/>
          <w:sz w:val="32"/>
          <w:szCs w:val="32"/>
        </w:rPr>
      </w:pPr>
    </w:p>
    <w:p w:rsidR="00BB5A39" w:rsidRDefault="00BB5A39" w:rsidP="00BB5A39">
      <w:pPr>
        <w:tabs>
          <w:tab w:val="left" w:pos="0"/>
        </w:tabs>
        <w:jc w:val="center"/>
        <w:rPr>
          <w:b/>
          <w:sz w:val="32"/>
          <w:szCs w:val="32"/>
        </w:rPr>
      </w:pPr>
    </w:p>
    <w:p w:rsidR="00BB5A39" w:rsidRDefault="00BB5A39" w:rsidP="00BB5A39">
      <w:pPr>
        <w:tabs>
          <w:tab w:val="left" w:pos="0"/>
        </w:tabs>
        <w:jc w:val="center"/>
        <w:rPr>
          <w:b/>
          <w:sz w:val="32"/>
          <w:szCs w:val="32"/>
        </w:rPr>
      </w:pPr>
    </w:p>
    <w:p w:rsidR="00BB5A39" w:rsidRDefault="00BB5A39" w:rsidP="00BB5A39">
      <w:pPr>
        <w:tabs>
          <w:tab w:val="left" w:pos="0"/>
        </w:tabs>
        <w:jc w:val="center"/>
        <w:rPr>
          <w:b/>
          <w:sz w:val="32"/>
          <w:szCs w:val="32"/>
        </w:rPr>
      </w:pPr>
    </w:p>
    <w:p w:rsidR="00BB5A39" w:rsidRPr="001C5AF1" w:rsidRDefault="00BB5A39" w:rsidP="00BB5A39">
      <w:pPr>
        <w:tabs>
          <w:tab w:val="left" w:pos="0"/>
        </w:tabs>
        <w:jc w:val="center"/>
        <w:rPr>
          <w:b/>
          <w:sz w:val="32"/>
          <w:szCs w:val="32"/>
        </w:rPr>
      </w:pPr>
      <w:r w:rsidRPr="001C5AF1">
        <w:rPr>
          <w:b/>
          <w:sz w:val="32"/>
          <w:szCs w:val="32"/>
        </w:rPr>
        <w:t>ПРО</w:t>
      </w:r>
      <w:r>
        <w:rPr>
          <w:b/>
          <w:sz w:val="32"/>
          <w:szCs w:val="32"/>
        </w:rPr>
        <w:t>ГРАММА</w:t>
      </w:r>
      <w:r w:rsidRPr="001C5AF1">
        <w:rPr>
          <w:b/>
          <w:sz w:val="32"/>
          <w:szCs w:val="32"/>
        </w:rPr>
        <w:t xml:space="preserve"> </w:t>
      </w:r>
    </w:p>
    <w:p w:rsidR="00BB5A39" w:rsidRPr="003D5C7D" w:rsidRDefault="00BB5A39" w:rsidP="00BB5A39">
      <w:pPr>
        <w:jc w:val="center"/>
        <w:rPr>
          <w:b/>
          <w:sz w:val="52"/>
          <w:szCs w:val="52"/>
        </w:rPr>
      </w:pPr>
      <w:r w:rsidRPr="003D5C7D">
        <w:rPr>
          <w:b/>
          <w:sz w:val="52"/>
          <w:szCs w:val="52"/>
        </w:rPr>
        <w:t xml:space="preserve"> «</w:t>
      </w:r>
      <w:r w:rsidRPr="003D5C7D">
        <w:rPr>
          <w:b/>
          <w:bCs/>
          <w:color w:val="000000"/>
          <w:sz w:val="52"/>
          <w:szCs w:val="52"/>
          <w:bdr w:val="none" w:sz="0" w:space="0" w:color="auto" w:frame="1"/>
        </w:rPr>
        <w:t>ОДАРЕННЫЕ ДЕТИ</w:t>
      </w:r>
      <w:r w:rsidRPr="003D5C7D">
        <w:rPr>
          <w:b/>
          <w:sz w:val="52"/>
          <w:szCs w:val="52"/>
        </w:rPr>
        <w:t>»</w:t>
      </w:r>
    </w:p>
    <w:p w:rsidR="00BB5A39" w:rsidRPr="003D5C7D" w:rsidRDefault="00BB5A39" w:rsidP="00BB5A39">
      <w:pPr>
        <w:jc w:val="center"/>
        <w:rPr>
          <w:b/>
          <w:spacing w:val="10"/>
          <w:sz w:val="52"/>
          <w:szCs w:val="52"/>
        </w:rPr>
      </w:pPr>
    </w:p>
    <w:p w:rsidR="00BB5A39" w:rsidRDefault="00BB5A39" w:rsidP="00BB5A39">
      <w:pPr>
        <w:jc w:val="center"/>
        <w:rPr>
          <w:b/>
          <w:spacing w:val="10"/>
        </w:rPr>
      </w:pPr>
    </w:p>
    <w:p w:rsidR="00BB5A39" w:rsidRDefault="00BB5A39" w:rsidP="00BB5A39">
      <w:pPr>
        <w:jc w:val="center"/>
        <w:rPr>
          <w:b/>
          <w:spacing w:val="10"/>
        </w:rPr>
      </w:pPr>
    </w:p>
    <w:p w:rsidR="00BB5A39" w:rsidRDefault="00BB5A39" w:rsidP="00BB5A39">
      <w:pPr>
        <w:jc w:val="center"/>
        <w:rPr>
          <w:b/>
          <w:spacing w:val="10"/>
        </w:rPr>
      </w:pPr>
    </w:p>
    <w:p w:rsidR="00BB5A39" w:rsidRDefault="00BB5A39" w:rsidP="00BB5A39">
      <w:pPr>
        <w:jc w:val="center"/>
        <w:rPr>
          <w:b/>
          <w:spacing w:val="10"/>
        </w:rPr>
      </w:pPr>
    </w:p>
    <w:p w:rsidR="00BB5A39" w:rsidRDefault="00BB5A39" w:rsidP="00BB5A39">
      <w:pPr>
        <w:jc w:val="center"/>
        <w:rPr>
          <w:b/>
          <w:spacing w:val="10"/>
        </w:rPr>
      </w:pPr>
    </w:p>
    <w:p w:rsidR="00BB5A39" w:rsidRDefault="00BB5A39" w:rsidP="00BB5A39">
      <w:pPr>
        <w:jc w:val="center"/>
        <w:rPr>
          <w:b/>
          <w:spacing w:val="10"/>
        </w:rPr>
      </w:pPr>
    </w:p>
    <w:p w:rsidR="00BB5A39" w:rsidRDefault="00BB5A39" w:rsidP="00BB5A39">
      <w:pPr>
        <w:jc w:val="center"/>
        <w:rPr>
          <w:b/>
          <w:spacing w:val="10"/>
        </w:rPr>
      </w:pPr>
    </w:p>
    <w:p w:rsidR="00BB5A39" w:rsidRDefault="00BB5A39" w:rsidP="00BB5A39">
      <w:pPr>
        <w:jc w:val="center"/>
        <w:rPr>
          <w:b/>
          <w:spacing w:val="10"/>
        </w:rPr>
      </w:pPr>
    </w:p>
    <w:p w:rsidR="00BB5A39" w:rsidRDefault="00BB5A39" w:rsidP="00BB5A39">
      <w:pPr>
        <w:jc w:val="center"/>
        <w:rPr>
          <w:b/>
          <w:spacing w:val="10"/>
        </w:rPr>
      </w:pPr>
    </w:p>
    <w:p w:rsidR="00BB5A39" w:rsidRDefault="00BB5A39" w:rsidP="00BB5A39">
      <w:pPr>
        <w:jc w:val="center"/>
        <w:rPr>
          <w:b/>
          <w:spacing w:val="10"/>
        </w:rPr>
      </w:pPr>
    </w:p>
    <w:p w:rsidR="00BB5A39" w:rsidRDefault="00BB5A39" w:rsidP="00BB5A39">
      <w:pPr>
        <w:jc w:val="center"/>
        <w:rPr>
          <w:b/>
          <w:spacing w:val="10"/>
        </w:rPr>
      </w:pPr>
    </w:p>
    <w:p w:rsidR="00BB5A39" w:rsidRDefault="00BB5A39" w:rsidP="00BB5A39">
      <w:pPr>
        <w:jc w:val="center"/>
        <w:rPr>
          <w:b/>
          <w:spacing w:val="10"/>
        </w:rPr>
      </w:pPr>
    </w:p>
    <w:p w:rsidR="00BB5A39" w:rsidRDefault="00BB5A39" w:rsidP="00BB5A39">
      <w:pPr>
        <w:jc w:val="center"/>
        <w:rPr>
          <w:b/>
          <w:spacing w:val="10"/>
        </w:rPr>
      </w:pPr>
    </w:p>
    <w:p w:rsidR="00BB5A39" w:rsidRDefault="00BB5A39" w:rsidP="00BB5A39">
      <w:pPr>
        <w:jc w:val="center"/>
        <w:rPr>
          <w:b/>
          <w:spacing w:val="10"/>
        </w:rPr>
      </w:pPr>
    </w:p>
    <w:p w:rsidR="00BB5A39" w:rsidRDefault="00BB5A39" w:rsidP="00BB5A39">
      <w:pPr>
        <w:jc w:val="center"/>
        <w:rPr>
          <w:b/>
          <w:spacing w:val="10"/>
        </w:rPr>
      </w:pPr>
    </w:p>
    <w:p w:rsidR="00BB5A39" w:rsidRDefault="00BB5A39" w:rsidP="00BB5A39">
      <w:pPr>
        <w:jc w:val="center"/>
        <w:rPr>
          <w:b/>
          <w:spacing w:val="10"/>
        </w:rPr>
      </w:pPr>
    </w:p>
    <w:p w:rsidR="00BB5A39" w:rsidRDefault="00BB5A39" w:rsidP="00BB5A39">
      <w:pPr>
        <w:jc w:val="center"/>
        <w:rPr>
          <w:b/>
          <w:spacing w:val="10"/>
        </w:rPr>
      </w:pPr>
    </w:p>
    <w:p w:rsidR="00BB5A39" w:rsidRDefault="00BB5A39" w:rsidP="00BB5A39">
      <w:pPr>
        <w:jc w:val="center"/>
        <w:rPr>
          <w:b/>
          <w:spacing w:val="10"/>
        </w:rPr>
      </w:pPr>
    </w:p>
    <w:p w:rsidR="00BB5A39" w:rsidRDefault="00BB5A39" w:rsidP="00BB5A39">
      <w:pPr>
        <w:jc w:val="center"/>
        <w:rPr>
          <w:b/>
          <w:spacing w:val="10"/>
        </w:rPr>
      </w:pPr>
    </w:p>
    <w:p w:rsidR="00BB5A39" w:rsidRDefault="00BB5A39" w:rsidP="00BB5A39">
      <w:pPr>
        <w:jc w:val="center"/>
        <w:rPr>
          <w:b/>
          <w:spacing w:val="10"/>
        </w:rPr>
      </w:pPr>
    </w:p>
    <w:p w:rsidR="00BB5A39" w:rsidRDefault="00BB5A39" w:rsidP="00BB5A39">
      <w:pPr>
        <w:jc w:val="center"/>
        <w:rPr>
          <w:b/>
          <w:spacing w:val="10"/>
        </w:rPr>
      </w:pPr>
    </w:p>
    <w:p w:rsidR="00BB5A39" w:rsidRDefault="00BB5A39" w:rsidP="00BB5A39">
      <w:pPr>
        <w:jc w:val="center"/>
        <w:rPr>
          <w:spacing w:val="10"/>
        </w:rPr>
      </w:pPr>
      <w:r>
        <w:rPr>
          <w:spacing w:val="10"/>
        </w:rPr>
        <w:t xml:space="preserve">г. </w:t>
      </w:r>
      <w:r w:rsidRPr="003D5C7D">
        <w:rPr>
          <w:spacing w:val="10"/>
        </w:rPr>
        <w:t>ВОРКУТА</w:t>
      </w:r>
    </w:p>
    <w:p w:rsidR="00BB5A39" w:rsidRPr="003D5C7D" w:rsidRDefault="00BB5A39" w:rsidP="00BB5A39">
      <w:pPr>
        <w:jc w:val="center"/>
        <w:rPr>
          <w:spacing w:val="10"/>
        </w:rPr>
      </w:pPr>
      <w:r>
        <w:rPr>
          <w:spacing w:val="10"/>
        </w:rPr>
        <w:t>2014 год</w:t>
      </w:r>
    </w:p>
    <w:p w:rsidR="00BB5A39" w:rsidRPr="00DC6B03" w:rsidRDefault="00BB5A39" w:rsidP="00BB5A39">
      <w:pPr>
        <w:pStyle w:val="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BB5A39" w:rsidRDefault="00BB5A39" w:rsidP="00BB5A39">
      <w:pPr>
        <w:pStyle w:val="3"/>
        <w:numPr>
          <w:ilvl w:val="0"/>
          <w:numId w:val="1"/>
        </w:numPr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Введение ………………………………………………………………2                                          </w:t>
      </w:r>
    </w:p>
    <w:p w:rsidR="00BB5A39" w:rsidRDefault="00BB5A39" w:rsidP="00BB5A39">
      <w:pPr>
        <w:pStyle w:val="3"/>
        <w:numPr>
          <w:ilvl w:val="0"/>
          <w:numId w:val="1"/>
        </w:numPr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Проблемно-ориентированный анализ………………………………  5</w:t>
      </w:r>
    </w:p>
    <w:p w:rsidR="00BB5A39" w:rsidRDefault="00BB5A39" w:rsidP="00BB5A39">
      <w:pPr>
        <w:pStyle w:val="3"/>
        <w:numPr>
          <w:ilvl w:val="0"/>
          <w:numId w:val="1"/>
        </w:numPr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Моделирование системы работы с одарёнными детьми…………..  7</w:t>
      </w:r>
    </w:p>
    <w:p w:rsidR="00BB5A39" w:rsidRDefault="00BB5A39" w:rsidP="00BB5A39">
      <w:pPr>
        <w:pStyle w:val="3"/>
        <w:numPr>
          <w:ilvl w:val="0"/>
          <w:numId w:val="1"/>
        </w:numPr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Этапы реализации Программы ……………………………………..  13</w:t>
      </w:r>
    </w:p>
    <w:p w:rsidR="00BB5A39" w:rsidRDefault="00BB5A39" w:rsidP="00BB5A39">
      <w:pPr>
        <w:pStyle w:val="3"/>
        <w:numPr>
          <w:ilvl w:val="0"/>
          <w:numId w:val="1"/>
        </w:numPr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Ресурсное обеспечение………………………………………………. 15</w:t>
      </w:r>
    </w:p>
    <w:p w:rsidR="00BB5A39" w:rsidRDefault="00BB5A39" w:rsidP="00BB5A39">
      <w:pPr>
        <w:pStyle w:val="3"/>
        <w:numPr>
          <w:ilvl w:val="0"/>
          <w:numId w:val="1"/>
        </w:numPr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Основные направления деятельности коллектива школы по реализации Программы……………………………………………… 18</w:t>
      </w:r>
    </w:p>
    <w:p w:rsidR="00BB5A39" w:rsidRDefault="00BB5A39" w:rsidP="00BB5A39">
      <w:pPr>
        <w:pStyle w:val="3"/>
        <w:numPr>
          <w:ilvl w:val="0"/>
          <w:numId w:val="1"/>
        </w:numPr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Основные  мероприятия по реализации Программы………………  25</w:t>
      </w:r>
    </w:p>
    <w:p w:rsidR="00BB5A39" w:rsidRPr="00BB5A39" w:rsidRDefault="00BB5A39" w:rsidP="00BB5A39">
      <w:pPr>
        <w:pStyle w:val="3"/>
        <w:numPr>
          <w:ilvl w:val="0"/>
          <w:numId w:val="1"/>
        </w:numPr>
        <w:spacing w:line="360" w:lineRule="auto"/>
        <w:rPr>
          <w:b w:val="0"/>
        </w:rPr>
      </w:pPr>
      <w:r w:rsidRPr="00BB5A39">
        <w:rPr>
          <w:b w:val="0"/>
          <w:sz w:val="28"/>
          <w:szCs w:val="28"/>
        </w:rPr>
        <w:t>Мониторинг…………………………………………………………..</w:t>
      </w:r>
      <w:r>
        <w:rPr>
          <w:b w:val="0"/>
          <w:sz w:val="28"/>
          <w:szCs w:val="28"/>
        </w:rPr>
        <w:t xml:space="preserve">  </w:t>
      </w:r>
      <w:r w:rsidRPr="00BB5A39">
        <w:rPr>
          <w:b w:val="0"/>
          <w:sz w:val="28"/>
          <w:szCs w:val="28"/>
        </w:rPr>
        <w:t>27</w:t>
      </w:r>
    </w:p>
    <w:p w:rsidR="006E5A16" w:rsidRPr="00BB5A39" w:rsidRDefault="00BB5A39" w:rsidP="00BB5A39">
      <w:pPr>
        <w:pStyle w:val="3"/>
        <w:numPr>
          <w:ilvl w:val="0"/>
          <w:numId w:val="1"/>
        </w:numPr>
        <w:spacing w:line="360" w:lineRule="auto"/>
        <w:rPr>
          <w:b w:val="0"/>
        </w:rPr>
      </w:pPr>
      <w:r w:rsidRPr="00BB5A39">
        <w:rPr>
          <w:b w:val="0"/>
          <w:sz w:val="28"/>
          <w:szCs w:val="28"/>
        </w:rPr>
        <w:t>Литература……………………………………………………………</w:t>
      </w:r>
      <w:r>
        <w:rPr>
          <w:b w:val="0"/>
          <w:sz w:val="28"/>
          <w:szCs w:val="28"/>
        </w:rPr>
        <w:t xml:space="preserve">  </w:t>
      </w:r>
      <w:r w:rsidRPr="00BB5A39">
        <w:rPr>
          <w:b w:val="0"/>
          <w:sz w:val="28"/>
          <w:szCs w:val="28"/>
        </w:rPr>
        <w:t>29</w:t>
      </w:r>
    </w:p>
    <w:p w:rsidR="00BB5A39" w:rsidRDefault="00BB5A39" w:rsidP="00BB5A39">
      <w:pPr>
        <w:pStyle w:val="3"/>
        <w:spacing w:line="360" w:lineRule="auto"/>
        <w:rPr>
          <w:b w:val="0"/>
          <w:sz w:val="28"/>
          <w:szCs w:val="28"/>
        </w:rPr>
      </w:pPr>
    </w:p>
    <w:p w:rsidR="00BB5A39" w:rsidRDefault="00BB5A39" w:rsidP="00BB5A39">
      <w:pPr>
        <w:pStyle w:val="3"/>
        <w:spacing w:line="360" w:lineRule="auto"/>
        <w:rPr>
          <w:b w:val="0"/>
          <w:sz w:val="28"/>
          <w:szCs w:val="28"/>
        </w:rPr>
      </w:pPr>
    </w:p>
    <w:p w:rsidR="00BB5A39" w:rsidRDefault="00BB5A39" w:rsidP="00BB5A39">
      <w:pPr>
        <w:pStyle w:val="3"/>
        <w:spacing w:line="360" w:lineRule="auto"/>
        <w:rPr>
          <w:b w:val="0"/>
          <w:sz w:val="28"/>
          <w:szCs w:val="28"/>
        </w:rPr>
      </w:pPr>
    </w:p>
    <w:p w:rsidR="00BB5A39" w:rsidRDefault="00BB5A39" w:rsidP="00BB5A39">
      <w:pPr>
        <w:pStyle w:val="3"/>
        <w:spacing w:line="360" w:lineRule="auto"/>
        <w:rPr>
          <w:b w:val="0"/>
          <w:sz w:val="28"/>
          <w:szCs w:val="28"/>
        </w:rPr>
      </w:pPr>
    </w:p>
    <w:p w:rsidR="00BB5A39" w:rsidRDefault="00BB5A39" w:rsidP="00BB5A39">
      <w:pPr>
        <w:pStyle w:val="3"/>
        <w:spacing w:line="360" w:lineRule="auto"/>
        <w:rPr>
          <w:b w:val="0"/>
          <w:sz w:val="28"/>
          <w:szCs w:val="28"/>
        </w:rPr>
      </w:pPr>
    </w:p>
    <w:p w:rsidR="00BB5A39" w:rsidRDefault="00BB5A39" w:rsidP="00BB5A39">
      <w:pPr>
        <w:pStyle w:val="3"/>
        <w:spacing w:line="360" w:lineRule="auto"/>
        <w:rPr>
          <w:b w:val="0"/>
          <w:sz w:val="28"/>
          <w:szCs w:val="28"/>
        </w:rPr>
      </w:pPr>
    </w:p>
    <w:p w:rsidR="00BB5A39" w:rsidRDefault="00BB5A39" w:rsidP="00BB5A39">
      <w:pPr>
        <w:pStyle w:val="3"/>
        <w:spacing w:line="360" w:lineRule="auto"/>
        <w:rPr>
          <w:b w:val="0"/>
          <w:sz w:val="28"/>
          <w:szCs w:val="28"/>
        </w:rPr>
      </w:pPr>
    </w:p>
    <w:p w:rsidR="00BB5A39" w:rsidRDefault="00BB5A39" w:rsidP="00BB5A39">
      <w:pPr>
        <w:pStyle w:val="3"/>
        <w:spacing w:line="360" w:lineRule="auto"/>
        <w:rPr>
          <w:b w:val="0"/>
          <w:sz w:val="28"/>
          <w:szCs w:val="28"/>
        </w:rPr>
      </w:pPr>
    </w:p>
    <w:p w:rsidR="00BB5A39" w:rsidRDefault="00BB5A39" w:rsidP="00BB5A39">
      <w:pPr>
        <w:pStyle w:val="3"/>
        <w:spacing w:line="360" w:lineRule="auto"/>
        <w:rPr>
          <w:b w:val="0"/>
          <w:sz w:val="28"/>
          <w:szCs w:val="28"/>
        </w:rPr>
      </w:pPr>
    </w:p>
    <w:p w:rsidR="00BB5A39" w:rsidRDefault="00BB5A39" w:rsidP="00BB5A39">
      <w:pPr>
        <w:pStyle w:val="3"/>
        <w:spacing w:line="360" w:lineRule="auto"/>
        <w:rPr>
          <w:b w:val="0"/>
          <w:sz w:val="28"/>
          <w:szCs w:val="28"/>
        </w:rPr>
      </w:pPr>
    </w:p>
    <w:p w:rsidR="00BB5A39" w:rsidRDefault="00BB5A39" w:rsidP="00BB5A39">
      <w:pPr>
        <w:pStyle w:val="3"/>
        <w:spacing w:line="360" w:lineRule="auto"/>
        <w:rPr>
          <w:b w:val="0"/>
          <w:sz w:val="28"/>
          <w:szCs w:val="28"/>
        </w:rPr>
      </w:pPr>
    </w:p>
    <w:p w:rsidR="00372175" w:rsidRPr="00372175" w:rsidRDefault="00372175" w:rsidP="00372175">
      <w:pPr>
        <w:spacing w:line="360" w:lineRule="auto"/>
        <w:ind w:left="709"/>
        <w:jc w:val="both"/>
        <w:outlineLvl w:val="2"/>
        <w:rPr>
          <w:b/>
          <w:bCs/>
          <w:i/>
        </w:rPr>
      </w:pPr>
    </w:p>
    <w:p w:rsidR="00BB5A39" w:rsidRPr="00BB5A39" w:rsidRDefault="00BB5A39" w:rsidP="00BB5A39">
      <w:pPr>
        <w:numPr>
          <w:ilvl w:val="0"/>
          <w:numId w:val="3"/>
        </w:numPr>
        <w:spacing w:line="360" w:lineRule="auto"/>
        <w:ind w:left="0" w:firstLine="709"/>
        <w:jc w:val="both"/>
        <w:outlineLvl w:val="2"/>
        <w:rPr>
          <w:b/>
          <w:bCs/>
          <w:i/>
        </w:rPr>
      </w:pPr>
      <w:r w:rsidRPr="00BB5A39">
        <w:rPr>
          <w:b/>
          <w:bCs/>
        </w:rPr>
        <w:lastRenderedPageBreak/>
        <w:t xml:space="preserve">Введение. </w:t>
      </w:r>
      <w:r>
        <w:rPr>
          <w:b/>
          <w:bCs/>
        </w:rPr>
        <w:t>Актуальность проблемы.</w:t>
      </w:r>
      <w:r w:rsidRPr="00BB5A39">
        <w:rPr>
          <w:b/>
          <w:bCs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5A39" w:rsidRPr="00BB5A39" w:rsidRDefault="00BB5A39" w:rsidP="00BB5A39">
      <w:pPr>
        <w:spacing w:line="360" w:lineRule="auto"/>
        <w:ind w:firstLine="709"/>
        <w:jc w:val="both"/>
      </w:pPr>
      <w:r w:rsidRPr="00BB5A39">
        <w:t xml:space="preserve">В настоящее время ведущим фактором экономического и социального развития общества становятся интеллектуальные и творческие ресурсы человека. Забота об одарённых детях сегодня – это забота о развитии науки, культуры, социальной жизни России и региона в будущем. В связи с этим чрезвычайно актуальна проблема выявления, развития и поддержки одарённых детей в различных сферах деятельности. Именно талантливые дети и молодёжь обеспечат тот потенциал ресурсов, который позволит  сделать качественный скачок в экономической и социальной сфере </w:t>
      </w:r>
      <w:r>
        <w:t>республики</w:t>
      </w:r>
      <w:r w:rsidRPr="00BB5A39">
        <w:t>.  Национальная образовательная инициатива «Наша новая школа» обращает внимание на то, что «…необходимо создать специальную систему поддержки талантливых школьников и общую среду для проявления и развития способностей каждого ребёнка, стимулирования и выявления достижений одарённых ребят».</w:t>
      </w:r>
    </w:p>
    <w:p w:rsidR="00BB5A39" w:rsidRPr="00BB5A39" w:rsidRDefault="00BB5A39" w:rsidP="00BB5A39">
      <w:pPr>
        <w:spacing w:line="360" w:lineRule="auto"/>
        <w:ind w:firstLine="709"/>
        <w:jc w:val="both"/>
      </w:pPr>
      <w:r w:rsidRPr="00BB5A39">
        <w:t>Такой «социальный заказ» предполагает искать педагогической науке и каждому ОУ новые формы и методы работы с одарённым ребёнком, ставить во главу угла его развитие, формировать  индивидуальность, отслеживая и направляя каждый последующий виток на спирали в сторону раскрытия его творческого потенциала.</w:t>
      </w:r>
    </w:p>
    <w:p w:rsidR="00BB5A39" w:rsidRPr="00BB5A39" w:rsidRDefault="00BB5A39" w:rsidP="00BB5A39">
      <w:pPr>
        <w:spacing w:line="360" w:lineRule="auto"/>
        <w:ind w:firstLine="709"/>
        <w:jc w:val="both"/>
      </w:pPr>
      <w:r w:rsidRPr="00BB5A39">
        <w:t>Важность этой задачи требует комплексного подхода к её решению, создания целостной системы работы с одарёнными детьми, т.е.  работа с одаренными детьми должна быть выделена в особое направление, требующее соответствующих организационно-педагогических условий.</w:t>
      </w:r>
    </w:p>
    <w:p w:rsidR="00BB5A39" w:rsidRPr="00BB5A39" w:rsidRDefault="00BB5A39" w:rsidP="00BB5A39">
      <w:pPr>
        <w:spacing w:line="360" w:lineRule="auto"/>
        <w:ind w:firstLine="709"/>
        <w:jc w:val="both"/>
      </w:pPr>
      <w:r w:rsidRPr="00BB5A39">
        <w:t xml:space="preserve">Создание условий для оптимального  развития одарённых детей, чья одарённость на настоящий момент может быть ещё не проявившейся, а также способных детей, в отношении которых есть серьёзная надежда на дальнейший качественный скачок в развитии их способностей, является одним из главных направлений нашей </w:t>
      </w:r>
      <w:r>
        <w:t>школы</w:t>
      </w:r>
      <w:r w:rsidRPr="00BB5A39">
        <w:t xml:space="preserve">. </w:t>
      </w:r>
    </w:p>
    <w:p w:rsidR="00BB5A39" w:rsidRDefault="00BB5A39" w:rsidP="00BB5A39">
      <w:pPr>
        <w:spacing w:line="360" w:lineRule="auto"/>
        <w:ind w:firstLine="709"/>
        <w:jc w:val="both"/>
        <w:rPr>
          <w:b/>
        </w:rPr>
      </w:pPr>
      <w:r w:rsidRPr="00BB5A39">
        <w:t xml:space="preserve">Положительная динамика в работе педагогов школы в данном направлении привела к возникновению  проблем своевременного выявления, поддержки и сопровождения одарённых и способных детей (речь идёт об интеллектуально, творчески, спортивно  одарённых детях).  Их решение обеспечивает программа работы с одарёнными детьми в </w:t>
      </w:r>
      <w:r>
        <w:t>школе</w:t>
      </w:r>
      <w:r w:rsidRPr="00BB5A39">
        <w:t>.</w:t>
      </w:r>
      <w:r w:rsidRPr="00BB5A39">
        <w:rPr>
          <w:b/>
        </w:rPr>
        <w:t xml:space="preserve">           </w:t>
      </w:r>
    </w:p>
    <w:p w:rsidR="00BB5A39" w:rsidRPr="00BB5A39" w:rsidRDefault="00BB5A39" w:rsidP="00BB5A39">
      <w:pPr>
        <w:spacing w:line="360" w:lineRule="auto"/>
        <w:ind w:firstLine="709"/>
        <w:jc w:val="both"/>
        <w:rPr>
          <w:b/>
        </w:rPr>
      </w:pPr>
      <w:r w:rsidRPr="00BB5A39">
        <w:t xml:space="preserve">Программа «Одаренные дети» представляет собой  подпрограмму Программы развития </w:t>
      </w:r>
      <w:r>
        <w:t>школы на 2014-2018</w:t>
      </w:r>
      <w:r w:rsidRPr="00BB5A39">
        <w:t xml:space="preserve"> годы, включающая деятельность всего коллектива </w:t>
      </w:r>
      <w:r>
        <w:t>школы</w:t>
      </w:r>
      <w:r w:rsidRPr="00BB5A39">
        <w:t xml:space="preserve"> для создания условий развития одаренных детей.</w:t>
      </w:r>
    </w:p>
    <w:p w:rsidR="00BB5A39" w:rsidRPr="00BB5A39" w:rsidRDefault="00BB5A39" w:rsidP="00BB5A39">
      <w:pPr>
        <w:spacing w:line="360" w:lineRule="auto"/>
        <w:ind w:firstLine="709"/>
        <w:jc w:val="both"/>
      </w:pPr>
      <w:r w:rsidRPr="00BB5A39">
        <w:rPr>
          <w:b/>
          <w:i/>
        </w:rPr>
        <w:t xml:space="preserve">   Цель программы</w:t>
      </w:r>
      <w:r w:rsidRPr="00BB5A39">
        <w:rPr>
          <w:i/>
        </w:rPr>
        <w:t>:</w:t>
      </w:r>
      <w:r>
        <w:rPr>
          <w:i/>
        </w:rPr>
        <w:t xml:space="preserve"> </w:t>
      </w:r>
      <w:r w:rsidRPr="00BB5A39">
        <w:t xml:space="preserve">совершенствование системы деятельности педагогического коллектива </w:t>
      </w:r>
      <w:r>
        <w:t>школы</w:t>
      </w:r>
      <w:r w:rsidRPr="00BB5A39">
        <w:t xml:space="preserve"> по развитию интеллектуальных, творческих способностей учащихся, развитию одарённости.</w:t>
      </w:r>
    </w:p>
    <w:p w:rsidR="00BB5A39" w:rsidRPr="00BB5A39" w:rsidRDefault="00BB5A39" w:rsidP="00BB5A39">
      <w:pPr>
        <w:spacing w:line="360" w:lineRule="auto"/>
        <w:ind w:firstLine="709"/>
        <w:jc w:val="both"/>
        <w:outlineLvl w:val="2"/>
        <w:rPr>
          <w:b/>
          <w:bCs/>
          <w:i/>
        </w:rPr>
      </w:pPr>
      <w:r w:rsidRPr="00BB5A39">
        <w:rPr>
          <w:b/>
          <w:bCs/>
        </w:rPr>
        <w:lastRenderedPageBreak/>
        <w:t xml:space="preserve"> </w:t>
      </w:r>
      <w:r w:rsidRPr="00BB5A39">
        <w:rPr>
          <w:b/>
          <w:bCs/>
          <w:i/>
        </w:rPr>
        <w:t>Ожидаемые результаты:</w:t>
      </w:r>
    </w:p>
    <w:p w:rsidR="00BB5A39" w:rsidRPr="00BB5A39" w:rsidRDefault="00BB5A39" w:rsidP="00BB5A39">
      <w:pPr>
        <w:spacing w:line="360" w:lineRule="auto"/>
        <w:ind w:firstLine="709"/>
        <w:jc w:val="both"/>
      </w:pPr>
      <w:r>
        <w:t xml:space="preserve">- </w:t>
      </w:r>
      <w:r w:rsidRPr="00BB5A39">
        <w:t>Формирование системы работы с одаренными учащимися.</w:t>
      </w:r>
    </w:p>
    <w:p w:rsidR="00BB5A39" w:rsidRPr="00BB5A39" w:rsidRDefault="00BB5A39" w:rsidP="00BB5A39">
      <w:pPr>
        <w:spacing w:line="360" w:lineRule="auto"/>
        <w:ind w:firstLine="709"/>
        <w:jc w:val="both"/>
      </w:pPr>
      <w:r>
        <w:t xml:space="preserve">- </w:t>
      </w:r>
      <w:r w:rsidRPr="00BB5A39">
        <w:t>Создание творческой среды, обеспечивающей возможность самореализации учащихся: расширение системы олимпиад, конкурсов, ученических конференций, семинаров, системы дополнительного образования.</w:t>
      </w:r>
    </w:p>
    <w:p w:rsidR="00BB5A39" w:rsidRPr="00BB5A39" w:rsidRDefault="00BB5A39" w:rsidP="00BB5A39">
      <w:pPr>
        <w:spacing w:line="360" w:lineRule="auto"/>
        <w:ind w:firstLine="709"/>
        <w:jc w:val="both"/>
      </w:pPr>
      <w:r>
        <w:t xml:space="preserve">- </w:t>
      </w:r>
      <w:r w:rsidRPr="00BB5A39">
        <w:t>Обеспечение преемственности в работе начальной, средней и старшей школ</w:t>
      </w:r>
      <w:r>
        <w:t>ы.</w:t>
      </w:r>
    </w:p>
    <w:p w:rsidR="00BB5A39" w:rsidRDefault="00BB5A39" w:rsidP="00BB5A39">
      <w:pPr>
        <w:spacing w:line="360" w:lineRule="auto"/>
        <w:ind w:firstLine="709"/>
        <w:jc w:val="both"/>
      </w:pPr>
      <w:r>
        <w:t xml:space="preserve">- </w:t>
      </w:r>
      <w:r w:rsidRPr="00BB5A39">
        <w:t>Повышение квалификации педагогов.</w:t>
      </w:r>
    </w:p>
    <w:p w:rsidR="00BB5A39" w:rsidRDefault="00BB5A39" w:rsidP="00BB5A39">
      <w:pPr>
        <w:spacing w:line="360" w:lineRule="auto"/>
        <w:ind w:firstLine="709"/>
        <w:jc w:val="both"/>
      </w:pPr>
    </w:p>
    <w:p w:rsidR="00BB5A39" w:rsidRDefault="00BB5A39" w:rsidP="00BB5A39">
      <w:pPr>
        <w:spacing w:line="360" w:lineRule="auto"/>
        <w:ind w:firstLine="709"/>
        <w:jc w:val="both"/>
      </w:pPr>
    </w:p>
    <w:p w:rsidR="00BB5A39" w:rsidRPr="00BB5A39" w:rsidRDefault="00BB5A39" w:rsidP="00BB5A39">
      <w:pPr>
        <w:spacing w:line="360" w:lineRule="auto"/>
        <w:ind w:firstLine="709"/>
        <w:jc w:val="both"/>
        <w:outlineLvl w:val="2"/>
        <w:rPr>
          <w:b/>
          <w:bCs/>
        </w:rPr>
      </w:pPr>
      <w:r w:rsidRPr="00BB5A39">
        <w:rPr>
          <w:b/>
          <w:bCs/>
        </w:rPr>
        <w:t>II. Проблемно-ориентированный анализ</w:t>
      </w:r>
    </w:p>
    <w:p w:rsidR="00BB5A39" w:rsidRPr="00BB5A39" w:rsidRDefault="00BB5A39" w:rsidP="00BB5A39">
      <w:pPr>
        <w:spacing w:line="360" w:lineRule="auto"/>
        <w:ind w:firstLine="709"/>
        <w:jc w:val="both"/>
        <w:outlineLvl w:val="2"/>
        <w:rPr>
          <w:bCs/>
        </w:rPr>
      </w:pPr>
      <w:r w:rsidRPr="00BB5A39">
        <w:rPr>
          <w:bCs/>
        </w:rPr>
        <w:t xml:space="preserve">     Анализируя работу </w:t>
      </w:r>
      <w:r>
        <w:rPr>
          <w:bCs/>
        </w:rPr>
        <w:t>школы по итогам 2013-2014</w:t>
      </w:r>
      <w:r w:rsidRPr="00BB5A39">
        <w:rPr>
          <w:bCs/>
        </w:rPr>
        <w:t xml:space="preserve"> учебного года, можно сделать выводы, что педагогический коллектив </w:t>
      </w:r>
      <w:r>
        <w:rPr>
          <w:bCs/>
        </w:rPr>
        <w:t>не имеет</w:t>
      </w:r>
      <w:r w:rsidRPr="00BB5A39">
        <w:rPr>
          <w:bCs/>
        </w:rPr>
        <w:t xml:space="preserve"> </w:t>
      </w:r>
      <w:r>
        <w:rPr>
          <w:bCs/>
        </w:rPr>
        <w:t>заметных</w:t>
      </w:r>
      <w:r w:rsidRPr="00BB5A39">
        <w:rPr>
          <w:bCs/>
        </w:rPr>
        <w:t xml:space="preserve"> результатов по совершенствованию системы </w:t>
      </w:r>
      <w:r>
        <w:rPr>
          <w:bCs/>
        </w:rPr>
        <w:t xml:space="preserve">образовательного </w:t>
      </w:r>
      <w:r w:rsidRPr="00BB5A39">
        <w:rPr>
          <w:bCs/>
        </w:rPr>
        <w:t>процесса, развитию проектно-исследовательской деятельности:</w:t>
      </w:r>
    </w:p>
    <w:p w:rsidR="00BB5A39" w:rsidRPr="00BB5A39" w:rsidRDefault="00BB5A39" w:rsidP="00BB5A39">
      <w:pPr>
        <w:spacing w:line="360" w:lineRule="auto"/>
        <w:ind w:firstLine="709"/>
        <w:jc w:val="both"/>
        <w:outlineLvl w:val="2"/>
        <w:rPr>
          <w:bCs/>
        </w:rPr>
      </w:pPr>
      <w:r w:rsidRPr="00BB5A39">
        <w:rPr>
          <w:bCs/>
        </w:rPr>
        <w:t>•</w:t>
      </w:r>
      <w:r w:rsidRPr="00BB5A39">
        <w:rPr>
          <w:bCs/>
        </w:rPr>
        <w:tab/>
      </w:r>
      <w:r w:rsidR="00E16A6C">
        <w:rPr>
          <w:bCs/>
        </w:rPr>
        <w:t xml:space="preserve">С 2013-2014 учебного года в пилотных 5б и 5в классах организовано обучение по ФГОС основного общего образования, требованиями которого является овладение педагогами </w:t>
      </w:r>
      <w:r w:rsidR="00E16A6C" w:rsidRPr="00BB5A39">
        <w:rPr>
          <w:bCs/>
        </w:rPr>
        <w:t>современными приёмами и форм</w:t>
      </w:r>
      <w:r w:rsidR="00372175">
        <w:rPr>
          <w:bCs/>
        </w:rPr>
        <w:t>ами организации учебных занятий. Однако педагогами недостаточно</w:t>
      </w:r>
      <w:r w:rsidR="00372175" w:rsidRPr="00BB5A39">
        <w:rPr>
          <w:bCs/>
        </w:rPr>
        <w:t xml:space="preserve"> внедряются </w:t>
      </w:r>
      <w:r w:rsidR="00372175">
        <w:rPr>
          <w:bCs/>
        </w:rPr>
        <w:t>в</w:t>
      </w:r>
      <w:r w:rsidR="00E16A6C" w:rsidRPr="00BB5A39">
        <w:rPr>
          <w:bCs/>
        </w:rPr>
        <w:t xml:space="preserve"> учебный процесс информационные технологии, технологии личностно ориентированного обучения;</w:t>
      </w:r>
    </w:p>
    <w:p w:rsidR="00BB5A39" w:rsidRPr="00BB5A39" w:rsidRDefault="00E16A6C" w:rsidP="00BB5A39">
      <w:pPr>
        <w:spacing w:line="360" w:lineRule="auto"/>
        <w:ind w:firstLine="709"/>
        <w:jc w:val="both"/>
        <w:outlineLvl w:val="2"/>
        <w:rPr>
          <w:bCs/>
        </w:rPr>
      </w:pPr>
      <w:r>
        <w:rPr>
          <w:bCs/>
        </w:rPr>
        <w:t>•</w:t>
      </w:r>
      <w:r>
        <w:rPr>
          <w:bCs/>
        </w:rPr>
        <w:tab/>
        <w:t xml:space="preserve"> </w:t>
      </w:r>
      <w:r w:rsidR="00BB5A39" w:rsidRPr="00BB5A39">
        <w:rPr>
          <w:bCs/>
        </w:rPr>
        <w:t xml:space="preserve">18% учащихся </w:t>
      </w:r>
      <w:r>
        <w:rPr>
          <w:bCs/>
        </w:rPr>
        <w:t>школы</w:t>
      </w:r>
      <w:r w:rsidR="00BB5A39" w:rsidRPr="00BB5A39">
        <w:rPr>
          <w:bCs/>
        </w:rPr>
        <w:t xml:space="preserve"> являются членами научного общества учащихся «</w:t>
      </w:r>
      <w:r>
        <w:rPr>
          <w:bCs/>
        </w:rPr>
        <w:t>ШАНС</w:t>
      </w:r>
      <w:r w:rsidR="00BB5A39" w:rsidRPr="00BB5A39">
        <w:rPr>
          <w:bCs/>
        </w:rPr>
        <w:t xml:space="preserve">», </w:t>
      </w:r>
      <w:r>
        <w:rPr>
          <w:bCs/>
        </w:rPr>
        <w:t>однако наблюдается низкий уровень</w:t>
      </w:r>
      <w:r w:rsidR="00BB5A39" w:rsidRPr="00BB5A39">
        <w:rPr>
          <w:bCs/>
        </w:rPr>
        <w:t xml:space="preserve"> </w:t>
      </w:r>
      <w:r>
        <w:rPr>
          <w:bCs/>
        </w:rPr>
        <w:t>организации</w:t>
      </w:r>
      <w:r w:rsidR="00BB5A39" w:rsidRPr="00BB5A39">
        <w:rPr>
          <w:bCs/>
        </w:rPr>
        <w:t xml:space="preserve"> </w:t>
      </w:r>
      <w:r>
        <w:rPr>
          <w:bCs/>
        </w:rPr>
        <w:t xml:space="preserve">педагогами </w:t>
      </w:r>
      <w:r w:rsidR="00BB5A39" w:rsidRPr="00BB5A39">
        <w:rPr>
          <w:bCs/>
        </w:rPr>
        <w:t>проектной и</w:t>
      </w:r>
      <w:r>
        <w:rPr>
          <w:bCs/>
        </w:rPr>
        <w:t xml:space="preserve"> исследовательской деятельности</w:t>
      </w:r>
      <w:r w:rsidR="00BB5A39" w:rsidRPr="00BB5A39">
        <w:rPr>
          <w:bCs/>
        </w:rPr>
        <w:t>;</w:t>
      </w:r>
    </w:p>
    <w:p w:rsidR="00BB5A39" w:rsidRPr="00BB5A39" w:rsidRDefault="00BB5A39" w:rsidP="00BB5A39">
      <w:pPr>
        <w:spacing w:line="360" w:lineRule="auto"/>
        <w:ind w:firstLine="709"/>
        <w:jc w:val="both"/>
        <w:outlineLvl w:val="2"/>
        <w:rPr>
          <w:bCs/>
        </w:rPr>
      </w:pPr>
      <w:r w:rsidRPr="00BB5A39">
        <w:rPr>
          <w:bCs/>
        </w:rPr>
        <w:t>•</w:t>
      </w:r>
      <w:r w:rsidRPr="00BB5A39">
        <w:rPr>
          <w:bCs/>
        </w:rPr>
        <w:tab/>
      </w:r>
      <w:r w:rsidR="00FD1062">
        <w:rPr>
          <w:bCs/>
        </w:rPr>
        <w:t>Отмечается невысокая результативность участия учащихся школы на муниципальном и республиканском этапах всероссийской олимпиады школьников.</w:t>
      </w:r>
      <w:r w:rsidR="00E16A6C">
        <w:rPr>
          <w:bCs/>
        </w:rPr>
        <w:t xml:space="preserve"> </w:t>
      </w:r>
      <w:r w:rsidR="00FD1062">
        <w:rPr>
          <w:bCs/>
        </w:rPr>
        <w:t xml:space="preserve">Невысокие достижения в интеллектуальных и творческих конкурсах различного уровня. </w:t>
      </w:r>
      <w:r w:rsidRPr="00BB5A39">
        <w:rPr>
          <w:bCs/>
        </w:rPr>
        <w:t>•</w:t>
      </w:r>
      <w:r w:rsidRPr="00BB5A39">
        <w:rPr>
          <w:bCs/>
        </w:rPr>
        <w:tab/>
        <w:t>•</w:t>
      </w:r>
      <w:r w:rsidRPr="00BB5A39">
        <w:rPr>
          <w:bCs/>
        </w:rPr>
        <w:tab/>
        <w:t xml:space="preserve"> </w:t>
      </w:r>
      <w:r w:rsidR="00DC6B03">
        <w:rPr>
          <w:bCs/>
        </w:rPr>
        <w:t>74</w:t>
      </w:r>
      <w:r w:rsidR="00DC6B03" w:rsidRPr="00BB5A39">
        <w:rPr>
          <w:bCs/>
        </w:rPr>
        <w:t>% педагогического коллектива имеют высшую и первую квалификационную категорию, что позволяет обеспечи</w:t>
      </w:r>
      <w:r w:rsidR="00DC6B03">
        <w:rPr>
          <w:bCs/>
        </w:rPr>
        <w:t>ть высокое качество образования, однако т</w:t>
      </w:r>
      <w:r w:rsidRPr="00BB5A39">
        <w:rPr>
          <w:bCs/>
        </w:rPr>
        <w:t>ребует развития профессиональная компетентность педагогических работников по работе с одарёнными детьми.</w:t>
      </w:r>
    </w:p>
    <w:p w:rsidR="00BB5A39" w:rsidRPr="00BB5A39" w:rsidRDefault="00BB5A39" w:rsidP="00BB5A39">
      <w:pPr>
        <w:spacing w:line="360" w:lineRule="auto"/>
        <w:ind w:firstLine="709"/>
        <w:jc w:val="both"/>
        <w:outlineLvl w:val="2"/>
        <w:rPr>
          <w:bCs/>
        </w:rPr>
      </w:pPr>
      <w:r w:rsidRPr="00BB5A39">
        <w:rPr>
          <w:bCs/>
        </w:rPr>
        <w:t xml:space="preserve">Для решения </w:t>
      </w:r>
      <w:r w:rsidR="00FD1062">
        <w:rPr>
          <w:bCs/>
        </w:rPr>
        <w:t>выявленных</w:t>
      </w:r>
      <w:r w:rsidRPr="00BB5A39">
        <w:rPr>
          <w:bCs/>
        </w:rPr>
        <w:t xml:space="preserve"> проблем необходимо квалифицированное педагогическое взаимодействие.</w:t>
      </w:r>
    </w:p>
    <w:p w:rsidR="00BB5A39" w:rsidRPr="00BB5A39" w:rsidRDefault="00BB5A39" w:rsidP="00BB5A39">
      <w:pPr>
        <w:spacing w:line="360" w:lineRule="auto"/>
        <w:ind w:firstLine="709"/>
        <w:jc w:val="both"/>
        <w:outlineLvl w:val="2"/>
        <w:rPr>
          <w:bCs/>
        </w:rPr>
      </w:pPr>
      <w:r w:rsidRPr="00BB5A39">
        <w:rPr>
          <w:bCs/>
        </w:rPr>
        <w:t xml:space="preserve">Только системное и комплексное решение обозначенных проблем может иметь следствием эффективность деятельности педагогического коллектива </w:t>
      </w:r>
      <w:r w:rsidR="00FD1062">
        <w:rPr>
          <w:bCs/>
        </w:rPr>
        <w:t>школы</w:t>
      </w:r>
      <w:r w:rsidRPr="00BB5A39">
        <w:rPr>
          <w:bCs/>
        </w:rPr>
        <w:t xml:space="preserve"> по выявлению, развитию и поддержке одарённых детей.</w:t>
      </w:r>
    </w:p>
    <w:p w:rsidR="00BB5A39" w:rsidRPr="00BB5A39" w:rsidRDefault="00BB5A39" w:rsidP="00BB5A39">
      <w:pPr>
        <w:spacing w:line="360" w:lineRule="auto"/>
        <w:ind w:firstLine="709"/>
        <w:jc w:val="both"/>
        <w:outlineLvl w:val="2"/>
        <w:rPr>
          <w:bCs/>
        </w:rPr>
      </w:pPr>
      <w:r w:rsidRPr="00BB5A39">
        <w:rPr>
          <w:bCs/>
        </w:rPr>
        <w:lastRenderedPageBreak/>
        <w:t xml:space="preserve">На основе проблемно-ориентированного анализа работы </w:t>
      </w:r>
      <w:r w:rsidR="00FD1062">
        <w:rPr>
          <w:bCs/>
        </w:rPr>
        <w:t>школы</w:t>
      </w:r>
      <w:r w:rsidRPr="00BB5A39">
        <w:rPr>
          <w:bCs/>
        </w:rPr>
        <w:t xml:space="preserve"> с одарёнными детьми вытекают</w:t>
      </w:r>
      <w:r w:rsidR="00FD1062">
        <w:rPr>
          <w:bCs/>
        </w:rPr>
        <w:t xml:space="preserve"> </w:t>
      </w:r>
      <w:r w:rsidRPr="00FD1062">
        <w:rPr>
          <w:b/>
          <w:bCs/>
        </w:rPr>
        <w:t>задачи:</w:t>
      </w:r>
      <w:r w:rsidRPr="00BB5A39">
        <w:rPr>
          <w:bCs/>
        </w:rPr>
        <w:t xml:space="preserve"> </w:t>
      </w:r>
    </w:p>
    <w:p w:rsidR="00BB5A39" w:rsidRPr="00BB5A39" w:rsidRDefault="00BB5A39" w:rsidP="00BB5A39">
      <w:pPr>
        <w:spacing w:line="360" w:lineRule="auto"/>
        <w:ind w:firstLine="709"/>
        <w:jc w:val="both"/>
        <w:outlineLvl w:val="2"/>
        <w:rPr>
          <w:bCs/>
        </w:rPr>
      </w:pPr>
      <w:r w:rsidRPr="00BB5A39">
        <w:rPr>
          <w:bCs/>
        </w:rPr>
        <w:t>•</w:t>
      </w:r>
      <w:r w:rsidRPr="00BB5A39">
        <w:rPr>
          <w:bCs/>
        </w:rPr>
        <w:tab/>
        <w:t>повысить компетентность педагогов по проблеме выявления, обучения, развития и психологической поддержки одарённых детей;</w:t>
      </w:r>
    </w:p>
    <w:p w:rsidR="00BB5A39" w:rsidRPr="00BB5A39" w:rsidRDefault="00BB5A39" w:rsidP="00BB5A39">
      <w:pPr>
        <w:spacing w:line="360" w:lineRule="auto"/>
        <w:ind w:firstLine="709"/>
        <w:jc w:val="both"/>
        <w:outlineLvl w:val="2"/>
        <w:rPr>
          <w:bCs/>
        </w:rPr>
      </w:pPr>
      <w:r w:rsidRPr="00BB5A39">
        <w:rPr>
          <w:bCs/>
        </w:rPr>
        <w:t>•</w:t>
      </w:r>
      <w:r w:rsidRPr="00BB5A39">
        <w:rPr>
          <w:bCs/>
        </w:rPr>
        <w:tab/>
        <w:t>создать условия для широкого проявления разнообразных способностей учащихся</w:t>
      </w:r>
      <w:r w:rsidR="00372175">
        <w:rPr>
          <w:bCs/>
        </w:rPr>
        <w:t xml:space="preserve"> </w:t>
      </w:r>
      <w:r w:rsidR="00FD1062">
        <w:rPr>
          <w:bCs/>
        </w:rPr>
        <w:t>школы</w:t>
      </w:r>
      <w:r w:rsidRPr="00BB5A39">
        <w:rPr>
          <w:bCs/>
        </w:rPr>
        <w:t>;</w:t>
      </w:r>
    </w:p>
    <w:p w:rsidR="00BB5A39" w:rsidRPr="00BB5A39" w:rsidRDefault="00BB5A39" w:rsidP="00BB5A39">
      <w:pPr>
        <w:spacing w:line="360" w:lineRule="auto"/>
        <w:ind w:firstLine="709"/>
        <w:jc w:val="both"/>
        <w:outlineLvl w:val="2"/>
        <w:rPr>
          <w:bCs/>
        </w:rPr>
      </w:pPr>
      <w:r w:rsidRPr="00BB5A39">
        <w:rPr>
          <w:bCs/>
        </w:rPr>
        <w:t>•</w:t>
      </w:r>
      <w:r w:rsidRPr="00BB5A39">
        <w:rPr>
          <w:bCs/>
        </w:rPr>
        <w:tab/>
        <w:t>сформировать эффективную образовательную среду для развития одарённых детей в виде системы дополнительных образовательных услуг, индивидуальных образовательных мар</w:t>
      </w:r>
      <w:r w:rsidR="00FD1062">
        <w:rPr>
          <w:bCs/>
        </w:rPr>
        <w:t>шрутов, индивидуальных программ, создания портфолио;</w:t>
      </w:r>
    </w:p>
    <w:p w:rsidR="00BB5A39" w:rsidRPr="00BB5A39" w:rsidRDefault="00BB5A39" w:rsidP="00BB5A39">
      <w:pPr>
        <w:spacing w:line="360" w:lineRule="auto"/>
        <w:ind w:firstLine="709"/>
        <w:jc w:val="both"/>
        <w:outlineLvl w:val="2"/>
        <w:rPr>
          <w:bCs/>
        </w:rPr>
      </w:pPr>
      <w:r w:rsidRPr="00BB5A39">
        <w:rPr>
          <w:bCs/>
        </w:rPr>
        <w:t>•</w:t>
      </w:r>
      <w:r w:rsidRPr="00BB5A39">
        <w:rPr>
          <w:bCs/>
        </w:rPr>
        <w:tab/>
        <w:t>обеспечить участие одарённых детей  в разнообразных образовательных событиях высокого качественного уровня, успехи в которых признаются вузами;</w:t>
      </w:r>
    </w:p>
    <w:p w:rsidR="00BB5A39" w:rsidRPr="00BB5A39" w:rsidRDefault="00BB5A39" w:rsidP="00BB5A39">
      <w:pPr>
        <w:spacing w:line="360" w:lineRule="auto"/>
        <w:ind w:firstLine="709"/>
        <w:jc w:val="both"/>
        <w:outlineLvl w:val="2"/>
        <w:rPr>
          <w:bCs/>
        </w:rPr>
      </w:pPr>
      <w:r w:rsidRPr="00BB5A39">
        <w:rPr>
          <w:bCs/>
        </w:rPr>
        <w:t>•</w:t>
      </w:r>
      <w:r w:rsidRPr="00BB5A39">
        <w:rPr>
          <w:bCs/>
        </w:rPr>
        <w:tab/>
        <w:t>обеспечить систему стимулирования интеллектуальных</w:t>
      </w:r>
      <w:r w:rsidR="00FD1062">
        <w:rPr>
          <w:bCs/>
        </w:rPr>
        <w:t xml:space="preserve">, </w:t>
      </w:r>
      <w:r w:rsidRPr="00BB5A39">
        <w:rPr>
          <w:bCs/>
        </w:rPr>
        <w:t>творческих достижений школьников, а также педагогов, работающих с одаренными детьми.</w:t>
      </w:r>
    </w:p>
    <w:p w:rsidR="00BB5A39" w:rsidRPr="00BB5A39" w:rsidRDefault="00BB5A39" w:rsidP="00BB5A39">
      <w:pPr>
        <w:spacing w:line="360" w:lineRule="auto"/>
        <w:ind w:firstLine="709"/>
        <w:jc w:val="both"/>
        <w:outlineLvl w:val="2"/>
        <w:rPr>
          <w:bCs/>
        </w:rPr>
      </w:pPr>
    </w:p>
    <w:p w:rsidR="00BB5A39" w:rsidRPr="00BB5A39" w:rsidRDefault="00BB5A39" w:rsidP="00BB5A39">
      <w:pPr>
        <w:spacing w:line="360" w:lineRule="auto"/>
        <w:ind w:firstLine="709"/>
        <w:jc w:val="both"/>
        <w:outlineLvl w:val="2"/>
        <w:rPr>
          <w:bCs/>
        </w:rPr>
      </w:pPr>
    </w:p>
    <w:p w:rsidR="00BB5A39" w:rsidRPr="00FD1062" w:rsidRDefault="00BB5A39" w:rsidP="00BB5A39">
      <w:pPr>
        <w:spacing w:line="360" w:lineRule="auto"/>
        <w:ind w:firstLine="709"/>
        <w:jc w:val="both"/>
        <w:outlineLvl w:val="2"/>
        <w:rPr>
          <w:b/>
          <w:bCs/>
        </w:rPr>
      </w:pPr>
      <w:r w:rsidRPr="00FD1062">
        <w:rPr>
          <w:b/>
          <w:bCs/>
        </w:rPr>
        <w:t>Ш. Моделирование системы работы с одарёнными детьми</w:t>
      </w:r>
    </w:p>
    <w:p w:rsidR="00BB5A39" w:rsidRPr="00BB5A39" w:rsidRDefault="00BB5A39" w:rsidP="00BB5A39">
      <w:pPr>
        <w:spacing w:line="360" w:lineRule="auto"/>
        <w:ind w:firstLine="709"/>
        <w:jc w:val="both"/>
        <w:outlineLvl w:val="2"/>
        <w:rPr>
          <w:bCs/>
        </w:rPr>
      </w:pPr>
      <w:r w:rsidRPr="00BB5A39">
        <w:rPr>
          <w:bCs/>
        </w:rPr>
        <w:t xml:space="preserve">Высшей целью профессиональной деятельности мы считаем формирование личности одарённого ученика с опорой на положительные стороны его натуры, природные задатки и склонности. Обучение одаренных детей в </w:t>
      </w:r>
      <w:r w:rsidR="00FD1062">
        <w:rPr>
          <w:bCs/>
        </w:rPr>
        <w:t>школе</w:t>
      </w:r>
      <w:r w:rsidRPr="00BB5A39">
        <w:rPr>
          <w:bCs/>
        </w:rPr>
        <w:t xml:space="preserve"> должно проходить на основе принципов индивидуализации и дифференциации </w:t>
      </w:r>
      <w:r w:rsidR="00FD1062">
        <w:rPr>
          <w:bCs/>
        </w:rPr>
        <w:t>образовательного</w:t>
      </w:r>
      <w:r w:rsidRPr="00BB5A39">
        <w:rPr>
          <w:bCs/>
        </w:rPr>
        <w:t xml:space="preserve"> процесса.</w:t>
      </w:r>
    </w:p>
    <w:p w:rsidR="00BB5A39" w:rsidRPr="00BB5A39" w:rsidRDefault="00BB5A39" w:rsidP="00BB5A39">
      <w:pPr>
        <w:spacing w:line="360" w:lineRule="auto"/>
        <w:ind w:firstLine="709"/>
        <w:jc w:val="both"/>
        <w:outlineLvl w:val="2"/>
        <w:rPr>
          <w:bCs/>
        </w:rPr>
      </w:pPr>
      <w:r w:rsidRPr="00BB5A39">
        <w:rPr>
          <w:bCs/>
        </w:rPr>
        <w:t>Индивидуализация обучения может осуществляться с помощью индивидуального учебного плана и обучения</w:t>
      </w:r>
      <w:r w:rsidR="00FD1062">
        <w:rPr>
          <w:bCs/>
        </w:rPr>
        <w:t xml:space="preserve"> </w:t>
      </w:r>
      <w:r w:rsidRPr="00BB5A39">
        <w:rPr>
          <w:bCs/>
        </w:rPr>
        <w:t>по</w:t>
      </w:r>
      <w:r w:rsidR="00FD1062">
        <w:rPr>
          <w:bCs/>
        </w:rPr>
        <w:t xml:space="preserve"> </w:t>
      </w:r>
      <w:r w:rsidRPr="00BB5A39">
        <w:rPr>
          <w:bCs/>
        </w:rPr>
        <w:t>индивидуальным программам по отдельным учебным предметам. Работа по индивидуальному плану и составление индивидуальных программ обучения предполагает использование современных информационных технологий, в рамках которых одаренный ребенок может получать адресную информационную поддержку в зависимости от своих потребностей.</w:t>
      </w:r>
    </w:p>
    <w:p w:rsidR="00BB5A39" w:rsidRPr="00BB5A39" w:rsidRDefault="00BB5A39" w:rsidP="00BB5A39">
      <w:pPr>
        <w:spacing w:line="360" w:lineRule="auto"/>
        <w:ind w:firstLine="709"/>
        <w:jc w:val="both"/>
        <w:outlineLvl w:val="2"/>
        <w:rPr>
          <w:bCs/>
        </w:rPr>
      </w:pPr>
      <w:r w:rsidRPr="00BB5A39">
        <w:rPr>
          <w:bCs/>
        </w:rPr>
        <w:t xml:space="preserve">Занятия по свободному выбору:  факультативы, </w:t>
      </w:r>
      <w:proofErr w:type="spellStart"/>
      <w:r w:rsidR="00221170">
        <w:rPr>
          <w:bCs/>
        </w:rPr>
        <w:t>элективы</w:t>
      </w:r>
      <w:proofErr w:type="spellEnd"/>
      <w:r w:rsidRPr="00BB5A39">
        <w:rPr>
          <w:bCs/>
        </w:rPr>
        <w:t xml:space="preserve">, курсы по выбору,  в особенности в малых группах, – в большей степени, чем работа в классе, позволяют реализовать дифференциацию обучения, предполагающую применение разных методов работы. Это делает возможным учет различных потребностей и способностей одаренных детей. В </w:t>
      </w:r>
      <w:r w:rsidR="00FD1062">
        <w:rPr>
          <w:bCs/>
        </w:rPr>
        <w:t>школе</w:t>
      </w:r>
      <w:r w:rsidR="00221170">
        <w:rPr>
          <w:bCs/>
        </w:rPr>
        <w:t xml:space="preserve"> на уровне среднего общего образования организовано обучение учащихся по индивидуальным учебным планам</w:t>
      </w:r>
      <w:r w:rsidRPr="00BB5A39">
        <w:rPr>
          <w:bCs/>
        </w:rPr>
        <w:t xml:space="preserve"> что предполагает использование различных типов содержания и методов работы, учет требований индивидуального подхода. Эта форма </w:t>
      </w:r>
      <w:r w:rsidRPr="00BB5A39">
        <w:rPr>
          <w:bCs/>
        </w:rPr>
        <w:lastRenderedPageBreak/>
        <w:t>обучения особенно актуальна для тех одаренных детей, у которых  сформировался устойчивый интерес к определенной области знания.</w:t>
      </w:r>
    </w:p>
    <w:p w:rsidR="00BB5A39" w:rsidRPr="00BB5A39" w:rsidRDefault="00221170" w:rsidP="00BB5A39">
      <w:pPr>
        <w:spacing w:line="360" w:lineRule="auto"/>
        <w:ind w:firstLine="709"/>
        <w:jc w:val="both"/>
        <w:outlineLvl w:val="2"/>
        <w:rPr>
          <w:bCs/>
        </w:rPr>
      </w:pPr>
      <w:r>
        <w:rPr>
          <w:bCs/>
        </w:rPr>
        <w:t>Необходимо а</w:t>
      </w:r>
      <w:r w:rsidR="00BB5A39" w:rsidRPr="00BB5A39">
        <w:rPr>
          <w:bCs/>
        </w:rPr>
        <w:t>ктивно</w:t>
      </w:r>
      <w:r>
        <w:rPr>
          <w:bCs/>
        </w:rPr>
        <w:t>е</w:t>
      </w:r>
      <w:r w:rsidR="00BB5A39" w:rsidRPr="00BB5A39">
        <w:rPr>
          <w:bCs/>
        </w:rPr>
        <w:t xml:space="preserve"> внедр</w:t>
      </w:r>
      <w:r>
        <w:rPr>
          <w:bCs/>
        </w:rPr>
        <w:t>ение в образовательный процесс такой  формы</w:t>
      </w:r>
      <w:r w:rsidR="00BB5A39" w:rsidRPr="00BB5A39">
        <w:rPr>
          <w:bCs/>
        </w:rPr>
        <w:t xml:space="preserve"> работы с одаренными детьми, как организация </w:t>
      </w:r>
      <w:r>
        <w:rPr>
          <w:bCs/>
        </w:rPr>
        <w:t xml:space="preserve">исследовательской деятельности, когда </w:t>
      </w:r>
      <w:r w:rsidR="00BB5A39" w:rsidRPr="00BB5A39">
        <w:rPr>
          <w:bCs/>
        </w:rPr>
        <w:t>учащимся предоставляется  не только возможность выбора направления исследовательской работы, но и индивидуального темпа и способа продвижения в предмете.</w:t>
      </w:r>
    </w:p>
    <w:p w:rsidR="00BB5A39" w:rsidRPr="00BB5A39" w:rsidRDefault="00BB5A39" w:rsidP="00BB5A39">
      <w:pPr>
        <w:spacing w:line="360" w:lineRule="auto"/>
        <w:ind w:firstLine="709"/>
        <w:jc w:val="both"/>
        <w:outlineLvl w:val="2"/>
        <w:rPr>
          <w:bCs/>
        </w:rPr>
      </w:pPr>
      <w:r w:rsidRPr="00BB5A39">
        <w:rPr>
          <w:bCs/>
        </w:rPr>
        <w:t xml:space="preserve">Ученики </w:t>
      </w:r>
      <w:r w:rsidR="00221170">
        <w:rPr>
          <w:bCs/>
        </w:rPr>
        <w:t>школы</w:t>
      </w:r>
      <w:r w:rsidRPr="00BB5A39">
        <w:rPr>
          <w:bCs/>
        </w:rPr>
        <w:t xml:space="preserve"> обучаются операциям «проектной деятельности», вырабатывают</w:t>
      </w:r>
      <w:r w:rsidR="00221170">
        <w:rPr>
          <w:bCs/>
        </w:rPr>
        <w:t>ся</w:t>
      </w:r>
      <w:r w:rsidRPr="00BB5A39">
        <w:rPr>
          <w:bCs/>
        </w:rPr>
        <w:t xml:space="preserve"> исследовательские навыки</w:t>
      </w:r>
      <w:r w:rsidR="00221170">
        <w:rPr>
          <w:bCs/>
        </w:rPr>
        <w:t xml:space="preserve"> школьников</w:t>
      </w:r>
      <w:r w:rsidRPr="00BB5A39">
        <w:rPr>
          <w:bCs/>
        </w:rPr>
        <w:t>, формиру</w:t>
      </w:r>
      <w:r w:rsidR="00221170">
        <w:rPr>
          <w:bCs/>
        </w:rPr>
        <w:t>ется</w:t>
      </w:r>
      <w:r w:rsidRPr="00BB5A39">
        <w:rPr>
          <w:bCs/>
        </w:rPr>
        <w:t xml:space="preserve"> аналитическое и критическое мышление в процессе творческого поиска</w:t>
      </w:r>
      <w:r w:rsidR="00221170">
        <w:rPr>
          <w:bCs/>
        </w:rPr>
        <w:t>.</w:t>
      </w:r>
    </w:p>
    <w:p w:rsidR="00BB5A39" w:rsidRPr="00BB5A39" w:rsidRDefault="00BB5A39" w:rsidP="00BB5A39">
      <w:pPr>
        <w:spacing w:line="360" w:lineRule="auto"/>
        <w:ind w:firstLine="709"/>
        <w:jc w:val="both"/>
        <w:outlineLvl w:val="2"/>
        <w:rPr>
          <w:bCs/>
        </w:rPr>
      </w:pPr>
      <w:r w:rsidRPr="00BB5A39">
        <w:rPr>
          <w:bCs/>
        </w:rPr>
        <w:t>Указанная система может дать оптимальный эффект лишь при условии формирования у учащихся познавательной направленности и высших духовных ценностей. С этой целью программы учебных предметов должны включать раскрытие личностных стратегий, нравственного поступка, стоящих за научным открытием.</w:t>
      </w:r>
    </w:p>
    <w:p w:rsidR="00BB5A39" w:rsidRPr="00BB5A39" w:rsidRDefault="00BB5A39" w:rsidP="00BB5A39">
      <w:pPr>
        <w:spacing w:line="360" w:lineRule="auto"/>
        <w:ind w:firstLine="709"/>
        <w:jc w:val="both"/>
        <w:outlineLvl w:val="2"/>
        <w:rPr>
          <w:bCs/>
        </w:rPr>
      </w:pPr>
      <w:r w:rsidRPr="00BB5A39">
        <w:rPr>
          <w:bCs/>
        </w:rPr>
        <w:t xml:space="preserve">Одарённый ученик получает образование в </w:t>
      </w:r>
      <w:r w:rsidR="00491808">
        <w:rPr>
          <w:bCs/>
        </w:rPr>
        <w:t>школе</w:t>
      </w:r>
      <w:r w:rsidRPr="00BB5A39">
        <w:rPr>
          <w:bCs/>
        </w:rPr>
        <w:t xml:space="preserve"> под непосредственным четырехсторонним влиянием: личностей одного или нескольких </w:t>
      </w:r>
      <w:r w:rsidR="00491808">
        <w:rPr>
          <w:bCs/>
        </w:rPr>
        <w:t xml:space="preserve">любимых </w:t>
      </w:r>
      <w:r w:rsidRPr="00BB5A39">
        <w:rPr>
          <w:bCs/>
        </w:rPr>
        <w:t xml:space="preserve">учителей, команды учителей, работающих в данном классе, психолого-педагогической среды </w:t>
      </w:r>
      <w:r w:rsidR="00491808">
        <w:rPr>
          <w:bCs/>
        </w:rPr>
        <w:t>школы</w:t>
      </w:r>
      <w:r w:rsidRPr="00BB5A39">
        <w:rPr>
          <w:bCs/>
        </w:rPr>
        <w:t xml:space="preserve"> в целом и уклада школьной жизни. Индивидуально-личностное педагогическое общение даёт ученику опыт диалога, уважения и статусного общения. Командное педагогическое общение даёт ученику опыт кооперации, ответственного выбора, субординации. Благоприятный психолого-педагогический климат дает ученику положительный опыт взаимодействия в разновозрастном и </w:t>
      </w:r>
      <w:proofErr w:type="spellStart"/>
      <w:r w:rsidRPr="00BB5A39">
        <w:rPr>
          <w:bCs/>
        </w:rPr>
        <w:t>разнонапрвленном</w:t>
      </w:r>
      <w:proofErr w:type="spellEnd"/>
      <w:r w:rsidRPr="00BB5A39">
        <w:rPr>
          <w:bCs/>
        </w:rPr>
        <w:t xml:space="preserve"> по интересам коллективе. Уклад школьной жизни, представляющий собой живые традиции </w:t>
      </w:r>
      <w:r w:rsidR="00491808">
        <w:rPr>
          <w:bCs/>
        </w:rPr>
        <w:t>школы</w:t>
      </w:r>
      <w:r w:rsidRPr="00BB5A39">
        <w:rPr>
          <w:bCs/>
        </w:rPr>
        <w:t>, даёт ученику устойчивую систему идеалов общественного бытия.</w:t>
      </w:r>
    </w:p>
    <w:p w:rsidR="00BB5A39" w:rsidRPr="00BB5A39" w:rsidRDefault="00BB5A39" w:rsidP="00BB5A39">
      <w:pPr>
        <w:spacing w:line="360" w:lineRule="auto"/>
        <w:ind w:firstLine="709"/>
        <w:jc w:val="both"/>
        <w:outlineLvl w:val="2"/>
        <w:rPr>
          <w:bCs/>
        </w:rPr>
      </w:pPr>
      <w:r w:rsidRPr="00BB5A39">
        <w:rPr>
          <w:bCs/>
        </w:rPr>
        <w:t xml:space="preserve">          Отметим  основные тенденции в развитии системы образования одарённых детей в </w:t>
      </w:r>
      <w:r w:rsidR="00491808">
        <w:rPr>
          <w:bCs/>
        </w:rPr>
        <w:t>школе</w:t>
      </w:r>
      <w:r w:rsidRPr="00BB5A39">
        <w:rPr>
          <w:bCs/>
        </w:rPr>
        <w:t>:</w:t>
      </w:r>
    </w:p>
    <w:p w:rsidR="00BB5A39" w:rsidRPr="00BB5A39" w:rsidRDefault="00BB5A39" w:rsidP="00BB5A39">
      <w:pPr>
        <w:spacing w:line="360" w:lineRule="auto"/>
        <w:ind w:firstLine="709"/>
        <w:jc w:val="both"/>
        <w:outlineLvl w:val="2"/>
        <w:rPr>
          <w:bCs/>
        </w:rPr>
      </w:pPr>
      <w:r w:rsidRPr="00BB5A39">
        <w:rPr>
          <w:bCs/>
        </w:rPr>
        <w:t>•</w:t>
      </w:r>
      <w:r w:rsidRPr="00BB5A39">
        <w:rPr>
          <w:bCs/>
        </w:rPr>
        <w:tab/>
        <w:t xml:space="preserve">Формирование образовательной системы </w:t>
      </w:r>
      <w:r w:rsidR="00491808">
        <w:rPr>
          <w:bCs/>
        </w:rPr>
        <w:t>школы</w:t>
      </w:r>
      <w:r w:rsidRPr="00BB5A39">
        <w:rPr>
          <w:bCs/>
        </w:rPr>
        <w:t xml:space="preserve"> путём обеспечения интегрированности воспитания и обучения; повышение воспитательного потенциала обучения (в том числе усиление гуманитарной и практической направленности учебных дисциплин);</w:t>
      </w:r>
    </w:p>
    <w:p w:rsidR="00BB5A39" w:rsidRPr="00BB5A39" w:rsidRDefault="00BB5A39" w:rsidP="00BB5A39">
      <w:pPr>
        <w:spacing w:line="360" w:lineRule="auto"/>
        <w:ind w:firstLine="709"/>
        <w:jc w:val="both"/>
        <w:outlineLvl w:val="2"/>
        <w:rPr>
          <w:bCs/>
        </w:rPr>
      </w:pPr>
      <w:r w:rsidRPr="00BB5A39">
        <w:rPr>
          <w:bCs/>
        </w:rPr>
        <w:t>•</w:t>
      </w:r>
      <w:r w:rsidRPr="00BB5A39">
        <w:rPr>
          <w:bCs/>
        </w:rPr>
        <w:tab/>
        <w:t>Воспитание учащихся в духе демократии, свободы, личного достоинства и законопослушания; предоставление им реальных возможностей участия в деятельности различных творческих и общественных объединений;</w:t>
      </w:r>
    </w:p>
    <w:p w:rsidR="00BB5A39" w:rsidRPr="00BB5A39" w:rsidRDefault="00BB5A39" w:rsidP="00BB5A39">
      <w:pPr>
        <w:spacing w:line="360" w:lineRule="auto"/>
        <w:ind w:firstLine="709"/>
        <w:jc w:val="both"/>
        <w:outlineLvl w:val="2"/>
        <w:rPr>
          <w:bCs/>
        </w:rPr>
      </w:pPr>
      <w:r w:rsidRPr="00BB5A39">
        <w:rPr>
          <w:bCs/>
        </w:rPr>
        <w:t>•</w:t>
      </w:r>
      <w:r w:rsidRPr="00BB5A39">
        <w:rPr>
          <w:bCs/>
        </w:rPr>
        <w:tab/>
        <w:t xml:space="preserve">Реализация принципа участия семей в воспитательном процессе, повышение роли индивидуальных занятий с одарёнными учащимися, обеспечение профилактики </w:t>
      </w:r>
      <w:r w:rsidRPr="00BB5A39">
        <w:rPr>
          <w:bCs/>
        </w:rPr>
        <w:lastRenderedPageBreak/>
        <w:t xml:space="preserve">школьной и социальной </w:t>
      </w:r>
      <w:proofErr w:type="spellStart"/>
      <w:r w:rsidRPr="00BB5A39">
        <w:rPr>
          <w:bCs/>
        </w:rPr>
        <w:t>дезадаптации</w:t>
      </w:r>
      <w:proofErr w:type="spellEnd"/>
      <w:r w:rsidRPr="00BB5A39">
        <w:rPr>
          <w:bCs/>
        </w:rPr>
        <w:t xml:space="preserve"> одарённых детей, укрепление здоровья детей средствами физкультуры и спорта.</w:t>
      </w:r>
    </w:p>
    <w:p w:rsidR="00BB5A39" w:rsidRPr="00BB5A39" w:rsidRDefault="00BB5A39" w:rsidP="00BB5A39">
      <w:pPr>
        <w:spacing w:line="360" w:lineRule="auto"/>
        <w:ind w:firstLine="709"/>
        <w:jc w:val="both"/>
        <w:outlineLvl w:val="2"/>
        <w:rPr>
          <w:bCs/>
        </w:rPr>
      </w:pPr>
      <w:r w:rsidRPr="00BB5A39">
        <w:rPr>
          <w:bCs/>
        </w:rPr>
        <w:t xml:space="preserve">Если в </w:t>
      </w:r>
      <w:r w:rsidR="00491808">
        <w:rPr>
          <w:bCs/>
        </w:rPr>
        <w:t>школе</w:t>
      </w:r>
      <w:r w:rsidRPr="00BB5A39">
        <w:rPr>
          <w:bCs/>
        </w:rPr>
        <w:t xml:space="preserve"> будет создана система поддержки одарённых детей, включающая в себя все перечисленные компоненты, тогда одарённый ребёнок, зная о своих                                                                                                                                                                     способностях, уникальных качествах, данных ему природой, будет проявлять самоуважение и уважение к окружающим, будет жить в ладу с внешним миром, извлекая для себя максимум пользы и активно развиваясь.</w:t>
      </w:r>
    </w:p>
    <w:p w:rsidR="00BB5A39" w:rsidRPr="00491808" w:rsidRDefault="00BB5A39" w:rsidP="00BB5A39">
      <w:pPr>
        <w:spacing w:line="360" w:lineRule="auto"/>
        <w:ind w:firstLine="709"/>
        <w:jc w:val="both"/>
        <w:outlineLvl w:val="2"/>
        <w:rPr>
          <w:b/>
          <w:bCs/>
        </w:rPr>
      </w:pPr>
      <w:r w:rsidRPr="00491808">
        <w:rPr>
          <w:b/>
          <w:bCs/>
        </w:rPr>
        <w:t>Критерии эффективности реализации программы работы с одарёнными детьми:</w:t>
      </w:r>
    </w:p>
    <w:p w:rsidR="00BB5A39" w:rsidRPr="00BB5A39" w:rsidRDefault="00BB5A39" w:rsidP="00BB5A39">
      <w:pPr>
        <w:spacing w:line="360" w:lineRule="auto"/>
        <w:ind w:firstLine="709"/>
        <w:jc w:val="both"/>
        <w:outlineLvl w:val="2"/>
        <w:rPr>
          <w:bCs/>
        </w:rPr>
      </w:pPr>
      <w:r w:rsidRPr="00BB5A39">
        <w:rPr>
          <w:bCs/>
        </w:rPr>
        <w:t>1.</w:t>
      </w:r>
      <w:r w:rsidRPr="00BB5A39">
        <w:rPr>
          <w:bCs/>
        </w:rPr>
        <w:tab/>
        <w:t xml:space="preserve">Удовлетворенность детей своей деятельностью и увеличение числа таких детей. </w:t>
      </w:r>
    </w:p>
    <w:p w:rsidR="00BB5A39" w:rsidRPr="00BB5A39" w:rsidRDefault="00BB5A39" w:rsidP="00BB5A39">
      <w:pPr>
        <w:spacing w:line="360" w:lineRule="auto"/>
        <w:ind w:firstLine="709"/>
        <w:jc w:val="both"/>
        <w:outlineLvl w:val="2"/>
        <w:rPr>
          <w:bCs/>
        </w:rPr>
      </w:pPr>
      <w:r w:rsidRPr="00BB5A39">
        <w:rPr>
          <w:bCs/>
        </w:rPr>
        <w:t xml:space="preserve">2. Повышение уровня индивидуальных достижений детей в образовательных областях, к которым у них есть способности. </w:t>
      </w:r>
    </w:p>
    <w:p w:rsidR="00BB5A39" w:rsidRPr="00BB5A39" w:rsidRDefault="00BB5A39" w:rsidP="00BB5A39">
      <w:pPr>
        <w:spacing w:line="360" w:lineRule="auto"/>
        <w:ind w:firstLine="709"/>
        <w:jc w:val="both"/>
        <w:outlineLvl w:val="2"/>
        <w:rPr>
          <w:bCs/>
        </w:rPr>
      </w:pPr>
      <w:r w:rsidRPr="00BB5A39">
        <w:rPr>
          <w:bCs/>
        </w:rPr>
        <w:t xml:space="preserve">3. Адаптация детей к социуму в настоящем времени и в будущем. </w:t>
      </w:r>
    </w:p>
    <w:p w:rsidR="00BB5A39" w:rsidRPr="00BB5A39" w:rsidRDefault="00BB5A39" w:rsidP="00BB5A39">
      <w:pPr>
        <w:spacing w:line="360" w:lineRule="auto"/>
        <w:ind w:firstLine="709"/>
        <w:jc w:val="both"/>
        <w:outlineLvl w:val="2"/>
        <w:rPr>
          <w:bCs/>
        </w:rPr>
      </w:pPr>
      <w:r w:rsidRPr="00BB5A39">
        <w:rPr>
          <w:bCs/>
        </w:rPr>
        <w:t xml:space="preserve">4. Повышение уровня владения детьми </w:t>
      </w:r>
      <w:proofErr w:type="spellStart"/>
      <w:r w:rsidRPr="00BB5A39">
        <w:rPr>
          <w:bCs/>
        </w:rPr>
        <w:t>общепредметными</w:t>
      </w:r>
      <w:proofErr w:type="spellEnd"/>
      <w:r w:rsidRPr="00BB5A39">
        <w:rPr>
          <w:bCs/>
        </w:rPr>
        <w:t xml:space="preserve"> и социальными компетенциями, увеличение числа таких детей. </w:t>
      </w:r>
    </w:p>
    <w:p w:rsidR="00BB5A39" w:rsidRPr="00BB5A39" w:rsidRDefault="00BB5A39" w:rsidP="00BB5A39">
      <w:pPr>
        <w:spacing w:line="360" w:lineRule="auto"/>
        <w:ind w:firstLine="709"/>
        <w:jc w:val="both"/>
        <w:outlineLvl w:val="2"/>
        <w:rPr>
          <w:bCs/>
        </w:rPr>
      </w:pPr>
    </w:p>
    <w:p w:rsidR="00BB5A39" w:rsidRPr="00BB5A39" w:rsidRDefault="00BB5A39" w:rsidP="00BB5A39">
      <w:pPr>
        <w:spacing w:line="360" w:lineRule="auto"/>
        <w:ind w:firstLine="709"/>
        <w:jc w:val="both"/>
        <w:outlineLvl w:val="2"/>
        <w:rPr>
          <w:bCs/>
        </w:rPr>
      </w:pPr>
    </w:p>
    <w:p w:rsidR="00372175" w:rsidRPr="00372175" w:rsidRDefault="00BB1C6A" w:rsidP="00372175">
      <w:pPr>
        <w:spacing w:line="360" w:lineRule="auto"/>
        <w:ind w:firstLine="709"/>
        <w:jc w:val="both"/>
        <w:outlineLvl w:val="2"/>
        <w:rPr>
          <w:b/>
          <w:bCs/>
        </w:rPr>
      </w:pPr>
      <w:r>
        <w:rPr>
          <w:b/>
          <w:bCs/>
          <w:lang w:val="en-US"/>
        </w:rPr>
        <w:t>I</w:t>
      </w:r>
      <w:r w:rsidR="00372175" w:rsidRPr="00372175">
        <w:rPr>
          <w:b/>
          <w:bCs/>
        </w:rPr>
        <w:t>V. Этапы реализации программы: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  <w:i/>
        </w:rPr>
      </w:pPr>
      <w:r w:rsidRPr="00372175">
        <w:rPr>
          <w:bCs/>
          <w:i/>
        </w:rPr>
        <w:t>1. 2014-2015 учебный год – проектировочный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  <w:u w:val="single"/>
        </w:rPr>
        <w:t>Цель</w:t>
      </w:r>
      <w:r w:rsidRPr="00372175">
        <w:rPr>
          <w:bCs/>
        </w:rPr>
        <w:t xml:space="preserve">: </w:t>
      </w:r>
      <w:r>
        <w:rPr>
          <w:bCs/>
          <w:u w:val="single"/>
        </w:rPr>
        <w:t>п</w:t>
      </w:r>
      <w:r w:rsidRPr="00372175">
        <w:rPr>
          <w:bCs/>
        </w:rPr>
        <w:t xml:space="preserve">одготовить условия для формирования системы работы с одаренными учащимися в </w:t>
      </w:r>
      <w:r>
        <w:rPr>
          <w:bCs/>
        </w:rPr>
        <w:t>школе</w:t>
      </w:r>
      <w:r w:rsidRPr="00372175">
        <w:rPr>
          <w:bCs/>
        </w:rPr>
        <w:t>.</w:t>
      </w:r>
    </w:p>
    <w:p w:rsidR="00372175" w:rsidRDefault="00372175" w:rsidP="00372175">
      <w:pPr>
        <w:spacing w:line="360" w:lineRule="auto"/>
        <w:ind w:firstLine="709"/>
        <w:jc w:val="both"/>
        <w:outlineLvl w:val="2"/>
        <w:rPr>
          <w:bCs/>
          <w:u w:val="single"/>
        </w:rPr>
      </w:pPr>
      <w:r w:rsidRPr="00372175">
        <w:rPr>
          <w:bCs/>
          <w:u w:val="single"/>
        </w:rPr>
        <w:t>Задачи: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>•</w:t>
      </w:r>
      <w:r w:rsidRPr="00372175">
        <w:rPr>
          <w:bCs/>
        </w:rPr>
        <w:tab/>
        <w:t>Изучение нормативной базы</w:t>
      </w:r>
      <w:r>
        <w:rPr>
          <w:bCs/>
        </w:rPr>
        <w:t>.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>•</w:t>
      </w:r>
      <w:r w:rsidRPr="00372175">
        <w:rPr>
          <w:bCs/>
        </w:rPr>
        <w:tab/>
        <w:t>Мониторинг одарённости.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>•</w:t>
      </w:r>
      <w:r w:rsidRPr="00372175">
        <w:rPr>
          <w:bCs/>
        </w:rPr>
        <w:tab/>
        <w:t>Развитие банка данных об одарённых детях.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>•</w:t>
      </w:r>
      <w:r w:rsidRPr="00372175">
        <w:rPr>
          <w:bCs/>
        </w:rPr>
        <w:tab/>
        <w:t xml:space="preserve">Обновление банка олимпиадных заданий по предметам и </w:t>
      </w:r>
      <w:proofErr w:type="spellStart"/>
      <w:r w:rsidRPr="00372175">
        <w:rPr>
          <w:bCs/>
        </w:rPr>
        <w:t>разноуровневых</w:t>
      </w:r>
      <w:proofErr w:type="spellEnd"/>
      <w:r w:rsidRPr="00372175">
        <w:rPr>
          <w:bCs/>
        </w:rPr>
        <w:t xml:space="preserve"> заданий для проведения интеллектуальных конкурсов.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>•</w:t>
      </w:r>
      <w:r w:rsidRPr="00372175">
        <w:rPr>
          <w:bCs/>
        </w:rPr>
        <w:tab/>
        <w:t>Разработка и у</w:t>
      </w:r>
      <w:r>
        <w:rPr>
          <w:bCs/>
        </w:rPr>
        <w:t>тверждение</w:t>
      </w:r>
      <w:r w:rsidRPr="00372175">
        <w:rPr>
          <w:bCs/>
        </w:rPr>
        <w:t xml:space="preserve">  программы работы с одаренными учащимися.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>•</w:t>
      </w:r>
      <w:r w:rsidRPr="00372175">
        <w:rPr>
          <w:bCs/>
        </w:rPr>
        <w:tab/>
        <w:t>Разработка структуры управления программой, должностных инструкций, распределение обязанностей.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>•</w:t>
      </w:r>
      <w:r w:rsidRPr="00372175">
        <w:rPr>
          <w:bCs/>
        </w:rPr>
        <w:tab/>
        <w:t>Анализ материально-технических, педагогических условий реализации программы.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>•</w:t>
      </w:r>
      <w:r w:rsidRPr="00372175">
        <w:rPr>
          <w:bCs/>
        </w:rPr>
        <w:tab/>
        <w:t>Организация системы дополнительного образования.</w:t>
      </w:r>
    </w:p>
    <w:p w:rsidR="00372175" w:rsidRPr="00372175" w:rsidRDefault="00BB1C6A" w:rsidP="00372175">
      <w:pPr>
        <w:spacing w:line="360" w:lineRule="auto"/>
        <w:ind w:firstLine="709"/>
        <w:jc w:val="both"/>
        <w:outlineLvl w:val="2"/>
        <w:rPr>
          <w:bCs/>
          <w:i/>
        </w:rPr>
      </w:pPr>
      <w:r>
        <w:rPr>
          <w:bCs/>
          <w:i/>
        </w:rPr>
        <w:t>2. 2015-2016</w:t>
      </w:r>
      <w:r w:rsidR="00372175" w:rsidRPr="00372175">
        <w:rPr>
          <w:bCs/>
          <w:i/>
        </w:rPr>
        <w:t xml:space="preserve"> учебный год – подготовительный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BB1C6A">
        <w:rPr>
          <w:bCs/>
          <w:u w:val="single"/>
        </w:rPr>
        <w:lastRenderedPageBreak/>
        <w:t>Цель:</w:t>
      </w:r>
      <w:r w:rsidRPr="00372175">
        <w:rPr>
          <w:bCs/>
        </w:rPr>
        <w:t xml:space="preserve"> апробация системы работы с одаренными учащимися.</w:t>
      </w:r>
    </w:p>
    <w:p w:rsidR="00372175" w:rsidRPr="00BB1C6A" w:rsidRDefault="00372175" w:rsidP="00372175">
      <w:pPr>
        <w:spacing w:line="360" w:lineRule="auto"/>
        <w:ind w:firstLine="709"/>
        <w:jc w:val="both"/>
        <w:outlineLvl w:val="2"/>
        <w:rPr>
          <w:bCs/>
          <w:u w:val="single"/>
        </w:rPr>
      </w:pPr>
      <w:r w:rsidRPr="00BB1C6A">
        <w:rPr>
          <w:bCs/>
          <w:u w:val="single"/>
        </w:rPr>
        <w:t>Задачи: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>•</w:t>
      </w:r>
      <w:r w:rsidRPr="00372175">
        <w:rPr>
          <w:bCs/>
        </w:rPr>
        <w:tab/>
        <w:t>Диагностика склонностей учащихся.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>•</w:t>
      </w:r>
      <w:r w:rsidRPr="00372175">
        <w:rPr>
          <w:bCs/>
        </w:rPr>
        <w:tab/>
        <w:t>Составление индивидуальных маршрутов обучения одарённых детей.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>•</w:t>
      </w:r>
      <w:r w:rsidRPr="00372175">
        <w:rPr>
          <w:bCs/>
        </w:rPr>
        <w:tab/>
        <w:t>Формирование отдела методической библиотеки школы по работе с талантливыми учащимися.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>•</w:t>
      </w:r>
      <w:r w:rsidRPr="00372175">
        <w:rPr>
          <w:bCs/>
        </w:rPr>
        <w:tab/>
        <w:t>Адаптация учебных программ спецкурсов, факультативов, элективных курсов.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>•</w:t>
      </w:r>
      <w:r w:rsidRPr="00372175">
        <w:rPr>
          <w:bCs/>
        </w:rPr>
        <w:tab/>
        <w:t>Разработка индивидуальных программ по отдельным предметам.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>•</w:t>
      </w:r>
      <w:r w:rsidRPr="00372175">
        <w:rPr>
          <w:bCs/>
        </w:rPr>
        <w:tab/>
        <w:t>Совершенствование системы научно-исследовательской деятельности учащихся.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>•</w:t>
      </w:r>
      <w:r w:rsidRPr="00372175">
        <w:rPr>
          <w:bCs/>
        </w:rPr>
        <w:tab/>
        <w:t>Разработка  методиче</w:t>
      </w:r>
      <w:r w:rsidR="00BB1C6A">
        <w:rPr>
          <w:bCs/>
        </w:rPr>
        <w:t>ских рекомендаций по работе с уча</w:t>
      </w:r>
      <w:r w:rsidRPr="00372175">
        <w:rPr>
          <w:bCs/>
        </w:rPr>
        <w:t>щимися: по основам учебного исследования, по проведению классных часов, интеллектуальных игр и марафонов.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>•</w:t>
      </w:r>
      <w:r w:rsidRPr="00372175">
        <w:rPr>
          <w:bCs/>
        </w:rPr>
        <w:tab/>
        <w:t>Сохранение традиции работы с портфолио учащихся.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>•</w:t>
      </w:r>
      <w:r w:rsidRPr="00372175">
        <w:rPr>
          <w:bCs/>
        </w:rPr>
        <w:tab/>
        <w:t>Повышение квалификации педагогов.</w:t>
      </w:r>
    </w:p>
    <w:p w:rsidR="00372175" w:rsidRPr="00BB1C6A" w:rsidRDefault="00BB1C6A" w:rsidP="00372175">
      <w:pPr>
        <w:spacing w:line="360" w:lineRule="auto"/>
        <w:ind w:firstLine="709"/>
        <w:jc w:val="both"/>
        <w:outlineLvl w:val="2"/>
        <w:rPr>
          <w:bCs/>
          <w:i/>
        </w:rPr>
      </w:pPr>
      <w:r>
        <w:rPr>
          <w:bCs/>
          <w:i/>
        </w:rPr>
        <w:t>3.</w:t>
      </w:r>
      <w:r>
        <w:rPr>
          <w:bCs/>
          <w:i/>
        </w:rPr>
        <w:tab/>
        <w:t>2016-2017, 2017-2018</w:t>
      </w:r>
      <w:r w:rsidR="00372175" w:rsidRPr="00BB1C6A">
        <w:rPr>
          <w:bCs/>
          <w:i/>
        </w:rPr>
        <w:t xml:space="preserve"> учебные годы – переход в режим                             функционирования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BB1C6A">
        <w:rPr>
          <w:bCs/>
          <w:u w:val="single"/>
        </w:rPr>
        <w:t>Цель</w:t>
      </w:r>
      <w:r w:rsidRPr="00BB1C6A">
        <w:rPr>
          <w:bCs/>
        </w:rPr>
        <w:t>:</w:t>
      </w:r>
      <w:r w:rsidR="00BB1C6A" w:rsidRPr="00BB1C6A">
        <w:rPr>
          <w:bCs/>
        </w:rPr>
        <w:t xml:space="preserve"> </w:t>
      </w:r>
      <w:r w:rsidRPr="00372175">
        <w:rPr>
          <w:bCs/>
        </w:rPr>
        <w:t>реализация  системы работы с одаренными учащимися.</w:t>
      </w:r>
    </w:p>
    <w:p w:rsidR="00372175" w:rsidRPr="00BB1C6A" w:rsidRDefault="00372175" w:rsidP="00372175">
      <w:pPr>
        <w:spacing w:line="360" w:lineRule="auto"/>
        <w:ind w:firstLine="709"/>
        <w:jc w:val="both"/>
        <w:outlineLvl w:val="2"/>
        <w:rPr>
          <w:bCs/>
          <w:u w:val="single"/>
        </w:rPr>
      </w:pPr>
      <w:r w:rsidRPr="00BB1C6A">
        <w:rPr>
          <w:bCs/>
          <w:u w:val="single"/>
        </w:rPr>
        <w:t>Задачи: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>•</w:t>
      </w:r>
      <w:r w:rsidRPr="00372175">
        <w:rPr>
          <w:bCs/>
        </w:rPr>
        <w:tab/>
        <w:t>Создание системы деятельности педагогического коллектива по развитию интеллектуальных и творческих способностей учащихся, развитию одаренности.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>•</w:t>
      </w:r>
      <w:r w:rsidRPr="00372175">
        <w:rPr>
          <w:bCs/>
        </w:rPr>
        <w:tab/>
        <w:t>Анализ промежуточных  итогов реализации программы.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>•</w:t>
      </w:r>
      <w:r w:rsidRPr="00372175">
        <w:rPr>
          <w:bCs/>
        </w:rPr>
        <w:tab/>
        <w:t xml:space="preserve">Обеспечение преемственности в воспитании и развитии детей на всех этапах обучения в </w:t>
      </w:r>
      <w:r w:rsidR="00BB1C6A">
        <w:rPr>
          <w:bCs/>
        </w:rPr>
        <w:t>школе</w:t>
      </w:r>
      <w:r w:rsidRPr="00372175">
        <w:rPr>
          <w:bCs/>
        </w:rPr>
        <w:t>.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>•</w:t>
      </w:r>
      <w:r w:rsidRPr="00372175">
        <w:rPr>
          <w:bCs/>
        </w:rPr>
        <w:tab/>
        <w:t>Коррекция затруднений педагогов в реализации программы.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>•</w:t>
      </w:r>
      <w:r w:rsidRPr="00372175">
        <w:rPr>
          <w:bCs/>
        </w:rPr>
        <w:tab/>
        <w:t>Введение в практику работы рейтинга учащихся.</w:t>
      </w:r>
    </w:p>
    <w:p w:rsidR="00372175" w:rsidRPr="00BB1C6A" w:rsidRDefault="00BB1C6A" w:rsidP="00372175">
      <w:pPr>
        <w:spacing w:line="360" w:lineRule="auto"/>
        <w:ind w:firstLine="709"/>
        <w:jc w:val="both"/>
        <w:outlineLvl w:val="2"/>
        <w:rPr>
          <w:bCs/>
          <w:i/>
        </w:rPr>
      </w:pPr>
      <w:r>
        <w:rPr>
          <w:bCs/>
          <w:i/>
        </w:rPr>
        <w:t>4.  2018-2019</w:t>
      </w:r>
      <w:r w:rsidR="00372175" w:rsidRPr="00BB1C6A">
        <w:rPr>
          <w:bCs/>
          <w:i/>
        </w:rPr>
        <w:t xml:space="preserve"> учебный год - аналитический отчет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>•</w:t>
      </w:r>
      <w:r w:rsidRPr="00372175">
        <w:rPr>
          <w:bCs/>
        </w:rPr>
        <w:tab/>
        <w:t>Создание банка педагогического опыта в работе с одарёнными детьми.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>•</w:t>
      </w:r>
      <w:r w:rsidRPr="00372175">
        <w:rPr>
          <w:bCs/>
        </w:rPr>
        <w:tab/>
        <w:t>Выпуск методического бюллетеня «Опыт работы с одарёнными детьми»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</w:p>
    <w:p w:rsidR="00372175" w:rsidRPr="00BB1C6A" w:rsidRDefault="00372175" w:rsidP="00372175">
      <w:pPr>
        <w:spacing w:line="360" w:lineRule="auto"/>
        <w:ind w:firstLine="709"/>
        <w:jc w:val="both"/>
        <w:outlineLvl w:val="2"/>
        <w:rPr>
          <w:b/>
          <w:bCs/>
        </w:rPr>
      </w:pPr>
      <w:r w:rsidRPr="00BB1C6A">
        <w:rPr>
          <w:b/>
          <w:bCs/>
        </w:rPr>
        <w:t>V.</w:t>
      </w:r>
      <w:r w:rsidR="00BB1C6A" w:rsidRPr="00BB1C6A">
        <w:rPr>
          <w:b/>
          <w:bCs/>
        </w:rPr>
        <w:t xml:space="preserve"> </w:t>
      </w:r>
      <w:r w:rsidRPr="00BB1C6A">
        <w:rPr>
          <w:b/>
          <w:bCs/>
        </w:rPr>
        <w:t>Ресурсное обеспечение программы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>П</w:t>
      </w:r>
      <w:r w:rsidR="00BB1C6A">
        <w:rPr>
          <w:bCs/>
        </w:rPr>
        <w:t>рограмма «Одарённые дети на 2014-2019</w:t>
      </w:r>
      <w:r w:rsidRPr="00372175">
        <w:rPr>
          <w:bCs/>
        </w:rPr>
        <w:t xml:space="preserve"> гг.» предполагает следующее обеспечение системы работы с одарёнными детьми.</w:t>
      </w:r>
    </w:p>
    <w:p w:rsidR="002E308C" w:rsidRDefault="002E308C" w:rsidP="00AF6C58">
      <w:pPr>
        <w:spacing w:line="360" w:lineRule="auto"/>
        <w:jc w:val="both"/>
        <w:outlineLvl w:val="2"/>
        <w:rPr>
          <w:b/>
          <w:bCs/>
          <w:u w:val="single"/>
        </w:rPr>
      </w:pPr>
    </w:p>
    <w:p w:rsidR="00372175" w:rsidRPr="002E308C" w:rsidRDefault="00372175" w:rsidP="00AF6C58">
      <w:pPr>
        <w:spacing w:line="360" w:lineRule="auto"/>
        <w:jc w:val="both"/>
        <w:outlineLvl w:val="2"/>
        <w:rPr>
          <w:b/>
          <w:bCs/>
          <w:u w:val="single"/>
        </w:rPr>
      </w:pPr>
      <w:bookmarkStart w:id="0" w:name="_GoBack"/>
      <w:bookmarkEnd w:id="0"/>
      <w:r w:rsidRPr="002E308C">
        <w:rPr>
          <w:b/>
          <w:bCs/>
          <w:u w:val="single"/>
        </w:rPr>
        <w:lastRenderedPageBreak/>
        <w:t>Нормативно-правовое обеспечение:</w:t>
      </w:r>
    </w:p>
    <w:p w:rsidR="00337885" w:rsidRDefault="00337885" w:rsidP="00372175">
      <w:pPr>
        <w:spacing w:line="360" w:lineRule="auto"/>
        <w:ind w:firstLine="709"/>
        <w:jc w:val="both"/>
        <w:outlineLvl w:val="2"/>
        <w:rPr>
          <w:bCs/>
        </w:rPr>
      </w:pPr>
      <w:r>
        <w:rPr>
          <w:bCs/>
        </w:rPr>
        <w:t>- Закон «Об образовании в РФ» (Глава 4. Статья 34)</w:t>
      </w:r>
    </w:p>
    <w:p w:rsidR="002E308C" w:rsidRPr="002E308C" w:rsidRDefault="002E308C" w:rsidP="002E308C">
      <w:pPr>
        <w:spacing w:line="360" w:lineRule="auto"/>
        <w:ind w:firstLine="709"/>
        <w:jc w:val="both"/>
        <w:outlineLvl w:val="2"/>
        <w:rPr>
          <w:bCs/>
        </w:rPr>
      </w:pPr>
      <w:r>
        <w:rPr>
          <w:bCs/>
        </w:rPr>
        <w:t xml:space="preserve">- </w:t>
      </w:r>
      <w:r w:rsidRPr="002E308C">
        <w:rPr>
          <w:bCs/>
        </w:rPr>
        <w:t xml:space="preserve">Конвенция о правах ребёнка (статья 13 (п.1), 27, 29, 31); </w:t>
      </w:r>
    </w:p>
    <w:p w:rsidR="002E308C" w:rsidRPr="002E308C" w:rsidRDefault="002E308C" w:rsidP="002E308C">
      <w:pPr>
        <w:spacing w:line="360" w:lineRule="auto"/>
        <w:ind w:firstLine="709"/>
        <w:jc w:val="both"/>
        <w:outlineLvl w:val="2"/>
        <w:rPr>
          <w:bCs/>
        </w:rPr>
      </w:pPr>
      <w:r>
        <w:rPr>
          <w:bCs/>
        </w:rPr>
        <w:t xml:space="preserve">- </w:t>
      </w:r>
      <w:r w:rsidRPr="002E308C">
        <w:rPr>
          <w:bCs/>
        </w:rPr>
        <w:t>Закон РФ «Об основных гарантиях прав ребёнка в Российской Федерации» от 24.07.1998 № 124-ФЗ;</w:t>
      </w:r>
    </w:p>
    <w:p w:rsidR="002E308C" w:rsidRPr="002E308C" w:rsidRDefault="002E308C" w:rsidP="002E308C">
      <w:pPr>
        <w:spacing w:line="360" w:lineRule="auto"/>
        <w:ind w:firstLine="709"/>
        <w:jc w:val="both"/>
        <w:outlineLvl w:val="2"/>
        <w:rPr>
          <w:bCs/>
        </w:rPr>
      </w:pPr>
      <w:r>
        <w:rPr>
          <w:bCs/>
        </w:rPr>
        <w:t xml:space="preserve">- </w:t>
      </w:r>
      <w:r w:rsidRPr="002E308C">
        <w:rPr>
          <w:bCs/>
        </w:rPr>
        <w:t>Национальная образовательная инициатива</w:t>
      </w:r>
      <w:r>
        <w:rPr>
          <w:bCs/>
        </w:rPr>
        <w:t xml:space="preserve"> </w:t>
      </w:r>
      <w:r w:rsidRPr="002E308C">
        <w:rPr>
          <w:bCs/>
        </w:rPr>
        <w:t>«Наша новая школа» (в частности, направления «Переход на новые образовательные стандарты», «Развитие системы поддержки талантливых детей», «Сохранение и укрепление здоровья школьников»</w:t>
      </w:r>
      <w:r>
        <w:rPr>
          <w:bCs/>
        </w:rPr>
        <w:t xml:space="preserve"> </w:t>
      </w:r>
      <w:r w:rsidRPr="002E308C">
        <w:rPr>
          <w:bCs/>
        </w:rPr>
        <w:t>(04 февраля 2010г., Пр-271);</w:t>
      </w:r>
    </w:p>
    <w:p w:rsidR="002E308C" w:rsidRPr="002E308C" w:rsidRDefault="002E308C" w:rsidP="002E308C">
      <w:pPr>
        <w:spacing w:line="360" w:lineRule="auto"/>
        <w:ind w:firstLine="709"/>
        <w:jc w:val="both"/>
        <w:outlineLvl w:val="2"/>
        <w:rPr>
          <w:bCs/>
        </w:rPr>
      </w:pPr>
      <w:r>
        <w:rPr>
          <w:bCs/>
        </w:rPr>
        <w:t xml:space="preserve">- </w:t>
      </w:r>
      <w:r w:rsidRPr="002E308C">
        <w:rPr>
          <w:bCs/>
        </w:rPr>
        <w:t>Федеральная целевая программа развития образования на 2016-2020 годы. Постановление Правительства РФ от 23 мая 2015 года № 497;</w:t>
      </w:r>
    </w:p>
    <w:p w:rsidR="002E308C" w:rsidRPr="002E308C" w:rsidRDefault="002E308C" w:rsidP="002E308C">
      <w:pPr>
        <w:spacing w:line="360" w:lineRule="auto"/>
        <w:ind w:firstLine="709"/>
        <w:jc w:val="both"/>
        <w:outlineLvl w:val="2"/>
        <w:rPr>
          <w:bCs/>
        </w:rPr>
      </w:pPr>
      <w:r>
        <w:rPr>
          <w:bCs/>
        </w:rPr>
        <w:t xml:space="preserve">- </w:t>
      </w:r>
      <w:r w:rsidRPr="002E308C">
        <w:rPr>
          <w:bCs/>
        </w:rPr>
        <w:t xml:space="preserve">Национальный проект «Образование»; </w:t>
      </w:r>
    </w:p>
    <w:p w:rsidR="002E308C" w:rsidRPr="002E308C" w:rsidRDefault="002E308C" w:rsidP="002E308C">
      <w:pPr>
        <w:spacing w:line="360" w:lineRule="auto"/>
        <w:ind w:firstLine="709"/>
        <w:jc w:val="both"/>
        <w:outlineLvl w:val="2"/>
        <w:rPr>
          <w:bCs/>
        </w:rPr>
      </w:pPr>
      <w:r>
        <w:rPr>
          <w:bCs/>
        </w:rPr>
        <w:t xml:space="preserve">- </w:t>
      </w:r>
      <w:r w:rsidRPr="002E308C">
        <w:rPr>
          <w:bCs/>
        </w:rPr>
        <w:t>Концепции духовно-нравственного развития и воспитания личности гражданина России (2009г.);</w:t>
      </w:r>
    </w:p>
    <w:p w:rsidR="002E308C" w:rsidRPr="002E308C" w:rsidRDefault="002E308C" w:rsidP="002E308C">
      <w:pPr>
        <w:spacing w:line="360" w:lineRule="auto"/>
        <w:ind w:firstLine="709"/>
        <w:jc w:val="both"/>
        <w:outlineLvl w:val="2"/>
        <w:rPr>
          <w:bCs/>
        </w:rPr>
      </w:pPr>
      <w:r>
        <w:rPr>
          <w:bCs/>
        </w:rPr>
        <w:t xml:space="preserve">- </w:t>
      </w:r>
      <w:r w:rsidRPr="002E308C">
        <w:rPr>
          <w:bCs/>
        </w:rPr>
        <w:t xml:space="preserve"> Федеральный государственный образовательный стандарт нового поколения;</w:t>
      </w:r>
    </w:p>
    <w:p w:rsidR="002E308C" w:rsidRPr="002E308C" w:rsidRDefault="002E308C" w:rsidP="002E308C">
      <w:pPr>
        <w:spacing w:line="360" w:lineRule="auto"/>
        <w:ind w:firstLine="709"/>
        <w:jc w:val="both"/>
        <w:outlineLvl w:val="2"/>
        <w:rPr>
          <w:bCs/>
        </w:rPr>
      </w:pPr>
      <w:r>
        <w:rPr>
          <w:bCs/>
        </w:rPr>
        <w:t xml:space="preserve">- </w:t>
      </w:r>
      <w:r w:rsidRPr="002E308C">
        <w:rPr>
          <w:bCs/>
        </w:rPr>
        <w:t>Концепция развития образования на 2016-2020 гг. (29 декабря 2014 года № 2765-р);</w:t>
      </w:r>
    </w:p>
    <w:p w:rsidR="002E308C" w:rsidRPr="002E308C" w:rsidRDefault="002E308C" w:rsidP="002E308C">
      <w:pPr>
        <w:spacing w:line="360" w:lineRule="auto"/>
        <w:ind w:firstLine="709"/>
        <w:jc w:val="both"/>
        <w:outlineLvl w:val="2"/>
        <w:rPr>
          <w:bCs/>
        </w:rPr>
      </w:pPr>
      <w:r>
        <w:rPr>
          <w:bCs/>
        </w:rPr>
        <w:t xml:space="preserve">- </w:t>
      </w:r>
      <w:r w:rsidRPr="002E308C">
        <w:rPr>
          <w:bCs/>
        </w:rPr>
        <w:t>О мерах государственной поддержки талантливой молодежи (Указ Президента от 06 апреля 2006 № 325);</w:t>
      </w:r>
    </w:p>
    <w:p w:rsidR="00B57B30" w:rsidRPr="00B57B30" w:rsidRDefault="002E308C" w:rsidP="00372175">
      <w:pPr>
        <w:spacing w:line="360" w:lineRule="auto"/>
        <w:ind w:firstLine="709"/>
        <w:jc w:val="both"/>
        <w:outlineLvl w:val="2"/>
      </w:pPr>
      <w:r>
        <w:t xml:space="preserve">- </w:t>
      </w:r>
      <w:r w:rsidR="00B57B30" w:rsidRPr="00B57B30">
        <w:t>Приказ Министерства образования и науки Российской Федерации от 18 ноября 2013 года "Об утверждении Порядка проведения всероссийской олимпиады школьников" </w:t>
      </w:r>
    </w:p>
    <w:p w:rsidR="00372175" w:rsidRPr="002E308C" w:rsidRDefault="00372175" w:rsidP="00AF6C58">
      <w:pPr>
        <w:spacing w:line="360" w:lineRule="auto"/>
        <w:jc w:val="both"/>
        <w:outlineLvl w:val="2"/>
        <w:rPr>
          <w:b/>
          <w:bCs/>
          <w:u w:val="single"/>
        </w:rPr>
      </w:pPr>
      <w:r w:rsidRPr="002E308C">
        <w:rPr>
          <w:b/>
          <w:bCs/>
          <w:u w:val="single"/>
        </w:rPr>
        <w:t>Финансово-экономическое обеспечение: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>- введение стимулирующих надбавок и доплат педагогическим работникам, эффекти</w:t>
      </w:r>
      <w:r w:rsidR="00B57B30">
        <w:rPr>
          <w:bCs/>
        </w:rPr>
        <w:t>вно и результативно организующим</w:t>
      </w:r>
      <w:r w:rsidRPr="00372175">
        <w:rPr>
          <w:bCs/>
        </w:rPr>
        <w:t xml:space="preserve"> работу с одарёнными деть</w:t>
      </w:r>
      <w:r w:rsidR="00337885">
        <w:rPr>
          <w:bCs/>
        </w:rPr>
        <w:t>ми.</w:t>
      </w:r>
    </w:p>
    <w:p w:rsidR="00372175" w:rsidRPr="002E308C" w:rsidRDefault="00372175" w:rsidP="00AF6C58">
      <w:pPr>
        <w:spacing w:line="360" w:lineRule="auto"/>
        <w:jc w:val="both"/>
        <w:outlineLvl w:val="2"/>
        <w:rPr>
          <w:b/>
          <w:bCs/>
          <w:u w:val="single"/>
        </w:rPr>
      </w:pPr>
      <w:r w:rsidRPr="002E308C">
        <w:rPr>
          <w:b/>
          <w:bCs/>
          <w:u w:val="single"/>
        </w:rPr>
        <w:t>Материально-техническое обеспечение: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>- оснащение современным оборудованием предметных кабинетов, учебных лабораторий</w:t>
      </w:r>
      <w:r w:rsidR="00B57B30">
        <w:rPr>
          <w:bCs/>
        </w:rPr>
        <w:t xml:space="preserve">, библиотеки, спортивного и тренажерного залов, хореографического зала </w:t>
      </w:r>
      <w:r w:rsidRPr="00372175">
        <w:rPr>
          <w:bCs/>
        </w:rPr>
        <w:t>для работы с одарёнными детьми;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>- оснащение необходимыми материалами организуемых мероприятий с одарёнными детьми;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>- оснащение инвентарём и расходным материалом творческих объединений детей.</w:t>
      </w:r>
    </w:p>
    <w:p w:rsidR="00372175" w:rsidRPr="002E308C" w:rsidRDefault="00372175" w:rsidP="00AF6C58">
      <w:pPr>
        <w:spacing w:line="360" w:lineRule="auto"/>
        <w:jc w:val="both"/>
        <w:outlineLvl w:val="2"/>
        <w:rPr>
          <w:b/>
          <w:bCs/>
          <w:u w:val="single"/>
        </w:rPr>
      </w:pPr>
      <w:r w:rsidRPr="002E308C">
        <w:rPr>
          <w:b/>
          <w:bCs/>
          <w:u w:val="single"/>
        </w:rPr>
        <w:t>Научно-методическое обеспечение: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 xml:space="preserve">- осуществление научных исследований по теме одарённости; 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>- проведение научно-методических семинаров и научно-практических конференций по проблемам работы с одарёнными детьми;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lastRenderedPageBreak/>
        <w:t>- разработка вариативных программ для индивидуального обучения;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>- создание методической копилки, включающей учебные пособия, рекомендации, авторские разработки и т.п., по проблеме выявления, обучения и развития одаренных детей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>- создание и поддержка функционирования постоянно действующей консультационной службы для родителей одарённых детей.</w:t>
      </w:r>
    </w:p>
    <w:p w:rsidR="00372175" w:rsidRPr="00AF6C58" w:rsidRDefault="00372175" w:rsidP="00AF6C58">
      <w:pPr>
        <w:spacing w:line="360" w:lineRule="auto"/>
        <w:jc w:val="both"/>
        <w:outlineLvl w:val="2"/>
        <w:rPr>
          <w:bCs/>
          <w:u w:val="single"/>
        </w:rPr>
      </w:pPr>
      <w:r w:rsidRPr="00AF6C58">
        <w:rPr>
          <w:bCs/>
          <w:u w:val="single"/>
        </w:rPr>
        <w:t>Информационное обеспечение: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>- использование в работе с одарёнными детьми фондов библиотеки, Интернет-ресурсов;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>- освещение работы с одарёнными детьми в средствах массовой информации;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 xml:space="preserve">- размещение материалов об одарённых детях на сайте </w:t>
      </w:r>
      <w:r w:rsidR="00AF6C58">
        <w:rPr>
          <w:bCs/>
        </w:rPr>
        <w:t xml:space="preserve">школы и в </w:t>
      </w:r>
      <w:proofErr w:type="spellStart"/>
      <w:r w:rsidR="00AF6C58">
        <w:rPr>
          <w:bCs/>
        </w:rPr>
        <w:t>Виртауальном</w:t>
      </w:r>
      <w:proofErr w:type="spellEnd"/>
      <w:r w:rsidR="00AF6C58">
        <w:rPr>
          <w:bCs/>
        </w:rPr>
        <w:t xml:space="preserve"> методическом кабинете школы</w:t>
      </w:r>
      <w:r w:rsidRPr="00372175">
        <w:rPr>
          <w:bCs/>
        </w:rPr>
        <w:t>;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 xml:space="preserve">- издание сборников </w:t>
      </w:r>
      <w:r w:rsidR="00AF6C58">
        <w:rPr>
          <w:bCs/>
        </w:rPr>
        <w:t xml:space="preserve">исследовательских и </w:t>
      </w:r>
      <w:r w:rsidRPr="00372175">
        <w:rPr>
          <w:bCs/>
        </w:rPr>
        <w:t>творческих работ учащихся.</w:t>
      </w:r>
    </w:p>
    <w:p w:rsidR="00372175" w:rsidRPr="002E308C" w:rsidRDefault="00372175" w:rsidP="002E308C">
      <w:pPr>
        <w:spacing w:line="360" w:lineRule="auto"/>
        <w:jc w:val="both"/>
        <w:outlineLvl w:val="2"/>
        <w:rPr>
          <w:b/>
          <w:bCs/>
          <w:u w:val="single"/>
        </w:rPr>
      </w:pPr>
      <w:r w:rsidRPr="002E308C">
        <w:rPr>
          <w:b/>
          <w:bCs/>
          <w:u w:val="single"/>
        </w:rPr>
        <w:t>Организационное обеспечение: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>- формирование школьной базы данных об одарённых детях и талантливой молодежи;</w:t>
      </w:r>
    </w:p>
    <w:p w:rsidR="00372175" w:rsidRPr="00372175" w:rsidRDefault="00AF6C58" w:rsidP="00372175">
      <w:pPr>
        <w:spacing w:line="360" w:lineRule="auto"/>
        <w:ind w:firstLine="709"/>
        <w:jc w:val="both"/>
        <w:outlineLvl w:val="2"/>
        <w:rPr>
          <w:bCs/>
        </w:rPr>
      </w:pPr>
      <w:r>
        <w:rPr>
          <w:bCs/>
        </w:rPr>
        <w:t xml:space="preserve">- </w:t>
      </w:r>
      <w:r w:rsidR="00372175" w:rsidRPr="00372175">
        <w:rPr>
          <w:bCs/>
        </w:rPr>
        <w:t>выявление одарённых детей и талантливой молодежи через разнообразные образовательные события;</w:t>
      </w:r>
    </w:p>
    <w:p w:rsidR="00372175" w:rsidRPr="00372175" w:rsidRDefault="00AF6C58" w:rsidP="00372175">
      <w:pPr>
        <w:spacing w:line="360" w:lineRule="auto"/>
        <w:ind w:firstLine="709"/>
        <w:jc w:val="both"/>
        <w:outlineLvl w:val="2"/>
        <w:rPr>
          <w:bCs/>
        </w:rPr>
      </w:pPr>
      <w:r>
        <w:rPr>
          <w:bCs/>
        </w:rPr>
        <w:t xml:space="preserve">- участие </w:t>
      </w:r>
      <w:r w:rsidRPr="00372175">
        <w:rPr>
          <w:bCs/>
        </w:rPr>
        <w:t>школьников</w:t>
      </w:r>
      <w:r>
        <w:rPr>
          <w:bCs/>
        </w:rPr>
        <w:t xml:space="preserve"> в </w:t>
      </w:r>
      <w:r w:rsidR="00372175" w:rsidRPr="00372175">
        <w:rPr>
          <w:bCs/>
        </w:rPr>
        <w:t>олимпиадах</w:t>
      </w:r>
      <w:r>
        <w:rPr>
          <w:bCs/>
        </w:rPr>
        <w:t xml:space="preserve"> различного уровня</w:t>
      </w:r>
      <w:r w:rsidR="00372175" w:rsidRPr="00372175">
        <w:rPr>
          <w:bCs/>
        </w:rPr>
        <w:t>;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 xml:space="preserve">- функционирование научного общества учащихся в </w:t>
      </w:r>
      <w:r w:rsidR="00AF6C58">
        <w:rPr>
          <w:bCs/>
        </w:rPr>
        <w:t>школе</w:t>
      </w:r>
      <w:r w:rsidRPr="00372175">
        <w:rPr>
          <w:bCs/>
        </w:rPr>
        <w:t>;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>- проведение конкурсов социально-значимых проектов;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>- проведение школьной конференции «</w:t>
      </w:r>
      <w:r w:rsidR="0077055E">
        <w:rPr>
          <w:bCs/>
        </w:rPr>
        <w:t>Юный исследователь</w:t>
      </w:r>
      <w:r w:rsidR="00AF6C58">
        <w:rPr>
          <w:bCs/>
        </w:rPr>
        <w:t>»;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 xml:space="preserve">- проведение </w:t>
      </w:r>
      <w:r w:rsidR="00AF6C58">
        <w:rPr>
          <w:bCs/>
        </w:rPr>
        <w:t>Недели Науки и Творчества.</w:t>
      </w:r>
    </w:p>
    <w:p w:rsidR="00372175" w:rsidRPr="002E308C" w:rsidRDefault="00372175" w:rsidP="002E308C">
      <w:pPr>
        <w:spacing w:line="360" w:lineRule="auto"/>
        <w:jc w:val="both"/>
        <w:outlineLvl w:val="2"/>
        <w:rPr>
          <w:b/>
          <w:bCs/>
          <w:u w:val="single"/>
        </w:rPr>
      </w:pPr>
      <w:r w:rsidRPr="002E308C">
        <w:rPr>
          <w:b/>
          <w:bCs/>
          <w:u w:val="single"/>
        </w:rPr>
        <w:t>Кадровое обеспечение: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 xml:space="preserve">- повышение квалификации через курсовую подготовку </w:t>
      </w:r>
      <w:proofErr w:type="gramStart"/>
      <w:r w:rsidRPr="00372175">
        <w:rPr>
          <w:bCs/>
        </w:rPr>
        <w:t>учителей,  педагогов</w:t>
      </w:r>
      <w:proofErr w:type="gramEnd"/>
      <w:r w:rsidRPr="00372175">
        <w:rPr>
          <w:bCs/>
        </w:rPr>
        <w:t>-психологов, работающих с одарёнными детьми;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  <w:r w:rsidRPr="00372175">
        <w:rPr>
          <w:bCs/>
        </w:rPr>
        <w:t>- привлечение к работе с одарёнными детьми профессорско-преподавательского состава высших учебных заведений, специалистов в отдельных областях деятельности, творческих людей.</w:t>
      </w:r>
    </w:p>
    <w:p w:rsidR="00372175" w:rsidRPr="00372175" w:rsidRDefault="00372175" w:rsidP="00372175">
      <w:pPr>
        <w:spacing w:line="360" w:lineRule="auto"/>
        <w:ind w:firstLine="709"/>
        <w:jc w:val="both"/>
        <w:outlineLvl w:val="2"/>
        <w:rPr>
          <w:bCs/>
        </w:rPr>
      </w:pPr>
    </w:p>
    <w:p w:rsidR="00C942B5" w:rsidRPr="00185C19" w:rsidRDefault="00C942B5" w:rsidP="00185C19">
      <w:pPr>
        <w:numPr>
          <w:ilvl w:val="1"/>
          <w:numId w:val="4"/>
        </w:numPr>
        <w:ind w:left="0" w:firstLine="709"/>
        <w:jc w:val="both"/>
        <w:outlineLvl w:val="2"/>
        <w:rPr>
          <w:b/>
          <w:bCs/>
        </w:rPr>
      </w:pPr>
      <w:r w:rsidRPr="00C942B5">
        <w:rPr>
          <w:b/>
          <w:bCs/>
        </w:rPr>
        <w:t>Основные направления деятельности педагогического коллектива</w:t>
      </w:r>
    </w:p>
    <w:p w:rsidR="00185C19" w:rsidRPr="00C942B5" w:rsidRDefault="00185C19" w:rsidP="00185C19">
      <w:pPr>
        <w:jc w:val="both"/>
        <w:outlineLvl w:val="2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82"/>
        <w:gridCol w:w="3130"/>
        <w:gridCol w:w="3475"/>
      </w:tblGrid>
      <w:tr w:rsidR="00C942B5" w:rsidRPr="00C942B5" w:rsidTr="006769A4">
        <w:tc>
          <w:tcPr>
            <w:tcW w:w="2882" w:type="dxa"/>
          </w:tcPr>
          <w:p w:rsidR="00C942B5" w:rsidRPr="00185C19" w:rsidRDefault="00C942B5" w:rsidP="00185C19">
            <w:pPr>
              <w:spacing w:before="100" w:beforeAutospacing="1" w:after="100" w:afterAutospacing="1"/>
              <w:ind w:left="284"/>
              <w:jc w:val="center"/>
            </w:pPr>
            <w:r w:rsidRPr="00185C19">
              <w:t>Направление</w:t>
            </w:r>
          </w:p>
        </w:tc>
        <w:tc>
          <w:tcPr>
            <w:tcW w:w="3130" w:type="dxa"/>
          </w:tcPr>
          <w:p w:rsidR="00C942B5" w:rsidRPr="00185C19" w:rsidRDefault="00C942B5" w:rsidP="00185C19">
            <w:pPr>
              <w:spacing w:before="100" w:beforeAutospacing="1" w:after="100" w:afterAutospacing="1"/>
              <w:ind w:left="284"/>
              <w:jc w:val="center"/>
            </w:pPr>
            <w:r w:rsidRPr="00185C19">
              <w:t>Условия реализации</w:t>
            </w:r>
          </w:p>
        </w:tc>
        <w:tc>
          <w:tcPr>
            <w:tcW w:w="3475" w:type="dxa"/>
          </w:tcPr>
          <w:p w:rsidR="00C942B5" w:rsidRPr="00185C19" w:rsidRDefault="00C942B5" w:rsidP="00185C19">
            <w:pPr>
              <w:spacing w:before="100" w:beforeAutospacing="1" w:after="100" w:afterAutospacing="1"/>
              <w:ind w:left="284"/>
              <w:jc w:val="center"/>
            </w:pPr>
            <w:r w:rsidRPr="00185C19">
              <w:t>Предполагаемые результаты</w:t>
            </w:r>
          </w:p>
        </w:tc>
      </w:tr>
      <w:tr w:rsidR="00C942B5" w:rsidRPr="00C942B5" w:rsidTr="006769A4">
        <w:tc>
          <w:tcPr>
            <w:tcW w:w="9487" w:type="dxa"/>
            <w:gridSpan w:val="3"/>
          </w:tcPr>
          <w:p w:rsidR="00754373" w:rsidRDefault="00754373" w:rsidP="00754373">
            <w:pPr>
              <w:ind w:left="284"/>
              <w:jc w:val="center"/>
              <w:rPr>
                <w:b/>
                <w:i/>
              </w:rPr>
            </w:pPr>
          </w:p>
          <w:p w:rsidR="00C942B5" w:rsidRDefault="00C942B5" w:rsidP="00754373">
            <w:pPr>
              <w:ind w:left="284"/>
              <w:jc w:val="center"/>
              <w:rPr>
                <w:b/>
                <w:i/>
              </w:rPr>
            </w:pPr>
            <w:r w:rsidRPr="00185C19">
              <w:rPr>
                <w:b/>
                <w:i/>
              </w:rPr>
              <w:t>Управленческая деятельность</w:t>
            </w:r>
          </w:p>
          <w:p w:rsidR="00754373" w:rsidRPr="00185C19" w:rsidRDefault="00754373" w:rsidP="00754373">
            <w:pPr>
              <w:ind w:left="284"/>
              <w:jc w:val="center"/>
              <w:rPr>
                <w:b/>
                <w:i/>
              </w:rPr>
            </w:pPr>
          </w:p>
        </w:tc>
      </w:tr>
      <w:tr w:rsidR="00C942B5" w:rsidRPr="00C942B5" w:rsidTr="006769A4">
        <w:tc>
          <w:tcPr>
            <w:tcW w:w="2882" w:type="dxa"/>
          </w:tcPr>
          <w:p w:rsidR="00C942B5" w:rsidRPr="00185C19" w:rsidRDefault="00185C19" w:rsidP="00185C19">
            <w:pPr>
              <w:ind w:firstLine="284"/>
              <w:jc w:val="both"/>
            </w:pPr>
            <w:r>
              <w:t>Управление</w:t>
            </w:r>
            <w:r w:rsidR="00C942B5" w:rsidRPr="00185C19">
              <w:t xml:space="preserve"> </w:t>
            </w:r>
            <w:r>
              <w:lastRenderedPageBreak/>
              <w:t>образовательным процессом</w:t>
            </w: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  <w:r w:rsidRPr="00185C19">
              <w:t>Обновление содержания образования</w:t>
            </w: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  <w:r w:rsidRPr="00185C19">
              <w:t>Освоение современных педагогических технологий: личностно ориентированных, сотрудничества и др.</w:t>
            </w: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  <w:r w:rsidRPr="00185C19">
              <w:t xml:space="preserve">Создание </w:t>
            </w:r>
            <w:proofErr w:type="spellStart"/>
            <w:r w:rsidRPr="00185C19">
              <w:t>здоровьесберега</w:t>
            </w:r>
            <w:r w:rsidR="00185C19">
              <w:t>ющей</w:t>
            </w:r>
            <w:proofErr w:type="spellEnd"/>
            <w:r w:rsidR="00185C19">
              <w:t xml:space="preserve"> среды. Социальная защита уча</w:t>
            </w:r>
            <w:r w:rsidRPr="00185C19">
              <w:t>щихся</w:t>
            </w:r>
          </w:p>
        </w:tc>
        <w:tc>
          <w:tcPr>
            <w:tcW w:w="3130" w:type="dxa"/>
          </w:tcPr>
          <w:p w:rsidR="00C942B5" w:rsidRPr="00185C19" w:rsidRDefault="00C942B5" w:rsidP="00185C19">
            <w:pPr>
              <w:ind w:firstLine="284"/>
              <w:jc w:val="both"/>
            </w:pPr>
            <w:r w:rsidRPr="00185C19">
              <w:lastRenderedPageBreak/>
              <w:t xml:space="preserve">Осуществление </w:t>
            </w:r>
            <w:r w:rsidRPr="00185C19">
              <w:lastRenderedPageBreak/>
              <w:t>социально-педагогического мониторинга с целью систематизации нормативно-правовой базы</w:t>
            </w:r>
          </w:p>
          <w:p w:rsidR="00C942B5" w:rsidRPr="00185C19" w:rsidRDefault="00185C19" w:rsidP="00185C19">
            <w:pPr>
              <w:ind w:firstLine="284"/>
              <w:jc w:val="both"/>
            </w:pPr>
            <w:r>
              <w:t xml:space="preserve">Составление </w:t>
            </w:r>
            <w:r w:rsidR="00C942B5" w:rsidRPr="00185C19">
              <w:t xml:space="preserve">учебного плана </w:t>
            </w:r>
            <w:r>
              <w:t>школы</w:t>
            </w:r>
            <w:r w:rsidR="00C942B5" w:rsidRPr="00185C19">
              <w:t xml:space="preserve"> с учётом перспектив развития одарённых детей</w:t>
            </w: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  <w:r w:rsidRPr="00185C19">
              <w:t>Апробация инновационных технологий, мониторинг эффективности их применения</w:t>
            </w: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  <w:r w:rsidRPr="00185C19">
              <w:t>Создание комфортных условий обучения</w:t>
            </w:r>
          </w:p>
        </w:tc>
        <w:tc>
          <w:tcPr>
            <w:tcW w:w="3475" w:type="dxa"/>
          </w:tcPr>
          <w:p w:rsidR="00C942B5" w:rsidRPr="00185C19" w:rsidRDefault="00C942B5" w:rsidP="00754373">
            <w:pPr>
              <w:ind w:firstLine="284"/>
              <w:jc w:val="both"/>
            </w:pPr>
            <w:r w:rsidRPr="00185C19">
              <w:lastRenderedPageBreak/>
              <w:t>Оформление нормативно-</w:t>
            </w:r>
            <w:r w:rsidRPr="00185C19">
              <w:lastRenderedPageBreak/>
              <w:t xml:space="preserve">правовой базы </w:t>
            </w:r>
            <w:r w:rsidR="00185C19">
              <w:t>школы</w:t>
            </w:r>
          </w:p>
          <w:p w:rsidR="00C942B5" w:rsidRPr="00185C19" w:rsidRDefault="00C942B5" w:rsidP="00754373">
            <w:pPr>
              <w:ind w:firstLine="284"/>
              <w:jc w:val="both"/>
            </w:pPr>
          </w:p>
          <w:p w:rsidR="00C942B5" w:rsidRPr="00185C19" w:rsidRDefault="00C942B5" w:rsidP="00754373">
            <w:pPr>
              <w:ind w:firstLine="284"/>
              <w:jc w:val="both"/>
            </w:pPr>
          </w:p>
          <w:p w:rsidR="00185C19" w:rsidRDefault="00185C19" w:rsidP="00754373">
            <w:pPr>
              <w:ind w:firstLine="284"/>
              <w:jc w:val="both"/>
            </w:pPr>
          </w:p>
          <w:p w:rsidR="00C942B5" w:rsidRPr="00185C19" w:rsidRDefault="00C942B5" w:rsidP="00754373">
            <w:pPr>
              <w:ind w:firstLine="284"/>
              <w:jc w:val="both"/>
            </w:pPr>
            <w:r w:rsidRPr="00185C19">
              <w:t>Соответствие содержания образования задачам Программы работы с одарёнными детьми</w:t>
            </w:r>
          </w:p>
          <w:p w:rsidR="00185C19" w:rsidRDefault="00185C19" w:rsidP="00754373">
            <w:pPr>
              <w:ind w:firstLine="284"/>
              <w:jc w:val="both"/>
            </w:pPr>
          </w:p>
          <w:p w:rsidR="00C942B5" w:rsidRPr="00185C19" w:rsidRDefault="00C942B5" w:rsidP="00754373">
            <w:pPr>
              <w:ind w:firstLine="284"/>
              <w:jc w:val="both"/>
            </w:pPr>
            <w:r w:rsidRPr="00185C19">
              <w:t>Создание модели педагогической деятельности с обеспечением комфортных условий для всех субъектов образовательного процесса</w:t>
            </w:r>
          </w:p>
          <w:p w:rsidR="00185C19" w:rsidRDefault="00185C19" w:rsidP="00754373">
            <w:pPr>
              <w:ind w:firstLine="284"/>
              <w:jc w:val="both"/>
            </w:pPr>
          </w:p>
          <w:p w:rsidR="00185C19" w:rsidRDefault="00185C19" w:rsidP="00754373">
            <w:pPr>
              <w:ind w:firstLine="284"/>
              <w:jc w:val="both"/>
            </w:pPr>
          </w:p>
          <w:p w:rsidR="00C942B5" w:rsidRPr="00185C19" w:rsidRDefault="00C942B5" w:rsidP="00754373">
            <w:pPr>
              <w:ind w:firstLine="284"/>
              <w:jc w:val="both"/>
            </w:pPr>
            <w:r w:rsidRPr="00185C19">
              <w:t xml:space="preserve">Соблюдение требований </w:t>
            </w:r>
            <w:proofErr w:type="spellStart"/>
            <w:r w:rsidRPr="00185C19">
              <w:t>здоровьесберегающих</w:t>
            </w:r>
            <w:proofErr w:type="spellEnd"/>
            <w:r w:rsidRPr="00185C19">
              <w:t xml:space="preserve"> технологий, организация питания и отдыха детей</w:t>
            </w:r>
          </w:p>
        </w:tc>
      </w:tr>
      <w:tr w:rsidR="00C942B5" w:rsidRPr="00C942B5" w:rsidTr="006769A4">
        <w:tc>
          <w:tcPr>
            <w:tcW w:w="9487" w:type="dxa"/>
            <w:gridSpan w:val="3"/>
          </w:tcPr>
          <w:p w:rsidR="00754373" w:rsidRDefault="00754373" w:rsidP="00185C19">
            <w:pPr>
              <w:ind w:firstLine="284"/>
              <w:jc w:val="center"/>
              <w:rPr>
                <w:b/>
                <w:i/>
              </w:rPr>
            </w:pPr>
          </w:p>
          <w:p w:rsidR="00C942B5" w:rsidRDefault="00C942B5" w:rsidP="00185C19">
            <w:pPr>
              <w:ind w:firstLine="284"/>
              <w:jc w:val="center"/>
              <w:rPr>
                <w:b/>
                <w:i/>
              </w:rPr>
            </w:pPr>
            <w:r w:rsidRPr="00185C19">
              <w:rPr>
                <w:b/>
                <w:i/>
              </w:rPr>
              <w:t>Организационно-педагогическая деятельность</w:t>
            </w:r>
          </w:p>
          <w:p w:rsidR="00754373" w:rsidRPr="00185C19" w:rsidRDefault="00754373" w:rsidP="00185C19">
            <w:pPr>
              <w:ind w:firstLine="284"/>
              <w:jc w:val="center"/>
              <w:rPr>
                <w:b/>
                <w:i/>
              </w:rPr>
            </w:pPr>
          </w:p>
        </w:tc>
      </w:tr>
      <w:tr w:rsidR="00C942B5" w:rsidRPr="00C942B5" w:rsidTr="006769A4">
        <w:tc>
          <w:tcPr>
            <w:tcW w:w="2882" w:type="dxa"/>
          </w:tcPr>
          <w:p w:rsidR="00C942B5" w:rsidRPr="00185C19" w:rsidRDefault="00C942B5" w:rsidP="00185C19">
            <w:pPr>
              <w:ind w:firstLine="284"/>
              <w:jc w:val="both"/>
            </w:pPr>
            <w:r w:rsidRPr="00185C19">
              <w:t>Определение целей и задач, содержания работы с одарёнными детьми</w:t>
            </w: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  <w:r w:rsidRPr="00185C19">
              <w:t>Организация индивидуальных планов и консультаций для одарённых детей</w:t>
            </w: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  <w:r w:rsidRPr="00185C19">
              <w:t>Анализ диагностики и мониторинга качества знаний учащихся, определение индивидуальной работы</w:t>
            </w: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  <w:r w:rsidRPr="00185C19">
              <w:t>Планирование системы интеграции основного и дополнительного образования как условие полноценного личностного развития ученика</w:t>
            </w:r>
          </w:p>
        </w:tc>
        <w:tc>
          <w:tcPr>
            <w:tcW w:w="3130" w:type="dxa"/>
          </w:tcPr>
          <w:p w:rsidR="00C942B5" w:rsidRPr="00185C19" w:rsidRDefault="00C942B5" w:rsidP="00185C19">
            <w:pPr>
              <w:ind w:firstLine="284"/>
              <w:jc w:val="both"/>
            </w:pPr>
            <w:r w:rsidRPr="00185C19">
              <w:t xml:space="preserve">Анализ работы </w:t>
            </w:r>
            <w:r w:rsidR="00185C19">
              <w:t>школы</w:t>
            </w:r>
            <w:r w:rsidRPr="00185C19">
              <w:t xml:space="preserve"> с талантливыми и способными учащимися</w:t>
            </w: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  <w:r w:rsidRPr="00185C19">
              <w:t>Приказ по школе. Составление индивидуальных планов и графиков работы с одарёнными детьми</w:t>
            </w: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  <w:r w:rsidRPr="00185C19">
              <w:t xml:space="preserve">Определение динамики академической успешности по предметам, выявление затруднений учащихся, факторов </w:t>
            </w:r>
            <w:r w:rsidR="00185C19">
              <w:t>и</w:t>
            </w:r>
            <w:r w:rsidRPr="00185C19">
              <w:t>нтеллектуального роста</w:t>
            </w: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  <w:r w:rsidRPr="00185C19">
              <w:t>Эффективность конструирования учебного плана и системы дополнительного образования</w:t>
            </w:r>
          </w:p>
        </w:tc>
        <w:tc>
          <w:tcPr>
            <w:tcW w:w="3475" w:type="dxa"/>
          </w:tcPr>
          <w:p w:rsidR="00C942B5" w:rsidRPr="00185C19" w:rsidRDefault="00C942B5" w:rsidP="00185C19">
            <w:pPr>
              <w:ind w:firstLine="284"/>
              <w:jc w:val="both"/>
            </w:pPr>
            <w:r w:rsidRPr="00185C19">
              <w:t xml:space="preserve">Планирование  деятельности </w:t>
            </w:r>
            <w:r w:rsidR="00185C19">
              <w:t>школы</w:t>
            </w:r>
            <w:r w:rsidRPr="00185C19">
              <w:t xml:space="preserve"> по реализации Программы работы с одарёнными детьми</w:t>
            </w: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  <w:r w:rsidRPr="00185C19">
              <w:t>План работы с одарёнными детьми, утверждение на МС</w:t>
            </w: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185C19" w:rsidRDefault="00185C19" w:rsidP="00185C19">
            <w:pPr>
              <w:ind w:firstLine="284"/>
              <w:jc w:val="both"/>
            </w:pPr>
          </w:p>
          <w:p w:rsidR="00185C19" w:rsidRDefault="00185C19" w:rsidP="00185C19">
            <w:pPr>
              <w:ind w:firstLine="284"/>
              <w:jc w:val="both"/>
            </w:pPr>
          </w:p>
          <w:p w:rsidR="00185C19" w:rsidRDefault="00185C19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  <w:r w:rsidRPr="00185C19">
              <w:t>Составление сравнительных таблиц и диаграмм</w:t>
            </w: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  <w:r w:rsidRPr="00185C19">
              <w:t>Составление комплексного планирования работы с одарёнными детьми с учетом интеграции основного и дополнительного образования</w:t>
            </w: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</w:p>
        </w:tc>
      </w:tr>
      <w:tr w:rsidR="00C942B5" w:rsidRPr="00C942B5" w:rsidTr="006769A4">
        <w:tc>
          <w:tcPr>
            <w:tcW w:w="9487" w:type="dxa"/>
            <w:gridSpan w:val="3"/>
          </w:tcPr>
          <w:p w:rsidR="00754373" w:rsidRDefault="00754373" w:rsidP="00185C19">
            <w:pPr>
              <w:ind w:firstLine="284"/>
              <w:jc w:val="center"/>
              <w:rPr>
                <w:b/>
                <w:i/>
              </w:rPr>
            </w:pPr>
          </w:p>
          <w:p w:rsidR="00C942B5" w:rsidRDefault="00C942B5" w:rsidP="00185C19">
            <w:pPr>
              <w:ind w:firstLine="284"/>
              <w:jc w:val="center"/>
              <w:rPr>
                <w:b/>
                <w:i/>
              </w:rPr>
            </w:pPr>
            <w:r w:rsidRPr="00185C19">
              <w:rPr>
                <w:b/>
                <w:i/>
              </w:rPr>
              <w:t>Работа с родителями</w:t>
            </w:r>
          </w:p>
          <w:p w:rsidR="00754373" w:rsidRPr="00185C19" w:rsidRDefault="00754373" w:rsidP="00185C19">
            <w:pPr>
              <w:ind w:firstLine="284"/>
              <w:jc w:val="center"/>
              <w:rPr>
                <w:b/>
                <w:i/>
              </w:rPr>
            </w:pPr>
          </w:p>
        </w:tc>
      </w:tr>
      <w:tr w:rsidR="00C942B5" w:rsidRPr="00C942B5" w:rsidTr="006769A4">
        <w:tc>
          <w:tcPr>
            <w:tcW w:w="2882" w:type="dxa"/>
          </w:tcPr>
          <w:p w:rsidR="00C942B5" w:rsidRPr="00185C19" w:rsidRDefault="00C942B5" w:rsidP="00185C19">
            <w:pPr>
              <w:ind w:firstLine="284"/>
              <w:jc w:val="both"/>
            </w:pPr>
            <w:r w:rsidRPr="00185C19">
              <w:lastRenderedPageBreak/>
              <w:t xml:space="preserve">Создание условий для равноправного взаимодействия </w:t>
            </w:r>
            <w:r w:rsidR="00185C19">
              <w:t>школы</w:t>
            </w:r>
            <w:r w:rsidRPr="00185C19">
              <w:t xml:space="preserve"> и семьи в развитии личности талантливого школьника</w:t>
            </w: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  <w:r w:rsidRPr="00185C19">
              <w:t>Изучение социального заказа родителей одарённых детей с целью определения направлений сотрудничества</w:t>
            </w: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  <w:r w:rsidRPr="00185C19">
              <w:t>Осуществление взаимодействия родителей и учащихся с целью развития интеллектуальных, творческих способностей в ходе участи в системе дополнительного образования</w:t>
            </w: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  <w:r w:rsidRPr="00185C19">
              <w:t xml:space="preserve">Осуществление совместной работы педагогического коллектива </w:t>
            </w:r>
            <w:r w:rsidR="00185C19">
              <w:t>школы</w:t>
            </w:r>
            <w:r w:rsidRPr="00185C19">
              <w:t xml:space="preserve"> и родителей по созданию условий успешности обучения одарённых детей</w:t>
            </w:r>
          </w:p>
        </w:tc>
        <w:tc>
          <w:tcPr>
            <w:tcW w:w="3130" w:type="dxa"/>
          </w:tcPr>
          <w:p w:rsidR="00C942B5" w:rsidRPr="00185C19" w:rsidRDefault="00C942B5" w:rsidP="00185C19">
            <w:pPr>
              <w:ind w:firstLine="284"/>
              <w:jc w:val="both"/>
            </w:pPr>
            <w:r w:rsidRPr="00185C19">
              <w:t>Дни открытых дверей, тематические лекции для родителей, индивидуальные консультации, привлечение родителей к участию в проектно-</w:t>
            </w:r>
            <w:r w:rsidR="00185C19">
              <w:t>и</w:t>
            </w:r>
            <w:r w:rsidRPr="00185C19">
              <w:t>сследовательской деятельности</w:t>
            </w:r>
          </w:p>
          <w:p w:rsidR="00C942B5" w:rsidRPr="00185C19" w:rsidRDefault="00C942B5" w:rsidP="00185C19">
            <w:pPr>
              <w:ind w:firstLine="284"/>
              <w:jc w:val="both"/>
            </w:pPr>
            <w:r w:rsidRPr="00185C19">
              <w:t>Анкетирование, индивидуальные консультации, беседы с родителями</w:t>
            </w: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  <w:r w:rsidRPr="00185C19">
              <w:t>Участие в общешкольных мероприятиях</w:t>
            </w: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  <w:r w:rsidRPr="00185C19">
              <w:t xml:space="preserve">Проведение тестирования, предметных экскурсий, </w:t>
            </w:r>
            <w:proofErr w:type="spellStart"/>
            <w:r w:rsidRPr="00185C19">
              <w:t>профориентационных</w:t>
            </w:r>
            <w:proofErr w:type="spellEnd"/>
            <w:r w:rsidRPr="00185C19">
              <w:t xml:space="preserve"> мероприятий</w:t>
            </w:r>
          </w:p>
        </w:tc>
        <w:tc>
          <w:tcPr>
            <w:tcW w:w="3475" w:type="dxa"/>
          </w:tcPr>
          <w:p w:rsidR="00C942B5" w:rsidRPr="00185C19" w:rsidRDefault="00C942B5" w:rsidP="00185C19">
            <w:pPr>
              <w:ind w:firstLine="284"/>
              <w:jc w:val="both"/>
            </w:pPr>
            <w:r w:rsidRPr="00185C19">
              <w:t xml:space="preserve">Вовлечение родителей в жизнь </w:t>
            </w:r>
            <w:r w:rsidR="00185C19">
              <w:t>школы</w:t>
            </w:r>
            <w:r w:rsidRPr="00185C19">
              <w:t>, оказание благоприятного воздействия на реализацию способностей детей</w:t>
            </w: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185C19" w:rsidRDefault="00185C19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  <w:r w:rsidRPr="00185C19">
              <w:t>Составление программы работы с родителями</w:t>
            </w: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185C19" w:rsidRDefault="00185C19" w:rsidP="00185C19">
            <w:pPr>
              <w:ind w:firstLine="284"/>
              <w:jc w:val="both"/>
            </w:pPr>
          </w:p>
          <w:p w:rsidR="00185C19" w:rsidRDefault="00185C19" w:rsidP="00185C19">
            <w:pPr>
              <w:ind w:firstLine="284"/>
              <w:jc w:val="both"/>
            </w:pPr>
          </w:p>
          <w:p w:rsidR="00185C19" w:rsidRDefault="00185C19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  <w:r w:rsidRPr="00185C19">
              <w:t>Организация и проведение совместных мероприятий</w:t>
            </w: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185C19" w:rsidRDefault="00185C19" w:rsidP="00185C19">
            <w:pPr>
              <w:ind w:firstLine="284"/>
              <w:jc w:val="both"/>
            </w:pPr>
          </w:p>
          <w:p w:rsidR="00185C19" w:rsidRDefault="00185C19" w:rsidP="00185C19">
            <w:pPr>
              <w:ind w:firstLine="284"/>
              <w:jc w:val="both"/>
            </w:pPr>
          </w:p>
          <w:p w:rsidR="00185C19" w:rsidRDefault="00185C19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  <w:r w:rsidRPr="00185C19">
              <w:t xml:space="preserve">Участие в общешкольных, муниципальных, </w:t>
            </w:r>
            <w:r w:rsidR="00185C19">
              <w:t>республиканских</w:t>
            </w:r>
            <w:r w:rsidRPr="00185C19">
              <w:t xml:space="preserve"> мероприятиях</w:t>
            </w: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</w:p>
        </w:tc>
      </w:tr>
      <w:tr w:rsidR="00C942B5" w:rsidRPr="00C942B5" w:rsidTr="006769A4">
        <w:tc>
          <w:tcPr>
            <w:tcW w:w="9487" w:type="dxa"/>
            <w:gridSpan w:val="3"/>
          </w:tcPr>
          <w:p w:rsidR="00754373" w:rsidRDefault="00754373" w:rsidP="00754373">
            <w:pPr>
              <w:ind w:firstLine="284"/>
              <w:jc w:val="center"/>
              <w:rPr>
                <w:b/>
                <w:i/>
              </w:rPr>
            </w:pPr>
          </w:p>
          <w:p w:rsidR="00C942B5" w:rsidRDefault="00C942B5" w:rsidP="00754373">
            <w:pPr>
              <w:ind w:firstLine="284"/>
              <w:jc w:val="center"/>
              <w:rPr>
                <w:b/>
                <w:i/>
              </w:rPr>
            </w:pPr>
            <w:proofErr w:type="spellStart"/>
            <w:r w:rsidRPr="00185C19">
              <w:rPr>
                <w:b/>
                <w:i/>
              </w:rPr>
              <w:t>Здоровьесберегающая</w:t>
            </w:r>
            <w:proofErr w:type="spellEnd"/>
            <w:r w:rsidRPr="00185C19">
              <w:rPr>
                <w:b/>
                <w:i/>
              </w:rPr>
              <w:t xml:space="preserve"> деятельность</w:t>
            </w:r>
          </w:p>
          <w:p w:rsidR="00754373" w:rsidRPr="00185C19" w:rsidRDefault="00754373" w:rsidP="00754373">
            <w:pPr>
              <w:ind w:firstLine="284"/>
              <w:jc w:val="center"/>
              <w:rPr>
                <w:b/>
                <w:i/>
              </w:rPr>
            </w:pPr>
          </w:p>
        </w:tc>
      </w:tr>
      <w:tr w:rsidR="00C942B5" w:rsidRPr="00C942B5" w:rsidTr="006769A4">
        <w:tc>
          <w:tcPr>
            <w:tcW w:w="2882" w:type="dxa"/>
          </w:tcPr>
          <w:p w:rsidR="00C942B5" w:rsidRPr="00185C19" w:rsidRDefault="00C942B5" w:rsidP="00185C19">
            <w:pPr>
              <w:ind w:firstLine="284"/>
              <w:jc w:val="both"/>
            </w:pPr>
            <w:r w:rsidRPr="00185C19">
              <w:t>Диагностирование уровня физической подготовленности и здоровья одарённых детей</w:t>
            </w:r>
            <w:r w:rsidR="00754373">
              <w:t xml:space="preserve">. </w:t>
            </w:r>
            <w:r w:rsidRPr="00185C19">
              <w:t>Анализ заболеваемости учащихся и выявление их причин</w:t>
            </w: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  <w:r w:rsidRPr="00185C19">
              <w:t>Рациональная организация учебной деятельности и снижение перегрузок учащихся</w:t>
            </w: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  <w:r w:rsidRPr="00185C19">
              <w:t xml:space="preserve">Проведение профилактической работы против вредных </w:t>
            </w:r>
            <w:r w:rsidRPr="00185C19">
              <w:lastRenderedPageBreak/>
              <w:t>привычек</w:t>
            </w: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  <w:r w:rsidRPr="00185C19">
              <w:t>Осуществление контроля за выполнением норм СанПиН</w:t>
            </w:r>
          </w:p>
        </w:tc>
        <w:tc>
          <w:tcPr>
            <w:tcW w:w="3130" w:type="dxa"/>
          </w:tcPr>
          <w:p w:rsidR="00754373" w:rsidRDefault="00C942B5" w:rsidP="00185C19">
            <w:pPr>
              <w:ind w:firstLine="284"/>
              <w:jc w:val="both"/>
            </w:pPr>
            <w:r w:rsidRPr="00185C19">
              <w:lastRenderedPageBreak/>
              <w:t>Мониторинг здоровья</w:t>
            </w:r>
            <w:r w:rsidR="00754373">
              <w:t xml:space="preserve">. </w:t>
            </w:r>
          </w:p>
          <w:p w:rsidR="00C942B5" w:rsidRDefault="00C942B5" w:rsidP="00185C19">
            <w:pPr>
              <w:ind w:firstLine="284"/>
              <w:jc w:val="both"/>
            </w:pPr>
            <w:r w:rsidRPr="00185C19">
              <w:t>Мед</w:t>
            </w:r>
            <w:r w:rsidR="00754373">
              <w:t xml:space="preserve">ицинский осмотр. </w:t>
            </w:r>
          </w:p>
          <w:p w:rsidR="00754373" w:rsidRDefault="00754373" w:rsidP="00185C19">
            <w:pPr>
              <w:ind w:firstLine="284"/>
              <w:jc w:val="both"/>
            </w:pPr>
          </w:p>
          <w:p w:rsidR="00754373" w:rsidRDefault="00754373" w:rsidP="00185C19">
            <w:pPr>
              <w:ind w:firstLine="284"/>
              <w:jc w:val="both"/>
            </w:pPr>
          </w:p>
          <w:p w:rsidR="00754373" w:rsidRDefault="00754373" w:rsidP="00185C19">
            <w:pPr>
              <w:ind w:firstLine="284"/>
              <w:jc w:val="both"/>
            </w:pPr>
          </w:p>
          <w:p w:rsidR="00754373" w:rsidRDefault="00754373" w:rsidP="00185C19">
            <w:pPr>
              <w:ind w:firstLine="284"/>
              <w:jc w:val="both"/>
            </w:pPr>
          </w:p>
          <w:p w:rsidR="00754373" w:rsidRDefault="00754373" w:rsidP="00185C19">
            <w:pPr>
              <w:ind w:firstLine="284"/>
              <w:jc w:val="both"/>
            </w:pPr>
          </w:p>
          <w:p w:rsidR="00754373" w:rsidRPr="00185C19" w:rsidRDefault="00754373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  <w:r w:rsidRPr="00185C19">
              <w:t>Посещение уроков, проверка документации, изучение дозировки домашних заданий</w:t>
            </w: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  <w:r w:rsidRPr="00185C19">
              <w:t xml:space="preserve">Подготовка и обсуждение постановлений с участием представителей </w:t>
            </w:r>
            <w:r w:rsidRPr="00185C19">
              <w:lastRenderedPageBreak/>
              <w:t>НОУ</w:t>
            </w: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  <w:r w:rsidRPr="00185C19">
              <w:t>Соблюдение санитарно-гигиенических требований проведения учебных занятий, анализ расписания занятий</w:t>
            </w:r>
          </w:p>
        </w:tc>
        <w:tc>
          <w:tcPr>
            <w:tcW w:w="3475" w:type="dxa"/>
          </w:tcPr>
          <w:p w:rsidR="00C942B5" w:rsidRPr="00185C19" w:rsidRDefault="00754373" w:rsidP="00185C19">
            <w:pPr>
              <w:ind w:firstLine="284"/>
              <w:jc w:val="both"/>
            </w:pPr>
            <w:r>
              <w:lastRenderedPageBreak/>
              <w:t>Со</w:t>
            </w:r>
            <w:r w:rsidR="00C942B5" w:rsidRPr="00185C19">
              <w:t>ставление карты здоровья</w:t>
            </w: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754373" w:rsidRDefault="00754373" w:rsidP="00185C19">
            <w:pPr>
              <w:ind w:firstLine="284"/>
              <w:jc w:val="both"/>
            </w:pPr>
          </w:p>
          <w:p w:rsidR="00754373" w:rsidRDefault="00754373" w:rsidP="00185C19">
            <w:pPr>
              <w:ind w:firstLine="284"/>
              <w:jc w:val="both"/>
            </w:pPr>
          </w:p>
          <w:p w:rsidR="00754373" w:rsidRDefault="00754373" w:rsidP="00185C19">
            <w:pPr>
              <w:ind w:firstLine="284"/>
              <w:jc w:val="both"/>
            </w:pPr>
          </w:p>
          <w:p w:rsidR="00C942B5" w:rsidRDefault="00C942B5" w:rsidP="00185C19">
            <w:pPr>
              <w:ind w:firstLine="284"/>
              <w:jc w:val="both"/>
            </w:pPr>
          </w:p>
          <w:p w:rsidR="00754373" w:rsidRPr="00185C19" w:rsidRDefault="00754373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  <w:r w:rsidRPr="00185C19">
              <w:t xml:space="preserve">Оформление </w:t>
            </w:r>
            <w:r w:rsidR="00754373">
              <w:t>карт</w:t>
            </w:r>
            <w:r w:rsidRPr="00185C19">
              <w:t xml:space="preserve"> и рекомендаций для педагогов</w:t>
            </w: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754373" w:rsidRDefault="00754373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  <w:r w:rsidRPr="00185C19">
              <w:t xml:space="preserve">Внесение предложений в план работы Управляющего совета </w:t>
            </w:r>
            <w:r w:rsidR="00754373">
              <w:t>школы</w:t>
            </w:r>
          </w:p>
          <w:p w:rsidR="00C942B5" w:rsidRPr="00185C19" w:rsidRDefault="00C942B5" w:rsidP="00185C19">
            <w:pPr>
              <w:ind w:firstLine="284"/>
              <w:jc w:val="both"/>
            </w:pPr>
          </w:p>
          <w:p w:rsidR="00754373" w:rsidRDefault="00754373" w:rsidP="00185C19">
            <w:pPr>
              <w:ind w:firstLine="284"/>
              <w:jc w:val="both"/>
            </w:pPr>
          </w:p>
          <w:p w:rsidR="00C942B5" w:rsidRPr="00185C19" w:rsidRDefault="00C942B5" w:rsidP="00185C19">
            <w:pPr>
              <w:ind w:firstLine="284"/>
              <w:jc w:val="both"/>
            </w:pPr>
            <w:r w:rsidRPr="00185C19">
              <w:t xml:space="preserve">Создание условий организации </w:t>
            </w:r>
            <w:r w:rsidR="00754373">
              <w:t>образовательного</w:t>
            </w:r>
            <w:r w:rsidRPr="00185C19">
              <w:t xml:space="preserve"> процесса, предупреждение заболеваемости</w:t>
            </w:r>
          </w:p>
          <w:p w:rsidR="00C942B5" w:rsidRPr="00185C19" w:rsidRDefault="00C942B5" w:rsidP="00185C19">
            <w:pPr>
              <w:ind w:firstLine="284"/>
              <w:jc w:val="both"/>
            </w:pPr>
          </w:p>
        </w:tc>
      </w:tr>
    </w:tbl>
    <w:p w:rsidR="00C942B5" w:rsidRPr="00754373" w:rsidRDefault="00C942B5" w:rsidP="00C942B5">
      <w:pPr>
        <w:spacing w:before="100" w:beforeAutospacing="1" w:after="100" w:afterAutospacing="1"/>
        <w:ind w:left="284"/>
        <w:jc w:val="center"/>
        <w:outlineLvl w:val="2"/>
        <w:rPr>
          <w:b/>
          <w:bCs/>
          <w:i/>
        </w:rPr>
      </w:pPr>
      <w:r w:rsidRPr="00754373">
        <w:rPr>
          <w:b/>
          <w:bCs/>
          <w:i/>
        </w:rPr>
        <w:lastRenderedPageBreak/>
        <w:t xml:space="preserve">Основные  направления образовательной деятельности учащихся </w:t>
      </w:r>
      <w:r w:rsidR="00754373">
        <w:rPr>
          <w:b/>
          <w:bCs/>
          <w:i/>
        </w:rPr>
        <w:t>школы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27"/>
        <w:gridCol w:w="4593"/>
        <w:gridCol w:w="2203"/>
      </w:tblGrid>
      <w:tr w:rsidR="00C942B5" w:rsidRPr="00C942B5" w:rsidTr="006769A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2B5" w:rsidRPr="00754373" w:rsidRDefault="00C942B5" w:rsidP="00754373">
            <w:pPr>
              <w:ind w:left="284"/>
              <w:jc w:val="center"/>
            </w:pPr>
            <w:r w:rsidRPr="00754373">
              <w:t>Форма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2B5" w:rsidRPr="00754373" w:rsidRDefault="00C942B5" w:rsidP="00754373">
            <w:pPr>
              <w:ind w:left="284"/>
              <w:jc w:val="center"/>
            </w:pPr>
            <w:r w:rsidRPr="00754373">
              <w:t>Задачи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2B5" w:rsidRPr="00754373" w:rsidRDefault="00C942B5" w:rsidP="00754373">
            <w:pPr>
              <w:ind w:left="284"/>
              <w:jc w:val="center"/>
            </w:pPr>
            <w:r w:rsidRPr="00754373">
              <w:t>Содержание деятельности</w:t>
            </w:r>
          </w:p>
        </w:tc>
      </w:tr>
      <w:tr w:rsidR="00C942B5" w:rsidRPr="00C942B5" w:rsidTr="006769A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2B5" w:rsidRPr="00754373" w:rsidRDefault="00C942B5" w:rsidP="001B7FB9">
            <w:pPr>
              <w:ind w:left="284"/>
            </w:pPr>
            <w:r w:rsidRPr="00754373">
              <w:rPr>
                <w:b/>
                <w:bCs/>
              </w:rPr>
              <w:t>Факультатив</w:t>
            </w:r>
            <w:r w:rsidR="00754373">
              <w:rPr>
                <w:b/>
                <w:bCs/>
              </w:rPr>
              <w:t xml:space="preserve">, </w:t>
            </w:r>
            <w:proofErr w:type="spellStart"/>
            <w:r w:rsidR="00754373">
              <w:rPr>
                <w:b/>
                <w:bCs/>
              </w:rPr>
              <w:t>электив</w:t>
            </w:r>
            <w:proofErr w:type="spellEnd"/>
            <w:r w:rsidR="00754373">
              <w:rPr>
                <w:b/>
                <w:bCs/>
              </w:rPr>
              <w:t xml:space="preserve">, занятия </w:t>
            </w:r>
            <w:r w:rsidR="001B7FB9">
              <w:rPr>
                <w:b/>
                <w:bCs/>
              </w:rPr>
              <w:t xml:space="preserve">по </w:t>
            </w:r>
            <w:r w:rsidR="00754373">
              <w:rPr>
                <w:b/>
                <w:bCs/>
              </w:rPr>
              <w:t>внеурочной</w:t>
            </w:r>
            <w:r w:rsidR="001B7FB9">
              <w:rPr>
                <w:b/>
                <w:bCs/>
              </w:rPr>
              <w:t xml:space="preserve"> деятельности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2B5" w:rsidRPr="00754373" w:rsidRDefault="00C942B5" w:rsidP="00754373">
            <w:pPr>
              <w:numPr>
                <w:ilvl w:val="0"/>
                <w:numId w:val="5"/>
              </w:numPr>
              <w:ind w:left="0" w:firstLine="0"/>
            </w:pPr>
            <w:r w:rsidRPr="00754373">
              <w:t>Учет индивидуальных возможностей учащихся.</w:t>
            </w:r>
          </w:p>
          <w:p w:rsidR="00C942B5" w:rsidRPr="00754373" w:rsidRDefault="00C942B5" w:rsidP="00754373">
            <w:pPr>
              <w:numPr>
                <w:ilvl w:val="0"/>
                <w:numId w:val="5"/>
              </w:numPr>
              <w:ind w:left="0" w:firstLine="0"/>
            </w:pPr>
            <w:r w:rsidRPr="00754373">
              <w:t>Повышение степени самостоятельности учащихся.</w:t>
            </w:r>
          </w:p>
          <w:p w:rsidR="00C942B5" w:rsidRPr="00754373" w:rsidRDefault="00C942B5" w:rsidP="00754373">
            <w:pPr>
              <w:numPr>
                <w:ilvl w:val="0"/>
                <w:numId w:val="5"/>
              </w:numPr>
              <w:ind w:left="0" w:firstLine="0"/>
            </w:pPr>
            <w:r w:rsidRPr="00754373">
              <w:t>Расширение познавательных возможностей учащихся.</w:t>
            </w:r>
          </w:p>
          <w:p w:rsidR="00C942B5" w:rsidRPr="00754373" w:rsidRDefault="00C942B5" w:rsidP="00754373">
            <w:pPr>
              <w:numPr>
                <w:ilvl w:val="0"/>
                <w:numId w:val="5"/>
              </w:numPr>
              <w:ind w:left="0" w:firstLine="0"/>
            </w:pPr>
            <w:r w:rsidRPr="00754373">
              <w:t>Формирование навыков исследовательской, творческой и проектной деятельности.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2B5" w:rsidRPr="00754373" w:rsidRDefault="00C942B5" w:rsidP="00754373">
            <w:r w:rsidRPr="00754373">
              <w:t>Выполнение программ школьного компонента с учетом индивидуальных</w:t>
            </w:r>
            <w:r w:rsidR="00754373">
              <w:t xml:space="preserve"> запросов учащихся, обеспечение </w:t>
            </w:r>
            <w:r w:rsidRPr="00754373">
              <w:t>углубления по предметам</w:t>
            </w:r>
          </w:p>
        </w:tc>
      </w:tr>
      <w:tr w:rsidR="00C942B5" w:rsidRPr="00C942B5" w:rsidTr="002E308C">
        <w:trPr>
          <w:trHeight w:val="330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2B5" w:rsidRPr="00754373" w:rsidRDefault="00C942B5" w:rsidP="00C942B5">
            <w:pPr>
              <w:ind w:left="284"/>
            </w:pPr>
            <w:r w:rsidRPr="00754373">
              <w:rPr>
                <w:b/>
                <w:bCs/>
              </w:rPr>
              <w:t>Ученическая конференция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2B5" w:rsidRPr="00754373" w:rsidRDefault="00C942B5" w:rsidP="00754373">
            <w:pPr>
              <w:numPr>
                <w:ilvl w:val="0"/>
                <w:numId w:val="6"/>
              </w:numPr>
              <w:ind w:left="0" w:firstLine="0"/>
            </w:pPr>
            <w:r w:rsidRPr="00754373">
              <w:t>Развитие умений и навыков самостоятельного приобретения знаний на основе работы с научно-популярной, учебной и справочной литературой.</w:t>
            </w:r>
          </w:p>
          <w:p w:rsidR="00C942B5" w:rsidRPr="00754373" w:rsidRDefault="00C942B5" w:rsidP="00754373">
            <w:pPr>
              <w:numPr>
                <w:ilvl w:val="0"/>
                <w:numId w:val="7"/>
              </w:numPr>
              <w:ind w:left="0" w:firstLine="0"/>
            </w:pPr>
            <w:r w:rsidRPr="00754373">
              <w:t>Обобщение и систематизация знаний по учебным предметам.</w:t>
            </w:r>
          </w:p>
          <w:p w:rsidR="00C942B5" w:rsidRPr="00754373" w:rsidRDefault="00C942B5" w:rsidP="00754373">
            <w:pPr>
              <w:numPr>
                <w:ilvl w:val="0"/>
                <w:numId w:val="7"/>
              </w:numPr>
              <w:ind w:left="0" w:firstLine="0"/>
            </w:pPr>
            <w:r w:rsidRPr="00754373">
              <w:t>Формирование информационной культуры учащихся.</w:t>
            </w:r>
          </w:p>
          <w:p w:rsidR="00C942B5" w:rsidRPr="00754373" w:rsidRDefault="00C942B5" w:rsidP="00754373">
            <w:pPr>
              <w:numPr>
                <w:ilvl w:val="0"/>
                <w:numId w:val="7"/>
              </w:numPr>
              <w:ind w:left="0" w:firstLine="0"/>
            </w:pPr>
            <w:r w:rsidRPr="00754373">
              <w:t>Формирование коммуникативной культуры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2B5" w:rsidRPr="00754373" w:rsidRDefault="00C942B5" w:rsidP="00754373">
            <w:r w:rsidRPr="00754373">
              <w:t>-</w:t>
            </w:r>
            <w:r w:rsidR="00754373">
              <w:t xml:space="preserve"> </w:t>
            </w:r>
            <w:r w:rsidR="001B7FB9">
              <w:t>Представление исследовательских работ, социальных проектов</w:t>
            </w:r>
            <w:r w:rsidRPr="00754373">
              <w:t>;</w:t>
            </w:r>
          </w:p>
          <w:p w:rsidR="00C942B5" w:rsidRPr="00754373" w:rsidRDefault="00C942B5" w:rsidP="00754373">
            <w:r w:rsidRPr="00754373">
              <w:t>-</w:t>
            </w:r>
            <w:r w:rsidR="00754373">
              <w:t xml:space="preserve"> </w:t>
            </w:r>
            <w:r w:rsidRPr="00754373">
              <w:t>Оформление портфолио учащихся;</w:t>
            </w:r>
          </w:p>
          <w:p w:rsidR="00C942B5" w:rsidRPr="00754373" w:rsidRDefault="00C942B5" w:rsidP="002E308C">
            <w:r w:rsidRPr="00754373">
              <w:t>-</w:t>
            </w:r>
            <w:r w:rsidR="00754373">
              <w:t xml:space="preserve"> </w:t>
            </w:r>
            <w:r w:rsidRPr="00754373">
              <w:t>Создание сборника высту</w:t>
            </w:r>
            <w:r w:rsidR="00754373">
              <w:t>плений учащихся на конференции.</w:t>
            </w:r>
          </w:p>
        </w:tc>
      </w:tr>
      <w:tr w:rsidR="00C942B5" w:rsidRPr="00C942B5" w:rsidTr="006769A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2B5" w:rsidRPr="00754373" w:rsidRDefault="001B7FB9" w:rsidP="00C942B5">
            <w:pPr>
              <w:ind w:left="284"/>
            </w:pPr>
            <w:r>
              <w:rPr>
                <w:b/>
                <w:bCs/>
              </w:rPr>
              <w:t>Неделя науки и творчества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2B5" w:rsidRPr="00754373" w:rsidRDefault="00C942B5" w:rsidP="00754373">
            <w:pPr>
              <w:numPr>
                <w:ilvl w:val="0"/>
                <w:numId w:val="8"/>
              </w:numPr>
              <w:ind w:left="0" w:firstLine="0"/>
            </w:pPr>
            <w:r w:rsidRPr="00754373">
              <w:t>Представление широкого спектра форм внеурочной деятельности.</w:t>
            </w:r>
          </w:p>
          <w:p w:rsidR="00C942B5" w:rsidRPr="00754373" w:rsidRDefault="00C942B5" w:rsidP="00754373">
            <w:pPr>
              <w:numPr>
                <w:ilvl w:val="0"/>
                <w:numId w:val="9"/>
              </w:numPr>
              <w:ind w:left="0" w:firstLine="0"/>
            </w:pPr>
            <w:r w:rsidRPr="00754373">
              <w:t>Повышение мотивации учеников к изучению образовательной области.</w:t>
            </w:r>
          </w:p>
          <w:p w:rsidR="00C942B5" w:rsidRPr="00754373" w:rsidRDefault="00C942B5" w:rsidP="00754373">
            <w:pPr>
              <w:numPr>
                <w:ilvl w:val="0"/>
                <w:numId w:val="9"/>
              </w:numPr>
              <w:ind w:left="0" w:firstLine="0"/>
            </w:pPr>
            <w:r w:rsidRPr="00754373">
              <w:t>Развитие творческих способностей учащихся.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2B5" w:rsidRPr="00754373" w:rsidRDefault="00C942B5" w:rsidP="001B7FB9">
            <w:r w:rsidRPr="00754373">
              <w:t xml:space="preserve">Программа проведения предметных </w:t>
            </w:r>
            <w:r w:rsidR="001B7FB9">
              <w:t>дней</w:t>
            </w:r>
          </w:p>
        </w:tc>
      </w:tr>
      <w:tr w:rsidR="00C942B5" w:rsidRPr="00C942B5" w:rsidTr="006769A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2B5" w:rsidRPr="00754373" w:rsidRDefault="00C942B5" w:rsidP="00C942B5">
            <w:pPr>
              <w:ind w:left="284"/>
            </w:pPr>
            <w:r w:rsidRPr="00754373">
              <w:rPr>
                <w:b/>
                <w:bCs/>
              </w:rPr>
              <w:t>Научное общество учащихся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2B5" w:rsidRPr="00754373" w:rsidRDefault="00C942B5" w:rsidP="00754373">
            <w:pPr>
              <w:numPr>
                <w:ilvl w:val="0"/>
                <w:numId w:val="10"/>
              </w:numPr>
              <w:ind w:left="0" w:firstLine="0"/>
            </w:pPr>
            <w:r w:rsidRPr="00754373">
              <w:t>Привлечение учащихся к исследовательской, творческой и проектной деятельности.</w:t>
            </w:r>
          </w:p>
          <w:p w:rsidR="00C942B5" w:rsidRPr="00754373" w:rsidRDefault="00C942B5" w:rsidP="00754373">
            <w:pPr>
              <w:numPr>
                <w:ilvl w:val="0"/>
                <w:numId w:val="11"/>
              </w:numPr>
              <w:ind w:left="0" w:firstLine="0"/>
            </w:pPr>
            <w:r w:rsidRPr="00754373">
              <w:t xml:space="preserve">Формирование аналитического и критического мышления учащихся в процессе творческого поиска и </w:t>
            </w:r>
            <w:r w:rsidRPr="00754373">
              <w:lastRenderedPageBreak/>
              <w:t>выполнения исследований.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2B5" w:rsidRPr="00754373" w:rsidRDefault="001B7FB9" w:rsidP="001B7FB9">
            <w:r>
              <w:lastRenderedPageBreak/>
              <w:t xml:space="preserve">- </w:t>
            </w:r>
            <w:r w:rsidR="00C942B5" w:rsidRPr="00754373">
              <w:t>Заседания НОУ</w:t>
            </w:r>
          </w:p>
          <w:p w:rsidR="00C942B5" w:rsidRPr="00754373" w:rsidRDefault="001B7FB9" w:rsidP="001B7FB9">
            <w:r>
              <w:t xml:space="preserve">- </w:t>
            </w:r>
            <w:r w:rsidR="00C942B5" w:rsidRPr="00754373">
              <w:t>Анкетирование</w:t>
            </w:r>
          </w:p>
          <w:p w:rsidR="00C942B5" w:rsidRPr="00754373" w:rsidRDefault="001B7FB9" w:rsidP="001B7FB9">
            <w:r>
              <w:t xml:space="preserve">- Участие в олимпиадах, интеллектуальных и творческих </w:t>
            </w:r>
            <w:r>
              <w:lastRenderedPageBreak/>
              <w:t>конкурсах различного уровня.</w:t>
            </w:r>
          </w:p>
          <w:p w:rsidR="00C942B5" w:rsidRPr="00754373" w:rsidRDefault="001B7FB9" w:rsidP="001B7FB9">
            <w:r>
              <w:t xml:space="preserve">- </w:t>
            </w:r>
            <w:r w:rsidR="00C942B5" w:rsidRPr="00754373">
              <w:t>Мастер-классы</w:t>
            </w:r>
          </w:p>
          <w:p w:rsidR="00C942B5" w:rsidRPr="00754373" w:rsidRDefault="001B7FB9" w:rsidP="001B7FB9">
            <w:r>
              <w:t>- Участие в Неделе</w:t>
            </w:r>
            <w:r w:rsidR="00C942B5" w:rsidRPr="00754373">
              <w:t xml:space="preserve"> науки</w:t>
            </w:r>
            <w:r>
              <w:t xml:space="preserve"> и творчества</w:t>
            </w:r>
          </w:p>
        </w:tc>
      </w:tr>
      <w:tr w:rsidR="00C942B5" w:rsidRPr="00C942B5" w:rsidTr="006769A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2B5" w:rsidRPr="00754373" w:rsidRDefault="00C942B5" w:rsidP="001B7FB9">
            <w:pPr>
              <w:ind w:left="284"/>
            </w:pPr>
            <w:r w:rsidRPr="00754373">
              <w:rPr>
                <w:b/>
                <w:bCs/>
              </w:rPr>
              <w:lastRenderedPageBreak/>
              <w:t xml:space="preserve">Кружки, </w:t>
            </w:r>
            <w:r w:rsidR="001B7FB9">
              <w:rPr>
                <w:b/>
                <w:bCs/>
              </w:rPr>
              <w:t>секции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2B5" w:rsidRPr="00754373" w:rsidRDefault="00C942B5" w:rsidP="00754373">
            <w:pPr>
              <w:numPr>
                <w:ilvl w:val="0"/>
                <w:numId w:val="12"/>
              </w:numPr>
              <w:ind w:left="0" w:firstLine="0"/>
            </w:pPr>
            <w:r w:rsidRPr="00754373">
              <w:t>Развитие творческих способностей учащихся.</w:t>
            </w:r>
          </w:p>
          <w:p w:rsidR="00C942B5" w:rsidRPr="00754373" w:rsidRDefault="00C942B5" w:rsidP="00754373">
            <w:pPr>
              <w:numPr>
                <w:ilvl w:val="0"/>
                <w:numId w:val="12"/>
              </w:numPr>
              <w:ind w:left="0" w:firstLine="0"/>
            </w:pPr>
            <w:r w:rsidRPr="00754373">
              <w:t>Содействие в профессиональной ориентации.</w:t>
            </w:r>
          </w:p>
          <w:p w:rsidR="00C942B5" w:rsidRPr="00754373" w:rsidRDefault="00C942B5" w:rsidP="00754373">
            <w:pPr>
              <w:numPr>
                <w:ilvl w:val="0"/>
                <w:numId w:val="12"/>
              </w:numPr>
              <w:ind w:left="0" w:firstLine="0"/>
            </w:pPr>
            <w:r w:rsidRPr="00754373">
              <w:t>Самореализация учащихся во внеклассной работе.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2B5" w:rsidRPr="00754373" w:rsidRDefault="001B7FB9" w:rsidP="001B7FB9">
            <w:r>
              <w:t xml:space="preserve">- </w:t>
            </w:r>
            <w:r w:rsidR="00C942B5" w:rsidRPr="00754373">
              <w:t>Программы, планирование деятельности</w:t>
            </w:r>
          </w:p>
          <w:p w:rsidR="00C942B5" w:rsidRPr="00754373" w:rsidRDefault="001B7FB9" w:rsidP="001B7FB9">
            <w:r>
              <w:t xml:space="preserve">- </w:t>
            </w:r>
            <w:r w:rsidR="00C942B5" w:rsidRPr="00754373">
              <w:t>Диагностика интересов</w:t>
            </w:r>
          </w:p>
          <w:p w:rsidR="00C942B5" w:rsidRPr="00754373" w:rsidRDefault="001B7FB9" w:rsidP="001B7FB9">
            <w:r>
              <w:t xml:space="preserve">- </w:t>
            </w:r>
            <w:r w:rsidR="00C942B5" w:rsidRPr="00754373">
              <w:t>Творческие отчеты</w:t>
            </w:r>
          </w:p>
          <w:p w:rsidR="00C942B5" w:rsidRPr="00754373" w:rsidRDefault="001B7FB9" w:rsidP="001B7FB9">
            <w:r>
              <w:t xml:space="preserve">- </w:t>
            </w:r>
            <w:r w:rsidR="00C942B5" w:rsidRPr="00754373">
              <w:t>Выступления, участие в конкурсах, проектах</w:t>
            </w:r>
          </w:p>
        </w:tc>
      </w:tr>
    </w:tbl>
    <w:p w:rsidR="00C942B5" w:rsidRPr="00810A6F" w:rsidRDefault="00C942B5" w:rsidP="00C942B5">
      <w:pPr>
        <w:spacing w:before="100" w:beforeAutospacing="1" w:after="100" w:afterAutospacing="1"/>
        <w:ind w:left="284"/>
        <w:jc w:val="center"/>
        <w:outlineLvl w:val="2"/>
        <w:rPr>
          <w:b/>
          <w:bCs/>
          <w:i/>
        </w:rPr>
      </w:pPr>
      <w:r w:rsidRPr="00810A6F">
        <w:rPr>
          <w:b/>
          <w:bCs/>
          <w:i/>
        </w:rPr>
        <w:t>Организация исследовательской деятельности учащихся в школе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05"/>
        <w:gridCol w:w="3565"/>
        <w:gridCol w:w="4853"/>
      </w:tblGrid>
      <w:tr w:rsidR="00C942B5" w:rsidRPr="00810A6F" w:rsidTr="006769A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2B5" w:rsidRPr="00810A6F" w:rsidRDefault="00C942B5" w:rsidP="00810A6F">
            <w:r w:rsidRPr="00810A6F">
              <w:rPr>
                <w:b/>
                <w:bCs/>
              </w:rPr>
              <w:t>1 – 4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2B5" w:rsidRPr="00810A6F" w:rsidRDefault="00C942B5" w:rsidP="00810A6F">
            <w:pPr>
              <w:rPr>
                <w:i/>
                <w:u w:val="single"/>
              </w:rPr>
            </w:pPr>
            <w:r w:rsidRPr="00810A6F">
              <w:rPr>
                <w:i/>
                <w:u w:val="single"/>
              </w:rPr>
              <w:t>Подготовительный этап:</w:t>
            </w:r>
          </w:p>
          <w:p w:rsidR="00C942B5" w:rsidRPr="00810A6F" w:rsidRDefault="00810A6F" w:rsidP="00810A6F">
            <w:r>
              <w:t xml:space="preserve">- </w:t>
            </w:r>
            <w:r w:rsidR="00C942B5" w:rsidRPr="00810A6F">
              <w:t>Формирование навыков научной организации труда.</w:t>
            </w:r>
          </w:p>
          <w:p w:rsidR="00C942B5" w:rsidRPr="00810A6F" w:rsidRDefault="00810A6F" w:rsidP="00810A6F">
            <w:r>
              <w:t xml:space="preserve">- </w:t>
            </w:r>
            <w:r w:rsidR="00C942B5" w:rsidRPr="00810A6F">
              <w:t>Вовлечение в активные формы познавательной деятельности.</w:t>
            </w:r>
          </w:p>
          <w:p w:rsidR="00C942B5" w:rsidRPr="00810A6F" w:rsidRDefault="00810A6F" w:rsidP="00810A6F">
            <w:r>
              <w:t xml:space="preserve">- </w:t>
            </w:r>
            <w:r w:rsidR="00C942B5" w:rsidRPr="00810A6F">
              <w:t>Формирование познавательного интереса.</w:t>
            </w:r>
          </w:p>
          <w:p w:rsidR="00C942B5" w:rsidRPr="00810A6F" w:rsidRDefault="00810A6F" w:rsidP="00810A6F">
            <w:r>
              <w:t xml:space="preserve">- </w:t>
            </w:r>
            <w:r w:rsidR="00C942B5" w:rsidRPr="00810A6F">
              <w:t>Выявление способных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2B5" w:rsidRPr="00810A6F" w:rsidRDefault="00C942B5" w:rsidP="00810A6F">
            <w:pPr>
              <w:jc w:val="center"/>
              <w:rPr>
                <w:i/>
                <w:u w:val="single"/>
              </w:rPr>
            </w:pPr>
            <w:r w:rsidRPr="00810A6F">
              <w:rPr>
                <w:i/>
                <w:u w:val="single"/>
              </w:rPr>
              <w:t>Формы:</w:t>
            </w:r>
          </w:p>
          <w:p w:rsidR="00C942B5" w:rsidRDefault="00C942B5" w:rsidP="00810A6F">
            <w:pPr>
              <w:pStyle w:val="a3"/>
              <w:numPr>
                <w:ilvl w:val="0"/>
                <w:numId w:val="22"/>
              </w:numPr>
            </w:pPr>
            <w:r w:rsidRPr="00810A6F">
              <w:t>Урок.</w:t>
            </w:r>
          </w:p>
          <w:p w:rsidR="00810A6F" w:rsidRPr="00810A6F" w:rsidRDefault="00810A6F" w:rsidP="00810A6F">
            <w:pPr>
              <w:pStyle w:val="a3"/>
              <w:numPr>
                <w:ilvl w:val="0"/>
                <w:numId w:val="22"/>
              </w:numPr>
            </w:pPr>
            <w:r>
              <w:t>Занятие внеурочной деятельности.</w:t>
            </w:r>
          </w:p>
          <w:p w:rsidR="00C942B5" w:rsidRPr="00810A6F" w:rsidRDefault="00C942B5" w:rsidP="00810A6F">
            <w:pPr>
              <w:pStyle w:val="a3"/>
              <w:numPr>
                <w:ilvl w:val="0"/>
                <w:numId w:val="22"/>
              </w:numPr>
            </w:pPr>
            <w:r w:rsidRPr="00810A6F">
              <w:t>Конференция «</w:t>
            </w:r>
            <w:r w:rsidR="0077055E">
              <w:t>Первые шаги в науку</w:t>
            </w:r>
            <w:r w:rsidRPr="00810A6F">
              <w:t>»</w:t>
            </w:r>
          </w:p>
          <w:p w:rsidR="00C942B5" w:rsidRPr="00810A6F" w:rsidRDefault="00C942B5" w:rsidP="00810A6F">
            <w:pPr>
              <w:pStyle w:val="a3"/>
              <w:numPr>
                <w:ilvl w:val="0"/>
                <w:numId w:val="22"/>
              </w:numPr>
            </w:pPr>
            <w:r w:rsidRPr="00810A6F">
              <w:t>Внеклассная работа.</w:t>
            </w:r>
          </w:p>
          <w:p w:rsidR="00C942B5" w:rsidRDefault="00810A6F" w:rsidP="00810A6F">
            <w:pPr>
              <w:pStyle w:val="a3"/>
              <w:numPr>
                <w:ilvl w:val="0"/>
                <w:numId w:val="22"/>
              </w:numPr>
            </w:pPr>
            <w:r>
              <w:t>Кружки, секции.</w:t>
            </w:r>
          </w:p>
          <w:p w:rsidR="00BF051B" w:rsidRPr="00810A6F" w:rsidRDefault="00BF051B" w:rsidP="00810A6F">
            <w:pPr>
              <w:pStyle w:val="a3"/>
              <w:numPr>
                <w:ilvl w:val="0"/>
                <w:numId w:val="22"/>
              </w:numPr>
            </w:pPr>
            <w:r>
              <w:t>Конкурсы исследовательских работ.</w:t>
            </w:r>
          </w:p>
        </w:tc>
      </w:tr>
      <w:tr w:rsidR="00C942B5" w:rsidRPr="00810A6F" w:rsidTr="006769A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2B5" w:rsidRPr="00810A6F" w:rsidRDefault="00C942B5" w:rsidP="00810A6F">
            <w:r w:rsidRPr="00810A6F">
              <w:rPr>
                <w:b/>
                <w:bCs/>
              </w:rPr>
              <w:t>5-7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2B5" w:rsidRPr="00810A6F" w:rsidRDefault="00C942B5" w:rsidP="00810A6F">
            <w:pPr>
              <w:rPr>
                <w:i/>
                <w:u w:val="single"/>
              </w:rPr>
            </w:pPr>
            <w:r w:rsidRPr="00810A6F">
              <w:rPr>
                <w:i/>
                <w:u w:val="single"/>
              </w:rPr>
              <w:t>Творческий этап:</w:t>
            </w:r>
          </w:p>
          <w:p w:rsidR="00C942B5" w:rsidRPr="00810A6F" w:rsidRDefault="00810A6F" w:rsidP="00810A6F">
            <w:r>
              <w:t xml:space="preserve">- </w:t>
            </w:r>
            <w:r w:rsidR="00C942B5" w:rsidRPr="00810A6F">
              <w:t>Совершенствование навыков научной организации труда.</w:t>
            </w:r>
          </w:p>
          <w:p w:rsidR="00C942B5" w:rsidRPr="00810A6F" w:rsidRDefault="00810A6F" w:rsidP="00810A6F">
            <w:r>
              <w:t xml:space="preserve">- </w:t>
            </w:r>
            <w:r w:rsidR="00C942B5" w:rsidRPr="00810A6F">
              <w:t>Формирование познавательного интереса.</w:t>
            </w:r>
          </w:p>
          <w:p w:rsidR="00C942B5" w:rsidRPr="00810A6F" w:rsidRDefault="00810A6F" w:rsidP="00810A6F">
            <w:r>
              <w:t xml:space="preserve">- </w:t>
            </w:r>
            <w:r w:rsidR="00C942B5" w:rsidRPr="00810A6F">
              <w:t>Творческое развитие учащихся.</w:t>
            </w:r>
          </w:p>
          <w:p w:rsidR="00C942B5" w:rsidRPr="00810A6F" w:rsidRDefault="00810A6F" w:rsidP="00810A6F">
            <w:r>
              <w:t xml:space="preserve">- </w:t>
            </w:r>
            <w:r w:rsidR="00C942B5" w:rsidRPr="00810A6F">
              <w:t>Индивидуальная работа со способными школьниками.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2B5" w:rsidRPr="00810A6F" w:rsidRDefault="00C942B5" w:rsidP="00810A6F">
            <w:pPr>
              <w:jc w:val="center"/>
              <w:rPr>
                <w:i/>
                <w:u w:val="single"/>
              </w:rPr>
            </w:pPr>
            <w:r w:rsidRPr="00810A6F">
              <w:rPr>
                <w:i/>
                <w:u w:val="single"/>
              </w:rPr>
              <w:t>Формы:</w:t>
            </w:r>
          </w:p>
          <w:p w:rsidR="00C942B5" w:rsidRDefault="00C942B5" w:rsidP="00810A6F">
            <w:pPr>
              <w:pStyle w:val="a3"/>
              <w:numPr>
                <w:ilvl w:val="0"/>
                <w:numId w:val="23"/>
              </w:numPr>
            </w:pPr>
            <w:r w:rsidRPr="00810A6F">
              <w:t>Урок.</w:t>
            </w:r>
          </w:p>
          <w:p w:rsidR="00810A6F" w:rsidRPr="00810A6F" w:rsidRDefault="00810A6F" w:rsidP="00810A6F">
            <w:pPr>
              <w:pStyle w:val="a3"/>
              <w:numPr>
                <w:ilvl w:val="0"/>
                <w:numId w:val="23"/>
              </w:numPr>
            </w:pPr>
            <w:r>
              <w:t>Занятия внеурочной деятельности.</w:t>
            </w:r>
          </w:p>
          <w:p w:rsidR="00C942B5" w:rsidRPr="00810A6F" w:rsidRDefault="00810A6F" w:rsidP="00810A6F">
            <w:pPr>
              <w:pStyle w:val="a3"/>
              <w:numPr>
                <w:ilvl w:val="0"/>
                <w:numId w:val="23"/>
              </w:numPr>
            </w:pPr>
            <w:r>
              <w:t>Факультативные, элективные курсы.</w:t>
            </w:r>
          </w:p>
          <w:p w:rsidR="00810A6F" w:rsidRPr="00810A6F" w:rsidRDefault="00810A6F" w:rsidP="00810A6F">
            <w:pPr>
              <w:pStyle w:val="a3"/>
              <w:numPr>
                <w:ilvl w:val="0"/>
                <w:numId w:val="23"/>
              </w:numPr>
            </w:pPr>
            <w:r w:rsidRPr="00810A6F">
              <w:t>Внеклассная работа.</w:t>
            </w:r>
          </w:p>
          <w:p w:rsidR="00810A6F" w:rsidRDefault="00810A6F" w:rsidP="00810A6F">
            <w:pPr>
              <w:pStyle w:val="a3"/>
              <w:numPr>
                <w:ilvl w:val="0"/>
                <w:numId w:val="23"/>
              </w:numPr>
            </w:pPr>
            <w:r w:rsidRPr="00810A6F">
              <w:t>Школьные олимпиады</w:t>
            </w:r>
            <w:r>
              <w:t>.</w:t>
            </w:r>
          </w:p>
          <w:p w:rsidR="00BF051B" w:rsidRDefault="00BF051B" w:rsidP="00810A6F">
            <w:pPr>
              <w:pStyle w:val="a3"/>
              <w:numPr>
                <w:ilvl w:val="0"/>
                <w:numId w:val="23"/>
              </w:numPr>
            </w:pPr>
            <w:r>
              <w:t>НОУ «ШАНС»</w:t>
            </w:r>
          </w:p>
          <w:p w:rsidR="00C942B5" w:rsidRPr="00810A6F" w:rsidRDefault="00C942B5" w:rsidP="00810A6F">
            <w:pPr>
              <w:pStyle w:val="a3"/>
              <w:numPr>
                <w:ilvl w:val="0"/>
                <w:numId w:val="23"/>
              </w:numPr>
            </w:pPr>
            <w:r w:rsidRPr="00810A6F">
              <w:t>Конференция «</w:t>
            </w:r>
            <w:r w:rsidR="00810A6F">
              <w:t>Юные исследователи»</w:t>
            </w:r>
          </w:p>
          <w:p w:rsidR="00C942B5" w:rsidRDefault="00810A6F" w:rsidP="00810A6F">
            <w:pPr>
              <w:pStyle w:val="a3"/>
              <w:numPr>
                <w:ilvl w:val="0"/>
                <w:numId w:val="23"/>
              </w:numPr>
            </w:pPr>
            <w:r>
              <w:t>Кружки, с</w:t>
            </w:r>
            <w:r w:rsidR="00C942B5" w:rsidRPr="00810A6F">
              <w:t>екции.</w:t>
            </w:r>
          </w:p>
          <w:p w:rsidR="00BF051B" w:rsidRPr="00810A6F" w:rsidRDefault="00BF051B" w:rsidP="00810A6F">
            <w:pPr>
              <w:pStyle w:val="a3"/>
              <w:numPr>
                <w:ilvl w:val="0"/>
                <w:numId w:val="23"/>
              </w:numPr>
            </w:pPr>
            <w:r>
              <w:t>Конкурсы исследовательских работ.</w:t>
            </w:r>
          </w:p>
        </w:tc>
      </w:tr>
      <w:tr w:rsidR="00C942B5" w:rsidRPr="00810A6F" w:rsidTr="006769A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2B5" w:rsidRPr="00810A6F" w:rsidRDefault="00C942B5" w:rsidP="00810A6F">
            <w:r w:rsidRPr="00810A6F">
              <w:rPr>
                <w:b/>
                <w:bCs/>
              </w:rPr>
              <w:t>8-9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2B5" w:rsidRPr="00810A6F" w:rsidRDefault="00C942B5" w:rsidP="00810A6F">
            <w:pPr>
              <w:rPr>
                <w:i/>
                <w:u w:val="single"/>
              </w:rPr>
            </w:pPr>
            <w:r w:rsidRPr="00810A6F">
              <w:rPr>
                <w:i/>
                <w:u w:val="single"/>
              </w:rPr>
              <w:t>Развивающий этап:</w:t>
            </w:r>
          </w:p>
          <w:p w:rsidR="00C942B5" w:rsidRPr="00810A6F" w:rsidRDefault="00810A6F" w:rsidP="00810A6F">
            <w:r>
              <w:t xml:space="preserve">- </w:t>
            </w:r>
            <w:r w:rsidR="00C942B5" w:rsidRPr="00810A6F">
              <w:t>Совершенствование навыков научной организации труда.</w:t>
            </w:r>
          </w:p>
          <w:p w:rsidR="00C942B5" w:rsidRPr="00810A6F" w:rsidRDefault="00810A6F" w:rsidP="00810A6F">
            <w:r>
              <w:t xml:space="preserve">- </w:t>
            </w:r>
            <w:r w:rsidR="00C942B5" w:rsidRPr="00810A6F">
              <w:t xml:space="preserve">Развитие и расширение познавательных интересов </w:t>
            </w:r>
            <w:r w:rsidR="00C942B5" w:rsidRPr="00810A6F">
              <w:lastRenderedPageBreak/>
              <w:t>учащихся.</w:t>
            </w:r>
          </w:p>
          <w:p w:rsidR="00C942B5" w:rsidRPr="00810A6F" w:rsidRDefault="00810A6F" w:rsidP="00810A6F">
            <w:r>
              <w:t xml:space="preserve">- </w:t>
            </w:r>
            <w:r w:rsidR="00C942B5" w:rsidRPr="00810A6F">
              <w:t>Формирование исследовательских навыков.</w:t>
            </w:r>
          </w:p>
          <w:p w:rsidR="00C942B5" w:rsidRPr="00810A6F" w:rsidRDefault="00810A6F" w:rsidP="00810A6F">
            <w:r>
              <w:t xml:space="preserve">- </w:t>
            </w:r>
            <w:r w:rsidR="00C942B5" w:rsidRPr="00810A6F">
              <w:t>Развитие информационной культуры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2B5" w:rsidRPr="00810A6F" w:rsidRDefault="00C942B5" w:rsidP="00BF051B">
            <w:pPr>
              <w:jc w:val="center"/>
              <w:rPr>
                <w:i/>
                <w:u w:val="single"/>
              </w:rPr>
            </w:pPr>
            <w:r w:rsidRPr="00810A6F">
              <w:rPr>
                <w:i/>
                <w:u w:val="single"/>
              </w:rPr>
              <w:lastRenderedPageBreak/>
              <w:t>Формы:</w:t>
            </w:r>
          </w:p>
          <w:p w:rsidR="00BF051B" w:rsidRDefault="00BF051B" w:rsidP="00810A6F"/>
          <w:p w:rsidR="00BF051B" w:rsidRDefault="00BF051B" w:rsidP="00BF051B">
            <w:pPr>
              <w:pStyle w:val="a3"/>
              <w:numPr>
                <w:ilvl w:val="0"/>
                <w:numId w:val="23"/>
              </w:numPr>
            </w:pPr>
            <w:r w:rsidRPr="00810A6F">
              <w:t>Урок.</w:t>
            </w:r>
          </w:p>
          <w:p w:rsidR="00BF051B" w:rsidRPr="00810A6F" w:rsidRDefault="00BF051B" w:rsidP="00BF051B">
            <w:pPr>
              <w:pStyle w:val="a3"/>
              <w:numPr>
                <w:ilvl w:val="0"/>
                <w:numId w:val="23"/>
              </w:numPr>
            </w:pPr>
            <w:r>
              <w:t>Занятия внеурочной деятельности.</w:t>
            </w:r>
          </w:p>
          <w:p w:rsidR="00BF051B" w:rsidRPr="00810A6F" w:rsidRDefault="00BF051B" w:rsidP="00BF051B">
            <w:pPr>
              <w:pStyle w:val="a3"/>
              <w:numPr>
                <w:ilvl w:val="0"/>
                <w:numId w:val="23"/>
              </w:numPr>
            </w:pPr>
            <w:r>
              <w:t>Факультативные, элективные курсы.</w:t>
            </w:r>
          </w:p>
          <w:p w:rsidR="00BF051B" w:rsidRPr="00810A6F" w:rsidRDefault="00BF051B" w:rsidP="00BF051B">
            <w:pPr>
              <w:pStyle w:val="a3"/>
              <w:numPr>
                <w:ilvl w:val="0"/>
                <w:numId w:val="23"/>
              </w:numPr>
            </w:pPr>
            <w:r w:rsidRPr="00810A6F">
              <w:lastRenderedPageBreak/>
              <w:t>Внеклассная работа.</w:t>
            </w:r>
          </w:p>
          <w:p w:rsidR="00BF051B" w:rsidRDefault="00BF051B" w:rsidP="00BF051B">
            <w:pPr>
              <w:pStyle w:val="a3"/>
              <w:numPr>
                <w:ilvl w:val="0"/>
                <w:numId w:val="23"/>
              </w:numPr>
            </w:pPr>
            <w:r w:rsidRPr="00810A6F">
              <w:t>Школьные олимпиады</w:t>
            </w:r>
            <w:r>
              <w:t>.</w:t>
            </w:r>
          </w:p>
          <w:p w:rsidR="00BF051B" w:rsidRDefault="00BF051B" w:rsidP="00BF051B">
            <w:pPr>
              <w:pStyle w:val="a3"/>
              <w:numPr>
                <w:ilvl w:val="0"/>
                <w:numId w:val="23"/>
              </w:numPr>
            </w:pPr>
            <w:r>
              <w:t>НОУ «ШАНС»</w:t>
            </w:r>
          </w:p>
          <w:p w:rsidR="00BF051B" w:rsidRDefault="00BF051B" w:rsidP="00BF051B">
            <w:pPr>
              <w:pStyle w:val="a3"/>
              <w:numPr>
                <w:ilvl w:val="0"/>
                <w:numId w:val="23"/>
              </w:numPr>
            </w:pPr>
            <w:r w:rsidRPr="00810A6F">
              <w:t>Конференция «</w:t>
            </w:r>
            <w:r>
              <w:t>Юные исследователи».</w:t>
            </w:r>
          </w:p>
          <w:p w:rsidR="00BF051B" w:rsidRDefault="00BF051B" w:rsidP="00810A6F">
            <w:pPr>
              <w:pStyle w:val="a3"/>
              <w:numPr>
                <w:ilvl w:val="0"/>
                <w:numId w:val="23"/>
              </w:numPr>
            </w:pPr>
            <w:r>
              <w:t>Кружки, с</w:t>
            </w:r>
            <w:r w:rsidRPr="00810A6F">
              <w:t>екции.</w:t>
            </w:r>
            <w:r>
              <w:t xml:space="preserve"> </w:t>
            </w:r>
          </w:p>
          <w:p w:rsidR="00C942B5" w:rsidRDefault="00C942B5" w:rsidP="00BF051B">
            <w:pPr>
              <w:pStyle w:val="a3"/>
              <w:numPr>
                <w:ilvl w:val="0"/>
                <w:numId w:val="23"/>
              </w:numPr>
            </w:pPr>
            <w:r w:rsidRPr="00810A6F">
              <w:t xml:space="preserve">Индивидуальная работа по разработке программ, проектов и </w:t>
            </w:r>
            <w:r w:rsidR="00BF051B">
              <w:t>исследовательских работ.</w:t>
            </w:r>
          </w:p>
          <w:p w:rsidR="00BF051B" w:rsidRPr="00810A6F" w:rsidRDefault="00BF051B" w:rsidP="00BF051B">
            <w:pPr>
              <w:pStyle w:val="a3"/>
              <w:numPr>
                <w:ilvl w:val="0"/>
                <w:numId w:val="23"/>
              </w:numPr>
            </w:pPr>
            <w:r>
              <w:t>Конкурсы исследовательских работ, творческих проектов.</w:t>
            </w:r>
          </w:p>
        </w:tc>
      </w:tr>
      <w:tr w:rsidR="00C942B5" w:rsidRPr="00810A6F" w:rsidTr="006769A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2B5" w:rsidRPr="00810A6F" w:rsidRDefault="00C942B5" w:rsidP="00810A6F">
            <w:r w:rsidRPr="00810A6F">
              <w:rPr>
                <w:b/>
                <w:bCs/>
              </w:rPr>
              <w:lastRenderedPageBreak/>
              <w:t>10-11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2B5" w:rsidRPr="00810A6F" w:rsidRDefault="00C942B5" w:rsidP="00810A6F">
            <w:pPr>
              <w:rPr>
                <w:i/>
                <w:u w:val="single"/>
              </w:rPr>
            </w:pPr>
            <w:r w:rsidRPr="00810A6F">
              <w:rPr>
                <w:i/>
                <w:u w:val="single"/>
              </w:rPr>
              <w:t>Исследовательский этап:</w:t>
            </w:r>
          </w:p>
          <w:p w:rsidR="00C942B5" w:rsidRPr="00810A6F" w:rsidRDefault="00810A6F" w:rsidP="00810A6F">
            <w:r>
              <w:t xml:space="preserve">- </w:t>
            </w:r>
            <w:r w:rsidR="00C942B5" w:rsidRPr="00810A6F">
              <w:t>Совершенствование исследовательских навыков.</w:t>
            </w:r>
          </w:p>
          <w:p w:rsidR="00C942B5" w:rsidRPr="00810A6F" w:rsidRDefault="00810A6F" w:rsidP="00810A6F">
            <w:r>
              <w:t xml:space="preserve">- </w:t>
            </w:r>
            <w:r w:rsidR="00C942B5" w:rsidRPr="00810A6F">
              <w:t>Совершенствование информационной культуры учащихся.</w:t>
            </w:r>
          </w:p>
          <w:p w:rsidR="00C942B5" w:rsidRPr="00810A6F" w:rsidRDefault="00810A6F" w:rsidP="00810A6F">
            <w:r>
              <w:t xml:space="preserve">- </w:t>
            </w:r>
            <w:r w:rsidR="00C942B5" w:rsidRPr="00810A6F">
              <w:t>Самостоятельное применение учащимися знаний умений и навыков.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2B5" w:rsidRPr="00810A6F" w:rsidRDefault="00C942B5" w:rsidP="00BF051B">
            <w:pPr>
              <w:jc w:val="center"/>
              <w:rPr>
                <w:i/>
                <w:u w:val="single"/>
              </w:rPr>
            </w:pPr>
            <w:r w:rsidRPr="00810A6F">
              <w:rPr>
                <w:i/>
                <w:u w:val="single"/>
              </w:rPr>
              <w:t>Формы:</w:t>
            </w:r>
          </w:p>
          <w:p w:rsidR="00BF051B" w:rsidRDefault="00BF051B" w:rsidP="00BF051B">
            <w:pPr>
              <w:pStyle w:val="a3"/>
              <w:numPr>
                <w:ilvl w:val="0"/>
                <w:numId w:val="23"/>
              </w:numPr>
            </w:pPr>
            <w:r w:rsidRPr="00810A6F">
              <w:t>Урок.</w:t>
            </w:r>
          </w:p>
          <w:p w:rsidR="00BF051B" w:rsidRPr="00810A6F" w:rsidRDefault="00BF051B" w:rsidP="00BF051B">
            <w:pPr>
              <w:pStyle w:val="a3"/>
              <w:numPr>
                <w:ilvl w:val="0"/>
                <w:numId w:val="23"/>
              </w:numPr>
            </w:pPr>
            <w:r>
              <w:t>Занятия внеурочной деятельности.</w:t>
            </w:r>
          </w:p>
          <w:p w:rsidR="00BF051B" w:rsidRPr="00810A6F" w:rsidRDefault="00BF051B" w:rsidP="00BF051B">
            <w:pPr>
              <w:pStyle w:val="a3"/>
              <w:numPr>
                <w:ilvl w:val="0"/>
                <w:numId w:val="23"/>
              </w:numPr>
            </w:pPr>
            <w:r>
              <w:t>Факультативные, элективные курсы, профильные спецкурсы.</w:t>
            </w:r>
          </w:p>
          <w:p w:rsidR="00BF051B" w:rsidRPr="00810A6F" w:rsidRDefault="00BF051B" w:rsidP="00BF051B">
            <w:pPr>
              <w:pStyle w:val="a3"/>
              <w:numPr>
                <w:ilvl w:val="0"/>
                <w:numId w:val="23"/>
              </w:numPr>
            </w:pPr>
            <w:r w:rsidRPr="00810A6F">
              <w:t>Внеклассная работа.</w:t>
            </w:r>
          </w:p>
          <w:p w:rsidR="00BF051B" w:rsidRDefault="00BF051B" w:rsidP="00BF051B">
            <w:pPr>
              <w:pStyle w:val="a3"/>
              <w:numPr>
                <w:ilvl w:val="0"/>
                <w:numId w:val="23"/>
              </w:numPr>
            </w:pPr>
            <w:r w:rsidRPr="00810A6F">
              <w:t>Школьные олимпиады</w:t>
            </w:r>
            <w:r>
              <w:t>.</w:t>
            </w:r>
          </w:p>
          <w:p w:rsidR="00BF051B" w:rsidRDefault="00BF051B" w:rsidP="00BF051B">
            <w:pPr>
              <w:pStyle w:val="a3"/>
              <w:numPr>
                <w:ilvl w:val="0"/>
                <w:numId w:val="23"/>
              </w:numPr>
            </w:pPr>
            <w:r>
              <w:t>НОУ «ШАНС»</w:t>
            </w:r>
          </w:p>
          <w:p w:rsidR="00BF051B" w:rsidRDefault="00BF051B" w:rsidP="00BF051B">
            <w:pPr>
              <w:pStyle w:val="a3"/>
              <w:numPr>
                <w:ilvl w:val="0"/>
                <w:numId w:val="23"/>
              </w:numPr>
            </w:pPr>
            <w:r>
              <w:t>Научно-практическая конференция.</w:t>
            </w:r>
          </w:p>
          <w:p w:rsidR="00BF051B" w:rsidRDefault="00BF051B" w:rsidP="00BF051B">
            <w:pPr>
              <w:pStyle w:val="a3"/>
              <w:numPr>
                <w:ilvl w:val="0"/>
                <w:numId w:val="23"/>
              </w:numPr>
            </w:pPr>
            <w:r>
              <w:t>Кружки, с</w:t>
            </w:r>
            <w:r w:rsidRPr="00810A6F">
              <w:t>екции.</w:t>
            </w:r>
            <w:r>
              <w:t xml:space="preserve"> </w:t>
            </w:r>
          </w:p>
          <w:p w:rsidR="00BF051B" w:rsidRDefault="00BF051B" w:rsidP="00BF051B">
            <w:pPr>
              <w:pStyle w:val="a3"/>
              <w:numPr>
                <w:ilvl w:val="0"/>
                <w:numId w:val="23"/>
              </w:numPr>
            </w:pPr>
            <w:r w:rsidRPr="00810A6F">
              <w:t xml:space="preserve">Индивидуальная работа по разработке программ, проектов и </w:t>
            </w:r>
            <w:r>
              <w:t>исследовательских работ.</w:t>
            </w:r>
          </w:p>
          <w:p w:rsidR="00BF051B" w:rsidRPr="00810A6F" w:rsidRDefault="00BF051B" w:rsidP="00BF051B">
            <w:pPr>
              <w:pStyle w:val="a3"/>
              <w:numPr>
                <w:ilvl w:val="0"/>
                <w:numId w:val="23"/>
              </w:numPr>
            </w:pPr>
            <w:r>
              <w:t>Конкурсы исследовательских работ, творческих проектов.</w:t>
            </w:r>
          </w:p>
        </w:tc>
      </w:tr>
    </w:tbl>
    <w:p w:rsidR="00C942B5" w:rsidRPr="00810A6F" w:rsidRDefault="00C942B5" w:rsidP="00C942B5">
      <w:pPr>
        <w:spacing w:line="360" w:lineRule="auto"/>
        <w:ind w:firstLine="709"/>
        <w:jc w:val="both"/>
        <w:outlineLvl w:val="2"/>
        <w:rPr>
          <w:bCs/>
        </w:rPr>
      </w:pPr>
    </w:p>
    <w:p w:rsidR="00C942B5" w:rsidRPr="00C942B5" w:rsidRDefault="00C942B5" w:rsidP="00C942B5">
      <w:pPr>
        <w:spacing w:line="360" w:lineRule="auto"/>
        <w:ind w:firstLine="709"/>
        <w:jc w:val="both"/>
        <w:outlineLvl w:val="2"/>
        <w:rPr>
          <w:bCs/>
        </w:rPr>
      </w:pPr>
    </w:p>
    <w:p w:rsidR="00C942B5" w:rsidRPr="00C942B5" w:rsidRDefault="00C942B5" w:rsidP="00C942B5">
      <w:pPr>
        <w:spacing w:line="360" w:lineRule="auto"/>
        <w:ind w:firstLine="709"/>
        <w:jc w:val="both"/>
        <w:outlineLvl w:val="2"/>
        <w:rPr>
          <w:bCs/>
        </w:rPr>
      </w:pPr>
    </w:p>
    <w:p w:rsidR="001B7FB9" w:rsidRPr="00BF051B" w:rsidRDefault="001B7FB9" w:rsidP="001B7FB9">
      <w:pPr>
        <w:numPr>
          <w:ilvl w:val="1"/>
          <w:numId w:val="4"/>
        </w:numPr>
        <w:spacing w:before="100" w:beforeAutospacing="1" w:after="100" w:afterAutospacing="1"/>
        <w:outlineLvl w:val="2"/>
        <w:rPr>
          <w:b/>
          <w:bCs/>
        </w:rPr>
      </w:pPr>
      <w:r w:rsidRPr="00BF051B">
        <w:rPr>
          <w:b/>
          <w:bCs/>
        </w:rPr>
        <w:t>Основные мероприятия по реализации программы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99"/>
        <w:gridCol w:w="7624"/>
      </w:tblGrid>
      <w:tr w:rsidR="001B7FB9" w:rsidRPr="001B7FB9" w:rsidTr="00A359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FB9" w:rsidRPr="00BF051B" w:rsidRDefault="001B7FB9" w:rsidP="00BF051B">
            <w:pPr>
              <w:spacing w:before="100" w:beforeAutospacing="1" w:after="100" w:afterAutospacing="1"/>
              <w:ind w:left="284"/>
              <w:jc w:val="center"/>
            </w:pPr>
            <w:r w:rsidRPr="00BF051B">
              <w:rPr>
                <w:b/>
                <w:bCs/>
              </w:rPr>
              <w:t>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FB9" w:rsidRPr="00BF051B" w:rsidRDefault="001B7FB9" w:rsidP="00BF051B">
            <w:pPr>
              <w:spacing w:before="100" w:beforeAutospacing="1" w:after="100" w:afterAutospacing="1"/>
              <w:ind w:left="284"/>
              <w:jc w:val="center"/>
            </w:pPr>
            <w:r w:rsidRPr="00BF051B">
              <w:rPr>
                <w:b/>
                <w:bCs/>
              </w:rPr>
              <w:t>Мероприятия программы</w:t>
            </w:r>
          </w:p>
        </w:tc>
      </w:tr>
      <w:tr w:rsidR="001B7FB9" w:rsidRPr="001B7FB9" w:rsidTr="00A359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FB9" w:rsidRPr="00BF051B" w:rsidRDefault="001B7FB9" w:rsidP="009E7402">
            <w:pPr>
              <w:ind w:left="284"/>
            </w:pPr>
            <w:r w:rsidRPr="00BF051B">
              <w:rPr>
                <w:b/>
                <w:bCs/>
              </w:rPr>
              <w:t>20</w:t>
            </w:r>
            <w:r w:rsidR="00BF051B">
              <w:rPr>
                <w:b/>
                <w:bCs/>
              </w:rPr>
              <w:t xml:space="preserve">14-2015 </w:t>
            </w:r>
            <w:r w:rsidRPr="00BF051B">
              <w:rPr>
                <w:b/>
                <w:bCs/>
              </w:rPr>
              <w:t xml:space="preserve">учебный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FB9" w:rsidRPr="00BF051B" w:rsidRDefault="001B7FB9" w:rsidP="009E7402">
            <w:pPr>
              <w:numPr>
                <w:ilvl w:val="0"/>
                <w:numId w:val="24"/>
              </w:numPr>
              <w:spacing w:before="100" w:beforeAutospacing="1" w:after="100" w:afterAutospacing="1"/>
            </w:pPr>
            <w:r w:rsidRPr="00BF051B">
              <w:t>Изу</w:t>
            </w:r>
            <w:r w:rsidR="00BF051B">
              <w:t>чение нормативно-правовой базы</w:t>
            </w:r>
          </w:p>
          <w:p w:rsidR="001B7FB9" w:rsidRPr="00BF051B" w:rsidRDefault="001B7FB9" w:rsidP="009E7402">
            <w:pPr>
              <w:numPr>
                <w:ilvl w:val="0"/>
                <w:numId w:val="24"/>
              </w:numPr>
              <w:spacing w:before="100" w:beforeAutospacing="1" w:after="100" w:afterAutospacing="1"/>
            </w:pPr>
            <w:r w:rsidRPr="00BF051B">
              <w:t>Анализ итогов деятельности педагогического коллектива, материально-технических условий по работе с одаренными учащимися за предыдущие годы</w:t>
            </w:r>
          </w:p>
          <w:p w:rsidR="001B7FB9" w:rsidRPr="00BF051B" w:rsidRDefault="001B7FB9" w:rsidP="009E7402">
            <w:pPr>
              <w:numPr>
                <w:ilvl w:val="0"/>
                <w:numId w:val="24"/>
              </w:numPr>
              <w:spacing w:before="100" w:beforeAutospacing="1" w:after="100" w:afterAutospacing="1"/>
            </w:pPr>
            <w:r w:rsidRPr="00BF051B">
              <w:t>Участие в муниципальном и ре</w:t>
            </w:r>
            <w:r w:rsidR="00BF051B">
              <w:t>спубликанском этапе всероссийской олимпиады школьников</w:t>
            </w:r>
          </w:p>
          <w:p w:rsidR="001B7FB9" w:rsidRPr="00BF051B" w:rsidRDefault="001B7FB9" w:rsidP="009E7402">
            <w:pPr>
              <w:numPr>
                <w:ilvl w:val="0"/>
                <w:numId w:val="24"/>
              </w:numPr>
              <w:spacing w:before="100" w:beforeAutospacing="1" w:after="100" w:afterAutospacing="1"/>
            </w:pPr>
            <w:r w:rsidRPr="00BF051B">
              <w:t>Описание системы работы с одаренными учащимися</w:t>
            </w:r>
          </w:p>
          <w:p w:rsidR="001B7FB9" w:rsidRPr="00BF051B" w:rsidRDefault="001B7FB9" w:rsidP="009E7402">
            <w:pPr>
              <w:numPr>
                <w:ilvl w:val="0"/>
                <w:numId w:val="24"/>
              </w:numPr>
              <w:spacing w:before="100" w:beforeAutospacing="1" w:after="100" w:afterAutospacing="1"/>
            </w:pPr>
            <w:r w:rsidRPr="00BF051B">
              <w:t>Разработка программы психолого-педагогического сопровождения одарённых детей.</w:t>
            </w:r>
          </w:p>
          <w:p w:rsidR="001B7FB9" w:rsidRPr="00BF051B" w:rsidRDefault="001B7FB9" w:rsidP="009E7402">
            <w:pPr>
              <w:numPr>
                <w:ilvl w:val="0"/>
                <w:numId w:val="24"/>
              </w:numPr>
              <w:spacing w:before="100" w:beforeAutospacing="1" w:after="100" w:afterAutospacing="1"/>
            </w:pPr>
            <w:r w:rsidRPr="00BF051B">
              <w:t>Мониторинг учебной мотивации школьников</w:t>
            </w:r>
          </w:p>
          <w:p w:rsidR="001B7FB9" w:rsidRPr="00BF051B" w:rsidRDefault="001B7FB9" w:rsidP="009E7402">
            <w:pPr>
              <w:numPr>
                <w:ilvl w:val="0"/>
                <w:numId w:val="24"/>
              </w:numPr>
              <w:spacing w:before="100" w:beforeAutospacing="1" w:after="100" w:afterAutospacing="1"/>
            </w:pPr>
            <w:r w:rsidRPr="00BF051B">
              <w:t>Диагностика одаренности учащихся</w:t>
            </w:r>
          </w:p>
          <w:p w:rsidR="001B7FB9" w:rsidRPr="00BF051B" w:rsidRDefault="001B7FB9" w:rsidP="009E7402">
            <w:pPr>
              <w:numPr>
                <w:ilvl w:val="0"/>
                <w:numId w:val="24"/>
              </w:numPr>
              <w:spacing w:before="100" w:beforeAutospacing="1" w:after="100" w:afterAutospacing="1"/>
            </w:pPr>
            <w:r w:rsidRPr="00BF051B">
              <w:t>Разработка Программы "Одаренные дети".</w:t>
            </w:r>
          </w:p>
          <w:p w:rsidR="001B7FB9" w:rsidRPr="00BF051B" w:rsidRDefault="001B7FB9" w:rsidP="009E7402">
            <w:pPr>
              <w:numPr>
                <w:ilvl w:val="0"/>
                <w:numId w:val="24"/>
              </w:numPr>
              <w:spacing w:before="100" w:beforeAutospacing="1" w:after="100" w:afterAutospacing="1"/>
            </w:pPr>
            <w:r w:rsidRPr="00BF051B">
              <w:lastRenderedPageBreak/>
              <w:t xml:space="preserve">Участие в конкурсах, соревнованиях, </w:t>
            </w:r>
            <w:r w:rsidR="00BF051B">
              <w:t>фестивалях.</w:t>
            </w:r>
          </w:p>
        </w:tc>
      </w:tr>
      <w:tr w:rsidR="001B7FB9" w:rsidRPr="001B7FB9" w:rsidTr="00A359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FB9" w:rsidRPr="00BF051B" w:rsidRDefault="00BF051B" w:rsidP="001B7FB9">
            <w:pPr>
              <w:ind w:left="284"/>
            </w:pPr>
            <w:r>
              <w:rPr>
                <w:b/>
                <w:bCs/>
              </w:rPr>
              <w:lastRenderedPageBreak/>
              <w:t>2015-2016</w:t>
            </w:r>
            <w:r w:rsidR="001B7FB9" w:rsidRPr="00BF051B">
              <w:rPr>
                <w:b/>
                <w:bCs/>
              </w:rPr>
              <w:t xml:space="preserve">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55E" w:rsidRDefault="001B7FB9" w:rsidP="007B7D5A">
            <w:pPr>
              <w:numPr>
                <w:ilvl w:val="0"/>
                <w:numId w:val="24"/>
              </w:numPr>
            </w:pPr>
            <w:r w:rsidRPr="00BF051B">
              <w:t>Научно-методический семинар для педагогов школы "Исследовательская деятельнос</w:t>
            </w:r>
            <w:r w:rsidR="00BF051B">
              <w:t>ть учащихся" (по плану семинара)</w:t>
            </w:r>
            <w:r w:rsidRPr="00BF051B">
              <w:t>.</w:t>
            </w:r>
          </w:p>
          <w:p w:rsidR="0077055E" w:rsidRDefault="0077055E" w:rsidP="004F4882">
            <w:pPr>
              <w:numPr>
                <w:ilvl w:val="0"/>
                <w:numId w:val="24"/>
              </w:numPr>
            </w:pPr>
            <w:r w:rsidRPr="00BF051B">
              <w:t>Диагностика склонностей учащихся.</w:t>
            </w:r>
            <w:r>
              <w:t xml:space="preserve"> Создание банка одаренных детей.</w:t>
            </w:r>
          </w:p>
          <w:p w:rsidR="001B7FB9" w:rsidRDefault="001B7FB9" w:rsidP="007B7D5A">
            <w:pPr>
              <w:numPr>
                <w:ilvl w:val="0"/>
                <w:numId w:val="24"/>
              </w:numPr>
            </w:pPr>
            <w:r w:rsidRPr="00BF051B">
              <w:t xml:space="preserve">Разработка индивидуальных программ </w:t>
            </w:r>
            <w:r w:rsidR="009E7402">
              <w:t>по подготовке учащихся к всероссийской олимпиаде школьников.</w:t>
            </w:r>
          </w:p>
          <w:p w:rsidR="009E7402" w:rsidRPr="00BF051B" w:rsidRDefault="009E7402" w:rsidP="009E7402">
            <w:pPr>
              <w:numPr>
                <w:ilvl w:val="0"/>
                <w:numId w:val="24"/>
              </w:numPr>
            </w:pPr>
            <w:r>
              <w:t>Занятия с педагогом-психологом по формированию УУД.</w:t>
            </w:r>
          </w:p>
          <w:p w:rsidR="001B7FB9" w:rsidRDefault="001B7FB9" w:rsidP="009E7402">
            <w:pPr>
              <w:numPr>
                <w:ilvl w:val="0"/>
                <w:numId w:val="24"/>
              </w:numPr>
            </w:pPr>
            <w:r w:rsidRPr="00BF051B">
              <w:t>Участие в городск</w:t>
            </w:r>
            <w:r w:rsidR="00BF051B">
              <w:t>их и республиканских конкурсах и конференциях.</w:t>
            </w:r>
          </w:p>
          <w:p w:rsidR="0077055E" w:rsidRDefault="0077055E" w:rsidP="009E7402">
            <w:pPr>
              <w:numPr>
                <w:ilvl w:val="0"/>
                <w:numId w:val="24"/>
              </w:numPr>
            </w:pPr>
            <w:r>
              <w:t>Проведение мероприятий в рамках школьной Недели науки и творчества.</w:t>
            </w:r>
          </w:p>
          <w:p w:rsidR="0077055E" w:rsidRPr="00BF051B" w:rsidRDefault="0077055E" w:rsidP="009E7402">
            <w:pPr>
              <w:numPr>
                <w:ilvl w:val="0"/>
                <w:numId w:val="24"/>
              </w:numPr>
            </w:pPr>
            <w:r>
              <w:t>Научно-практическая конференция «Юные исследователи».</w:t>
            </w:r>
          </w:p>
          <w:p w:rsidR="001B7FB9" w:rsidRPr="00BF051B" w:rsidRDefault="001B7FB9" w:rsidP="009E7402">
            <w:pPr>
              <w:numPr>
                <w:ilvl w:val="0"/>
                <w:numId w:val="24"/>
              </w:numPr>
            </w:pPr>
            <w:r w:rsidRPr="00BF051B">
              <w:t>Пополнение методической библиотеки изданиями по работе с одаренными учащимися.</w:t>
            </w:r>
          </w:p>
          <w:p w:rsidR="001B7FB9" w:rsidRPr="00BF051B" w:rsidRDefault="001B7FB9" w:rsidP="009E7402">
            <w:pPr>
              <w:numPr>
                <w:ilvl w:val="0"/>
                <w:numId w:val="24"/>
              </w:numPr>
            </w:pPr>
            <w:r w:rsidRPr="00BF051B">
              <w:t xml:space="preserve">Проведение работы по </w:t>
            </w:r>
            <w:proofErr w:type="spellStart"/>
            <w:r w:rsidRPr="00BF051B">
              <w:t>предпрофильной</w:t>
            </w:r>
            <w:proofErr w:type="spellEnd"/>
            <w:r w:rsidRPr="00BF051B">
              <w:t xml:space="preserve"> подготовке учащихся 9 классов.</w:t>
            </w:r>
          </w:p>
          <w:p w:rsidR="001B7FB9" w:rsidRPr="00BF051B" w:rsidRDefault="001B7FB9" w:rsidP="009E7402">
            <w:pPr>
              <w:numPr>
                <w:ilvl w:val="0"/>
                <w:numId w:val="24"/>
              </w:numPr>
            </w:pPr>
            <w:r w:rsidRPr="00BF051B">
              <w:t>Разработка и утверждение программ спецкурсов, элективных курсов.</w:t>
            </w:r>
          </w:p>
          <w:p w:rsidR="001B7FB9" w:rsidRDefault="001B7FB9" w:rsidP="009E7402">
            <w:pPr>
              <w:numPr>
                <w:ilvl w:val="0"/>
                <w:numId w:val="24"/>
              </w:numPr>
            </w:pPr>
            <w:r w:rsidRPr="00BF051B">
              <w:t>Разработка методических рекомендаций по основам научного исследования школьников.</w:t>
            </w:r>
          </w:p>
          <w:p w:rsidR="009E7402" w:rsidRPr="00BF051B" w:rsidRDefault="009E7402" w:rsidP="009E7402">
            <w:pPr>
              <w:numPr>
                <w:ilvl w:val="0"/>
                <w:numId w:val="24"/>
              </w:numPr>
            </w:pPr>
            <w:r>
              <w:t>Работа НОУ «ШАНС»</w:t>
            </w:r>
          </w:p>
        </w:tc>
      </w:tr>
      <w:tr w:rsidR="001B7FB9" w:rsidRPr="001B7FB9" w:rsidTr="00A359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FB9" w:rsidRPr="00BF051B" w:rsidRDefault="009E7402" w:rsidP="001B7FB9">
            <w:pPr>
              <w:ind w:left="284"/>
            </w:pPr>
            <w:r>
              <w:rPr>
                <w:b/>
                <w:bCs/>
              </w:rPr>
              <w:t>2016-2017</w:t>
            </w:r>
            <w:r w:rsidR="001B7FB9" w:rsidRPr="00BF051B">
              <w:rPr>
                <w:b/>
                <w:bCs/>
              </w:rPr>
              <w:t xml:space="preserve">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FB9" w:rsidRDefault="0077055E" w:rsidP="009E7402">
            <w:pPr>
              <w:numPr>
                <w:ilvl w:val="0"/>
                <w:numId w:val="24"/>
              </w:numPr>
            </w:pPr>
            <w:r>
              <w:t>Пополнение банка одаренных детей.</w:t>
            </w:r>
          </w:p>
          <w:p w:rsidR="009E7402" w:rsidRDefault="009E7402" w:rsidP="009E7402">
            <w:pPr>
              <w:numPr>
                <w:ilvl w:val="0"/>
                <w:numId w:val="24"/>
              </w:numPr>
            </w:pPr>
            <w:r>
              <w:t>Проведение родительского собрания «Олимпиадное движение</w:t>
            </w:r>
            <w:r w:rsidR="0077055E">
              <w:t xml:space="preserve"> в школе</w:t>
            </w:r>
            <w:r>
              <w:t>»</w:t>
            </w:r>
            <w:r w:rsidR="00A7174B">
              <w:t>.</w:t>
            </w:r>
          </w:p>
          <w:p w:rsidR="009E7402" w:rsidRDefault="009E7402" w:rsidP="009E7402">
            <w:pPr>
              <w:numPr>
                <w:ilvl w:val="0"/>
                <w:numId w:val="24"/>
              </w:numPr>
            </w:pPr>
            <w:r w:rsidRPr="00BF051B">
              <w:t>Участие в городск</w:t>
            </w:r>
            <w:r>
              <w:t>их, республиканских и всероссийских конкурсах и конференциях.</w:t>
            </w:r>
          </w:p>
          <w:p w:rsidR="0077055E" w:rsidRDefault="0077055E" w:rsidP="0077055E">
            <w:pPr>
              <w:numPr>
                <w:ilvl w:val="0"/>
                <w:numId w:val="24"/>
              </w:numPr>
            </w:pPr>
            <w:r>
              <w:t>Проведение мероприятий в рамках школьной Недели науки и творчества.</w:t>
            </w:r>
          </w:p>
          <w:p w:rsidR="0077055E" w:rsidRPr="00BF051B" w:rsidRDefault="0077055E" w:rsidP="0077055E">
            <w:pPr>
              <w:numPr>
                <w:ilvl w:val="0"/>
                <w:numId w:val="24"/>
              </w:numPr>
            </w:pPr>
            <w:r>
              <w:t>Научно-практическая конференция «Юные исследователи».</w:t>
            </w:r>
          </w:p>
          <w:p w:rsidR="009E7402" w:rsidRPr="00BF051B" w:rsidRDefault="009E7402" w:rsidP="009E7402">
            <w:pPr>
              <w:numPr>
                <w:ilvl w:val="0"/>
                <w:numId w:val="24"/>
              </w:numPr>
            </w:pPr>
            <w:r w:rsidRPr="00BF051B">
              <w:t>Пополнение методической библиотеки изданиями по работе с одаренными учащимися.</w:t>
            </w:r>
          </w:p>
          <w:p w:rsidR="009E7402" w:rsidRPr="00BF051B" w:rsidRDefault="009E7402" w:rsidP="009E7402">
            <w:pPr>
              <w:numPr>
                <w:ilvl w:val="0"/>
                <w:numId w:val="24"/>
              </w:numPr>
            </w:pPr>
            <w:r w:rsidRPr="00BF051B">
              <w:t xml:space="preserve">Проведение работы по </w:t>
            </w:r>
            <w:proofErr w:type="spellStart"/>
            <w:r w:rsidRPr="00BF051B">
              <w:t>предпрофильной</w:t>
            </w:r>
            <w:proofErr w:type="spellEnd"/>
            <w:r w:rsidRPr="00BF051B">
              <w:t xml:space="preserve"> подготовке учащихся 9 классов.</w:t>
            </w:r>
          </w:p>
          <w:p w:rsidR="009E7402" w:rsidRPr="00BF051B" w:rsidRDefault="009E7402" w:rsidP="009E7402">
            <w:pPr>
              <w:numPr>
                <w:ilvl w:val="0"/>
                <w:numId w:val="24"/>
              </w:numPr>
            </w:pPr>
            <w:r w:rsidRPr="00BF051B">
              <w:t>Разработка и утверждение программ спецкурсов, элективных курсов.</w:t>
            </w:r>
          </w:p>
          <w:p w:rsidR="009E7402" w:rsidRPr="00BF051B" w:rsidRDefault="009E7402" w:rsidP="009E7402">
            <w:pPr>
              <w:numPr>
                <w:ilvl w:val="0"/>
                <w:numId w:val="24"/>
              </w:numPr>
            </w:pPr>
            <w:r>
              <w:t>Работа НОУ «ШАНС»</w:t>
            </w:r>
          </w:p>
          <w:p w:rsidR="001B7FB9" w:rsidRPr="00BF051B" w:rsidRDefault="001B7FB9" w:rsidP="009E7402"/>
        </w:tc>
      </w:tr>
      <w:tr w:rsidR="001B7FB9" w:rsidRPr="001B7FB9" w:rsidTr="00A359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FB9" w:rsidRPr="00BF051B" w:rsidRDefault="009E7402" w:rsidP="001B7FB9">
            <w:pPr>
              <w:ind w:left="284"/>
              <w:rPr>
                <w:b/>
                <w:bCs/>
              </w:rPr>
            </w:pPr>
            <w:r>
              <w:rPr>
                <w:b/>
                <w:bCs/>
              </w:rPr>
              <w:t>2017-2018</w:t>
            </w:r>
            <w:r w:rsidR="001B7FB9" w:rsidRPr="00BF051B">
              <w:rPr>
                <w:b/>
                <w:bCs/>
                <w:lang w:val="en-US"/>
              </w:rPr>
              <w:t xml:space="preserve"> </w:t>
            </w:r>
            <w:r w:rsidR="001B7FB9" w:rsidRPr="00BF051B">
              <w:rPr>
                <w:b/>
                <w:bCs/>
              </w:rPr>
              <w:t>учебный</w:t>
            </w:r>
            <w:r>
              <w:rPr>
                <w:b/>
                <w:bCs/>
              </w:rPr>
              <w:t xml:space="preserve"> </w:t>
            </w:r>
            <w:r w:rsidR="001B7FB9" w:rsidRPr="00BF051B">
              <w:rPr>
                <w:b/>
                <w:bCs/>
              </w:rPr>
              <w:t>год</w:t>
            </w:r>
          </w:p>
          <w:p w:rsidR="001B7FB9" w:rsidRPr="00BF051B" w:rsidRDefault="001B7FB9" w:rsidP="001B7FB9">
            <w:pPr>
              <w:ind w:left="284"/>
              <w:rPr>
                <w:b/>
                <w:bCs/>
              </w:rPr>
            </w:pPr>
          </w:p>
          <w:p w:rsidR="001B7FB9" w:rsidRPr="00BF051B" w:rsidRDefault="001B7FB9" w:rsidP="001B7FB9">
            <w:pPr>
              <w:ind w:left="284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FB9" w:rsidRPr="00BF051B" w:rsidRDefault="001B7FB9" w:rsidP="009E7402">
            <w:pPr>
              <w:numPr>
                <w:ilvl w:val="0"/>
                <w:numId w:val="24"/>
              </w:numPr>
            </w:pPr>
            <w:r w:rsidRPr="00BF051B">
              <w:t>Диагностика склонностей учащихся.</w:t>
            </w:r>
          </w:p>
          <w:p w:rsidR="009E7402" w:rsidRDefault="009E7402" w:rsidP="009E7402">
            <w:pPr>
              <w:numPr>
                <w:ilvl w:val="0"/>
                <w:numId w:val="24"/>
              </w:numPr>
            </w:pPr>
            <w:r w:rsidRPr="00BF051B">
              <w:t>Участие в городск</w:t>
            </w:r>
            <w:r>
              <w:t>их, республиканских и всероссийских конкурсах и конференциях.</w:t>
            </w:r>
          </w:p>
          <w:p w:rsidR="0077055E" w:rsidRDefault="0077055E" w:rsidP="0077055E">
            <w:pPr>
              <w:numPr>
                <w:ilvl w:val="0"/>
                <w:numId w:val="24"/>
              </w:numPr>
            </w:pPr>
            <w:r>
              <w:t>Проведение мероприятий в рамках школьной Недели науки и творчества.</w:t>
            </w:r>
          </w:p>
          <w:p w:rsidR="0077055E" w:rsidRPr="00BF051B" w:rsidRDefault="0077055E" w:rsidP="0077055E">
            <w:pPr>
              <w:numPr>
                <w:ilvl w:val="0"/>
                <w:numId w:val="24"/>
              </w:numPr>
            </w:pPr>
            <w:r>
              <w:t>Научно-практическая конференция «Юные исследователи».</w:t>
            </w:r>
          </w:p>
          <w:p w:rsidR="009E7402" w:rsidRPr="00BF051B" w:rsidRDefault="009E7402" w:rsidP="009E7402">
            <w:pPr>
              <w:numPr>
                <w:ilvl w:val="0"/>
                <w:numId w:val="24"/>
              </w:numPr>
            </w:pPr>
            <w:r w:rsidRPr="00BF051B">
              <w:t xml:space="preserve">Пополнение методической библиотеки изданиями по работе с </w:t>
            </w:r>
            <w:r w:rsidRPr="00BF051B">
              <w:lastRenderedPageBreak/>
              <w:t>одаренными учащимися.</w:t>
            </w:r>
          </w:p>
          <w:p w:rsidR="009E7402" w:rsidRPr="00BF051B" w:rsidRDefault="009E7402" w:rsidP="009E7402">
            <w:pPr>
              <w:numPr>
                <w:ilvl w:val="0"/>
                <w:numId w:val="24"/>
              </w:numPr>
            </w:pPr>
            <w:r w:rsidRPr="00BF051B">
              <w:t xml:space="preserve">Проведение работы по </w:t>
            </w:r>
            <w:proofErr w:type="spellStart"/>
            <w:r w:rsidRPr="00BF051B">
              <w:t>предпрофильной</w:t>
            </w:r>
            <w:proofErr w:type="spellEnd"/>
            <w:r w:rsidRPr="00BF051B">
              <w:t xml:space="preserve"> подготовке учащихся 9 классов.</w:t>
            </w:r>
          </w:p>
          <w:p w:rsidR="009E7402" w:rsidRPr="00BF051B" w:rsidRDefault="009E7402" w:rsidP="009E7402">
            <w:pPr>
              <w:numPr>
                <w:ilvl w:val="0"/>
                <w:numId w:val="24"/>
              </w:numPr>
            </w:pPr>
            <w:r w:rsidRPr="00BF051B">
              <w:t>Разработка и утверждение программ спецкурсов, элективных курсов.</w:t>
            </w:r>
          </w:p>
          <w:p w:rsidR="009E7402" w:rsidRPr="00BF051B" w:rsidRDefault="009E7402" w:rsidP="009E7402">
            <w:pPr>
              <w:numPr>
                <w:ilvl w:val="0"/>
                <w:numId w:val="24"/>
              </w:numPr>
            </w:pPr>
            <w:r>
              <w:t>Работа НОУ «ШАНС»</w:t>
            </w:r>
          </w:p>
          <w:p w:rsidR="001B7FB9" w:rsidRPr="00BF051B" w:rsidRDefault="001B7FB9" w:rsidP="009E7402">
            <w:pPr>
              <w:numPr>
                <w:ilvl w:val="0"/>
                <w:numId w:val="24"/>
              </w:numPr>
            </w:pPr>
            <w:r w:rsidRPr="00BF051B">
              <w:t>Анализ итогов реализации программы.</w:t>
            </w:r>
          </w:p>
        </w:tc>
      </w:tr>
      <w:tr w:rsidR="001B7FB9" w:rsidRPr="001B7FB9" w:rsidTr="00A359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FB9" w:rsidRPr="00BF051B" w:rsidRDefault="009E7402" w:rsidP="001B7FB9">
            <w:pPr>
              <w:ind w:left="284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2018-2019</w:t>
            </w:r>
          </w:p>
          <w:p w:rsidR="001B7FB9" w:rsidRPr="00BF051B" w:rsidRDefault="001B7FB9" w:rsidP="001B7FB9">
            <w:pPr>
              <w:ind w:left="284"/>
              <w:rPr>
                <w:b/>
                <w:bCs/>
              </w:rPr>
            </w:pPr>
            <w:r w:rsidRPr="00BF051B">
              <w:rPr>
                <w:b/>
                <w:bCs/>
              </w:rPr>
              <w:t>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FB9" w:rsidRPr="00BF051B" w:rsidRDefault="001B7FB9" w:rsidP="009E7402">
            <w:pPr>
              <w:numPr>
                <w:ilvl w:val="0"/>
                <w:numId w:val="24"/>
              </w:numPr>
            </w:pPr>
            <w:r w:rsidRPr="00BF051B">
              <w:t>Творческие отчеты</w:t>
            </w:r>
          </w:p>
          <w:p w:rsidR="001B7FB9" w:rsidRPr="00BF051B" w:rsidRDefault="001B7FB9" w:rsidP="009E7402">
            <w:pPr>
              <w:numPr>
                <w:ilvl w:val="0"/>
                <w:numId w:val="24"/>
              </w:numPr>
            </w:pPr>
            <w:r w:rsidRPr="00BF051B">
              <w:t>Мониторинг результативности</w:t>
            </w:r>
          </w:p>
          <w:p w:rsidR="001B7FB9" w:rsidRPr="00BF051B" w:rsidRDefault="001B7FB9" w:rsidP="009E7402">
            <w:pPr>
              <w:numPr>
                <w:ilvl w:val="0"/>
                <w:numId w:val="24"/>
              </w:numPr>
            </w:pPr>
            <w:r w:rsidRPr="00BF051B">
              <w:t>Аналитический отчет</w:t>
            </w:r>
          </w:p>
          <w:p w:rsidR="001B7FB9" w:rsidRPr="00BF051B" w:rsidRDefault="001B7FB9" w:rsidP="009E7402">
            <w:pPr>
              <w:numPr>
                <w:ilvl w:val="0"/>
                <w:numId w:val="24"/>
              </w:numPr>
            </w:pPr>
            <w:r w:rsidRPr="00BF051B">
              <w:t>Подведение итогов работы коллектива по выполнению программы «Одаренные дети»</w:t>
            </w:r>
          </w:p>
        </w:tc>
      </w:tr>
    </w:tbl>
    <w:p w:rsidR="001B7FB9" w:rsidRPr="001B7FB9" w:rsidRDefault="001B7FB9" w:rsidP="001B7FB9">
      <w:pPr>
        <w:ind w:left="284"/>
        <w:rPr>
          <w:sz w:val="28"/>
          <w:szCs w:val="28"/>
        </w:rPr>
      </w:pPr>
    </w:p>
    <w:p w:rsidR="001B7FB9" w:rsidRPr="00A7174B" w:rsidRDefault="001B7FB9" w:rsidP="001B7FB9">
      <w:pPr>
        <w:numPr>
          <w:ilvl w:val="1"/>
          <w:numId w:val="4"/>
        </w:numPr>
        <w:spacing w:before="100" w:beforeAutospacing="1" w:after="100" w:afterAutospacing="1" w:line="276" w:lineRule="auto"/>
        <w:rPr>
          <w:b/>
        </w:rPr>
      </w:pPr>
      <w:r w:rsidRPr="00A7174B">
        <w:rPr>
          <w:b/>
        </w:rPr>
        <w:t>Мониторинг для  реализации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0"/>
        <w:gridCol w:w="2977"/>
        <w:gridCol w:w="2551"/>
      </w:tblGrid>
      <w:tr w:rsidR="001B7FB9" w:rsidRPr="001B7FB9" w:rsidTr="00A359DC">
        <w:tc>
          <w:tcPr>
            <w:tcW w:w="3950" w:type="dxa"/>
          </w:tcPr>
          <w:p w:rsidR="001B7FB9" w:rsidRPr="00A7174B" w:rsidRDefault="001B7FB9" w:rsidP="00A7174B">
            <w:pPr>
              <w:spacing w:before="100" w:beforeAutospacing="1" w:after="100" w:afterAutospacing="1" w:line="276" w:lineRule="auto"/>
              <w:jc w:val="center"/>
            </w:pPr>
            <w:r w:rsidRPr="00A7174B">
              <w:t>Критерии</w:t>
            </w:r>
          </w:p>
        </w:tc>
        <w:tc>
          <w:tcPr>
            <w:tcW w:w="2977" w:type="dxa"/>
          </w:tcPr>
          <w:p w:rsidR="001B7FB9" w:rsidRPr="00A7174B" w:rsidRDefault="001B7FB9" w:rsidP="00A7174B">
            <w:pPr>
              <w:spacing w:before="100" w:beforeAutospacing="1" w:after="100" w:afterAutospacing="1" w:line="276" w:lineRule="auto"/>
              <w:jc w:val="center"/>
            </w:pPr>
            <w:r w:rsidRPr="00A7174B">
              <w:t>Исследуемые аспекты</w:t>
            </w:r>
          </w:p>
        </w:tc>
        <w:tc>
          <w:tcPr>
            <w:tcW w:w="2551" w:type="dxa"/>
          </w:tcPr>
          <w:p w:rsidR="001B7FB9" w:rsidRPr="00A7174B" w:rsidRDefault="001B7FB9" w:rsidP="00A7174B">
            <w:pPr>
              <w:spacing w:before="100" w:beforeAutospacing="1" w:after="100" w:afterAutospacing="1" w:line="276" w:lineRule="auto"/>
              <w:jc w:val="center"/>
            </w:pPr>
            <w:r w:rsidRPr="00A7174B">
              <w:t>Форма представления</w:t>
            </w:r>
          </w:p>
        </w:tc>
      </w:tr>
      <w:tr w:rsidR="001B7FB9" w:rsidRPr="001B7FB9" w:rsidTr="00A359DC">
        <w:tc>
          <w:tcPr>
            <w:tcW w:w="3950" w:type="dxa"/>
          </w:tcPr>
          <w:p w:rsidR="001B7FB9" w:rsidRPr="00A7174B" w:rsidRDefault="001B7FB9" w:rsidP="00A7174B">
            <w:pPr>
              <w:spacing w:before="100" w:beforeAutospacing="1" w:after="100" w:afterAutospacing="1" w:line="276" w:lineRule="auto"/>
            </w:pPr>
            <w:r w:rsidRPr="00A7174B">
              <w:t xml:space="preserve">Изучение запросов родителей одарённых детей с целью определения направлений совместной работы </w:t>
            </w:r>
            <w:r w:rsidR="00A7174B">
              <w:t>школы</w:t>
            </w:r>
            <w:r w:rsidRPr="00A7174B">
              <w:t>, родителей и их детей</w:t>
            </w:r>
          </w:p>
        </w:tc>
        <w:tc>
          <w:tcPr>
            <w:tcW w:w="2977" w:type="dxa"/>
          </w:tcPr>
          <w:p w:rsidR="001B7FB9" w:rsidRPr="00A7174B" w:rsidRDefault="001B7FB9" w:rsidP="001B7FB9">
            <w:pPr>
              <w:spacing w:before="100" w:beforeAutospacing="1" w:after="100" w:afterAutospacing="1" w:line="276" w:lineRule="auto"/>
            </w:pPr>
            <w:r w:rsidRPr="00A7174B">
              <w:t>Запросы родителей одарённых учащихся</w:t>
            </w:r>
          </w:p>
        </w:tc>
        <w:tc>
          <w:tcPr>
            <w:tcW w:w="2551" w:type="dxa"/>
          </w:tcPr>
          <w:p w:rsidR="001B7FB9" w:rsidRPr="00A7174B" w:rsidRDefault="001B7FB9" w:rsidP="001B7FB9">
            <w:pPr>
              <w:spacing w:before="100" w:beforeAutospacing="1" w:after="100" w:afterAutospacing="1" w:line="276" w:lineRule="auto"/>
            </w:pPr>
            <w:r w:rsidRPr="00A7174B">
              <w:t>Перечень рейтинга запросов родителей и учащихся</w:t>
            </w:r>
          </w:p>
        </w:tc>
      </w:tr>
      <w:tr w:rsidR="001B7FB9" w:rsidRPr="001B7FB9" w:rsidTr="00A359DC">
        <w:tc>
          <w:tcPr>
            <w:tcW w:w="3950" w:type="dxa"/>
          </w:tcPr>
          <w:p w:rsidR="001B7FB9" w:rsidRPr="00A7174B" w:rsidRDefault="001B7FB9" w:rsidP="00A7174B">
            <w:pPr>
              <w:spacing w:before="100" w:beforeAutospacing="1" w:after="100" w:afterAutospacing="1" w:line="276" w:lineRule="auto"/>
            </w:pPr>
            <w:r w:rsidRPr="00A7174B">
              <w:t xml:space="preserve">Осуществление совместной работы педагогического коллектива </w:t>
            </w:r>
            <w:r w:rsidR="00A7174B">
              <w:t>школы</w:t>
            </w:r>
            <w:r w:rsidRPr="00A7174B">
              <w:t xml:space="preserve"> и родителей талантливых школьников по создан</w:t>
            </w:r>
            <w:r w:rsidR="00A7174B">
              <w:t xml:space="preserve">ию условий успешности обучения </w:t>
            </w:r>
            <w:r w:rsidRPr="00A7174B">
              <w:t xml:space="preserve"> детей</w:t>
            </w:r>
          </w:p>
        </w:tc>
        <w:tc>
          <w:tcPr>
            <w:tcW w:w="2977" w:type="dxa"/>
          </w:tcPr>
          <w:p w:rsidR="001B7FB9" w:rsidRPr="00A7174B" w:rsidRDefault="001B7FB9" w:rsidP="001B7FB9">
            <w:pPr>
              <w:spacing w:before="100" w:beforeAutospacing="1" w:after="100" w:afterAutospacing="1" w:line="276" w:lineRule="auto"/>
            </w:pPr>
            <w:r w:rsidRPr="00A7174B">
              <w:t>Участие родителей в создании условий успешности обучения одарённых детей</w:t>
            </w:r>
          </w:p>
        </w:tc>
        <w:tc>
          <w:tcPr>
            <w:tcW w:w="2551" w:type="dxa"/>
          </w:tcPr>
          <w:p w:rsidR="001B7FB9" w:rsidRPr="00A7174B" w:rsidRDefault="001B7FB9" w:rsidP="001B7FB9">
            <w:pPr>
              <w:spacing w:before="100" w:beforeAutospacing="1" w:after="100" w:afterAutospacing="1" w:line="276" w:lineRule="auto"/>
            </w:pPr>
            <w:r w:rsidRPr="00A7174B">
              <w:t>Перечень мероприятий, осуществляемых родителями</w:t>
            </w:r>
          </w:p>
        </w:tc>
      </w:tr>
      <w:tr w:rsidR="001B7FB9" w:rsidRPr="001B7FB9" w:rsidTr="00A359DC">
        <w:tc>
          <w:tcPr>
            <w:tcW w:w="3950" w:type="dxa"/>
          </w:tcPr>
          <w:p w:rsidR="001B7FB9" w:rsidRPr="00A7174B" w:rsidRDefault="001B7FB9" w:rsidP="001B7FB9">
            <w:pPr>
              <w:spacing w:before="100" w:beforeAutospacing="1" w:after="100" w:afterAutospacing="1" w:line="276" w:lineRule="auto"/>
            </w:pPr>
            <w:r w:rsidRPr="00A7174B">
              <w:t>Определение уровня здоровья одарённых учащихся для обучения в рамках разработанной программы</w:t>
            </w:r>
          </w:p>
        </w:tc>
        <w:tc>
          <w:tcPr>
            <w:tcW w:w="2977" w:type="dxa"/>
          </w:tcPr>
          <w:p w:rsidR="001B7FB9" w:rsidRPr="00A7174B" w:rsidRDefault="001B7FB9" w:rsidP="001B7FB9">
            <w:pPr>
              <w:spacing w:before="100" w:beforeAutospacing="1" w:after="100" w:afterAutospacing="1" w:line="276" w:lineRule="auto"/>
            </w:pPr>
            <w:r w:rsidRPr="00A7174B">
              <w:t>Группа здоровья одарённых детей</w:t>
            </w:r>
          </w:p>
        </w:tc>
        <w:tc>
          <w:tcPr>
            <w:tcW w:w="2551" w:type="dxa"/>
          </w:tcPr>
          <w:p w:rsidR="001B7FB9" w:rsidRPr="00A7174B" w:rsidRDefault="001B7FB9" w:rsidP="001B7FB9">
            <w:pPr>
              <w:spacing w:before="100" w:beforeAutospacing="1" w:after="100" w:afterAutospacing="1" w:line="276" w:lineRule="auto"/>
            </w:pPr>
            <w:r w:rsidRPr="00A7174B">
              <w:t>Отчёт</w:t>
            </w:r>
          </w:p>
        </w:tc>
      </w:tr>
      <w:tr w:rsidR="001B7FB9" w:rsidRPr="001B7FB9" w:rsidTr="00A359DC">
        <w:tc>
          <w:tcPr>
            <w:tcW w:w="3950" w:type="dxa"/>
          </w:tcPr>
          <w:p w:rsidR="001B7FB9" w:rsidRPr="00A7174B" w:rsidRDefault="001B7FB9" w:rsidP="001B7FB9">
            <w:pPr>
              <w:spacing w:before="100" w:beforeAutospacing="1" w:after="100" w:afterAutospacing="1" w:line="276" w:lineRule="auto"/>
            </w:pPr>
            <w:r w:rsidRPr="00A7174B">
              <w:t>Оценка педагогических технологий, используемых при организации учебного процесса</w:t>
            </w:r>
          </w:p>
        </w:tc>
        <w:tc>
          <w:tcPr>
            <w:tcW w:w="2977" w:type="dxa"/>
          </w:tcPr>
          <w:p w:rsidR="001B7FB9" w:rsidRPr="00A7174B" w:rsidRDefault="001B7FB9" w:rsidP="001B7FB9">
            <w:pPr>
              <w:spacing w:before="100" w:beforeAutospacing="1" w:after="100" w:afterAutospacing="1" w:line="276" w:lineRule="auto"/>
            </w:pPr>
            <w:r w:rsidRPr="00A7174B">
              <w:t>Отбор педагогических технологий, позволяющих решать поставленные задачи</w:t>
            </w:r>
          </w:p>
        </w:tc>
        <w:tc>
          <w:tcPr>
            <w:tcW w:w="2551" w:type="dxa"/>
          </w:tcPr>
          <w:p w:rsidR="001B7FB9" w:rsidRPr="00A7174B" w:rsidRDefault="00A7174B" w:rsidP="001B7FB9">
            <w:pPr>
              <w:spacing w:before="100" w:beforeAutospacing="1" w:after="100" w:afterAutospacing="1" w:line="276" w:lineRule="auto"/>
            </w:pPr>
            <w:r>
              <w:t>Аналитическая справка</w:t>
            </w:r>
            <w:r w:rsidR="001B7FB9" w:rsidRPr="00A7174B">
              <w:t xml:space="preserve"> (сравнить за 4-5 лет)</w:t>
            </w:r>
          </w:p>
        </w:tc>
      </w:tr>
      <w:tr w:rsidR="001B7FB9" w:rsidRPr="001B7FB9" w:rsidTr="00A359DC">
        <w:tc>
          <w:tcPr>
            <w:tcW w:w="3950" w:type="dxa"/>
          </w:tcPr>
          <w:p w:rsidR="001B7FB9" w:rsidRPr="00A7174B" w:rsidRDefault="001B7FB9" w:rsidP="001B7FB9">
            <w:pPr>
              <w:spacing w:before="100" w:beforeAutospacing="1" w:after="100" w:afterAutospacing="1" w:line="276" w:lineRule="auto"/>
            </w:pPr>
            <w:r w:rsidRPr="00A7174B">
              <w:t>Выявление уровня психологического комфорта одарённых детей в ученическом коллективе</w:t>
            </w:r>
          </w:p>
        </w:tc>
        <w:tc>
          <w:tcPr>
            <w:tcW w:w="2977" w:type="dxa"/>
          </w:tcPr>
          <w:p w:rsidR="001B7FB9" w:rsidRPr="00A7174B" w:rsidRDefault="001B7FB9" w:rsidP="001B7FB9">
            <w:pPr>
              <w:spacing w:before="100" w:beforeAutospacing="1" w:after="100" w:afterAutospacing="1" w:line="276" w:lineRule="auto"/>
            </w:pPr>
            <w:r w:rsidRPr="00A7174B">
              <w:t>Психологическое состояние учащихся</w:t>
            </w:r>
          </w:p>
        </w:tc>
        <w:tc>
          <w:tcPr>
            <w:tcW w:w="2551" w:type="dxa"/>
          </w:tcPr>
          <w:p w:rsidR="001B7FB9" w:rsidRPr="00A7174B" w:rsidRDefault="00A7174B" w:rsidP="001B7FB9">
            <w:pPr>
              <w:spacing w:before="100" w:beforeAutospacing="1" w:after="100" w:afterAutospacing="1" w:line="276" w:lineRule="auto"/>
            </w:pPr>
            <w:r>
              <w:t>Аналитическая справка</w:t>
            </w:r>
          </w:p>
        </w:tc>
      </w:tr>
      <w:tr w:rsidR="001B7FB9" w:rsidRPr="001B7FB9" w:rsidTr="00A359DC">
        <w:tc>
          <w:tcPr>
            <w:tcW w:w="3950" w:type="dxa"/>
          </w:tcPr>
          <w:p w:rsidR="001B7FB9" w:rsidRPr="00A7174B" w:rsidRDefault="001B7FB9" w:rsidP="001B7FB9">
            <w:pPr>
              <w:spacing w:before="100" w:beforeAutospacing="1" w:after="100" w:afterAutospacing="1" w:line="276" w:lineRule="auto"/>
            </w:pPr>
            <w:r w:rsidRPr="00A7174B">
              <w:t>Изучение уровня тревожности учащихся</w:t>
            </w:r>
          </w:p>
        </w:tc>
        <w:tc>
          <w:tcPr>
            <w:tcW w:w="2977" w:type="dxa"/>
          </w:tcPr>
          <w:p w:rsidR="001B7FB9" w:rsidRPr="00A7174B" w:rsidRDefault="001B7FB9" w:rsidP="001B7FB9">
            <w:pPr>
              <w:spacing w:before="100" w:beforeAutospacing="1" w:after="100" w:afterAutospacing="1" w:line="276" w:lineRule="auto"/>
            </w:pPr>
            <w:r w:rsidRPr="00A7174B">
              <w:t>Психологическое состояние учащихся</w:t>
            </w:r>
          </w:p>
        </w:tc>
        <w:tc>
          <w:tcPr>
            <w:tcW w:w="2551" w:type="dxa"/>
          </w:tcPr>
          <w:p w:rsidR="001B7FB9" w:rsidRPr="00A7174B" w:rsidRDefault="00A7174B" w:rsidP="001B7FB9">
            <w:pPr>
              <w:spacing w:before="100" w:beforeAutospacing="1" w:after="100" w:afterAutospacing="1" w:line="276" w:lineRule="auto"/>
            </w:pPr>
            <w:r>
              <w:t>Результаты мониторинга</w:t>
            </w:r>
          </w:p>
        </w:tc>
      </w:tr>
      <w:tr w:rsidR="001B7FB9" w:rsidRPr="001B7FB9" w:rsidTr="00A359DC">
        <w:tc>
          <w:tcPr>
            <w:tcW w:w="3950" w:type="dxa"/>
          </w:tcPr>
          <w:p w:rsidR="001B7FB9" w:rsidRPr="00A7174B" w:rsidRDefault="001B7FB9" w:rsidP="001B7FB9">
            <w:pPr>
              <w:spacing w:before="100" w:beforeAutospacing="1" w:after="100" w:afterAutospacing="1" w:line="276" w:lineRule="auto"/>
            </w:pPr>
            <w:r w:rsidRPr="00A7174B">
              <w:t>Анализ участия одарённых детей в олимпиадах, конкурсах, конференциях, фестивалях творчества, соревнованиях</w:t>
            </w:r>
          </w:p>
        </w:tc>
        <w:tc>
          <w:tcPr>
            <w:tcW w:w="2977" w:type="dxa"/>
          </w:tcPr>
          <w:p w:rsidR="001B7FB9" w:rsidRPr="00A7174B" w:rsidRDefault="001B7FB9" w:rsidP="001B7FB9">
            <w:pPr>
              <w:spacing w:before="100" w:beforeAutospacing="1" w:after="100" w:afterAutospacing="1" w:line="276" w:lineRule="auto"/>
            </w:pPr>
            <w:r w:rsidRPr="00A7174B">
              <w:t>Создание условий для самореализации учащихся</w:t>
            </w:r>
          </w:p>
        </w:tc>
        <w:tc>
          <w:tcPr>
            <w:tcW w:w="2551" w:type="dxa"/>
          </w:tcPr>
          <w:p w:rsidR="001B7FB9" w:rsidRPr="00A7174B" w:rsidRDefault="00A7174B" w:rsidP="001B7FB9">
            <w:pPr>
              <w:spacing w:before="100" w:beforeAutospacing="1" w:after="100" w:afterAutospacing="1" w:line="276" w:lineRule="auto"/>
            </w:pPr>
            <w:r>
              <w:t>Аналитическая справка</w:t>
            </w:r>
            <w:r w:rsidR="001B7FB9" w:rsidRPr="00A7174B">
              <w:t xml:space="preserve"> (сравнить за 4-5 лет)</w:t>
            </w:r>
          </w:p>
        </w:tc>
      </w:tr>
    </w:tbl>
    <w:p w:rsidR="001B7FB9" w:rsidRPr="001B7FB9" w:rsidRDefault="001B7FB9" w:rsidP="001B7FB9">
      <w:pPr>
        <w:spacing w:before="100" w:beforeAutospacing="1" w:after="100" w:afterAutospacing="1" w:line="276" w:lineRule="auto"/>
        <w:ind w:left="553" w:firstLine="709"/>
        <w:rPr>
          <w:sz w:val="28"/>
          <w:szCs w:val="28"/>
        </w:rPr>
      </w:pPr>
    </w:p>
    <w:p w:rsidR="001B7FB9" w:rsidRPr="00A7174B" w:rsidRDefault="001B7FB9" w:rsidP="00A7174B">
      <w:pPr>
        <w:spacing w:line="360" w:lineRule="auto"/>
        <w:ind w:firstLine="709"/>
        <w:jc w:val="both"/>
      </w:pPr>
      <w:r w:rsidRPr="00A7174B">
        <w:t xml:space="preserve">Ход реализации Программы работы с одарёнными детьми предполагает систематическое обсуждение, анализ и коррекцию на всех управленческих уровнях: </w:t>
      </w:r>
      <w:r w:rsidR="00A7174B">
        <w:t>заседаниях ШМО</w:t>
      </w:r>
      <w:r w:rsidRPr="00A7174B">
        <w:t xml:space="preserve">, совещании при заместителе директора, при директоре, </w:t>
      </w:r>
      <w:r w:rsidR="00A7174B">
        <w:t>на методическом совете, педагогическом совете;</w:t>
      </w:r>
      <w:r w:rsidRPr="00A7174B">
        <w:t xml:space="preserve"> сбор и анализ статистических отчётов, составление  промежуточных аналитических отчётов по реализации Программы.</w:t>
      </w:r>
    </w:p>
    <w:p w:rsidR="00C942B5" w:rsidRPr="00C942B5" w:rsidRDefault="00C942B5" w:rsidP="00C942B5">
      <w:pPr>
        <w:spacing w:line="360" w:lineRule="auto"/>
        <w:ind w:firstLine="709"/>
        <w:jc w:val="both"/>
        <w:outlineLvl w:val="2"/>
        <w:rPr>
          <w:bCs/>
        </w:rPr>
      </w:pPr>
    </w:p>
    <w:p w:rsidR="00C942B5" w:rsidRPr="00C942B5" w:rsidRDefault="00C942B5" w:rsidP="00C942B5">
      <w:pPr>
        <w:spacing w:line="360" w:lineRule="auto"/>
        <w:ind w:firstLine="709"/>
        <w:jc w:val="both"/>
        <w:outlineLvl w:val="2"/>
        <w:rPr>
          <w:bCs/>
        </w:rPr>
      </w:pPr>
    </w:p>
    <w:p w:rsidR="00C942B5" w:rsidRPr="00C942B5" w:rsidRDefault="00C942B5" w:rsidP="00C942B5">
      <w:pPr>
        <w:spacing w:line="360" w:lineRule="auto"/>
        <w:ind w:firstLine="709"/>
        <w:jc w:val="both"/>
        <w:outlineLvl w:val="2"/>
        <w:rPr>
          <w:bCs/>
        </w:rPr>
      </w:pPr>
      <w:r w:rsidRPr="00C942B5">
        <w:rPr>
          <w:bCs/>
        </w:rPr>
        <w:t>Литература:</w:t>
      </w:r>
    </w:p>
    <w:p w:rsidR="00C942B5" w:rsidRPr="00C942B5" w:rsidRDefault="00C942B5" w:rsidP="00C942B5">
      <w:pPr>
        <w:spacing w:line="360" w:lineRule="auto"/>
        <w:ind w:firstLine="709"/>
        <w:jc w:val="both"/>
        <w:outlineLvl w:val="2"/>
        <w:rPr>
          <w:bCs/>
        </w:rPr>
      </w:pPr>
      <w:r w:rsidRPr="00C942B5">
        <w:rPr>
          <w:bCs/>
        </w:rPr>
        <w:t>1.</w:t>
      </w:r>
      <w:r w:rsidRPr="00C942B5">
        <w:rPr>
          <w:bCs/>
        </w:rPr>
        <w:tab/>
        <w:t xml:space="preserve">Рабочая концепция одаренности. – М.: ИЧП «Издательство Магистр», </w:t>
      </w:r>
      <w:proofErr w:type="gramStart"/>
      <w:r w:rsidRPr="00C942B5">
        <w:rPr>
          <w:bCs/>
        </w:rPr>
        <w:t>1998.–</w:t>
      </w:r>
      <w:proofErr w:type="gramEnd"/>
      <w:r w:rsidRPr="00C942B5">
        <w:rPr>
          <w:bCs/>
        </w:rPr>
        <w:t xml:space="preserve"> 68 с. (электронный вариант в </w:t>
      </w:r>
      <w:proofErr w:type="spellStart"/>
      <w:r w:rsidRPr="00C942B5">
        <w:rPr>
          <w:bCs/>
        </w:rPr>
        <w:t>медиацентре</w:t>
      </w:r>
      <w:proofErr w:type="spellEnd"/>
      <w:r w:rsidRPr="00C942B5">
        <w:rPr>
          <w:bCs/>
        </w:rPr>
        <w:t xml:space="preserve"> УИПК ПРО)</w:t>
      </w:r>
    </w:p>
    <w:p w:rsidR="00C942B5" w:rsidRPr="00C942B5" w:rsidRDefault="00C942B5" w:rsidP="00C942B5">
      <w:pPr>
        <w:spacing w:line="360" w:lineRule="auto"/>
        <w:ind w:firstLine="709"/>
        <w:jc w:val="both"/>
        <w:outlineLvl w:val="2"/>
        <w:rPr>
          <w:bCs/>
        </w:rPr>
      </w:pPr>
      <w:r w:rsidRPr="00C942B5">
        <w:rPr>
          <w:bCs/>
        </w:rPr>
        <w:t>2.</w:t>
      </w:r>
      <w:r w:rsidRPr="00C942B5">
        <w:rPr>
          <w:bCs/>
        </w:rPr>
        <w:tab/>
      </w:r>
      <w:proofErr w:type="spellStart"/>
      <w:r w:rsidRPr="00C942B5">
        <w:rPr>
          <w:bCs/>
        </w:rPr>
        <w:t>Табарданова</w:t>
      </w:r>
      <w:proofErr w:type="spellEnd"/>
      <w:r w:rsidRPr="00C942B5">
        <w:rPr>
          <w:bCs/>
        </w:rPr>
        <w:t xml:space="preserve"> Т.Б. Психолого-педагогические особенности работы с одаренными детьми в общеобразовательных учреждениях: учебно-методическое </w:t>
      </w:r>
      <w:proofErr w:type="gramStart"/>
      <w:r w:rsidRPr="00C942B5">
        <w:rPr>
          <w:bCs/>
        </w:rPr>
        <w:t>пособие.–</w:t>
      </w:r>
      <w:proofErr w:type="gramEnd"/>
      <w:r w:rsidRPr="00C942B5">
        <w:rPr>
          <w:bCs/>
        </w:rPr>
        <w:t xml:space="preserve">  Ульяновск: УИПКПРО, 2004.–  80 с. (электронный вариант в </w:t>
      </w:r>
      <w:proofErr w:type="spellStart"/>
      <w:r w:rsidRPr="00C942B5">
        <w:rPr>
          <w:bCs/>
        </w:rPr>
        <w:t>медиацентре</w:t>
      </w:r>
      <w:proofErr w:type="spellEnd"/>
      <w:r w:rsidRPr="00C942B5">
        <w:rPr>
          <w:bCs/>
        </w:rPr>
        <w:t xml:space="preserve"> УИПК ПРО).</w:t>
      </w:r>
    </w:p>
    <w:p w:rsidR="00C942B5" w:rsidRPr="00C942B5" w:rsidRDefault="00C942B5" w:rsidP="00C942B5">
      <w:pPr>
        <w:spacing w:line="360" w:lineRule="auto"/>
        <w:ind w:firstLine="709"/>
        <w:jc w:val="both"/>
        <w:outlineLvl w:val="2"/>
        <w:rPr>
          <w:bCs/>
        </w:rPr>
      </w:pPr>
      <w:r w:rsidRPr="00C942B5">
        <w:rPr>
          <w:bCs/>
        </w:rPr>
        <w:t>3.</w:t>
      </w:r>
      <w:r w:rsidRPr="00C942B5">
        <w:rPr>
          <w:bCs/>
        </w:rPr>
        <w:tab/>
        <w:t xml:space="preserve">Личностное портфолио старшеклассника: </w:t>
      </w:r>
      <w:proofErr w:type="gramStart"/>
      <w:r w:rsidRPr="00C942B5">
        <w:rPr>
          <w:bCs/>
        </w:rPr>
        <w:t>учеб.-</w:t>
      </w:r>
      <w:proofErr w:type="gramEnd"/>
      <w:r w:rsidRPr="00C942B5">
        <w:rPr>
          <w:bCs/>
        </w:rPr>
        <w:t xml:space="preserve">метод. пособие/ З.М. Молчанова, А.А. Тимченко, Т.В. Черникова; Под ред. Т.В. </w:t>
      </w:r>
      <w:proofErr w:type="spellStart"/>
      <w:r w:rsidRPr="00C942B5">
        <w:rPr>
          <w:bCs/>
        </w:rPr>
        <w:t>Черниковой</w:t>
      </w:r>
      <w:proofErr w:type="spellEnd"/>
      <w:r w:rsidRPr="00C942B5">
        <w:rPr>
          <w:bCs/>
        </w:rPr>
        <w:t xml:space="preserve"> . - 2-е изд., стереотипное - М.: Глобус, 2007. - 128 с.</w:t>
      </w:r>
    </w:p>
    <w:p w:rsidR="00C942B5" w:rsidRPr="00C942B5" w:rsidRDefault="00C942B5" w:rsidP="00C942B5">
      <w:pPr>
        <w:spacing w:line="360" w:lineRule="auto"/>
        <w:ind w:firstLine="709"/>
        <w:jc w:val="both"/>
        <w:outlineLvl w:val="2"/>
        <w:rPr>
          <w:bCs/>
        </w:rPr>
      </w:pPr>
      <w:r w:rsidRPr="00C942B5">
        <w:rPr>
          <w:bCs/>
        </w:rPr>
        <w:t>4.</w:t>
      </w:r>
      <w:r w:rsidRPr="00C942B5">
        <w:rPr>
          <w:bCs/>
        </w:rPr>
        <w:tab/>
        <w:t xml:space="preserve">Матюшкин А.М., </w:t>
      </w:r>
      <w:proofErr w:type="spellStart"/>
      <w:r w:rsidRPr="00C942B5">
        <w:rPr>
          <w:bCs/>
        </w:rPr>
        <w:t>Сиск</w:t>
      </w:r>
      <w:proofErr w:type="spellEnd"/>
      <w:r w:rsidRPr="00C942B5">
        <w:rPr>
          <w:bCs/>
        </w:rPr>
        <w:t xml:space="preserve"> Д.А. Одаренные и талантливые дети.// Вопросы психологии.– 1988.–№ 4. </w:t>
      </w:r>
    </w:p>
    <w:p w:rsidR="00C942B5" w:rsidRPr="00C942B5" w:rsidRDefault="00C942B5" w:rsidP="00C942B5">
      <w:pPr>
        <w:spacing w:line="360" w:lineRule="auto"/>
        <w:ind w:firstLine="709"/>
        <w:jc w:val="both"/>
        <w:outlineLvl w:val="2"/>
        <w:rPr>
          <w:bCs/>
        </w:rPr>
      </w:pPr>
      <w:r w:rsidRPr="00C942B5">
        <w:rPr>
          <w:bCs/>
        </w:rPr>
        <w:t>5.</w:t>
      </w:r>
      <w:r w:rsidRPr="00C942B5">
        <w:rPr>
          <w:bCs/>
        </w:rPr>
        <w:tab/>
      </w:r>
      <w:proofErr w:type="spellStart"/>
      <w:proofErr w:type="gramStart"/>
      <w:r w:rsidRPr="00C942B5">
        <w:rPr>
          <w:bCs/>
        </w:rPr>
        <w:t>Новикова,Т.Г</w:t>
      </w:r>
      <w:proofErr w:type="spellEnd"/>
      <w:proofErr w:type="gramEnd"/>
      <w:r w:rsidRPr="00C942B5">
        <w:rPr>
          <w:bCs/>
        </w:rPr>
        <w:t xml:space="preserve">, </w:t>
      </w:r>
      <w:proofErr w:type="spellStart"/>
      <w:r w:rsidRPr="00C942B5">
        <w:rPr>
          <w:bCs/>
        </w:rPr>
        <w:t>Прутченков</w:t>
      </w:r>
      <w:proofErr w:type="spellEnd"/>
      <w:r w:rsidRPr="00C942B5">
        <w:rPr>
          <w:bCs/>
        </w:rPr>
        <w:t xml:space="preserve">, А.С. Ролевая игра «Портфолио, или Папка личных достижений ученика». / Т.Г. Новикова, А.С. </w:t>
      </w:r>
      <w:proofErr w:type="spellStart"/>
      <w:r w:rsidRPr="00C942B5">
        <w:rPr>
          <w:bCs/>
        </w:rPr>
        <w:t>Прутченков</w:t>
      </w:r>
      <w:proofErr w:type="spellEnd"/>
      <w:r w:rsidRPr="00C942B5">
        <w:rPr>
          <w:bCs/>
        </w:rPr>
        <w:t xml:space="preserve"> // Методист. - № 2. - 2005. С. 11-19.</w:t>
      </w:r>
    </w:p>
    <w:p w:rsidR="00C942B5" w:rsidRPr="00C942B5" w:rsidRDefault="00C942B5" w:rsidP="00C942B5">
      <w:pPr>
        <w:spacing w:line="360" w:lineRule="auto"/>
        <w:ind w:firstLine="709"/>
        <w:jc w:val="both"/>
        <w:outlineLvl w:val="2"/>
        <w:rPr>
          <w:bCs/>
        </w:rPr>
      </w:pPr>
      <w:r w:rsidRPr="00C942B5">
        <w:rPr>
          <w:bCs/>
        </w:rPr>
        <w:t>6.</w:t>
      </w:r>
      <w:r w:rsidRPr="00C942B5">
        <w:rPr>
          <w:bCs/>
        </w:rPr>
        <w:tab/>
        <w:t>Примерное положение о портфолио ученика общеобразовательного учреждения // Юридический журнал директора школы. - № 2. - 2008. - С. 10-11.</w:t>
      </w:r>
    </w:p>
    <w:p w:rsidR="00C942B5" w:rsidRPr="00C942B5" w:rsidRDefault="00C942B5" w:rsidP="00C942B5">
      <w:pPr>
        <w:spacing w:line="360" w:lineRule="auto"/>
        <w:ind w:firstLine="709"/>
        <w:jc w:val="both"/>
        <w:outlineLvl w:val="2"/>
        <w:rPr>
          <w:bCs/>
        </w:rPr>
      </w:pPr>
      <w:r w:rsidRPr="00C942B5">
        <w:rPr>
          <w:bCs/>
        </w:rPr>
        <w:t>7.</w:t>
      </w:r>
      <w:r w:rsidRPr="00C942B5">
        <w:rPr>
          <w:bCs/>
        </w:rPr>
        <w:tab/>
        <w:t xml:space="preserve">Психология одаренности детей и подростков. / Под ред. Н.С. </w:t>
      </w:r>
      <w:proofErr w:type="spellStart"/>
      <w:r w:rsidRPr="00C942B5">
        <w:rPr>
          <w:bCs/>
        </w:rPr>
        <w:t>Лейтеса</w:t>
      </w:r>
      <w:proofErr w:type="spellEnd"/>
      <w:r w:rsidRPr="00C942B5">
        <w:rPr>
          <w:bCs/>
        </w:rPr>
        <w:t>. – М.: Академия, 1996.– 416 с.</w:t>
      </w:r>
    </w:p>
    <w:p w:rsidR="00C942B5" w:rsidRPr="00C942B5" w:rsidRDefault="00C942B5" w:rsidP="00C942B5">
      <w:pPr>
        <w:spacing w:line="360" w:lineRule="auto"/>
        <w:ind w:firstLine="709"/>
        <w:jc w:val="both"/>
        <w:outlineLvl w:val="2"/>
        <w:rPr>
          <w:bCs/>
        </w:rPr>
      </w:pPr>
      <w:r w:rsidRPr="00C942B5">
        <w:rPr>
          <w:bCs/>
        </w:rPr>
        <w:t>8.</w:t>
      </w:r>
      <w:r w:rsidRPr="00C942B5">
        <w:rPr>
          <w:bCs/>
        </w:rPr>
        <w:tab/>
        <w:t xml:space="preserve">Учителю об одаренных детях: пособие для учителя </w:t>
      </w:r>
      <w:proofErr w:type="gramStart"/>
      <w:r w:rsidRPr="00C942B5">
        <w:rPr>
          <w:bCs/>
        </w:rPr>
        <w:t>/  Под</w:t>
      </w:r>
      <w:proofErr w:type="gramEnd"/>
      <w:r w:rsidRPr="00C942B5">
        <w:rPr>
          <w:bCs/>
        </w:rPr>
        <w:t xml:space="preserve"> ред. В.П. Лебедевой, В.И. Панова.– М.: Молодая гвардия, 1997.– 354 с.</w:t>
      </w:r>
    </w:p>
    <w:p w:rsidR="00C942B5" w:rsidRPr="00C942B5" w:rsidRDefault="00C942B5" w:rsidP="00C942B5">
      <w:pPr>
        <w:spacing w:line="360" w:lineRule="auto"/>
        <w:ind w:firstLine="709"/>
        <w:jc w:val="both"/>
        <w:outlineLvl w:val="2"/>
        <w:rPr>
          <w:bCs/>
        </w:rPr>
      </w:pPr>
      <w:r w:rsidRPr="00C942B5">
        <w:rPr>
          <w:bCs/>
        </w:rPr>
        <w:t>9.</w:t>
      </w:r>
      <w:r w:rsidRPr="00C942B5">
        <w:rPr>
          <w:bCs/>
        </w:rPr>
        <w:tab/>
      </w:r>
      <w:proofErr w:type="spellStart"/>
      <w:r w:rsidRPr="00C942B5">
        <w:rPr>
          <w:bCs/>
        </w:rPr>
        <w:t>Щебланова</w:t>
      </w:r>
      <w:proofErr w:type="spellEnd"/>
      <w:r w:rsidRPr="00C942B5">
        <w:rPr>
          <w:bCs/>
        </w:rPr>
        <w:t xml:space="preserve"> Е.И., Аверина И.С., </w:t>
      </w:r>
      <w:proofErr w:type="spellStart"/>
      <w:r w:rsidRPr="00C942B5">
        <w:rPr>
          <w:bCs/>
        </w:rPr>
        <w:t>Хеллер</w:t>
      </w:r>
      <w:proofErr w:type="spellEnd"/>
      <w:r w:rsidRPr="00C942B5">
        <w:rPr>
          <w:bCs/>
        </w:rPr>
        <w:t xml:space="preserve"> К., </w:t>
      </w:r>
      <w:proofErr w:type="spellStart"/>
      <w:r w:rsidRPr="00C942B5">
        <w:rPr>
          <w:bCs/>
        </w:rPr>
        <w:t>Перлетт</w:t>
      </w:r>
      <w:proofErr w:type="spellEnd"/>
      <w:r w:rsidRPr="00C942B5">
        <w:rPr>
          <w:bCs/>
        </w:rPr>
        <w:t xml:space="preserve"> К. Идентификация одаренных учащихся как первый этап </w:t>
      </w:r>
      <w:proofErr w:type="spellStart"/>
      <w:r w:rsidRPr="00C942B5">
        <w:rPr>
          <w:bCs/>
        </w:rPr>
        <w:t>лонгитюдного</w:t>
      </w:r>
      <w:proofErr w:type="spellEnd"/>
      <w:r w:rsidRPr="00C942B5">
        <w:rPr>
          <w:bCs/>
        </w:rPr>
        <w:t xml:space="preserve"> исследования развития одаренности.// Вопросы психологии.– 1996.– № 1.– С. 97-107. </w:t>
      </w:r>
    </w:p>
    <w:p w:rsidR="00BB5A39" w:rsidRPr="00BB5A39" w:rsidRDefault="00BB5A39" w:rsidP="00BB5A39">
      <w:pPr>
        <w:spacing w:line="360" w:lineRule="auto"/>
        <w:ind w:firstLine="709"/>
        <w:jc w:val="both"/>
        <w:outlineLvl w:val="2"/>
        <w:rPr>
          <w:bCs/>
        </w:rPr>
      </w:pPr>
    </w:p>
    <w:p w:rsidR="00BB5A39" w:rsidRPr="00BB5A39" w:rsidRDefault="00BB5A39" w:rsidP="00BB5A39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BB5A39" w:rsidRPr="00BB5A39" w:rsidRDefault="00BB5A39" w:rsidP="00BB5A39">
      <w:pPr>
        <w:pStyle w:val="3"/>
        <w:spacing w:line="360" w:lineRule="auto"/>
        <w:rPr>
          <w:b w:val="0"/>
        </w:rPr>
      </w:pPr>
    </w:p>
    <w:sectPr w:rsidR="00BB5A39" w:rsidRPr="00BB5A39" w:rsidSect="00BB5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5DF7"/>
    <w:multiLevelType w:val="hybridMultilevel"/>
    <w:tmpl w:val="28D00DB0"/>
    <w:lvl w:ilvl="0" w:tplc="FD1CD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B5C9B"/>
    <w:multiLevelType w:val="multilevel"/>
    <w:tmpl w:val="C582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67ED6"/>
    <w:multiLevelType w:val="hybridMultilevel"/>
    <w:tmpl w:val="609E0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D7F77"/>
    <w:multiLevelType w:val="multilevel"/>
    <w:tmpl w:val="934C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451AEE"/>
    <w:multiLevelType w:val="multilevel"/>
    <w:tmpl w:val="A020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F64EBF"/>
    <w:multiLevelType w:val="multilevel"/>
    <w:tmpl w:val="7486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8C4EA0"/>
    <w:multiLevelType w:val="multilevel"/>
    <w:tmpl w:val="1FBE1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2DC401ED"/>
    <w:multiLevelType w:val="hybridMultilevel"/>
    <w:tmpl w:val="C31460E8"/>
    <w:lvl w:ilvl="0" w:tplc="49E6798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DC50D5F"/>
    <w:multiLevelType w:val="multilevel"/>
    <w:tmpl w:val="64AA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B24677"/>
    <w:multiLevelType w:val="multilevel"/>
    <w:tmpl w:val="F312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2D1206"/>
    <w:multiLevelType w:val="hybridMultilevel"/>
    <w:tmpl w:val="51A0B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2640B"/>
    <w:multiLevelType w:val="multilevel"/>
    <w:tmpl w:val="977E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77598D"/>
    <w:multiLevelType w:val="multilevel"/>
    <w:tmpl w:val="A314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CE4077"/>
    <w:multiLevelType w:val="multilevel"/>
    <w:tmpl w:val="BA82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B8324C"/>
    <w:multiLevelType w:val="multilevel"/>
    <w:tmpl w:val="ACA4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556751"/>
    <w:multiLevelType w:val="multilevel"/>
    <w:tmpl w:val="D4EA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88147A"/>
    <w:multiLevelType w:val="multilevel"/>
    <w:tmpl w:val="5D38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EB47ED"/>
    <w:multiLevelType w:val="hybridMultilevel"/>
    <w:tmpl w:val="2F1E0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AC3650"/>
    <w:multiLevelType w:val="multilevel"/>
    <w:tmpl w:val="B91A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293307"/>
    <w:multiLevelType w:val="multilevel"/>
    <w:tmpl w:val="A80A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AF1795"/>
    <w:multiLevelType w:val="multilevel"/>
    <w:tmpl w:val="E2B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FA0F3C"/>
    <w:multiLevelType w:val="multilevel"/>
    <w:tmpl w:val="54B2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5C484A"/>
    <w:multiLevelType w:val="multilevel"/>
    <w:tmpl w:val="0A88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064121"/>
    <w:multiLevelType w:val="multilevel"/>
    <w:tmpl w:val="AB1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9"/>
  </w:num>
  <w:num w:numId="3">
    <w:abstractNumId w:val="7"/>
  </w:num>
  <w:num w:numId="4">
    <w:abstractNumId w:val="18"/>
  </w:num>
  <w:num w:numId="5">
    <w:abstractNumId w:val="6"/>
  </w:num>
  <w:num w:numId="6">
    <w:abstractNumId w:val="1"/>
  </w:num>
  <w:num w:numId="7">
    <w:abstractNumId w:val="15"/>
  </w:num>
  <w:num w:numId="8">
    <w:abstractNumId w:val="12"/>
  </w:num>
  <w:num w:numId="9">
    <w:abstractNumId w:val="16"/>
  </w:num>
  <w:num w:numId="10">
    <w:abstractNumId w:val="9"/>
  </w:num>
  <w:num w:numId="11">
    <w:abstractNumId w:val="21"/>
  </w:num>
  <w:num w:numId="12">
    <w:abstractNumId w:val="14"/>
  </w:num>
  <w:num w:numId="13">
    <w:abstractNumId w:val="11"/>
  </w:num>
  <w:num w:numId="14">
    <w:abstractNumId w:val="8"/>
  </w:num>
  <w:num w:numId="15">
    <w:abstractNumId w:val="5"/>
  </w:num>
  <w:num w:numId="16">
    <w:abstractNumId w:val="23"/>
  </w:num>
  <w:num w:numId="17">
    <w:abstractNumId w:val="4"/>
  </w:num>
  <w:num w:numId="18">
    <w:abstractNumId w:val="3"/>
  </w:num>
  <w:num w:numId="19">
    <w:abstractNumId w:val="22"/>
  </w:num>
  <w:num w:numId="20">
    <w:abstractNumId w:val="13"/>
  </w:num>
  <w:num w:numId="21">
    <w:abstractNumId w:val="20"/>
  </w:num>
  <w:num w:numId="22">
    <w:abstractNumId w:val="2"/>
  </w:num>
  <w:num w:numId="23">
    <w:abstractNumId w:val="1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40"/>
    <w:rsid w:val="00185C19"/>
    <w:rsid w:val="001B7FB9"/>
    <w:rsid w:val="00221170"/>
    <w:rsid w:val="002E308C"/>
    <w:rsid w:val="00337885"/>
    <w:rsid w:val="00372175"/>
    <w:rsid w:val="00491808"/>
    <w:rsid w:val="00612640"/>
    <w:rsid w:val="00640940"/>
    <w:rsid w:val="006E5A16"/>
    <w:rsid w:val="00754373"/>
    <w:rsid w:val="0077055E"/>
    <w:rsid w:val="00810A6F"/>
    <w:rsid w:val="00911A78"/>
    <w:rsid w:val="009E7402"/>
    <w:rsid w:val="00A7174B"/>
    <w:rsid w:val="00AF6C58"/>
    <w:rsid w:val="00B57B30"/>
    <w:rsid w:val="00BB1C6A"/>
    <w:rsid w:val="00BB5A39"/>
    <w:rsid w:val="00BF051B"/>
    <w:rsid w:val="00C942B5"/>
    <w:rsid w:val="00DC6B03"/>
    <w:rsid w:val="00E16A6C"/>
    <w:rsid w:val="00F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D0458-E25D-4546-BC4C-2FC42A29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BB5A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5A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372175"/>
    <w:pPr>
      <w:ind w:left="720"/>
      <w:contextualSpacing/>
    </w:pPr>
  </w:style>
  <w:style w:type="character" w:styleId="a4">
    <w:name w:val="Strong"/>
    <w:basedOn w:val="a0"/>
    <w:uiPriority w:val="22"/>
    <w:qFormat/>
    <w:rsid w:val="00B57B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6B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6B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19</Pages>
  <Words>6462</Words>
  <Characters>36836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каб13а</cp:lastModifiedBy>
  <cp:revision>10</cp:revision>
  <cp:lastPrinted>2017-01-27T10:42:00Z</cp:lastPrinted>
  <dcterms:created xsi:type="dcterms:W3CDTF">2017-01-12T17:41:00Z</dcterms:created>
  <dcterms:modified xsi:type="dcterms:W3CDTF">2017-01-27T10:43:00Z</dcterms:modified>
</cp:coreProperties>
</file>