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FA" w:rsidRPr="00A75706" w:rsidRDefault="00851DFA" w:rsidP="00851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706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851DFA" w:rsidRPr="00A75706" w:rsidRDefault="00851DFA" w:rsidP="00851D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706">
        <w:rPr>
          <w:rFonts w:ascii="Times New Roman" w:hAnsi="Times New Roman"/>
          <w:b/>
          <w:sz w:val="28"/>
          <w:szCs w:val="28"/>
        </w:rPr>
        <w:t>«Средняя общеобразовательная школа № 23» г. Воркуты</w:t>
      </w:r>
    </w:p>
    <w:p w:rsidR="00851DFA" w:rsidRPr="00475606" w:rsidRDefault="00851DFA" w:rsidP="00851DFA">
      <w:pPr>
        <w:rPr>
          <w:rFonts w:ascii="Times New Roman" w:hAnsi="Times New Roman"/>
          <w:sz w:val="24"/>
          <w:szCs w:val="24"/>
        </w:rPr>
      </w:pPr>
    </w:p>
    <w:p w:rsidR="0009146E" w:rsidRPr="0009146E" w:rsidRDefault="0009146E" w:rsidP="00091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146E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1A40D9" wp14:editId="43366A4C">
            <wp:simplePos x="0" y="0"/>
            <wp:positionH relativeFrom="margin">
              <wp:posOffset>3442335</wp:posOffset>
            </wp:positionH>
            <wp:positionV relativeFrom="paragraph">
              <wp:posOffset>141605</wp:posOffset>
            </wp:positionV>
            <wp:extent cx="14668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4"/>
      </w:tblGrid>
      <w:tr w:rsidR="0009146E" w:rsidRPr="0009146E" w:rsidTr="0009146E">
        <w:trPr>
          <w:trHeight w:val="781"/>
        </w:trPr>
        <w:tc>
          <w:tcPr>
            <w:tcW w:w="5154" w:type="dxa"/>
          </w:tcPr>
          <w:p w:rsidR="0009146E" w:rsidRPr="0009146E" w:rsidRDefault="0009146E" w:rsidP="0009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14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РАССМОТРЕНА </w:t>
            </w:r>
          </w:p>
          <w:p w:rsidR="0009146E" w:rsidRPr="0009146E" w:rsidRDefault="0009146E" w:rsidP="0009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школьным методическим объединением </w:t>
            </w:r>
          </w:p>
          <w:p w:rsidR="0009146E" w:rsidRDefault="0009146E" w:rsidP="0009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учителей обществоведческих наук </w:t>
            </w:r>
          </w:p>
          <w:p w:rsidR="0009146E" w:rsidRPr="0009146E" w:rsidRDefault="0009146E" w:rsidP="0009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Протокол № 1 </w:t>
            </w:r>
          </w:p>
          <w:p w:rsidR="0009146E" w:rsidRPr="0009146E" w:rsidRDefault="0009146E" w:rsidP="0009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от 31 августа 2019 года </w:t>
            </w:r>
          </w:p>
        </w:tc>
        <w:tc>
          <w:tcPr>
            <w:tcW w:w="5154" w:type="dxa"/>
          </w:tcPr>
          <w:p w:rsidR="0009146E" w:rsidRPr="0009146E" w:rsidRDefault="0009146E" w:rsidP="0009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УТВЕРЖДАЮ </w:t>
            </w:r>
          </w:p>
          <w:p w:rsidR="0009146E" w:rsidRPr="0009146E" w:rsidRDefault="0009146E" w:rsidP="0009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МОУ «СОШ № 23» </w:t>
            </w:r>
            <w:proofErr w:type="spellStart"/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оркуты</w:t>
            </w:r>
            <w:proofErr w:type="spellEnd"/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9146E" w:rsidRPr="0009146E" w:rsidRDefault="0009146E" w:rsidP="0009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_______________________Сергеева Г.А. </w:t>
            </w:r>
          </w:p>
          <w:p w:rsidR="0009146E" w:rsidRPr="0009146E" w:rsidRDefault="0009146E" w:rsidP="000914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14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 августа 2019 года </w:t>
            </w:r>
          </w:p>
        </w:tc>
      </w:tr>
    </w:tbl>
    <w:p w:rsidR="00851DFA" w:rsidRPr="00475606" w:rsidRDefault="00851DFA" w:rsidP="00851DFA">
      <w:pPr>
        <w:rPr>
          <w:rFonts w:ascii="Times New Roman" w:hAnsi="Times New Roman"/>
          <w:i/>
        </w:rPr>
      </w:pPr>
    </w:p>
    <w:p w:rsidR="00851DFA" w:rsidRPr="00475606" w:rsidRDefault="00851DFA" w:rsidP="00851DFA">
      <w:pPr>
        <w:rPr>
          <w:rFonts w:ascii="Times New Roman" w:hAnsi="Times New Roman"/>
          <w:i/>
        </w:rPr>
      </w:pPr>
    </w:p>
    <w:p w:rsidR="00851DFA" w:rsidRPr="00475606" w:rsidRDefault="00851DFA" w:rsidP="00851DFA">
      <w:pPr>
        <w:rPr>
          <w:rFonts w:ascii="Times New Roman" w:hAnsi="Times New Roman"/>
        </w:rPr>
      </w:pPr>
    </w:p>
    <w:p w:rsidR="00851DFA" w:rsidRPr="00475606" w:rsidRDefault="00851DFA" w:rsidP="00851DFA">
      <w:pPr>
        <w:rPr>
          <w:rFonts w:ascii="Times New Roman" w:hAnsi="Times New Roman"/>
        </w:rPr>
      </w:pPr>
    </w:p>
    <w:p w:rsidR="00851DFA" w:rsidRPr="00475606" w:rsidRDefault="0009146E" w:rsidP="00851D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</w:t>
      </w:r>
      <w:r w:rsidR="00851DFA" w:rsidRPr="00475606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>учебного</w:t>
      </w:r>
      <w:r w:rsidR="00851DFA" w:rsidRPr="00475606">
        <w:rPr>
          <w:rFonts w:ascii="Times New Roman" w:hAnsi="Times New Roman"/>
          <w:sz w:val="28"/>
          <w:szCs w:val="28"/>
        </w:rPr>
        <w:t xml:space="preserve"> курса</w:t>
      </w:r>
    </w:p>
    <w:p w:rsidR="00851DFA" w:rsidRDefault="00851DFA" w:rsidP="00851DFA">
      <w:pPr>
        <w:jc w:val="center"/>
        <w:rPr>
          <w:rFonts w:ascii="Times New Roman" w:hAnsi="Times New Roman"/>
          <w:b/>
          <w:sz w:val="32"/>
          <w:szCs w:val="32"/>
        </w:rPr>
      </w:pPr>
      <w:r w:rsidRPr="00475606">
        <w:rPr>
          <w:rFonts w:ascii="Times New Roman" w:hAnsi="Times New Roman"/>
          <w:b/>
          <w:sz w:val="32"/>
          <w:szCs w:val="32"/>
        </w:rPr>
        <w:t>«</w:t>
      </w:r>
      <w:proofErr w:type="gramStart"/>
      <w:r>
        <w:rPr>
          <w:rFonts w:ascii="Times New Roman" w:hAnsi="Times New Roman"/>
          <w:b/>
          <w:sz w:val="32"/>
          <w:szCs w:val="32"/>
        </w:rPr>
        <w:t>Индивидуальный проект</w:t>
      </w:r>
      <w:proofErr w:type="gramEnd"/>
      <w:r w:rsidRPr="00475606">
        <w:rPr>
          <w:rFonts w:ascii="Times New Roman" w:hAnsi="Times New Roman"/>
          <w:b/>
          <w:sz w:val="32"/>
          <w:szCs w:val="32"/>
        </w:rPr>
        <w:t>»</w:t>
      </w:r>
    </w:p>
    <w:p w:rsidR="00851DFA" w:rsidRPr="0009146E" w:rsidRDefault="0009146E" w:rsidP="00E947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146E">
        <w:rPr>
          <w:rFonts w:ascii="Times New Roman" w:hAnsi="Times New Roman" w:cs="Times New Roman"/>
          <w:color w:val="000000"/>
          <w:sz w:val="28"/>
          <w:szCs w:val="28"/>
        </w:rPr>
        <w:t>основного общего образования</w:t>
      </w:r>
    </w:p>
    <w:p w:rsidR="0009146E" w:rsidRDefault="0009146E" w:rsidP="00E94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146E">
        <w:rPr>
          <w:rFonts w:ascii="Times New Roman" w:hAnsi="Times New Roman" w:cs="Times New Roman"/>
          <w:color w:val="000000"/>
          <w:sz w:val="28"/>
          <w:szCs w:val="28"/>
        </w:rPr>
        <w:t>срок реализации программы: 2 года</w:t>
      </w:r>
    </w:p>
    <w:p w:rsidR="0009146E" w:rsidRPr="0009146E" w:rsidRDefault="0009146E" w:rsidP="0009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9146E" w:rsidRPr="0009146E" w:rsidRDefault="0009146E" w:rsidP="0009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9146E">
        <w:rPr>
          <w:rFonts w:ascii="Times New Roman" w:hAnsi="Times New Roman" w:cs="Times New Roman"/>
          <w:color w:val="000000"/>
          <w:sz w:val="23"/>
          <w:szCs w:val="23"/>
        </w:rPr>
        <w:t>Рабочая программа учебного предмета составлена</w:t>
      </w:r>
    </w:p>
    <w:p w:rsidR="0009146E" w:rsidRPr="0009146E" w:rsidRDefault="0009146E" w:rsidP="0009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9146E">
        <w:rPr>
          <w:rFonts w:ascii="Times New Roman" w:hAnsi="Times New Roman" w:cs="Times New Roman"/>
          <w:color w:val="000000"/>
          <w:sz w:val="23"/>
          <w:szCs w:val="23"/>
        </w:rPr>
        <w:t>в соответствии с Федеральным государственным образовательным стандартом</w:t>
      </w:r>
    </w:p>
    <w:p w:rsidR="0009146E" w:rsidRPr="0009146E" w:rsidRDefault="0009146E" w:rsidP="0009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основного</w:t>
      </w:r>
      <w:r w:rsidRPr="0009146E">
        <w:rPr>
          <w:rFonts w:ascii="Times New Roman" w:hAnsi="Times New Roman" w:cs="Times New Roman"/>
          <w:color w:val="000000"/>
          <w:sz w:val="23"/>
          <w:szCs w:val="23"/>
        </w:rPr>
        <w:t xml:space="preserve"> общего образования,</w:t>
      </w:r>
    </w:p>
    <w:p w:rsidR="0009146E" w:rsidRPr="0009146E" w:rsidRDefault="0009146E" w:rsidP="000914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09146E">
        <w:rPr>
          <w:rFonts w:ascii="Times New Roman" w:hAnsi="Times New Roman" w:cs="Times New Roman"/>
          <w:color w:val="000000"/>
          <w:sz w:val="23"/>
          <w:szCs w:val="23"/>
        </w:rPr>
        <w:t>с учетом Примерной основной образовательной программы</w:t>
      </w:r>
    </w:p>
    <w:p w:rsidR="00851DFA" w:rsidRPr="00475606" w:rsidRDefault="0009146E" w:rsidP="0009146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основного </w:t>
      </w:r>
      <w:r w:rsidRPr="0009146E">
        <w:rPr>
          <w:rFonts w:ascii="Times New Roman" w:hAnsi="Times New Roman" w:cs="Times New Roman"/>
          <w:color w:val="000000"/>
          <w:sz w:val="23"/>
          <w:szCs w:val="23"/>
        </w:rPr>
        <w:t>общего образования</w:t>
      </w:r>
    </w:p>
    <w:p w:rsidR="00851DFA" w:rsidRPr="00174575" w:rsidRDefault="00851DFA" w:rsidP="00851DFA">
      <w:pPr>
        <w:rPr>
          <w:rFonts w:ascii="Times New Roman" w:hAnsi="Times New Roman"/>
          <w:sz w:val="24"/>
          <w:szCs w:val="24"/>
        </w:rPr>
      </w:pPr>
    </w:p>
    <w:p w:rsidR="00851DFA" w:rsidRPr="00174575" w:rsidRDefault="00851DFA" w:rsidP="00851DF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529"/>
      </w:tblGrid>
      <w:tr w:rsidR="00851DFA" w:rsidRPr="00475606" w:rsidTr="00A75706">
        <w:tc>
          <w:tcPr>
            <w:tcW w:w="4785" w:type="dxa"/>
          </w:tcPr>
          <w:p w:rsidR="00851DFA" w:rsidRPr="00475606" w:rsidRDefault="00851DFA" w:rsidP="007D69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51DFA" w:rsidRPr="00A75706" w:rsidRDefault="00851DFA" w:rsidP="007D6904">
            <w:pPr>
              <w:rPr>
                <w:rFonts w:ascii="Times New Roman" w:hAnsi="Times New Roman"/>
                <w:sz w:val="24"/>
                <w:szCs w:val="24"/>
              </w:rPr>
            </w:pPr>
            <w:r w:rsidRPr="00A75706">
              <w:rPr>
                <w:rFonts w:ascii="Times New Roman" w:hAnsi="Times New Roman"/>
                <w:sz w:val="24"/>
                <w:szCs w:val="24"/>
              </w:rPr>
              <w:t xml:space="preserve">Составитель: Кудряшова Татьяна Валерьевна, учитель русского языка  и литературы </w:t>
            </w:r>
            <w:r w:rsidR="00A75706" w:rsidRPr="00A75706">
              <w:rPr>
                <w:rFonts w:ascii="Times New Roman" w:hAnsi="Times New Roman"/>
                <w:sz w:val="24"/>
                <w:szCs w:val="24"/>
              </w:rPr>
              <w:t>высшей</w:t>
            </w:r>
            <w:r w:rsidRPr="00A75706">
              <w:rPr>
                <w:rFonts w:ascii="Times New Roman" w:hAnsi="Times New Roman"/>
                <w:sz w:val="24"/>
                <w:szCs w:val="24"/>
              </w:rPr>
              <w:t xml:space="preserve"> квалификационной категории</w:t>
            </w:r>
            <w:r w:rsidRPr="00A7570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851DFA" w:rsidRPr="00475606" w:rsidRDefault="00851DFA" w:rsidP="007D69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1DFA" w:rsidRPr="00475606" w:rsidRDefault="00851DFA" w:rsidP="00851DFA">
      <w:pPr>
        <w:rPr>
          <w:rFonts w:ascii="Times New Roman" w:hAnsi="Times New Roman"/>
        </w:rPr>
      </w:pPr>
    </w:p>
    <w:p w:rsidR="00851DFA" w:rsidRPr="00475606" w:rsidRDefault="00851DFA" w:rsidP="00851DFA">
      <w:pPr>
        <w:jc w:val="center"/>
        <w:rPr>
          <w:rFonts w:ascii="Times New Roman" w:hAnsi="Times New Roman"/>
        </w:rPr>
      </w:pPr>
    </w:p>
    <w:p w:rsidR="00851DFA" w:rsidRPr="00475606" w:rsidRDefault="00851DFA" w:rsidP="00851DFA">
      <w:pPr>
        <w:rPr>
          <w:rFonts w:ascii="Times New Roman" w:hAnsi="Times New Roman"/>
        </w:rPr>
      </w:pPr>
    </w:p>
    <w:p w:rsidR="00851DFA" w:rsidRPr="00475606" w:rsidRDefault="00851DFA" w:rsidP="00851DFA">
      <w:pPr>
        <w:rPr>
          <w:rFonts w:ascii="Times New Roman" w:hAnsi="Times New Roman"/>
        </w:rPr>
      </w:pPr>
    </w:p>
    <w:p w:rsidR="00A75706" w:rsidRDefault="00A75706" w:rsidP="00851DFA">
      <w:pPr>
        <w:spacing w:after="0" w:line="240" w:lineRule="auto"/>
        <w:jc w:val="center"/>
        <w:rPr>
          <w:rFonts w:ascii="Times New Roman" w:hAnsi="Times New Roman"/>
        </w:rPr>
      </w:pPr>
    </w:p>
    <w:p w:rsidR="00A75706" w:rsidRDefault="00A75706" w:rsidP="00851DFA">
      <w:pPr>
        <w:spacing w:after="0" w:line="240" w:lineRule="auto"/>
        <w:jc w:val="center"/>
        <w:rPr>
          <w:rFonts w:ascii="Times New Roman" w:hAnsi="Times New Roman"/>
        </w:rPr>
      </w:pPr>
    </w:p>
    <w:p w:rsidR="00A75706" w:rsidRDefault="00A75706" w:rsidP="00851DFA">
      <w:pPr>
        <w:spacing w:after="0" w:line="240" w:lineRule="auto"/>
        <w:jc w:val="center"/>
        <w:rPr>
          <w:rFonts w:ascii="Times New Roman" w:hAnsi="Times New Roman"/>
        </w:rPr>
      </w:pPr>
    </w:p>
    <w:p w:rsidR="00A75706" w:rsidRDefault="00A75706" w:rsidP="00851DFA">
      <w:pPr>
        <w:spacing w:after="0" w:line="240" w:lineRule="auto"/>
        <w:jc w:val="center"/>
        <w:rPr>
          <w:rFonts w:ascii="Times New Roman" w:hAnsi="Times New Roman"/>
        </w:rPr>
      </w:pPr>
    </w:p>
    <w:p w:rsidR="00E94751" w:rsidRDefault="00E94751" w:rsidP="00851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1DFA" w:rsidRPr="00A75706" w:rsidRDefault="00851DFA" w:rsidP="00851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5706">
        <w:rPr>
          <w:rFonts w:ascii="Times New Roman" w:hAnsi="Times New Roman"/>
          <w:sz w:val="24"/>
          <w:szCs w:val="24"/>
        </w:rPr>
        <w:t>Воркута</w:t>
      </w:r>
    </w:p>
    <w:p w:rsidR="00851DFA" w:rsidRDefault="0009146E" w:rsidP="00851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09146E" w:rsidRPr="00A75706" w:rsidRDefault="0009146E" w:rsidP="00851D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6880" w:rsidRPr="00F76880" w:rsidRDefault="00A75706" w:rsidP="00F7688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E61C7" w:rsidRPr="0076167D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167D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6167D">
        <w:rPr>
          <w:rFonts w:ascii="Times New Roman" w:hAnsi="Times New Roman" w:cs="Times New Roman"/>
          <w:sz w:val="24"/>
          <w:szCs w:val="24"/>
        </w:rPr>
        <w:t xml:space="preserve"> курс «Индивидуальный проект» в целях обеспечения требований федерального государственного образовательного стандарта </w:t>
      </w:r>
      <w:r w:rsidR="00E94751">
        <w:rPr>
          <w:rFonts w:ascii="Times New Roman" w:hAnsi="Times New Roman" w:cs="Times New Roman"/>
          <w:sz w:val="24"/>
          <w:szCs w:val="24"/>
        </w:rPr>
        <w:t>основного</w:t>
      </w:r>
      <w:bookmarkStart w:id="0" w:name="_GoBack"/>
      <w:bookmarkEnd w:id="0"/>
      <w:r w:rsidRPr="0076167D">
        <w:rPr>
          <w:rFonts w:ascii="Times New Roman" w:hAnsi="Times New Roman" w:cs="Times New Roman"/>
          <w:sz w:val="24"/>
          <w:szCs w:val="24"/>
        </w:rPr>
        <w:t xml:space="preserve"> общего образования призван реализовать следующую функцию: создание условий для индивидуальной проектной деятельности, ориентированной на развитие комплекса метапредметных результатов обучающихся, осваивающих среднее общее образование. </w:t>
      </w:r>
    </w:p>
    <w:p w:rsidR="00EE61C7" w:rsidRPr="0076167D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Индивидуальный проект – представляет собой особую форму организации деятельности </w:t>
      </w:r>
      <w:proofErr w:type="gramStart"/>
      <w:r w:rsidRPr="007616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167D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 и является обязательным для выбора изучения всеми обучающимися на уровне среднего общего образования. </w:t>
      </w:r>
    </w:p>
    <w:p w:rsidR="00EE61C7" w:rsidRPr="0076167D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>Программа учебного (элективного) курса «</w:t>
      </w:r>
      <w:proofErr w:type="gramStart"/>
      <w:r w:rsidRPr="0076167D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76167D">
        <w:rPr>
          <w:rFonts w:ascii="Times New Roman" w:hAnsi="Times New Roman" w:cs="Times New Roman"/>
          <w:sz w:val="24"/>
          <w:szCs w:val="24"/>
        </w:rPr>
        <w:t xml:space="preserve">» для </w:t>
      </w:r>
      <w:r w:rsidR="0009146E">
        <w:rPr>
          <w:rFonts w:ascii="Times New Roman" w:hAnsi="Times New Roman" w:cs="Times New Roman"/>
          <w:sz w:val="24"/>
          <w:szCs w:val="24"/>
        </w:rPr>
        <w:t>основного</w:t>
      </w:r>
      <w:r w:rsidRPr="0076167D">
        <w:rPr>
          <w:rFonts w:ascii="Times New Roman" w:hAnsi="Times New Roman" w:cs="Times New Roman"/>
          <w:sz w:val="24"/>
          <w:szCs w:val="24"/>
        </w:rPr>
        <w:t xml:space="preserve"> общего образования разработана в соответствии со следующими нормативно-правовыми документами: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 декабря 2012 года № 273-ФЗ «Об образовании в Российской Федерации» (с изменениями и дополнениями);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 (с изменениями и дополнениями);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6167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6167D">
        <w:rPr>
          <w:rFonts w:ascii="Times New Roman" w:hAnsi="Times New Roman" w:cs="Times New Roman"/>
          <w:sz w:val="24"/>
          <w:szCs w:val="24"/>
        </w:rPr>
        <w:t xml:space="preserve"> России от 30.08.2013 года № 1015 (с изменениями и дополнениями);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(далее – СанПиН), утвержденным постановлением Главного государственного санитарного врача РФ от 29.12.2010 № 189 (с изменениями и дополнениями). </w:t>
      </w:r>
    </w:p>
    <w:p w:rsidR="00EE61C7" w:rsidRDefault="00EE61C7" w:rsidP="00EE61C7">
      <w:pPr>
        <w:pStyle w:val="Default"/>
        <w:rPr>
          <w:sz w:val="28"/>
          <w:szCs w:val="28"/>
        </w:rPr>
      </w:pPr>
    </w:p>
    <w:p w:rsidR="00EE61C7" w:rsidRPr="0076167D" w:rsidRDefault="00EE61C7" w:rsidP="00EE6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76167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6167D">
        <w:rPr>
          <w:rFonts w:ascii="Times New Roman" w:hAnsi="Times New Roman" w:cs="Times New Roman"/>
          <w:sz w:val="24"/>
          <w:szCs w:val="24"/>
        </w:rPr>
        <w:t xml:space="preserve"> (элективного) курса обеспечивает: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удовлетворение индивидуальных запросов обучающихся;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общеобразовательную, общекультурную составляющую при получении среднего общего образования;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развитие личности обучающихся, их познавательных интересов, интеллектуальной и ценностно-смысловой сферы;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развитие навыков самообразования и </w:t>
      </w:r>
      <w:proofErr w:type="spellStart"/>
      <w:r w:rsidRPr="0076167D">
        <w:rPr>
          <w:rFonts w:ascii="Times New Roman" w:hAnsi="Times New Roman" w:cs="Times New Roman"/>
          <w:sz w:val="24"/>
          <w:szCs w:val="24"/>
        </w:rPr>
        <w:t>самопроектирования</w:t>
      </w:r>
      <w:proofErr w:type="spellEnd"/>
      <w:r w:rsidRPr="007616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углубление, расширение и систематизацию знаний в выбранной области научного знания или вида деятельности; </w:t>
      </w:r>
    </w:p>
    <w:p w:rsidR="00EE61C7" w:rsidRPr="0076167D" w:rsidRDefault="00EE61C7" w:rsidP="00EE61C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совершенствование имеющегося и приобретение нового опыта познавательной деятельности, профессионального самоопределения </w:t>
      </w:r>
      <w:proofErr w:type="gramStart"/>
      <w:r w:rsidRPr="007616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16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61C7" w:rsidRPr="0076167D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Программа конкретизирует содержание деятельности по сопровождению </w:t>
      </w:r>
      <w:proofErr w:type="gramStart"/>
      <w:r w:rsidRPr="0076167D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6167D">
        <w:rPr>
          <w:rFonts w:ascii="Times New Roman" w:hAnsi="Times New Roman" w:cs="Times New Roman"/>
          <w:sz w:val="24"/>
          <w:szCs w:val="24"/>
        </w:rPr>
        <w:t xml:space="preserve"> обучающегося и дает примерное распределение учебных часов по содержательным компонентам и модулям. </w:t>
      </w:r>
    </w:p>
    <w:p w:rsidR="00EE61C7" w:rsidRPr="0076167D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Данная программа гарантирует обеспечение единства образовательного пространства за счет преемственности, интеграции, предоставления равных возможностей и качества образования, может использоваться образовательной организацией при разработке основной образовательной программы среднего общего образования. </w:t>
      </w:r>
    </w:p>
    <w:p w:rsidR="00EE61C7" w:rsidRPr="0076167D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Содержание Программы строится с учетом региональных особенностей, условий образовательных организаций, а также с учетом вовлечения обучающихся с ограниченными возможностями здоровья. </w:t>
      </w:r>
    </w:p>
    <w:p w:rsidR="00EE61C7" w:rsidRPr="0076167D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цель </w:t>
      </w:r>
      <w:r w:rsidRPr="0076167D">
        <w:rPr>
          <w:rFonts w:ascii="Times New Roman" w:hAnsi="Times New Roman" w:cs="Times New Roman"/>
          <w:sz w:val="24"/>
          <w:szCs w:val="24"/>
        </w:rPr>
        <w:t xml:space="preserve">изучения </w:t>
      </w:r>
      <w:proofErr w:type="spellStart"/>
      <w:r w:rsidRPr="0076167D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76167D">
        <w:rPr>
          <w:rFonts w:ascii="Times New Roman" w:hAnsi="Times New Roman" w:cs="Times New Roman"/>
          <w:sz w:val="24"/>
          <w:szCs w:val="24"/>
        </w:rPr>
        <w:t xml:space="preserve"> курса «Индивидуальный проект»: формирование проектной компетентности </w:t>
      </w:r>
      <w:proofErr w:type="gramStart"/>
      <w:r w:rsidRPr="007616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167D">
        <w:rPr>
          <w:rFonts w:ascii="Times New Roman" w:hAnsi="Times New Roman" w:cs="Times New Roman"/>
          <w:sz w:val="24"/>
          <w:szCs w:val="24"/>
        </w:rPr>
        <w:t xml:space="preserve">, осваивающих основную образовательную программу среднего общего образования. </w:t>
      </w:r>
    </w:p>
    <w:p w:rsidR="00EE61C7" w:rsidRPr="0076167D" w:rsidRDefault="00EE61C7" w:rsidP="00EE61C7">
      <w:pPr>
        <w:pStyle w:val="a3"/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EE61C7" w:rsidRPr="0042423C" w:rsidRDefault="00EE61C7" w:rsidP="00EE61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23C">
        <w:rPr>
          <w:rFonts w:ascii="Times New Roman" w:hAnsi="Times New Roman" w:cs="Times New Roman"/>
          <w:b/>
          <w:sz w:val="24"/>
          <w:szCs w:val="24"/>
        </w:rPr>
        <w:t xml:space="preserve">сформировать: </w:t>
      </w:r>
    </w:p>
    <w:p w:rsidR="00EE61C7" w:rsidRPr="0076167D" w:rsidRDefault="00EE61C7" w:rsidP="00EE61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к проблемно ориентированному анализу неопределенной ситуации; </w:t>
      </w:r>
    </w:p>
    <w:p w:rsidR="00EE61C7" w:rsidRPr="0076167D" w:rsidRDefault="00EE61C7" w:rsidP="00EE61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способность к рефлексии внутренних и внешних причин, порождающих неопределенность ситуации; </w:t>
      </w:r>
    </w:p>
    <w:p w:rsidR="00EE61C7" w:rsidRPr="0076167D" w:rsidRDefault="00EE61C7" w:rsidP="00EE61C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способность к созданию моделей преобразуемой ситуации и готовность использовать их в качестве инструментов ее преобразования; </w:t>
      </w:r>
    </w:p>
    <w:p w:rsidR="00EE61C7" w:rsidRPr="0076167D" w:rsidRDefault="00EE61C7" w:rsidP="00EE61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61C7" w:rsidRPr="0042423C" w:rsidRDefault="00EE61C7" w:rsidP="00EE61C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423C">
        <w:rPr>
          <w:rFonts w:ascii="Times New Roman" w:hAnsi="Times New Roman" w:cs="Times New Roman"/>
          <w:b/>
          <w:sz w:val="24"/>
          <w:szCs w:val="24"/>
        </w:rPr>
        <w:t xml:space="preserve">развить: </w:t>
      </w:r>
    </w:p>
    <w:p w:rsidR="00EE61C7" w:rsidRPr="0076167D" w:rsidRDefault="00EE61C7" w:rsidP="00EE61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способность к определению конкретных целей преобразования неопределенной ситуации; </w:t>
      </w:r>
    </w:p>
    <w:p w:rsidR="00EE61C7" w:rsidRPr="0076167D" w:rsidRDefault="00EE61C7" w:rsidP="00EE61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способность к определению алгоритма конкретных шагов для достижения поставленной цели; </w:t>
      </w:r>
    </w:p>
    <w:p w:rsidR="00EE61C7" w:rsidRDefault="00EE61C7" w:rsidP="00EE61C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6167D">
        <w:rPr>
          <w:rFonts w:ascii="Times New Roman" w:hAnsi="Times New Roman" w:cs="Times New Roman"/>
          <w:sz w:val="24"/>
          <w:szCs w:val="24"/>
        </w:rPr>
        <w:t xml:space="preserve">способность к рефлексии совершенной деятельности и выбору способа предъявления достигнутых результатов социуму. </w:t>
      </w:r>
    </w:p>
    <w:p w:rsidR="007D6904" w:rsidRDefault="007D6904" w:rsidP="00A75706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EE61C7" w:rsidRPr="0042423C" w:rsidRDefault="00EE61C7" w:rsidP="00EE61C7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ОБЩАЯ ХАРАКТЕРИСТИКА </w:t>
      </w:r>
      <w:r w:rsidRPr="0042423C">
        <w:rPr>
          <w:b/>
          <w:bCs/>
          <w:sz w:val="28"/>
          <w:szCs w:val="28"/>
        </w:rPr>
        <w:t>МЕТАПРЕДМЕТНОГО КУРСА</w:t>
      </w:r>
    </w:p>
    <w:p w:rsidR="00EE61C7" w:rsidRPr="0042423C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3C">
        <w:rPr>
          <w:rFonts w:ascii="Times New Roman" w:hAnsi="Times New Roman" w:cs="Times New Roman"/>
          <w:sz w:val="24"/>
          <w:szCs w:val="24"/>
        </w:rPr>
        <w:t xml:space="preserve">Содержание </w:t>
      </w:r>
      <w:proofErr w:type="spellStart"/>
      <w:r w:rsidRPr="0042423C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42423C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gramStart"/>
      <w:r w:rsidRPr="0042423C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42423C">
        <w:rPr>
          <w:rFonts w:ascii="Times New Roman" w:hAnsi="Times New Roman" w:cs="Times New Roman"/>
          <w:sz w:val="24"/>
          <w:szCs w:val="24"/>
        </w:rPr>
        <w:t xml:space="preserve">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</w:t>
      </w:r>
      <w:proofErr w:type="gramStart"/>
      <w:r w:rsidRPr="0042423C">
        <w:rPr>
          <w:rFonts w:ascii="Times New Roman" w:hAnsi="Times New Roman" w:cs="Times New Roman"/>
          <w:sz w:val="24"/>
          <w:szCs w:val="24"/>
        </w:rPr>
        <w:t>адаптировать под любые условия</w:t>
      </w:r>
      <w:proofErr w:type="gramEnd"/>
      <w:r w:rsidRPr="0042423C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процесса. </w:t>
      </w:r>
    </w:p>
    <w:p w:rsidR="00EE61C7" w:rsidRPr="0042423C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3C">
        <w:rPr>
          <w:rFonts w:ascii="Times New Roman" w:hAnsi="Times New Roman" w:cs="Times New Roman"/>
          <w:sz w:val="24"/>
          <w:szCs w:val="24"/>
        </w:rPr>
        <w:t xml:space="preserve">Программный материал отражает современные запросы общества и государства к построению образовательного процесса: </w:t>
      </w:r>
      <w:proofErr w:type="spellStart"/>
      <w:r w:rsidRPr="0042423C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2423C">
        <w:rPr>
          <w:rFonts w:ascii="Times New Roman" w:hAnsi="Times New Roman" w:cs="Times New Roman"/>
          <w:sz w:val="24"/>
          <w:szCs w:val="24"/>
        </w:rPr>
        <w:t xml:space="preserve"> характер обучение, ориентир на </w:t>
      </w:r>
      <w:proofErr w:type="spellStart"/>
      <w:r w:rsidRPr="0042423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2423C">
        <w:rPr>
          <w:rFonts w:ascii="Times New Roman" w:hAnsi="Times New Roman" w:cs="Times New Roman"/>
          <w:sz w:val="24"/>
          <w:szCs w:val="24"/>
        </w:rPr>
        <w:t xml:space="preserve"> результаты, развитие информационной грамотности, в том числе и навыков владения ИКТ при освоении образовательных программ. </w:t>
      </w:r>
    </w:p>
    <w:p w:rsidR="00EE61C7" w:rsidRPr="0042423C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3C">
        <w:rPr>
          <w:rFonts w:ascii="Times New Roman" w:hAnsi="Times New Roman" w:cs="Times New Roman"/>
          <w:i/>
          <w:iCs/>
          <w:sz w:val="24"/>
          <w:szCs w:val="24"/>
        </w:rPr>
        <w:t xml:space="preserve">Ценностные ориентиры </w:t>
      </w:r>
      <w:r w:rsidRPr="0042423C">
        <w:rPr>
          <w:rFonts w:ascii="Times New Roman" w:hAnsi="Times New Roman" w:cs="Times New Roman"/>
          <w:sz w:val="24"/>
          <w:szCs w:val="24"/>
        </w:rPr>
        <w:t>Программы определяются направленностью на национальный воспитательный идеал</w:t>
      </w:r>
      <w:r w:rsidRPr="004242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2423C">
        <w:rPr>
          <w:rFonts w:ascii="Times New Roman" w:hAnsi="Times New Roman" w:cs="Times New Roman"/>
          <w:sz w:val="24"/>
          <w:szCs w:val="24"/>
        </w:rPr>
        <w:t xml:space="preserve">востребованный современным российским обществом и государством. </w:t>
      </w:r>
    </w:p>
    <w:p w:rsidR="00EE61C7" w:rsidRPr="0042423C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3C">
        <w:rPr>
          <w:rFonts w:ascii="Times New Roman" w:hAnsi="Times New Roman" w:cs="Times New Roman"/>
          <w:sz w:val="24"/>
          <w:szCs w:val="24"/>
        </w:rPr>
        <w:t xml:space="preserve">Программа предусматривает поэтапное сопровождение деятельности </w:t>
      </w:r>
      <w:proofErr w:type="gramStart"/>
      <w:r w:rsidRPr="004242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423C">
        <w:rPr>
          <w:rFonts w:ascii="Times New Roman" w:hAnsi="Times New Roman" w:cs="Times New Roman"/>
          <w:sz w:val="24"/>
          <w:szCs w:val="24"/>
        </w:rPr>
        <w:t xml:space="preserve"> по реализации индивидуального проекта. </w:t>
      </w:r>
    </w:p>
    <w:p w:rsidR="00EE61C7" w:rsidRPr="0042423C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3C">
        <w:rPr>
          <w:rFonts w:ascii="Times New Roman" w:hAnsi="Times New Roman" w:cs="Times New Roman"/>
          <w:sz w:val="24"/>
          <w:szCs w:val="24"/>
        </w:rPr>
        <w:t xml:space="preserve"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 на решение задач по реализации требований федерального государственного образовательного стандарта среднего общего образования в полном объеме. </w:t>
      </w:r>
    </w:p>
    <w:p w:rsidR="00EE61C7" w:rsidRPr="0042423C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23C">
        <w:rPr>
          <w:rFonts w:ascii="Times New Roman" w:hAnsi="Times New Roman" w:cs="Times New Roman"/>
          <w:sz w:val="24"/>
          <w:szCs w:val="24"/>
        </w:rPr>
        <w:t>Программа учебного (элективного) курса «</w:t>
      </w:r>
      <w:proofErr w:type="gramStart"/>
      <w:r w:rsidRPr="0042423C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42423C">
        <w:rPr>
          <w:rFonts w:ascii="Times New Roman" w:hAnsi="Times New Roman" w:cs="Times New Roman"/>
          <w:sz w:val="24"/>
          <w:szCs w:val="24"/>
        </w:rPr>
        <w:t xml:space="preserve">» представлена четырьмя модулями, реализация которых в полном объеме позволит сопроводить подготовку и реализацию обучающимися, осваивающими ООП среднего общего образования, индивидуального проекта, а так же подготовить к его защите. Форма защиты и процедура оценивания </w:t>
      </w:r>
      <w:proofErr w:type="gramStart"/>
      <w:r w:rsidRPr="0042423C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2423C">
        <w:rPr>
          <w:rFonts w:ascii="Times New Roman" w:hAnsi="Times New Roman" w:cs="Times New Roman"/>
          <w:sz w:val="24"/>
          <w:szCs w:val="24"/>
        </w:rPr>
        <w:t xml:space="preserve"> регламентируется соответствующим локальным актом образовательной организации. </w:t>
      </w:r>
    </w:p>
    <w:p w:rsidR="00EE61C7" w:rsidRPr="0042423C" w:rsidRDefault="00EE61C7" w:rsidP="00EE61C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2423C">
        <w:rPr>
          <w:rFonts w:ascii="Times New Roman" w:hAnsi="Times New Roman" w:cs="Times New Roman"/>
          <w:i/>
          <w:sz w:val="24"/>
          <w:szCs w:val="24"/>
        </w:rPr>
        <w:t xml:space="preserve">Принципы и особенности содержания Программы: </w:t>
      </w:r>
    </w:p>
    <w:p w:rsidR="00EE61C7" w:rsidRPr="0042423C" w:rsidRDefault="00EE61C7" w:rsidP="00EE61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3C">
        <w:rPr>
          <w:rFonts w:ascii="Times New Roman" w:hAnsi="Times New Roman" w:cs="Times New Roman"/>
          <w:sz w:val="24"/>
          <w:szCs w:val="24"/>
        </w:rPr>
        <w:t xml:space="preserve">признание объективности существования индивидуальных целей учащегося в образовательном процессе; </w:t>
      </w:r>
    </w:p>
    <w:p w:rsidR="00EE61C7" w:rsidRPr="0042423C" w:rsidRDefault="00EE61C7" w:rsidP="00EE61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3C">
        <w:rPr>
          <w:rFonts w:ascii="Times New Roman" w:hAnsi="Times New Roman" w:cs="Times New Roman"/>
          <w:sz w:val="24"/>
          <w:szCs w:val="24"/>
        </w:rPr>
        <w:t xml:space="preserve">индивидуализации и персонификации образовательного процесса; </w:t>
      </w:r>
    </w:p>
    <w:p w:rsidR="00EE61C7" w:rsidRPr="0042423C" w:rsidRDefault="00EE61C7" w:rsidP="00EE61C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23C">
        <w:rPr>
          <w:rFonts w:ascii="Times New Roman" w:hAnsi="Times New Roman" w:cs="Times New Roman"/>
          <w:sz w:val="24"/>
          <w:szCs w:val="24"/>
        </w:rPr>
        <w:t xml:space="preserve">максимального разнообразия представленных возможностей для развития личности; </w:t>
      </w:r>
    </w:p>
    <w:p w:rsidR="00EE61C7" w:rsidRPr="0042423C" w:rsidRDefault="00EE61C7" w:rsidP="00EE61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color w:val="000000"/>
          <w:sz w:val="24"/>
          <w:szCs w:val="24"/>
        </w:rPr>
      </w:pPr>
      <w:r w:rsidRPr="0042423C">
        <w:rPr>
          <w:rFonts w:ascii="Times New Roman" w:hAnsi="Times New Roman" w:cs="Times New Roman"/>
          <w:color w:val="000000"/>
          <w:sz w:val="24"/>
          <w:szCs w:val="24"/>
        </w:rPr>
        <w:t xml:space="preserve">непрерывности и преемственности образовательного процесса как взаимосвязанного, объединенного единством и последовательностью целей образования; </w:t>
      </w:r>
    </w:p>
    <w:p w:rsidR="00EE61C7" w:rsidRPr="0042423C" w:rsidRDefault="00EE61C7" w:rsidP="00EE61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23C">
        <w:rPr>
          <w:rFonts w:ascii="Times New Roman" w:hAnsi="Times New Roman" w:cs="Times New Roman"/>
          <w:color w:val="000000"/>
          <w:sz w:val="24"/>
          <w:szCs w:val="24"/>
        </w:rPr>
        <w:t xml:space="preserve"> «не навреди», психологический контакт с подопечным и атмосфера доверия; </w:t>
      </w:r>
    </w:p>
    <w:p w:rsidR="00EE61C7" w:rsidRPr="0042423C" w:rsidRDefault="00EE61C7" w:rsidP="00EE61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2423C">
        <w:rPr>
          <w:rFonts w:ascii="Times New Roman" w:hAnsi="Times New Roman" w:cs="Times New Roman"/>
          <w:color w:val="000000"/>
          <w:sz w:val="24"/>
          <w:szCs w:val="24"/>
        </w:rPr>
        <w:t>взаимодополняемости</w:t>
      </w:r>
      <w:proofErr w:type="spellEnd"/>
      <w:r w:rsidRPr="0042423C">
        <w:rPr>
          <w:rFonts w:ascii="Times New Roman" w:hAnsi="Times New Roman" w:cs="Times New Roman"/>
          <w:color w:val="000000"/>
          <w:sz w:val="24"/>
          <w:szCs w:val="24"/>
        </w:rPr>
        <w:t xml:space="preserve"> (психологической, педагогической, информационной, </w:t>
      </w:r>
      <w:proofErr w:type="spellStart"/>
      <w:r w:rsidRPr="0042423C">
        <w:rPr>
          <w:rFonts w:ascii="Times New Roman" w:hAnsi="Times New Roman" w:cs="Times New Roman"/>
          <w:color w:val="000000"/>
          <w:sz w:val="24"/>
          <w:szCs w:val="24"/>
        </w:rPr>
        <w:t>тьюторской</w:t>
      </w:r>
      <w:proofErr w:type="spellEnd"/>
      <w:r w:rsidRPr="0042423C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составляющих); </w:t>
      </w:r>
    </w:p>
    <w:p w:rsidR="00EE61C7" w:rsidRPr="0042423C" w:rsidRDefault="00EE61C7" w:rsidP="00EE61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23C">
        <w:rPr>
          <w:rFonts w:ascii="Times New Roman" w:hAnsi="Times New Roman" w:cs="Times New Roman"/>
          <w:color w:val="000000"/>
          <w:sz w:val="24"/>
          <w:szCs w:val="24"/>
        </w:rPr>
        <w:t xml:space="preserve"> свободы выбора учащимся предметных направлений; </w:t>
      </w:r>
    </w:p>
    <w:p w:rsidR="00EE61C7" w:rsidRPr="0042423C" w:rsidRDefault="00EE61C7" w:rsidP="00EE61C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5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423C">
        <w:rPr>
          <w:rFonts w:ascii="Times New Roman" w:hAnsi="Times New Roman" w:cs="Times New Roman"/>
          <w:color w:val="000000"/>
          <w:sz w:val="24"/>
          <w:szCs w:val="24"/>
        </w:rPr>
        <w:t xml:space="preserve"> получение помощи, наставничества. </w:t>
      </w:r>
    </w:p>
    <w:p w:rsidR="00EE61C7" w:rsidRDefault="00EE61C7" w:rsidP="00EE61C7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МЕСТО В УЧЕБНОМ ПЛАНЕ</w:t>
      </w:r>
    </w:p>
    <w:p w:rsidR="00EE61C7" w:rsidRPr="003F7BC1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BC1">
        <w:rPr>
          <w:rFonts w:ascii="Times New Roman" w:hAnsi="Times New Roman" w:cs="Times New Roman"/>
          <w:sz w:val="24"/>
          <w:szCs w:val="24"/>
        </w:rPr>
        <w:lastRenderedPageBreak/>
        <w:t xml:space="preserve">На уровне </w:t>
      </w:r>
      <w:r w:rsidR="0009146E">
        <w:rPr>
          <w:rFonts w:ascii="Times New Roman" w:hAnsi="Times New Roman" w:cs="Times New Roman"/>
          <w:sz w:val="24"/>
          <w:szCs w:val="24"/>
        </w:rPr>
        <w:t>основного</w:t>
      </w:r>
      <w:r w:rsidRPr="003F7BC1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proofErr w:type="spellStart"/>
      <w:r w:rsidRPr="003F7BC1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3F7BC1">
        <w:rPr>
          <w:rFonts w:ascii="Times New Roman" w:hAnsi="Times New Roman" w:cs="Times New Roman"/>
          <w:sz w:val="24"/>
          <w:szCs w:val="24"/>
        </w:rPr>
        <w:t xml:space="preserve"> курс «Индивидуальный проект» является обязательным и представляет собой особую форму организации деятельности </w:t>
      </w:r>
      <w:proofErr w:type="gramStart"/>
      <w:r w:rsidRPr="003F7B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F7BC1">
        <w:rPr>
          <w:rFonts w:ascii="Times New Roman" w:hAnsi="Times New Roman" w:cs="Times New Roman"/>
          <w:sz w:val="24"/>
          <w:szCs w:val="24"/>
        </w:rPr>
        <w:t xml:space="preserve"> (учебное исследование или учебный проект). </w:t>
      </w:r>
    </w:p>
    <w:p w:rsidR="00EE61C7" w:rsidRPr="003F7BC1" w:rsidRDefault="00EE61C7" w:rsidP="00EE61C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BC1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3F7BC1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3F7BC1">
        <w:rPr>
          <w:rFonts w:ascii="Times New Roman" w:hAnsi="Times New Roman" w:cs="Times New Roman"/>
          <w:sz w:val="24"/>
          <w:szCs w:val="24"/>
        </w:rPr>
        <w:t xml:space="preserve"> курса «</w:t>
      </w:r>
      <w:proofErr w:type="gramStart"/>
      <w:r w:rsidRPr="003F7BC1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3F7BC1">
        <w:rPr>
          <w:rFonts w:ascii="Times New Roman" w:hAnsi="Times New Roman" w:cs="Times New Roman"/>
          <w:sz w:val="24"/>
          <w:szCs w:val="24"/>
        </w:rPr>
        <w:t xml:space="preserve">» рассчитана на 70 (68) учебных часов, на изучение курса в каждом классе предполагается выделить по 35 (34) часов (из расчета 1 час в неделю, всего 35 (34) учебных недели). </w:t>
      </w:r>
    </w:p>
    <w:p w:rsidR="004D00A3" w:rsidRDefault="004D00A3" w:rsidP="00EE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904" w:rsidRPr="007D6904" w:rsidRDefault="007D6904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ИЗУЧЕНИЯ КУРСА «</w:t>
      </w:r>
      <w:proofErr w:type="gramStart"/>
      <w:r w:rsidRPr="007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ПРОЕКТ</w:t>
      </w:r>
      <w:proofErr w:type="gramEnd"/>
      <w:r w:rsidRPr="007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научится: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-выделять основные задачи по реализации поставленной цели в проекте и исследовательской работе;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-распознавать проблемы и ставить вопросы, формулировать на основании полученных результатов;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-отличать факты от суждений, мнений и оценок;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ресурсы, в том числе и нематериальны</w:t>
      </w: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-работать с литературой, выделять главное;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-оформлять результаты своего исследования или отчет о выполнении проекта;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-грамотно, кратко и четко высказывать свои мысли, уметь отвечать на вопросы и аргументировать ответы;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7D6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получит возможность научиться: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-владению понятийным аппаратом проектно-исследовательской деятельности;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-применению знания технологии выполнения самостоятельного исследования;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правила оформления исследовательской работы и отчета о выполнении проекта;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-иллюстрировать полученные результаты, применяя статистику и современные информационные технологии;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-осознанно соблюдать правила сбора материала и его обработки и анализа;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продуктивности реализации проекта или исследования на каждом этапе реализации и по завершении работы;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отслеживать и принимать во внимание тенденции развития различных видов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-осознавать свою ответственность за достоверность полученных знаний, за качество выполненного проекта.</w:t>
      </w:r>
    </w:p>
    <w:p w:rsidR="007D6904" w:rsidRPr="007D6904" w:rsidRDefault="007D6904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КУРСА </w:t>
      </w:r>
    </w:p>
    <w:p w:rsidR="007D6904" w:rsidRPr="007D6904" w:rsidRDefault="0009146E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</w:t>
      </w:r>
      <w:r w:rsidR="007D6904" w:rsidRPr="007D6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«</w:t>
      </w: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«проектная деятельность», «проектная культура». Типология проектов. Проекты в современном мире. Цели, задачи проектирования в современном мире, проблемы. Научные школы. Методология и технология проектной деятельности.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Инициализация проекта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замысел. Критерии </w:t>
      </w: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безотметочной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по написанию и оформлению курсовых работ, проектов, исследовательских работ.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проектов, курсовых и исследовательских работ.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текста с точки зрения его структуры.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переработки чужого текста. Понятия: конспект, тезисы, реферат, аннотация, рецензия.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Логика действий и последовательность шагов при планировании </w:t>
      </w: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исследовании, проекте, курсовых работах.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сети Интернет.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Оформление промежуточных результатов проектной деятельности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Эскизы и модели, макеты проектов, оформление курсовых работ. Коммуникативные барьеры при публичной защите результатов проекта, курсовых работ. Главные предпосылки успеха публичного выступления.</w:t>
      </w:r>
    </w:p>
    <w:p w:rsidR="007D6904" w:rsidRPr="007D6904" w:rsidRDefault="0009146E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9</w:t>
      </w:r>
      <w:r w:rsidR="007D6904" w:rsidRPr="007D6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Введение</w:t>
      </w:r>
    </w:p>
    <w:p w:rsidR="007D6904" w:rsidRPr="007D6904" w:rsidRDefault="0009146E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итогов проектов 8</w:t>
      </w:r>
      <w:r w:rsidR="007D6904"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класса. Анализ достижений и недостатков. Корректировка проекта с учетом рекомендаций. Планирован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деятельности по проекту на 9</w:t>
      </w:r>
      <w:r w:rsidR="007D6904"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Управление оформлением и завершением проектов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речи. Аргументирующая речь. Умение отвечать на незапланированные вопросы. Публичное выступление на трибуне и личность. Подготовка авторского доклада.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Защита результатов проектной деятельности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Публичная защита результатов проектной деятельности. Экспертиза проектов. Оценка индивидуального прогресса проектантов.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Рефлексия проектной деятельности</w:t>
      </w:r>
    </w:p>
    <w:p w:rsidR="007D6904" w:rsidRPr="007D6904" w:rsidRDefault="007D6904" w:rsidP="007D69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 проектной деятельности. Дальнейшее планирование осуществления проектов.</w:t>
      </w:r>
    </w:p>
    <w:p w:rsidR="007D6904" w:rsidRPr="007D6904" w:rsidRDefault="007D6904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6904" w:rsidRPr="007D6904" w:rsidRDefault="007D6904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</w:t>
      </w:r>
      <w:proofErr w:type="gramStart"/>
      <w:r w:rsidRPr="007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7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РЕЗУЛЬТАТАМИ ОСВОЕНИЯ ПРОГРАММЫ 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Формами отчетности проектной деятельности являются доклады, презентации, видеофильмы, фоторепортажи с комментариями, стендовые отчеты и т.д.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организация учебного процесса в двух взаимосвязанных и взаимодополняющих формах: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урочная форма, в которой учитель объясняет новый материал и консультирует учащихся в процессе выполнения ими практических заданий на компьютере;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должен быть представлен на носителе информации вместе с описанием применения на бумажном носителе. В описании применения должна содержаться информация об инструментальном средстве разработки проекта, инструкция по его установке, а также описание его возможностей и применения.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учебного года осуществляется текущий и итоговый </w:t>
      </w: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проекта.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контроль осуществляется после прохождения теоретической части (цель контроля: качество усвоения теории создания проекта) и оценивается «зач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работы над учебным проектом </w:t>
      </w: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осуществляется два раза (в декабре и в апреле), в ходе которого обучающиеся совместно с руководителем представляют рабочие материалы и проделанную работу (оценивается «зач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-незач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выполнения краткосрочного социального проекта осуществляется один раз и оценивается «зачтено-не зачтено».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время ученической научно-практической конференции работу оценивает экспертная группа, в состав которой входят педагоги – независимые эксперты и обучающиеся из числа 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успешных в области выполнения проектов и имеющие опыт защиты проектов на других конференциях.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формы итоговой отчетности в конце изучения курса проводится конференция учащихся с предоставлением проектной работы. Итоговая аттестация включает в себя основные этапы контроля над выполнением работы:</w:t>
      </w:r>
    </w:p>
    <w:p w:rsidR="007D6904" w:rsidRPr="007D6904" w:rsidRDefault="007D6904" w:rsidP="007D690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защиту исследования (проекта);</w:t>
      </w:r>
    </w:p>
    <w:p w:rsidR="007D6904" w:rsidRPr="007D6904" w:rsidRDefault="007D6904" w:rsidP="007D690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исследовательской работы (проекта) на заседании НОУ;</w:t>
      </w:r>
    </w:p>
    <w:p w:rsidR="007D6904" w:rsidRPr="007D6904" w:rsidRDefault="007D6904" w:rsidP="007D6904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предзащиту исследовательской работы (проекта) на заседании НОУ.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итоговой аттестации – зачет.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курса проводится с учетом другого вида работы – функционирования научно-исследовательского общества учащихся (НОУ), на заседаниях которого проводятся такие мероприятия, сопровождающие проектно-исследовательскую работу школьников как:</w:t>
      </w:r>
    </w:p>
    <w:p w:rsidR="007D6904" w:rsidRPr="007D6904" w:rsidRDefault="007D6904" w:rsidP="007D690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проектов и исследовательских работ школьников;</w:t>
      </w:r>
    </w:p>
    <w:p w:rsidR="007D6904" w:rsidRPr="007D6904" w:rsidRDefault="007D6904" w:rsidP="007D690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круглые столы, дискуссии, дебаты, посвященные обсуждению отдельных частей проектов, исследований школьников и проблем современной науки;</w:t>
      </w:r>
    </w:p>
    <w:p w:rsidR="007D6904" w:rsidRPr="007D6904" w:rsidRDefault="007D6904" w:rsidP="007D690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предзащита завершенных проектов и исследовательских работ;</w:t>
      </w:r>
    </w:p>
    <w:p w:rsidR="007D6904" w:rsidRPr="007D6904" w:rsidRDefault="007D6904" w:rsidP="007D690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завершенных проектов и исследовательских работ;</w:t>
      </w:r>
    </w:p>
    <w:p w:rsidR="007D6904" w:rsidRPr="007D6904" w:rsidRDefault="007D6904" w:rsidP="007D6904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школьная конференция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6904" w:rsidRPr="007D6904" w:rsidRDefault="007D6904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Личностные, </w:t>
      </w:r>
      <w:proofErr w:type="spellStart"/>
      <w:r w:rsidRPr="007D6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7D6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 предметные результаты освоения учебного предмета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 устанавливает требования к результатам освоения обучающимися основной образовательной программы: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идентичности в поликультурном социуме;</w:t>
      </w:r>
    </w:p>
    <w:p w:rsidR="007D6904" w:rsidRPr="007D6904" w:rsidRDefault="007D6904" w:rsidP="007D690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включающим освоенные обучающимися </w:t>
      </w: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7D6904" w:rsidRPr="007D6904" w:rsidRDefault="007D6904" w:rsidP="007D6904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результаты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готовность к служению Отечеству, его защите;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</w:t>
      </w: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6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D6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основной образовательной программы должны отражать: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назначение и функции различных социальных институтов;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D6904" w:rsidRPr="007D6904" w:rsidRDefault="007D6904" w:rsidP="007D690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(учебное исследование или учебный проект).</w:t>
      </w:r>
    </w:p>
    <w:p w:rsidR="007D6904" w:rsidRPr="007D6904" w:rsidRDefault="007D6904" w:rsidP="007D690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7D6904" w:rsidRPr="007D6904" w:rsidRDefault="007D6904" w:rsidP="007D690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выполнения </w:t>
      </w: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проекта</w:t>
      </w:r>
      <w:proofErr w:type="gram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отражать:</w:t>
      </w:r>
    </w:p>
    <w:p w:rsidR="007D6904" w:rsidRPr="007D6904" w:rsidRDefault="007D6904" w:rsidP="007D690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коммуникативной, учебно-исследовательской деятельности, критического мышления;</w:t>
      </w:r>
    </w:p>
    <w:p w:rsidR="007D6904" w:rsidRPr="007D6904" w:rsidRDefault="007D6904" w:rsidP="007D690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инновационной, аналитической, творческой, интеллектуальной деятельности;</w:t>
      </w:r>
    </w:p>
    <w:p w:rsidR="007D6904" w:rsidRPr="007D6904" w:rsidRDefault="007D6904" w:rsidP="007D690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D6904" w:rsidRPr="007D6904" w:rsidRDefault="007D6904" w:rsidP="007D690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D6904" w:rsidRPr="007D6904" w:rsidRDefault="007D6904" w:rsidP="007D690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Предметные результаты </w:t>
      </w: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должны отражать:</w:t>
      </w:r>
    </w:p>
    <w:p w:rsidR="007D6904" w:rsidRPr="007D6904" w:rsidRDefault="007D6904" w:rsidP="007D690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 методологии исследовательской и проектной деятельности;</w:t>
      </w:r>
    </w:p>
    <w:p w:rsidR="007D6904" w:rsidRPr="007D6904" w:rsidRDefault="007D6904" w:rsidP="007D6904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структуру и правила оформления исследовательской и проектной работы;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навыки формулировки темы исследовательской и проектной работы, доказывать ее актуальность;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индивидуальный план исследовательской и проектной работы;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объект и предмет исследовательской и проектной работы;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цель и задачи исследовательской и проектной работы;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теоретические и экспериментальные результаты исследовательской и проектной работы;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рецензировать чужую исследовательскую или проектную работы;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за биологическими, экологическими и социальными явлениями;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результаты наблюдений, обсуждения полученных фактов;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опыт в соответствии с задачами, объяснить результаты;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измерения с помощью различных приборов;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письменные инструкции правил безопасности;</w:t>
      </w:r>
    </w:p>
    <w:p w:rsidR="007D6904" w:rsidRPr="007D6904" w:rsidRDefault="007D6904" w:rsidP="007D6904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7D6904" w:rsidRPr="007D6904" w:rsidRDefault="007D6904" w:rsidP="007D6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D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изучения курса учащиеся должны владеть понятиями: </w:t>
      </w:r>
      <w:r w:rsidRPr="007D69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6904" w:rsidRPr="007D6904" w:rsidRDefault="007D6904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W w:w="9046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6352"/>
        <w:gridCol w:w="1418"/>
        <w:gridCol w:w="1276"/>
      </w:tblGrid>
      <w:tr w:rsidR="007D6904" w:rsidRPr="007D6904" w:rsidTr="007C1403"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09146E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7D6904"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09146E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7D6904"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7D6904" w:rsidRPr="007D6904" w:rsidTr="007C1403"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часа</w:t>
            </w:r>
          </w:p>
        </w:tc>
      </w:tr>
      <w:tr w:rsidR="007D6904" w:rsidRPr="007D6904" w:rsidTr="007C1403"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Инициализация проекта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904" w:rsidRPr="007D6904" w:rsidTr="007C1403"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промежуточных результатов проектной деятельности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D6904" w:rsidRPr="007D6904" w:rsidTr="007C1403"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оформлением и завершением проектов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часа</w:t>
            </w:r>
          </w:p>
        </w:tc>
      </w:tr>
      <w:tr w:rsidR="007D6904" w:rsidRPr="007D6904" w:rsidTr="007C1403"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результатов проектной деятельности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часов</w:t>
            </w:r>
          </w:p>
        </w:tc>
      </w:tr>
      <w:tr w:rsidR="007D6904" w:rsidRPr="007D6904" w:rsidTr="007C1403">
        <w:tc>
          <w:tcPr>
            <w:tcW w:w="6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проектной деятельности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C1403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1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час</w:t>
            </w:r>
          </w:p>
        </w:tc>
      </w:tr>
    </w:tbl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C1403" w:rsidRDefault="007C1403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 w:type="page"/>
      </w:r>
    </w:p>
    <w:p w:rsidR="007D6904" w:rsidRPr="007D6904" w:rsidRDefault="007D6904" w:rsidP="007D690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Календарн</w:t>
      </w:r>
      <w:proofErr w:type="gramStart"/>
      <w:r w:rsidRPr="007D6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о-</w:t>
      </w:r>
      <w:proofErr w:type="gramEnd"/>
      <w:r w:rsidRPr="007D6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тематическое планирование курса «Индивидуальный проект» </w:t>
      </w:r>
      <w:r w:rsidR="0009146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8-9</w:t>
      </w:r>
      <w:r w:rsidRPr="007D69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классы </w:t>
      </w:r>
    </w:p>
    <w:tbl>
      <w:tblPr>
        <w:tblW w:w="4800" w:type="pct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41"/>
        <w:gridCol w:w="7737"/>
        <w:gridCol w:w="722"/>
        <w:gridCol w:w="822"/>
      </w:tblGrid>
      <w:tr w:rsidR="007D6904" w:rsidRPr="007D6904" w:rsidTr="007D6904">
        <w:tc>
          <w:tcPr>
            <w:tcW w:w="2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390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раздела, темы</w:t>
            </w:r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7D6904" w:rsidRPr="007D6904" w:rsidTr="007D6904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D6904" w:rsidRPr="007D6904" w:rsidRDefault="007D6904" w:rsidP="007D6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D6904" w:rsidRPr="007D6904" w:rsidRDefault="007D6904" w:rsidP="007D69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факт</w:t>
            </w: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09146E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  <w:r w:rsidR="007D6904"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1. Введение 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Понятия «</w:t>
            </w:r>
            <w:proofErr w:type="gramStart"/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индивидуальный проект</w:t>
            </w:r>
            <w:proofErr w:type="gramEnd"/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», «проектная деятельность», «проектная культура». Стартовая диагностика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Типология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rPr>
          <w:trHeight w:val="72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72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Методология и технология проектной деятельности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7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8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2. Инициализация проекта 24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 проблема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 и проблема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Критерии оценивания проектов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презентации и защиты проектов, курсовых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Методические рекомендации по написанию и оформлению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Структура проектов, курсовых и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исследования: методы эмпирического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Методы, используемые как на эмпирическом, так и на теоретическом уровне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теоретического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переработки чужого текста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rPr>
          <w:trHeight w:val="96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96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Виды переработки чужого текста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9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Логика действий при планировании работы.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Календарный график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информационных технологий в исследовании, проекте, курсовой работе.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в сети Интернет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Работа с научной литературой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работы в музеях, архивах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Методика работы в музеях, архивах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Способы и формы представления данных.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0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3. Оформление промежуточных результатов проектной деятельности 7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Практикум «Снятие коммуникативных барьеров при публичной защите результатов проекта».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Оформление эскизов, моделей, макетов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пробных проектов, исследовательских работ. Промежуточная аттестация.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Защита пробных проектов, исследовательских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5000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мая - нерабочий день, поэтому урок №-34 объединяется с №-35 29.05</w:t>
            </w:r>
          </w:p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09146E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7D6904"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класс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1. Введение 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итогов проектов 10 класса. Стартовая диагностика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Корректировка проекта с учетом рекомендаций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 деятельности по проекту на 11 класс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27.09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2. Управление оформлением и завершением проектов 24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Применение информационных технологий, работа в сети Интернет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Компьютерная обработка данных исследования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25.10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Библиография, справочная литература, каталоги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Сбор и систематизация материалов по проектной работе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Основные процессы исполнения, контроля и завершения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Мониторинг выполняемых работ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контроля исполнения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27.12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rPr>
          <w:trHeight w:val="48"/>
        </w:trPr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48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Методы контроля исполнения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4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завершением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завершением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Корректирование критериев оценки продуктов проекта и защиты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Архив проекта. Составление архива проекта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Составление архива проекта: электронный вариант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Главные предпосылки успеха публичного выступления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28.02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Навыки монологической речи.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06.03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Аргументирующая речь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Публичное выступление и личность.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Подготовка авторского доклада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27.03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3. Защита результатов проектной деятельности 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Публичная защита результатов проектной деятельности. Промежуточная аттестация.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Публичная защита результатов проектной деятельности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24.04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Экспертиза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Экспертиза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 4. Рефлексия проектной деятельности 1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Дальнейшее планирование осуществления проектов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69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22.05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6904" w:rsidRPr="007D6904" w:rsidTr="007D6904">
        <w:tc>
          <w:tcPr>
            <w:tcW w:w="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6904" w:rsidRPr="007D6904" w:rsidRDefault="007D6904" w:rsidP="007D690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D6904" w:rsidRPr="007D6904" w:rsidRDefault="007D6904" w:rsidP="007D690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D690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7D6904" w:rsidRPr="00F76880" w:rsidRDefault="007D6904" w:rsidP="00EE6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D6904" w:rsidRPr="00F76880" w:rsidSect="00387230">
      <w:pgSz w:w="11911" w:h="16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5323"/>
    <w:multiLevelType w:val="multilevel"/>
    <w:tmpl w:val="6084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03008"/>
    <w:multiLevelType w:val="hybridMultilevel"/>
    <w:tmpl w:val="A6FA5470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7210D"/>
    <w:multiLevelType w:val="hybridMultilevel"/>
    <w:tmpl w:val="51103276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61E24"/>
    <w:multiLevelType w:val="multilevel"/>
    <w:tmpl w:val="0C42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63455"/>
    <w:multiLevelType w:val="multilevel"/>
    <w:tmpl w:val="A25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B7F91"/>
    <w:multiLevelType w:val="multilevel"/>
    <w:tmpl w:val="6538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117C7"/>
    <w:multiLevelType w:val="hybridMultilevel"/>
    <w:tmpl w:val="928ED844"/>
    <w:lvl w:ilvl="0" w:tplc="455E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00407"/>
    <w:multiLevelType w:val="hybridMultilevel"/>
    <w:tmpl w:val="44D03AA4"/>
    <w:lvl w:ilvl="0" w:tplc="D66EF9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B721B"/>
    <w:multiLevelType w:val="multilevel"/>
    <w:tmpl w:val="B030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E0EE8"/>
    <w:multiLevelType w:val="hybridMultilevel"/>
    <w:tmpl w:val="0CA21370"/>
    <w:lvl w:ilvl="0" w:tplc="132C0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281154"/>
    <w:multiLevelType w:val="hybridMultilevel"/>
    <w:tmpl w:val="448E7648"/>
    <w:lvl w:ilvl="0" w:tplc="455E81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9140CA1"/>
    <w:multiLevelType w:val="hybridMultilevel"/>
    <w:tmpl w:val="44C81326"/>
    <w:lvl w:ilvl="0" w:tplc="455E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1740A"/>
    <w:multiLevelType w:val="hybridMultilevel"/>
    <w:tmpl w:val="78BC61AC"/>
    <w:lvl w:ilvl="0" w:tplc="132C0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B64E96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BF65F6"/>
    <w:multiLevelType w:val="multilevel"/>
    <w:tmpl w:val="D736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B34982"/>
    <w:multiLevelType w:val="hybridMultilevel"/>
    <w:tmpl w:val="86DC0E50"/>
    <w:lvl w:ilvl="0" w:tplc="132C0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3B2AB0"/>
    <w:multiLevelType w:val="hybridMultilevel"/>
    <w:tmpl w:val="C5D4F8EE"/>
    <w:lvl w:ilvl="0" w:tplc="132C01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FF07689"/>
    <w:multiLevelType w:val="hybridMultilevel"/>
    <w:tmpl w:val="C2642EBE"/>
    <w:lvl w:ilvl="0" w:tplc="D66EF9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7"/>
  </w:num>
  <w:num w:numId="5">
    <w:abstractNumId w:val="6"/>
  </w:num>
  <w:num w:numId="6">
    <w:abstractNumId w:val="11"/>
  </w:num>
  <w:num w:numId="7">
    <w:abstractNumId w:val="10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F6"/>
    <w:rsid w:val="0009146E"/>
    <w:rsid w:val="00193966"/>
    <w:rsid w:val="00252133"/>
    <w:rsid w:val="002A22F6"/>
    <w:rsid w:val="003677E0"/>
    <w:rsid w:val="00387230"/>
    <w:rsid w:val="004D00A3"/>
    <w:rsid w:val="0056112F"/>
    <w:rsid w:val="005A5ADF"/>
    <w:rsid w:val="005D07C4"/>
    <w:rsid w:val="005F121F"/>
    <w:rsid w:val="007C1403"/>
    <w:rsid w:val="007D6904"/>
    <w:rsid w:val="00851DFA"/>
    <w:rsid w:val="00981080"/>
    <w:rsid w:val="00A66FAB"/>
    <w:rsid w:val="00A75706"/>
    <w:rsid w:val="00B841D4"/>
    <w:rsid w:val="00C01917"/>
    <w:rsid w:val="00CD16B4"/>
    <w:rsid w:val="00D41BBB"/>
    <w:rsid w:val="00E94751"/>
    <w:rsid w:val="00EE61C7"/>
    <w:rsid w:val="00F7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880"/>
    <w:pPr>
      <w:spacing w:after="0" w:line="240" w:lineRule="auto"/>
    </w:pPr>
  </w:style>
  <w:style w:type="paragraph" w:customStyle="1" w:styleId="Default">
    <w:name w:val="Default"/>
    <w:rsid w:val="00EE6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E61C7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E6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6880"/>
    <w:pPr>
      <w:spacing w:after="0" w:line="240" w:lineRule="auto"/>
    </w:pPr>
  </w:style>
  <w:style w:type="paragraph" w:customStyle="1" w:styleId="Default">
    <w:name w:val="Default"/>
    <w:rsid w:val="00EE61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EE61C7"/>
    <w:pPr>
      <w:spacing w:after="200" w:line="276" w:lineRule="auto"/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EE6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4896</Words>
  <Characters>27913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7</cp:revision>
  <dcterms:created xsi:type="dcterms:W3CDTF">2022-07-01T11:24:00Z</dcterms:created>
  <dcterms:modified xsi:type="dcterms:W3CDTF">2022-07-01T11:34:00Z</dcterms:modified>
</cp:coreProperties>
</file>