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CB" w:rsidRDefault="000909C6" w:rsidP="004076CB">
      <w:pPr>
        <w:ind w:left="3540" w:firstLine="2842"/>
        <w:jc w:val="left"/>
        <w:rPr>
          <w:rFonts w:ascii="Times New Roman" w:hAnsi="Times New Roman" w:cs="Times New Roman"/>
        </w:rPr>
      </w:pPr>
      <w:r w:rsidRPr="00D97C86">
        <w:rPr>
          <w:rFonts w:ascii="Times New Roman" w:hAnsi="Times New Roman" w:cs="Times New Roman"/>
        </w:rPr>
        <w:t>УТВЕРЖДЕНЫ</w:t>
      </w:r>
    </w:p>
    <w:p w:rsidR="004076CB" w:rsidRPr="004076CB" w:rsidRDefault="004076CB" w:rsidP="004076CB">
      <w:pPr>
        <w:ind w:left="6372" w:firstLine="10"/>
        <w:jc w:val="left"/>
        <w:rPr>
          <w:rFonts w:ascii="Times New Roman" w:hAnsi="Times New Roman" w:cs="Times New Roman"/>
        </w:rPr>
      </w:pPr>
      <w:r>
        <w:rPr>
          <w:rFonts w:ascii="Times New Roman" w:hAnsi="Times New Roman" w:cs="Times New Roman"/>
        </w:rPr>
        <w:t>приказом</w:t>
      </w:r>
      <w:r w:rsidRPr="004076CB">
        <w:rPr>
          <w:rFonts w:ascii="Times New Roman" w:hAnsi="Times New Roman" w:cs="Times New Roman"/>
        </w:rPr>
        <w:t xml:space="preserve"> заместителя руководителя а</w:t>
      </w:r>
      <w:r w:rsidRPr="004076CB">
        <w:rPr>
          <w:rFonts w:ascii="Times New Roman" w:hAnsi="Times New Roman" w:cs="Times New Roman"/>
        </w:rPr>
        <w:t>д</w:t>
      </w:r>
      <w:r w:rsidRPr="004076CB">
        <w:rPr>
          <w:rFonts w:ascii="Times New Roman" w:hAnsi="Times New Roman" w:cs="Times New Roman"/>
        </w:rPr>
        <w:t>министрации городского округа «Во</w:t>
      </w:r>
      <w:r w:rsidRPr="004076CB">
        <w:rPr>
          <w:rFonts w:ascii="Times New Roman" w:hAnsi="Times New Roman" w:cs="Times New Roman"/>
        </w:rPr>
        <w:t>р</w:t>
      </w:r>
      <w:r w:rsidRPr="004076CB">
        <w:rPr>
          <w:rFonts w:ascii="Times New Roman" w:hAnsi="Times New Roman" w:cs="Times New Roman"/>
        </w:rPr>
        <w:t>кута» - начальника управления образ</w:t>
      </w:r>
      <w:r w:rsidRPr="004076CB">
        <w:rPr>
          <w:rFonts w:ascii="Times New Roman" w:hAnsi="Times New Roman" w:cs="Times New Roman"/>
        </w:rPr>
        <w:t>о</w:t>
      </w:r>
      <w:r w:rsidRPr="004076CB">
        <w:rPr>
          <w:rFonts w:ascii="Times New Roman" w:hAnsi="Times New Roman" w:cs="Times New Roman"/>
        </w:rPr>
        <w:t>вания</w:t>
      </w:r>
      <w:r>
        <w:rPr>
          <w:rFonts w:ascii="Times New Roman" w:hAnsi="Times New Roman" w:cs="Times New Roman"/>
        </w:rPr>
        <w:t xml:space="preserve"> </w:t>
      </w:r>
      <w:r w:rsidRPr="004076CB">
        <w:rPr>
          <w:rFonts w:ascii="Times New Roman" w:hAnsi="Times New Roman" w:cs="Times New Roman"/>
        </w:rPr>
        <w:t>администрации городского округа «Воркута»</w:t>
      </w:r>
    </w:p>
    <w:p w:rsidR="000909C6" w:rsidRPr="00D97C86" w:rsidRDefault="004076CB" w:rsidP="00F35C93">
      <w:pPr>
        <w:ind w:left="6371" w:firstLine="1"/>
        <w:rPr>
          <w:rFonts w:ascii="Times New Roman" w:hAnsi="Times New Roman" w:cs="Times New Roman"/>
        </w:rPr>
      </w:pPr>
      <w:r w:rsidRPr="004076CB">
        <w:rPr>
          <w:rFonts w:ascii="Times New Roman" w:hAnsi="Times New Roman" w:cs="Times New Roman"/>
        </w:rPr>
        <w:t>от __________ 2022 № ___</w:t>
      </w:r>
    </w:p>
    <w:p w:rsidR="004076CB" w:rsidRDefault="000909C6" w:rsidP="000909C6">
      <w:pPr>
        <w:tabs>
          <w:tab w:val="left" w:pos="6885"/>
        </w:tabs>
        <w:rPr>
          <w:rFonts w:ascii="Times New Roman" w:hAnsi="Times New Roman" w:cs="Times New Roman"/>
        </w:rPr>
      </w:pPr>
      <w:r w:rsidRPr="00D97C86">
        <w:rPr>
          <w:rFonts w:ascii="Times New Roman" w:hAnsi="Times New Roman" w:cs="Times New Roman"/>
        </w:rPr>
        <w:t xml:space="preserve">                                                                                              </w:t>
      </w:r>
      <w:r w:rsidR="00DE1608">
        <w:rPr>
          <w:rFonts w:ascii="Times New Roman" w:hAnsi="Times New Roman" w:cs="Times New Roman"/>
        </w:rPr>
        <w:t xml:space="preserve"> </w:t>
      </w:r>
      <w:r w:rsidR="00DB7CB3">
        <w:rPr>
          <w:rFonts w:ascii="Times New Roman" w:hAnsi="Times New Roman" w:cs="Times New Roman"/>
        </w:rPr>
        <w:t xml:space="preserve"> </w:t>
      </w:r>
      <w:r w:rsidR="004076CB" w:rsidRPr="004076CB">
        <w:rPr>
          <w:rFonts w:ascii="Times New Roman" w:hAnsi="Times New Roman" w:cs="Times New Roman"/>
        </w:rPr>
        <w:t xml:space="preserve">    </w:t>
      </w:r>
    </w:p>
    <w:p w:rsidR="000909C6" w:rsidRPr="00D97C86" w:rsidRDefault="004076CB" w:rsidP="000909C6">
      <w:pPr>
        <w:tabs>
          <w:tab w:val="left" w:pos="6885"/>
        </w:tabs>
        <w:rPr>
          <w:rFonts w:ascii="Times New Roman" w:hAnsi="Times New Roman" w:cs="Times New Roman"/>
        </w:rPr>
      </w:pPr>
      <w:r>
        <w:rPr>
          <w:rFonts w:ascii="Times New Roman" w:hAnsi="Times New Roman" w:cs="Times New Roman"/>
        </w:rPr>
        <w:t xml:space="preserve">                                                                                                       П</w:t>
      </w:r>
      <w:r w:rsidR="000909C6" w:rsidRPr="00D97C86">
        <w:rPr>
          <w:rFonts w:ascii="Times New Roman" w:hAnsi="Times New Roman" w:cs="Times New Roman"/>
        </w:rPr>
        <w:t xml:space="preserve">риложение </w:t>
      </w:r>
    </w:p>
    <w:p w:rsidR="00E17C1D" w:rsidRDefault="00E17C1D" w:rsidP="00BE5751">
      <w:pPr>
        <w:ind w:firstLine="0"/>
        <w:jc w:val="center"/>
        <w:rPr>
          <w:rFonts w:ascii="Times New Roman" w:hAnsi="Times New Roman" w:cs="Times New Roman"/>
          <w:b/>
          <w:sz w:val="28"/>
          <w:szCs w:val="28"/>
        </w:rPr>
      </w:pPr>
    </w:p>
    <w:p w:rsidR="00243C70" w:rsidRPr="00243C70" w:rsidRDefault="00243C70" w:rsidP="00243C70">
      <w:pPr>
        <w:ind w:firstLine="0"/>
        <w:jc w:val="center"/>
        <w:rPr>
          <w:rFonts w:ascii="Times New Roman" w:eastAsia="Times New Roman" w:hAnsi="Times New Roman" w:cs="Times New Roman"/>
          <w:b/>
          <w:sz w:val="24"/>
          <w:szCs w:val="24"/>
          <w:lang w:eastAsia="ru-RU"/>
        </w:rPr>
      </w:pPr>
      <w:r w:rsidRPr="00243C70">
        <w:rPr>
          <w:rFonts w:ascii="Times New Roman" w:eastAsia="Times New Roman" w:hAnsi="Times New Roman" w:cs="Times New Roman"/>
          <w:b/>
          <w:sz w:val="24"/>
          <w:szCs w:val="24"/>
          <w:lang w:eastAsia="ru-RU"/>
        </w:rPr>
        <w:t>ТРЕБОВАНИЯ</w:t>
      </w:r>
    </w:p>
    <w:p w:rsidR="00243C70" w:rsidRPr="00243C70" w:rsidRDefault="00243C70" w:rsidP="00243C70">
      <w:pPr>
        <w:ind w:firstLine="0"/>
        <w:jc w:val="center"/>
        <w:rPr>
          <w:rFonts w:ascii="Times New Roman" w:eastAsia="Times New Roman" w:hAnsi="Times New Roman" w:cs="Times New Roman"/>
          <w:b/>
          <w:sz w:val="24"/>
          <w:szCs w:val="24"/>
          <w:lang w:eastAsia="ru-RU"/>
        </w:rPr>
      </w:pPr>
      <w:r w:rsidRPr="00243C70">
        <w:rPr>
          <w:rFonts w:ascii="Times New Roman" w:eastAsia="Times New Roman" w:hAnsi="Times New Roman" w:cs="Times New Roman"/>
          <w:b/>
          <w:sz w:val="24"/>
          <w:szCs w:val="24"/>
          <w:lang w:eastAsia="ru-RU"/>
        </w:rPr>
        <w:t xml:space="preserve">по проведению муниципального этапа всероссийской олимпиады школьников </w:t>
      </w:r>
    </w:p>
    <w:p w:rsidR="00243C70" w:rsidRPr="00243C70" w:rsidRDefault="00243C70" w:rsidP="00243C70">
      <w:pPr>
        <w:ind w:firstLine="0"/>
        <w:jc w:val="center"/>
        <w:rPr>
          <w:rFonts w:ascii="Times New Roman" w:eastAsia="Times New Roman" w:hAnsi="Times New Roman" w:cs="Times New Roman"/>
          <w:b/>
          <w:sz w:val="24"/>
          <w:szCs w:val="24"/>
          <w:lang w:eastAsia="ru-RU"/>
        </w:rPr>
      </w:pPr>
      <w:r w:rsidRPr="00243C70">
        <w:rPr>
          <w:rFonts w:ascii="Times New Roman" w:eastAsia="Times New Roman" w:hAnsi="Times New Roman" w:cs="Times New Roman"/>
          <w:b/>
          <w:sz w:val="24"/>
          <w:szCs w:val="24"/>
          <w:lang w:eastAsia="ru-RU"/>
        </w:rPr>
        <w:t xml:space="preserve">по английскому языку в 2022/2023 учебном году </w:t>
      </w:r>
    </w:p>
    <w:p w:rsidR="00243C70" w:rsidRDefault="00243C70" w:rsidP="004076CB">
      <w:pPr>
        <w:spacing w:before="120"/>
        <w:rPr>
          <w:rFonts w:ascii="Times New Roman" w:eastAsia="Times New Roman" w:hAnsi="Times New Roman" w:cs="Times New Roman"/>
          <w:sz w:val="24"/>
          <w:szCs w:val="24"/>
          <w:lang w:eastAsia="ru-RU"/>
        </w:rPr>
      </w:pPr>
    </w:p>
    <w:p w:rsidR="004076CB" w:rsidRPr="004076CB" w:rsidRDefault="004076CB" w:rsidP="00F35C93">
      <w:pPr>
        <w:spacing w:line="276" w:lineRule="auto"/>
        <w:rPr>
          <w:rFonts w:ascii="Times New Roman" w:eastAsia="Times New Roman" w:hAnsi="Times New Roman" w:cs="Times New Roman"/>
          <w:sz w:val="24"/>
          <w:szCs w:val="24"/>
          <w:lang w:eastAsia="ru-RU"/>
        </w:rPr>
      </w:pPr>
      <w:r w:rsidRPr="004076CB">
        <w:rPr>
          <w:rFonts w:ascii="Times New Roman" w:eastAsia="Times New Roman" w:hAnsi="Times New Roman" w:cs="Times New Roman"/>
          <w:sz w:val="24"/>
          <w:szCs w:val="24"/>
          <w:lang w:eastAsia="ru-RU"/>
        </w:rPr>
        <w:t>Требования к организации и проведению муниципального этапа всероссийской олимпиады школьников по английскому языку подготовлены на основании «Методических рекомендаций по разработке заданий для школьного и муниципального этапов Всероссийской олимпиады школ</w:t>
      </w:r>
      <w:r w:rsidRPr="004076CB">
        <w:rPr>
          <w:rFonts w:ascii="Times New Roman" w:eastAsia="Times New Roman" w:hAnsi="Times New Roman" w:cs="Times New Roman"/>
          <w:sz w:val="24"/>
          <w:szCs w:val="24"/>
          <w:lang w:eastAsia="ru-RU"/>
        </w:rPr>
        <w:t>ь</w:t>
      </w:r>
      <w:r w:rsidRPr="004076CB">
        <w:rPr>
          <w:rFonts w:ascii="Times New Roman" w:eastAsia="Times New Roman" w:hAnsi="Times New Roman" w:cs="Times New Roman"/>
          <w:sz w:val="24"/>
          <w:szCs w:val="24"/>
          <w:lang w:eastAsia="ru-RU"/>
        </w:rPr>
        <w:t>ников 2022/2023 учебного года по английскому языку», разработанных центральной предметно-методической комиссией по английскому языку.</w:t>
      </w:r>
    </w:p>
    <w:p w:rsidR="004076CB" w:rsidRPr="004076CB" w:rsidRDefault="004076CB" w:rsidP="00F35C93">
      <w:pPr>
        <w:spacing w:line="276" w:lineRule="auto"/>
        <w:rPr>
          <w:rFonts w:ascii="Times New Roman" w:eastAsia="Times New Roman" w:hAnsi="Times New Roman" w:cs="Times New Roman"/>
          <w:sz w:val="24"/>
          <w:szCs w:val="24"/>
          <w:lang w:eastAsia="ru-RU"/>
        </w:rPr>
      </w:pPr>
      <w:r w:rsidRPr="004076CB">
        <w:rPr>
          <w:rFonts w:ascii="Times New Roman" w:eastAsia="Times New Roman" w:hAnsi="Times New Roman" w:cs="Times New Roman"/>
          <w:sz w:val="24"/>
          <w:szCs w:val="24"/>
          <w:lang w:eastAsia="ru-RU"/>
        </w:rPr>
        <w:t>Настоящие требования адресуются организаторам и членам жюри для проведения и оцен</w:t>
      </w:r>
      <w:r w:rsidRPr="004076CB">
        <w:rPr>
          <w:rFonts w:ascii="Times New Roman" w:eastAsia="Times New Roman" w:hAnsi="Times New Roman" w:cs="Times New Roman"/>
          <w:sz w:val="24"/>
          <w:szCs w:val="24"/>
          <w:lang w:eastAsia="ru-RU"/>
        </w:rPr>
        <w:t>и</w:t>
      </w:r>
      <w:r w:rsidRPr="004076CB">
        <w:rPr>
          <w:rFonts w:ascii="Times New Roman" w:eastAsia="Times New Roman" w:hAnsi="Times New Roman" w:cs="Times New Roman"/>
          <w:sz w:val="24"/>
          <w:szCs w:val="24"/>
          <w:lang w:eastAsia="ru-RU"/>
        </w:rPr>
        <w:t>вания конкурсов муниципального этапа всероссийской олимпиады школьников по английскому языку в Республике Коми.</w:t>
      </w:r>
    </w:p>
    <w:p w:rsidR="004076CB" w:rsidRPr="004076CB" w:rsidRDefault="004076CB" w:rsidP="00F35C93">
      <w:pPr>
        <w:shd w:val="clear" w:color="auto" w:fill="FFFFFF"/>
        <w:tabs>
          <w:tab w:val="left" w:leader="underscore" w:pos="1838"/>
        </w:tabs>
        <w:spacing w:line="276" w:lineRule="auto"/>
        <w:rPr>
          <w:rFonts w:ascii="Times New Roman" w:eastAsia="Times New Roman" w:hAnsi="Times New Roman" w:cs="Times New Roman"/>
          <w:bCs/>
          <w:sz w:val="24"/>
          <w:szCs w:val="24"/>
          <w:lang w:eastAsia="ru-RU"/>
        </w:rPr>
      </w:pPr>
      <w:r w:rsidRPr="004076CB">
        <w:rPr>
          <w:rFonts w:ascii="Times New Roman" w:eastAsia="Times New Roman" w:hAnsi="Times New Roman" w:cs="Times New Roman"/>
          <w:sz w:val="24"/>
          <w:szCs w:val="24"/>
          <w:lang w:eastAsia="ru-RU"/>
        </w:rPr>
        <w:t>В 2022/23 учебном году муниципальная олимпиада состоит из пяти конкурсов: конкурс устной речи (говорение), конкурс понимания устного текста (</w:t>
      </w:r>
      <w:proofErr w:type="spellStart"/>
      <w:r w:rsidRPr="004076CB">
        <w:rPr>
          <w:rFonts w:ascii="Times New Roman" w:eastAsia="Times New Roman" w:hAnsi="Times New Roman" w:cs="Times New Roman"/>
          <w:sz w:val="24"/>
          <w:szCs w:val="24"/>
          <w:lang w:eastAsia="ru-RU"/>
        </w:rPr>
        <w:t>аудирование</w:t>
      </w:r>
      <w:proofErr w:type="spellEnd"/>
      <w:r w:rsidRPr="004076CB">
        <w:rPr>
          <w:rFonts w:ascii="Times New Roman" w:eastAsia="Times New Roman" w:hAnsi="Times New Roman" w:cs="Times New Roman"/>
          <w:sz w:val="24"/>
          <w:szCs w:val="24"/>
          <w:lang w:eastAsia="ru-RU"/>
        </w:rPr>
        <w:t xml:space="preserve">), лексико-грамматический тест, </w:t>
      </w:r>
      <w:r w:rsidRPr="004076CB">
        <w:rPr>
          <w:rFonts w:ascii="Times New Roman" w:eastAsia="Times New Roman" w:hAnsi="Times New Roman" w:cs="Times New Roman"/>
          <w:bCs/>
          <w:sz w:val="24"/>
          <w:szCs w:val="24"/>
          <w:lang w:eastAsia="ru-RU"/>
        </w:rPr>
        <w:t>конкурс понимания письменного текста (чтение),</w:t>
      </w:r>
      <w:r w:rsidRPr="004076CB">
        <w:rPr>
          <w:rFonts w:ascii="Times New Roman" w:eastAsia="Times New Roman" w:hAnsi="Times New Roman" w:cs="Times New Roman"/>
          <w:sz w:val="24"/>
          <w:szCs w:val="24"/>
          <w:lang w:eastAsia="ru-RU"/>
        </w:rPr>
        <w:t xml:space="preserve"> к</w:t>
      </w:r>
      <w:r w:rsidRPr="004076CB">
        <w:rPr>
          <w:rFonts w:ascii="Times New Roman" w:eastAsia="Times New Roman" w:hAnsi="Times New Roman" w:cs="Times New Roman"/>
          <w:bCs/>
          <w:sz w:val="24"/>
          <w:szCs w:val="24"/>
          <w:lang w:eastAsia="ru-RU"/>
        </w:rPr>
        <w:t xml:space="preserve">онкурс письменной речи (письмо). </w:t>
      </w:r>
    </w:p>
    <w:p w:rsidR="004076CB" w:rsidRPr="004076CB" w:rsidRDefault="004076CB" w:rsidP="00F35C93">
      <w:pPr>
        <w:shd w:val="clear" w:color="auto" w:fill="FFFFFF"/>
        <w:tabs>
          <w:tab w:val="left" w:leader="underscore" w:pos="1838"/>
        </w:tabs>
        <w:spacing w:line="276" w:lineRule="auto"/>
        <w:rPr>
          <w:rFonts w:ascii="Times New Roman" w:eastAsia="Times New Roman" w:hAnsi="Times New Roman" w:cs="Times New Roman"/>
          <w:bCs/>
          <w:sz w:val="24"/>
          <w:szCs w:val="24"/>
          <w:lang w:eastAsia="ru-RU"/>
        </w:rPr>
      </w:pPr>
      <w:r w:rsidRPr="004076CB">
        <w:rPr>
          <w:rFonts w:ascii="Times New Roman" w:eastAsia="Times New Roman" w:hAnsi="Times New Roman" w:cs="Times New Roman"/>
          <w:bCs/>
          <w:sz w:val="24"/>
          <w:szCs w:val="24"/>
          <w:lang w:eastAsia="ru-RU"/>
        </w:rPr>
        <w:t>Методические материалы содержат следующие документы: лист с заданиями (ЛЗ), лист о</w:t>
      </w:r>
      <w:r w:rsidRPr="004076CB">
        <w:rPr>
          <w:rFonts w:ascii="Times New Roman" w:eastAsia="Times New Roman" w:hAnsi="Times New Roman" w:cs="Times New Roman"/>
          <w:bCs/>
          <w:sz w:val="24"/>
          <w:szCs w:val="24"/>
          <w:lang w:eastAsia="ru-RU"/>
        </w:rPr>
        <w:t>т</w:t>
      </w:r>
      <w:r w:rsidRPr="004076CB">
        <w:rPr>
          <w:rFonts w:ascii="Times New Roman" w:eastAsia="Times New Roman" w:hAnsi="Times New Roman" w:cs="Times New Roman"/>
          <w:bCs/>
          <w:sz w:val="24"/>
          <w:szCs w:val="24"/>
          <w:lang w:eastAsia="ru-RU"/>
        </w:rPr>
        <w:t>ветов (ЛО), ключи (К), правила проведения конкурса (ПП), скрипт текста (С), аудиофайл.</w:t>
      </w:r>
    </w:p>
    <w:p w:rsidR="004076CB" w:rsidRPr="004076CB" w:rsidRDefault="004076CB" w:rsidP="00F35C93">
      <w:pPr>
        <w:shd w:val="clear" w:color="auto" w:fill="FFFFFF"/>
        <w:tabs>
          <w:tab w:val="left" w:leader="underscore" w:pos="1838"/>
        </w:tabs>
        <w:spacing w:line="276" w:lineRule="auto"/>
        <w:rPr>
          <w:rFonts w:ascii="Times New Roman" w:eastAsia="Times New Roman" w:hAnsi="Times New Roman" w:cs="Times New Roman"/>
          <w:bCs/>
          <w:sz w:val="24"/>
          <w:szCs w:val="24"/>
          <w:lang w:eastAsia="ru-RU"/>
        </w:rPr>
      </w:pPr>
      <w:r w:rsidRPr="004076CB">
        <w:rPr>
          <w:rFonts w:ascii="Times New Roman" w:eastAsia="Times New Roman" w:hAnsi="Times New Roman" w:cs="Times New Roman"/>
          <w:bCs/>
          <w:sz w:val="24"/>
          <w:szCs w:val="24"/>
          <w:lang w:eastAsia="ru-RU"/>
        </w:rPr>
        <w:t xml:space="preserve">По решению центральной предметно-методической комиссии по </w:t>
      </w:r>
      <w:r w:rsidRPr="004076CB">
        <w:rPr>
          <w:rFonts w:ascii="Times New Roman" w:eastAsia="Times New Roman" w:hAnsi="Times New Roman" w:cs="Times New Roman"/>
          <w:sz w:val="24"/>
          <w:szCs w:val="24"/>
          <w:lang w:eastAsia="ru-RU"/>
        </w:rPr>
        <w:t xml:space="preserve">английскому </w:t>
      </w:r>
      <w:r w:rsidRPr="004076CB">
        <w:rPr>
          <w:rFonts w:ascii="Times New Roman" w:eastAsia="Times New Roman" w:hAnsi="Times New Roman" w:cs="Times New Roman"/>
          <w:bCs/>
          <w:sz w:val="24"/>
          <w:szCs w:val="24"/>
          <w:lang w:eastAsia="ru-RU"/>
        </w:rPr>
        <w:t>языку мет</w:t>
      </w:r>
      <w:r w:rsidRPr="004076CB">
        <w:rPr>
          <w:rFonts w:ascii="Times New Roman" w:eastAsia="Times New Roman" w:hAnsi="Times New Roman" w:cs="Times New Roman"/>
          <w:bCs/>
          <w:sz w:val="24"/>
          <w:szCs w:val="24"/>
          <w:lang w:eastAsia="ru-RU"/>
        </w:rPr>
        <w:t>о</w:t>
      </w:r>
      <w:r w:rsidRPr="004076CB">
        <w:rPr>
          <w:rFonts w:ascii="Times New Roman" w:eastAsia="Times New Roman" w:hAnsi="Times New Roman" w:cs="Times New Roman"/>
          <w:bCs/>
          <w:sz w:val="24"/>
          <w:szCs w:val="24"/>
          <w:lang w:eastAsia="ru-RU"/>
        </w:rPr>
        <w:t xml:space="preserve">дические материалы для муниципального этапа всероссийской олимпиады по </w:t>
      </w:r>
      <w:r w:rsidRPr="004076CB">
        <w:rPr>
          <w:rFonts w:ascii="Times New Roman" w:eastAsia="Times New Roman" w:hAnsi="Times New Roman" w:cs="Times New Roman"/>
          <w:sz w:val="24"/>
          <w:szCs w:val="24"/>
          <w:lang w:eastAsia="ru-RU"/>
        </w:rPr>
        <w:t xml:space="preserve">английскому </w:t>
      </w:r>
      <w:r w:rsidRPr="004076CB">
        <w:rPr>
          <w:rFonts w:ascii="Times New Roman" w:eastAsia="Times New Roman" w:hAnsi="Times New Roman" w:cs="Times New Roman"/>
          <w:bCs/>
          <w:sz w:val="24"/>
          <w:szCs w:val="24"/>
          <w:lang w:eastAsia="ru-RU"/>
        </w:rPr>
        <w:t>языку представляют единый комплект заданий для 7-8 классов и единый комплект заданий для 9-11 классов. Для каждой из указанных групп подготовлен отдельный комплект заданий с возраста</w:t>
      </w:r>
      <w:r w:rsidRPr="004076CB">
        <w:rPr>
          <w:rFonts w:ascii="Times New Roman" w:eastAsia="Times New Roman" w:hAnsi="Times New Roman" w:cs="Times New Roman"/>
          <w:bCs/>
          <w:sz w:val="24"/>
          <w:szCs w:val="24"/>
          <w:lang w:eastAsia="ru-RU"/>
        </w:rPr>
        <w:t>ю</w:t>
      </w:r>
      <w:r w:rsidRPr="004076CB">
        <w:rPr>
          <w:rFonts w:ascii="Times New Roman" w:eastAsia="Times New Roman" w:hAnsi="Times New Roman" w:cs="Times New Roman"/>
          <w:bCs/>
          <w:sz w:val="24"/>
          <w:szCs w:val="24"/>
          <w:lang w:eastAsia="ru-RU"/>
        </w:rPr>
        <w:t>щей степенью сложности языкового материала от группы к группе.</w:t>
      </w:r>
    </w:p>
    <w:p w:rsidR="004076CB" w:rsidRPr="004076CB" w:rsidRDefault="004076CB" w:rsidP="004076CB">
      <w:pPr>
        <w:shd w:val="clear" w:color="auto" w:fill="FFFFFF"/>
        <w:tabs>
          <w:tab w:val="left" w:leader="underscore" w:pos="1838"/>
        </w:tabs>
        <w:spacing w:before="120" w:after="120"/>
        <w:rPr>
          <w:rFonts w:ascii="Times New Roman" w:eastAsia="Times New Roman" w:hAnsi="Times New Roman" w:cs="Times New Roman"/>
          <w:b/>
          <w:bCs/>
          <w:sz w:val="24"/>
          <w:szCs w:val="24"/>
          <w:lang w:eastAsia="ru-RU"/>
        </w:rPr>
      </w:pPr>
      <w:r w:rsidRPr="004076CB">
        <w:rPr>
          <w:rFonts w:ascii="Times New Roman" w:eastAsia="Times New Roman" w:hAnsi="Times New Roman" w:cs="Times New Roman"/>
          <w:b/>
          <w:bCs/>
          <w:sz w:val="24"/>
          <w:szCs w:val="24"/>
          <w:lang w:eastAsia="ru-RU"/>
        </w:rPr>
        <w:t>7-8 классы</w:t>
      </w:r>
    </w:p>
    <w:tbl>
      <w:tblPr>
        <w:tblStyle w:val="15"/>
        <w:tblW w:w="5000" w:type="pct"/>
        <w:tblLook w:val="04A0" w:firstRow="1" w:lastRow="0" w:firstColumn="1" w:lastColumn="0" w:noHBand="0" w:noVBand="1"/>
      </w:tblPr>
      <w:tblGrid>
        <w:gridCol w:w="636"/>
        <w:gridCol w:w="1188"/>
        <w:gridCol w:w="5821"/>
        <w:gridCol w:w="1317"/>
        <w:gridCol w:w="1459"/>
      </w:tblGrid>
      <w:tr w:rsidR="004076CB" w:rsidRPr="00243C70" w:rsidTr="00243C70">
        <w:tc>
          <w:tcPr>
            <w:tcW w:w="279" w:type="pct"/>
          </w:tcPr>
          <w:p w:rsidR="004076CB" w:rsidRPr="00243C70" w:rsidRDefault="004076CB" w:rsidP="00F35C93">
            <w:pPr>
              <w:jc w:val="center"/>
              <w:rPr>
                <w:rFonts w:ascii="Times New Roman" w:eastAsia="Times New Roman" w:hAnsi="Times New Roman" w:cs="Times New Roman"/>
                <w:lang w:eastAsia="ru-RU"/>
              </w:rPr>
            </w:pPr>
            <w:r w:rsidRPr="00243C70">
              <w:rPr>
                <w:rFonts w:ascii="Times New Roman" w:hAnsi="Times New Roman" w:cs="Times New Roman"/>
              </w:rPr>
              <w:t>№№</w:t>
            </w:r>
          </w:p>
        </w:tc>
        <w:tc>
          <w:tcPr>
            <w:tcW w:w="592" w:type="pct"/>
          </w:tcPr>
          <w:p w:rsidR="004076CB" w:rsidRPr="00243C70" w:rsidRDefault="004076CB" w:rsidP="00F35C93">
            <w:pPr>
              <w:jc w:val="center"/>
              <w:rPr>
                <w:rFonts w:ascii="Times New Roman" w:eastAsia="Times New Roman" w:hAnsi="Times New Roman" w:cs="Times New Roman"/>
                <w:lang w:eastAsia="ru-RU"/>
              </w:rPr>
            </w:pPr>
            <w:r w:rsidRPr="00243C70">
              <w:rPr>
                <w:rFonts w:ascii="Times New Roman" w:hAnsi="Times New Roman" w:cs="Times New Roman"/>
              </w:rPr>
              <w:t>Конкурсы</w:t>
            </w:r>
          </w:p>
        </w:tc>
        <w:tc>
          <w:tcPr>
            <w:tcW w:w="2814" w:type="pct"/>
          </w:tcPr>
          <w:p w:rsidR="004076CB" w:rsidRPr="00243C70" w:rsidRDefault="004076CB" w:rsidP="00F35C93">
            <w:pPr>
              <w:autoSpaceDE w:val="0"/>
              <w:autoSpaceDN w:val="0"/>
              <w:adjustRightInd w:val="0"/>
              <w:jc w:val="center"/>
              <w:rPr>
                <w:rFonts w:ascii="Times New Roman" w:eastAsia="Times New Roman" w:hAnsi="Times New Roman" w:cs="Times New Roman"/>
                <w:lang w:eastAsia="ru-RU"/>
              </w:rPr>
            </w:pPr>
            <w:r w:rsidRPr="00243C70">
              <w:rPr>
                <w:rFonts w:ascii="Times New Roman" w:hAnsi="Times New Roman" w:cs="Times New Roman"/>
              </w:rPr>
              <w:t>Количество и тип задания (все задания по уровню сложн</w:t>
            </w:r>
            <w:r w:rsidRPr="00243C70">
              <w:rPr>
                <w:rFonts w:ascii="Times New Roman" w:hAnsi="Times New Roman" w:cs="Times New Roman"/>
              </w:rPr>
              <w:t>о</w:t>
            </w:r>
            <w:r w:rsidRPr="00243C70">
              <w:rPr>
                <w:rFonts w:ascii="Times New Roman" w:hAnsi="Times New Roman" w:cs="Times New Roman"/>
              </w:rPr>
              <w:t>сти соответствуют уровню B1 по шкале Совета Европы)</w:t>
            </w:r>
          </w:p>
        </w:tc>
        <w:tc>
          <w:tcPr>
            <w:tcW w:w="592" w:type="pct"/>
          </w:tcPr>
          <w:p w:rsidR="004076CB" w:rsidRPr="00243C70" w:rsidRDefault="004076CB" w:rsidP="00F35C93">
            <w:pPr>
              <w:autoSpaceDE w:val="0"/>
              <w:autoSpaceDN w:val="0"/>
              <w:adjustRightInd w:val="0"/>
              <w:jc w:val="center"/>
              <w:rPr>
                <w:rFonts w:ascii="Times New Roman" w:eastAsia="Times New Roman" w:hAnsi="Times New Roman" w:cs="Times New Roman"/>
                <w:lang w:eastAsia="ru-RU"/>
              </w:rPr>
            </w:pPr>
            <w:r w:rsidRPr="00243C70">
              <w:rPr>
                <w:rFonts w:ascii="Times New Roman" w:hAnsi="Times New Roman" w:cs="Times New Roman"/>
              </w:rPr>
              <w:t>Количество баллов</w:t>
            </w:r>
          </w:p>
        </w:tc>
        <w:tc>
          <w:tcPr>
            <w:tcW w:w="722" w:type="pct"/>
          </w:tcPr>
          <w:p w:rsidR="004076CB" w:rsidRPr="00243C70" w:rsidRDefault="004076CB" w:rsidP="00F35C93">
            <w:pPr>
              <w:autoSpaceDE w:val="0"/>
              <w:autoSpaceDN w:val="0"/>
              <w:adjustRightInd w:val="0"/>
              <w:jc w:val="center"/>
              <w:rPr>
                <w:rFonts w:ascii="Times New Roman" w:eastAsia="Times New Roman" w:hAnsi="Times New Roman" w:cs="Times New Roman"/>
                <w:lang w:eastAsia="ru-RU"/>
              </w:rPr>
            </w:pPr>
            <w:r w:rsidRPr="00243C70">
              <w:rPr>
                <w:rFonts w:ascii="Times New Roman" w:hAnsi="Times New Roman" w:cs="Times New Roman"/>
              </w:rPr>
              <w:t>Время в</w:t>
            </w:r>
            <w:r w:rsidRPr="00243C70">
              <w:rPr>
                <w:rFonts w:ascii="Times New Roman" w:hAnsi="Times New Roman" w:cs="Times New Roman"/>
              </w:rPr>
              <w:t>ы</w:t>
            </w:r>
            <w:r w:rsidRPr="00243C70">
              <w:rPr>
                <w:rFonts w:ascii="Times New Roman" w:hAnsi="Times New Roman" w:cs="Times New Roman"/>
              </w:rPr>
              <w:t>полнения раздела</w:t>
            </w:r>
          </w:p>
        </w:tc>
      </w:tr>
      <w:tr w:rsidR="004076CB" w:rsidRPr="00243C70" w:rsidTr="00243C70">
        <w:trPr>
          <w:trHeight w:val="259"/>
        </w:trPr>
        <w:tc>
          <w:tcPr>
            <w:tcW w:w="279" w:type="pct"/>
          </w:tcPr>
          <w:p w:rsidR="004076CB" w:rsidRPr="00243C70" w:rsidRDefault="004076CB" w:rsidP="00243C70">
            <w:pP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1</w:t>
            </w:r>
            <w:r w:rsidR="00243C70">
              <w:rPr>
                <w:rFonts w:ascii="Times New Roman" w:eastAsia="Times New Roman" w:hAnsi="Times New Roman" w:cs="Times New Roman"/>
                <w:lang w:eastAsia="ru-RU"/>
              </w:rPr>
              <w:t>.</w:t>
            </w:r>
          </w:p>
        </w:tc>
        <w:tc>
          <w:tcPr>
            <w:tcW w:w="592" w:type="pct"/>
          </w:tcPr>
          <w:p w:rsidR="004076CB" w:rsidRPr="00243C70" w:rsidRDefault="004076CB" w:rsidP="00243C70">
            <w:pPr>
              <w:rPr>
                <w:rFonts w:ascii="Times New Roman" w:eastAsia="Times New Roman" w:hAnsi="Times New Roman" w:cs="Times New Roman"/>
                <w:lang w:eastAsia="ru-RU"/>
              </w:rPr>
            </w:pPr>
            <w:proofErr w:type="spellStart"/>
            <w:r w:rsidRPr="00243C70">
              <w:rPr>
                <w:rFonts w:ascii="Times New Roman" w:hAnsi="Times New Roman" w:cs="Times New Roman"/>
              </w:rPr>
              <w:t>Listening</w:t>
            </w:r>
            <w:proofErr w:type="spellEnd"/>
          </w:p>
        </w:tc>
        <w:tc>
          <w:tcPr>
            <w:tcW w:w="2814" w:type="pct"/>
          </w:tcPr>
          <w:p w:rsidR="004076CB" w:rsidRPr="00243C70" w:rsidRDefault="004076CB" w:rsidP="00243C70">
            <w:pPr>
              <w:autoSpaceDE w:val="0"/>
              <w:autoSpaceDN w:val="0"/>
              <w:adjustRightInd w:val="0"/>
              <w:rPr>
                <w:rFonts w:ascii="Times New Roman" w:eastAsia="Times New Roman" w:hAnsi="Times New Roman" w:cs="Times New Roman"/>
                <w:lang w:eastAsia="ru-RU"/>
              </w:rPr>
            </w:pPr>
            <w:r w:rsidRPr="00243C70">
              <w:rPr>
                <w:rFonts w:ascii="Times New Roman" w:hAnsi="Times New Roman" w:cs="Times New Roman"/>
              </w:rPr>
              <w:t>1. Задания на заполнение таблицы словами.</w:t>
            </w:r>
          </w:p>
        </w:tc>
        <w:tc>
          <w:tcPr>
            <w:tcW w:w="592" w:type="pct"/>
          </w:tcPr>
          <w:p w:rsidR="004076CB" w:rsidRPr="00243C70" w:rsidRDefault="004076CB" w:rsidP="00243C70">
            <w:pPr>
              <w:jc w:val="cente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10</w:t>
            </w:r>
          </w:p>
        </w:tc>
        <w:tc>
          <w:tcPr>
            <w:tcW w:w="722" w:type="pct"/>
          </w:tcPr>
          <w:p w:rsidR="004076CB" w:rsidRPr="00243C70" w:rsidRDefault="004076CB" w:rsidP="00243C70">
            <w:pPr>
              <w:jc w:val="cente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10</w:t>
            </w:r>
          </w:p>
        </w:tc>
      </w:tr>
      <w:tr w:rsidR="004076CB" w:rsidRPr="00243C70" w:rsidTr="00243C70">
        <w:tc>
          <w:tcPr>
            <w:tcW w:w="279" w:type="pct"/>
          </w:tcPr>
          <w:p w:rsidR="004076CB" w:rsidRPr="00243C70" w:rsidRDefault="004076CB" w:rsidP="00243C70">
            <w:pP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2</w:t>
            </w:r>
            <w:r w:rsidR="00243C70">
              <w:rPr>
                <w:rFonts w:ascii="Times New Roman" w:eastAsia="Times New Roman" w:hAnsi="Times New Roman" w:cs="Times New Roman"/>
                <w:lang w:eastAsia="ru-RU"/>
              </w:rPr>
              <w:t>.</w:t>
            </w:r>
          </w:p>
        </w:tc>
        <w:tc>
          <w:tcPr>
            <w:tcW w:w="592" w:type="pct"/>
          </w:tcPr>
          <w:p w:rsidR="004076CB" w:rsidRPr="00243C70" w:rsidRDefault="004076CB" w:rsidP="00243C70">
            <w:pPr>
              <w:rPr>
                <w:rFonts w:ascii="Times New Roman" w:eastAsia="Times New Roman" w:hAnsi="Times New Roman" w:cs="Times New Roman"/>
                <w:lang w:eastAsia="ru-RU"/>
              </w:rPr>
            </w:pPr>
            <w:proofErr w:type="spellStart"/>
            <w:r w:rsidRPr="00243C70">
              <w:rPr>
                <w:rFonts w:ascii="Times New Roman" w:hAnsi="Times New Roman" w:cs="Times New Roman"/>
              </w:rPr>
              <w:t>Reading</w:t>
            </w:r>
            <w:proofErr w:type="spellEnd"/>
          </w:p>
        </w:tc>
        <w:tc>
          <w:tcPr>
            <w:tcW w:w="2814" w:type="pct"/>
          </w:tcPr>
          <w:p w:rsidR="004076CB" w:rsidRPr="00243C70" w:rsidRDefault="004076CB" w:rsidP="00243C70">
            <w:pPr>
              <w:autoSpaceDE w:val="0"/>
              <w:autoSpaceDN w:val="0"/>
              <w:adjustRightInd w:val="0"/>
              <w:rPr>
                <w:rFonts w:ascii="Times New Roman" w:hAnsi="Times New Roman" w:cs="Times New Roman"/>
              </w:rPr>
            </w:pPr>
            <w:r w:rsidRPr="00243C70">
              <w:rPr>
                <w:rFonts w:ascii="Times New Roman" w:hAnsi="Times New Roman" w:cs="Times New Roman"/>
              </w:rPr>
              <w:t>1. Задание на полное понимание прочитанного текста (множественный выбор).</w:t>
            </w:r>
          </w:p>
          <w:p w:rsidR="004076CB" w:rsidRPr="00243C70" w:rsidRDefault="004076CB" w:rsidP="00243C70">
            <w:pPr>
              <w:autoSpaceDE w:val="0"/>
              <w:autoSpaceDN w:val="0"/>
              <w:adjustRightInd w:val="0"/>
              <w:rPr>
                <w:rFonts w:ascii="Times New Roman" w:hAnsi="Times New Roman" w:cs="Times New Roman"/>
              </w:rPr>
            </w:pPr>
            <w:r w:rsidRPr="00243C70">
              <w:rPr>
                <w:rFonts w:ascii="Times New Roman" w:hAnsi="Times New Roman" w:cs="Times New Roman"/>
              </w:rPr>
              <w:t>2. Задание на полное понимание прочитанного текста (с</w:t>
            </w:r>
            <w:r w:rsidRPr="00243C70">
              <w:rPr>
                <w:rFonts w:ascii="Times New Roman" w:hAnsi="Times New Roman" w:cs="Times New Roman"/>
              </w:rPr>
              <w:t>о</w:t>
            </w:r>
            <w:r w:rsidRPr="00243C70">
              <w:rPr>
                <w:rFonts w:ascii="Times New Roman" w:hAnsi="Times New Roman" w:cs="Times New Roman"/>
              </w:rPr>
              <w:t>отнесение).</w:t>
            </w:r>
          </w:p>
        </w:tc>
        <w:tc>
          <w:tcPr>
            <w:tcW w:w="592" w:type="pct"/>
          </w:tcPr>
          <w:p w:rsidR="004076CB" w:rsidRPr="00243C70" w:rsidRDefault="004076CB" w:rsidP="00243C70">
            <w:pPr>
              <w:jc w:val="cente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6</w:t>
            </w:r>
          </w:p>
          <w:p w:rsidR="004076CB" w:rsidRPr="00243C70" w:rsidRDefault="004076CB" w:rsidP="00243C70">
            <w:pPr>
              <w:jc w:val="cente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5</w:t>
            </w:r>
          </w:p>
        </w:tc>
        <w:tc>
          <w:tcPr>
            <w:tcW w:w="722" w:type="pct"/>
          </w:tcPr>
          <w:p w:rsidR="004076CB" w:rsidRPr="00243C70" w:rsidRDefault="004076CB" w:rsidP="00243C70">
            <w:pPr>
              <w:jc w:val="cente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15</w:t>
            </w:r>
          </w:p>
        </w:tc>
      </w:tr>
      <w:tr w:rsidR="004076CB" w:rsidRPr="00243C70" w:rsidTr="00243C70">
        <w:trPr>
          <w:trHeight w:val="408"/>
        </w:trPr>
        <w:tc>
          <w:tcPr>
            <w:tcW w:w="279" w:type="pct"/>
          </w:tcPr>
          <w:p w:rsidR="004076CB" w:rsidRPr="00243C70" w:rsidRDefault="004076CB" w:rsidP="00243C70">
            <w:pP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3</w:t>
            </w:r>
            <w:r w:rsidR="00243C70">
              <w:rPr>
                <w:rFonts w:ascii="Times New Roman" w:eastAsia="Times New Roman" w:hAnsi="Times New Roman" w:cs="Times New Roman"/>
                <w:lang w:eastAsia="ru-RU"/>
              </w:rPr>
              <w:t>.</w:t>
            </w:r>
          </w:p>
        </w:tc>
        <w:tc>
          <w:tcPr>
            <w:tcW w:w="592" w:type="pct"/>
          </w:tcPr>
          <w:p w:rsidR="004076CB" w:rsidRPr="00243C70" w:rsidRDefault="004076CB" w:rsidP="00243C70">
            <w:pPr>
              <w:autoSpaceDE w:val="0"/>
              <w:autoSpaceDN w:val="0"/>
              <w:adjustRightInd w:val="0"/>
              <w:rPr>
                <w:rFonts w:ascii="Times New Roman" w:eastAsia="Times New Roman" w:hAnsi="Times New Roman" w:cs="Times New Roman"/>
                <w:lang w:eastAsia="ru-RU"/>
              </w:rPr>
            </w:pPr>
            <w:proofErr w:type="spellStart"/>
            <w:r w:rsidRPr="00243C70">
              <w:rPr>
                <w:rFonts w:ascii="Times New Roman" w:hAnsi="Times New Roman" w:cs="Times New Roman"/>
              </w:rPr>
              <w:t>Use</w:t>
            </w:r>
            <w:proofErr w:type="spellEnd"/>
            <w:r w:rsidRPr="00243C70">
              <w:rPr>
                <w:rFonts w:ascii="Times New Roman" w:hAnsi="Times New Roman" w:cs="Times New Roman"/>
              </w:rPr>
              <w:t xml:space="preserve"> </w:t>
            </w:r>
            <w:proofErr w:type="spellStart"/>
            <w:r w:rsidRPr="00243C70">
              <w:rPr>
                <w:rFonts w:ascii="Times New Roman" w:hAnsi="Times New Roman" w:cs="Times New Roman"/>
              </w:rPr>
              <w:t>of</w:t>
            </w:r>
            <w:proofErr w:type="spellEnd"/>
            <w:r w:rsidRPr="00243C70">
              <w:rPr>
                <w:rFonts w:ascii="Times New Roman" w:hAnsi="Times New Roman" w:cs="Times New Roman"/>
              </w:rPr>
              <w:t xml:space="preserve"> </w:t>
            </w:r>
            <w:proofErr w:type="spellStart"/>
            <w:r w:rsidRPr="00243C70">
              <w:rPr>
                <w:rFonts w:ascii="Times New Roman" w:hAnsi="Times New Roman" w:cs="Times New Roman"/>
              </w:rPr>
              <w:t>English</w:t>
            </w:r>
            <w:proofErr w:type="spellEnd"/>
          </w:p>
        </w:tc>
        <w:tc>
          <w:tcPr>
            <w:tcW w:w="2814" w:type="pct"/>
          </w:tcPr>
          <w:p w:rsidR="004076CB" w:rsidRPr="00243C70" w:rsidRDefault="004076CB" w:rsidP="00243C70">
            <w:pPr>
              <w:autoSpaceDE w:val="0"/>
              <w:autoSpaceDN w:val="0"/>
              <w:adjustRightInd w:val="0"/>
              <w:rPr>
                <w:rFonts w:ascii="Times New Roman" w:hAnsi="Times New Roman" w:cs="Times New Roman"/>
              </w:rPr>
            </w:pPr>
            <w:r w:rsidRPr="00243C70">
              <w:rPr>
                <w:rFonts w:ascii="Times New Roman" w:hAnsi="Times New Roman" w:cs="Times New Roman"/>
              </w:rPr>
              <w:t>1. Задание на грамматику (множественный выбор).</w:t>
            </w:r>
          </w:p>
          <w:p w:rsidR="004076CB" w:rsidRPr="00243C70" w:rsidRDefault="004076CB" w:rsidP="00243C70">
            <w:pPr>
              <w:autoSpaceDE w:val="0"/>
              <w:autoSpaceDN w:val="0"/>
              <w:adjustRightInd w:val="0"/>
              <w:rPr>
                <w:rFonts w:ascii="Times New Roman" w:hAnsi="Times New Roman" w:cs="Times New Roman"/>
              </w:rPr>
            </w:pPr>
            <w:r w:rsidRPr="00243C70">
              <w:rPr>
                <w:rFonts w:ascii="Times New Roman" w:hAnsi="Times New Roman" w:cs="Times New Roman"/>
              </w:rPr>
              <w:t>2. Лексическое задание (</w:t>
            </w:r>
            <w:r w:rsidRPr="00243C70">
              <w:rPr>
                <w:rFonts w:ascii="Times New Roman" w:hAnsi="Times New Roman" w:cs="Times New Roman"/>
                <w:lang w:val="en-US"/>
              </w:rPr>
              <w:t>winter</w:t>
            </w:r>
            <w:r w:rsidRPr="00243C70">
              <w:rPr>
                <w:rFonts w:ascii="Times New Roman" w:hAnsi="Times New Roman" w:cs="Times New Roman"/>
              </w:rPr>
              <w:t xml:space="preserve"> </w:t>
            </w:r>
            <w:r w:rsidRPr="00243C70">
              <w:rPr>
                <w:rFonts w:ascii="Times New Roman" w:hAnsi="Times New Roman" w:cs="Times New Roman"/>
                <w:lang w:val="en-US"/>
              </w:rPr>
              <w:t>riddles</w:t>
            </w:r>
            <w:r w:rsidRPr="00243C70">
              <w:rPr>
                <w:rFonts w:ascii="Times New Roman" w:hAnsi="Times New Roman" w:cs="Times New Roman"/>
              </w:rPr>
              <w:t>).</w:t>
            </w:r>
          </w:p>
        </w:tc>
        <w:tc>
          <w:tcPr>
            <w:tcW w:w="592" w:type="pct"/>
          </w:tcPr>
          <w:p w:rsidR="004076CB" w:rsidRPr="00243C70" w:rsidRDefault="004076CB" w:rsidP="00243C70">
            <w:pPr>
              <w:jc w:val="cente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8</w:t>
            </w:r>
          </w:p>
          <w:p w:rsidR="004076CB" w:rsidRPr="00243C70" w:rsidRDefault="004076CB" w:rsidP="00243C70">
            <w:pPr>
              <w:jc w:val="cente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11</w:t>
            </w:r>
          </w:p>
        </w:tc>
        <w:tc>
          <w:tcPr>
            <w:tcW w:w="722" w:type="pct"/>
          </w:tcPr>
          <w:p w:rsidR="004076CB" w:rsidRPr="00243C70" w:rsidRDefault="004076CB" w:rsidP="00243C70">
            <w:pPr>
              <w:jc w:val="cente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20</w:t>
            </w:r>
          </w:p>
        </w:tc>
      </w:tr>
      <w:tr w:rsidR="004076CB" w:rsidRPr="00243C70" w:rsidTr="00243C70">
        <w:tc>
          <w:tcPr>
            <w:tcW w:w="279" w:type="pct"/>
          </w:tcPr>
          <w:p w:rsidR="004076CB" w:rsidRPr="00243C70" w:rsidRDefault="004076CB" w:rsidP="004076CB">
            <w:pPr>
              <w:spacing w:before="120"/>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4</w:t>
            </w:r>
            <w:r w:rsidR="00243C70">
              <w:rPr>
                <w:rFonts w:ascii="Times New Roman" w:eastAsia="Times New Roman" w:hAnsi="Times New Roman" w:cs="Times New Roman"/>
                <w:lang w:eastAsia="ru-RU"/>
              </w:rPr>
              <w:t>.</w:t>
            </w:r>
          </w:p>
        </w:tc>
        <w:tc>
          <w:tcPr>
            <w:tcW w:w="592" w:type="pct"/>
          </w:tcPr>
          <w:p w:rsidR="004076CB" w:rsidRPr="00243C70" w:rsidRDefault="004076CB" w:rsidP="004076CB">
            <w:pPr>
              <w:spacing w:before="120"/>
              <w:rPr>
                <w:rFonts w:ascii="Times New Roman" w:eastAsia="Times New Roman" w:hAnsi="Times New Roman" w:cs="Times New Roman"/>
                <w:lang w:eastAsia="ru-RU"/>
              </w:rPr>
            </w:pPr>
            <w:proofErr w:type="spellStart"/>
            <w:r w:rsidRPr="00243C70">
              <w:rPr>
                <w:rFonts w:ascii="Times New Roman" w:hAnsi="Times New Roman" w:cs="Times New Roman"/>
              </w:rPr>
              <w:t>Writing</w:t>
            </w:r>
            <w:proofErr w:type="spellEnd"/>
          </w:p>
        </w:tc>
        <w:tc>
          <w:tcPr>
            <w:tcW w:w="2814" w:type="pct"/>
          </w:tcPr>
          <w:p w:rsidR="004076CB" w:rsidRPr="00243C70" w:rsidRDefault="004076CB" w:rsidP="004076CB">
            <w:pPr>
              <w:autoSpaceDE w:val="0"/>
              <w:autoSpaceDN w:val="0"/>
              <w:adjustRightInd w:val="0"/>
              <w:rPr>
                <w:rFonts w:ascii="Times New Roman" w:eastAsia="Times New Roman" w:hAnsi="Times New Roman" w:cs="Times New Roman"/>
                <w:lang w:eastAsia="ru-RU"/>
              </w:rPr>
            </w:pPr>
            <w:r w:rsidRPr="00243C70">
              <w:rPr>
                <w:rFonts w:ascii="Times New Roman" w:hAnsi="Times New Roman" w:cs="Times New Roman"/>
              </w:rPr>
              <w:t>Продуктивное письменное высказывание в формате ра</w:t>
            </w:r>
            <w:r w:rsidRPr="00243C70">
              <w:rPr>
                <w:rFonts w:ascii="Times New Roman" w:hAnsi="Times New Roman" w:cs="Times New Roman"/>
              </w:rPr>
              <w:t>с</w:t>
            </w:r>
            <w:r w:rsidRPr="00243C70">
              <w:rPr>
                <w:rFonts w:ascii="Times New Roman" w:hAnsi="Times New Roman" w:cs="Times New Roman"/>
              </w:rPr>
              <w:t>сказа (объём 150-180 слов).</w:t>
            </w:r>
          </w:p>
        </w:tc>
        <w:tc>
          <w:tcPr>
            <w:tcW w:w="592" w:type="pct"/>
          </w:tcPr>
          <w:p w:rsidR="004076CB" w:rsidRPr="00243C70" w:rsidRDefault="004076CB" w:rsidP="004076CB">
            <w:pPr>
              <w:spacing w:before="120"/>
              <w:jc w:val="center"/>
              <w:rPr>
                <w:rFonts w:ascii="Times New Roman" w:eastAsia="Times New Roman" w:hAnsi="Times New Roman" w:cs="Times New Roman"/>
                <w:lang w:eastAsia="ru-RU"/>
              </w:rPr>
            </w:pPr>
            <w:r w:rsidRPr="00243C70">
              <w:rPr>
                <w:rFonts w:ascii="Times New Roman" w:eastAsia="Times New Roman" w:hAnsi="Times New Roman" w:cs="Times New Roman"/>
                <w:lang w:val="en-US" w:eastAsia="ru-RU"/>
              </w:rPr>
              <w:t>2</w:t>
            </w:r>
            <w:r w:rsidRPr="00243C70">
              <w:rPr>
                <w:rFonts w:ascii="Times New Roman" w:eastAsia="Times New Roman" w:hAnsi="Times New Roman" w:cs="Times New Roman"/>
                <w:lang w:eastAsia="ru-RU"/>
              </w:rPr>
              <w:t>0</w:t>
            </w:r>
          </w:p>
        </w:tc>
        <w:tc>
          <w:tcPr>
            <w:tcW w:w="722" w:type="pct"/>
          </w:tcPr>
          <w:p w:rsidR="004076CB" w:rsidRPr="00243C70" w:rsidRDefault="004076CB" w:rsidP="004076CB">
            <w:pPr>
              <w:spacing w:before="120"/>
              <w:jc w:val="cente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40</w:t>
            </w:r>
          </w:p>
        </w:tc>
      </w:tr>
      <w:tr w:rsidR="004076CB" w:rsidRPr="00243C70" w:rsidTr="00243C70">
        <w:tc>
          <w:tcPr>
            <w:tcW w:w="279" w:type="pct"/>
          </w:tcPr>
          <w:p w:rsidR="004076CB" w:rsidRPr="00243C70" w:rsidRDefault="004076CB" w:rsidP="00243C70">
            <w:pPr>
              <w:rPr>
                <w:rFonts w:ascii="Times New Roman" w:eastAsia="Times New Roman" w:hAnsi="Times New Roman" w:cs="Times New Roman"/>
                <w:lang w:eastAsia="ru-RU"/>
              </w:rPr>
            </w:pPr>
            <w:r w:rsidRPr="00243C70">
              <w:rPr>
                <w:rFonts w:ascii="Times New Roman" w:eastAsia="Times New Roman" w:hAnsi="Times New Roman" w:cs="Times New Roman"/>
                <w:lang w:val="en-US" w:eastAsia="ru-RU"/>
              </w:rPr>
              <w:t>5</w:t>
            </w:r>
            <w:r w:rsidR="00243C70">
              <w:rPr>
                <w:rFonts w:ascii="Times New Roman" w:eastAsia="Times New Roman" w:hAnsi="Times New Roman" w:cs="Times New Roman"/>
                <w:lang w:eastAsia="ru-RU"/>
              </w:rPr>
              <w:t>.</w:t>
            </w:r>
          </w:p>
        </w:tc>
        <w:tc>
          <w:tcPr>
            <w:tcW w:w="592" w:type="pct"/>
          </w:tcPr>
          <w:p w:rsidR="004076CB" w:rsidRPr="00243C70" w:rsidRDefault="004076CB" w:rsidP="00243C70">
            <w:pPr>
              <w:rPr>
                <w:rFonts w:ascii="Times New Roman" w:hAnsi="Times New Roman" w:cs="Times New Roman"/>
                <w:lang w:val="en-US"/>
              </w:rPr>
            </w:pPr>
            <w:r w:rsidRPr="00243C70">
              <w:rPr>
                <w:rFonts w:ascii="Times New Roman" w:hAnsi="Times New Roman" w:cs="Times New Roman"/>
                <w:lang w:val="en-US"/>
              </w:rPr>
              <w:t>Speaking</w:t>
            </w:r>
          </w:p>
        </w:tc>
        <w:tc>
          <w:tcPr>
            <w:tcW w:w="2814" w:type="pct"/>
          </w:tcPr>
          <w:p w:rsidR="004076CB" w:rsidRPr="00243C70" w:rsidRDefault="004076CB" w:rsidP="00243C70">
            <w:pPr>
              <w:autoSpaceDE w:val="0"/>
              <w:autoSpaceDN w:val="0"/>
              <w:adjustRightInd w:val="0"/>
              <w:rPr>
                <w:rFonts w:ascii="Times New Roman" w:hAnsi="Times New Roman" w:cs="Times New Roman"/>
              </w:rPr>
            </w:pPr>
            <w:r w:rsidRPr="00243C70">
              <w:rPr>
                <w:rFonts w:ascii="Times New Roman" w:hAnsi="Times New Roman" w:cs="Times New Roman"/>
              </w:rPr>
              <w:t>Монологическое высказывание по заданной теме.</w:t>
            </w:r>
          </w:p>
          <w:p w:rsidR="004076CB" w:rsidRPr="00243C70" w:rsidRDefault="004076CB" w:rsidP="00243C70">
            <w:pPr>
              <w:autoSpaceDE w:val="0"/>
              <w:autoSpaceDN w:val="0"/>
              <w:adjustRightInd w:val="0"/>
              <w:rPr>
                <w:rFonts w:ascii="Times New Roman" w:hAnsi="Times New Roman" w:cs="Times New Roman"/>
              </w:rPr>
            </w:pPr>
            <w:r w:rsidRPr="00243C70">
              <w:rPr>
                <w:rFonts w:ascii="Times New Roman" w:hAnsi="Times New Roman" w:cs="Times New Roman"/>
              </w:rPr>
              <w:t>Диалогическое высказывание по заданной теме.</w:t>
            </w:r>
          </w:p>
        </w:tc>
        <w:tc>
          <w:tcPr>
            <w:tcW w:w="592" w:type="pct"/>
          </w:tcPr>
          <w:p w:rsidR="004076CB" w:rsidRPr="00243C70" w:rsidRDefault="004076CB" w:rsidP="00243C70">
            <w:pPr>
              <w:jc w:val="cente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20</w:t>
            </w:r>
          </w:p>
        </w:tc>
        <w:tc>
          <w:tcPr>
            <w:tcW w:w="722" w:type="pct"/>
          </w:tcPr>
          <w:p w:rsidR="004076CB" w:rsidRPr="00243C70" w:rsidRDefault="004076CB" w:rsidP="00243C70">
            <w:pPr>
              <w:jc w:val="cente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15</w:t>
            </w:r>
          </w:p>
        </w:tc>
      </w:tr>
      <w:tr w:rsidR="004076CB" w:rsidRPr="00243C70" w:rsidTr="00243C70">
        <w:tc>
          <w:tcPr>
            <w:tcW w:w="279" w:type="pct"/>
          </w:tcPr>
          <w:p w:rsidR="004076CB" w:rsidRPr="00243C70" w:rsidRDefault="004076CB" w:rsidP="00243C70">
            <w:pPr>
              <w:rPr>
                <w:rFonts w:ascii="Times New Roman" w:eastAsia="Times New Roman" w:hAnsi="Times New Roman" w:cs="Times New Roman"/>
                <w:lang w:eastAsia="ru-RU"/>
              </w:rPr>
            </w:pPr>
          </w:p>
        </w:tc>
        <w:tc>
          <w:tcPr>
            <w:tcW w:w="592" w:type="pct"/>
          </w:tcPr>
          <w:p w:rsidR="004076CB" w:rsidRPr="00243C70" w:rsidRDefault="004076CB" w:rsidP="00243C70">
            <w:pP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ИТОГО</w:t>
            </w:r>
          </w:p>
        </w:tc>
        <w:tc>
          <w:tcPr>
            <w:tcW w:w="2814" w:type="pct"/>
          </w:tcPr>
          <w:p w:rsidR="004076CB" w:rsidRPr="00243C70" w:rsidRDefault="004076CB" w:rsidP="00243C70">
            <w:pP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 xml:space="preserve"> </w:t>
            </w:r>
          </w:p>
        </w:tc>
        <w:tc>
          <w:tcPr>
            <w:tcW w:w="592" w:type="pct"/>
          </w:tcPr>
          <w:p w:rsidR="004076CB" w:rsidRPr="00243C70" w:rsidRDefault="004076CB" w:rsidP="00243C70">
            <w:pPr>
              <w:jc w:val="cente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80</w:t>
            </w:r>
          </w:p>
        </w:tc>
        <w:tc>
          <w:tcPr>
            <w:tcW w:w="722" w:type="pct"/>
          </w:tcPr>
          <w:p w:rsidR="004076CB" w:rsidRPr="00243C70" w:rsidRDefault="004076CB" w:rsidP="00243C70">
            <w:pPr>
              <w:jc w:val="center"/>
              <w:rPr>
                <w:rFonts w:ascii="Times New Roman" w:eastAsia="Times New Roman" w:hAnsi="Times New Roman" w:cs="Times New Roman"/>
                <w:lang w:eastAsia="ru-RU"/>
              </w:rPr>
            </w:pPr>
            <w:r w:rsidRPr="00243C70">
              <w:rPr>
                <w:rFonts w:ascii="Times New Roman" w:eastAsia="Times New Roman" w:hAnsi="Times New Roman" w:cs="Times New Roman"/>
                <w:lang w:val="en-US" w:eastAsia="ru-RU"/>
              </w:rPr>
              <w:t>1</w:t>
            </w:r>
            <w:r w:rsidRPr="00243C70">
              <w:rPr>
                <w:rFonts w:ascii="Times New Roman" w:eastAsia="Times New Roman" w:hAnsi="Times New Roman" w:cs="Times New Roman"/>
                <w:lang w:eastAsia="ru-RU"/>
              </w:rPr>
              <w:t>00 мин.</w:t>
            </w:r>
          </w:p>
        </w:tc>
      </w:tr>
    </w:tbl>
    <w:p w:rsidR="004076CB" w:rsidRPr="004076CB" w:rsidRDefault="004076CB" w:rsidP="004076CB">
      <w:pPr>
        <w:shd w:val="clear" w:color="auto" w:fill="FFFFFF"/>
        <w:tabs>
          <w:tab w:val="left" w:leader="underscore" w:pos="1838"/>
        </w:tabs>
        <w:spacing w:before="120" w:after="120"/>
        <w:rPr>
          <w:rFonts w:ascii="Times New Roman" w:eastAsia="Times New Roman" w:hAnsi="Times New Roman" w:cs="Times New Roman"/>
          <w:bCs/>
          <w:sz w:val="24"/>
          <w:szCs w:val="24"/>
          <w:lang w:eastAsia="ru-RU"/>
        </w:rPr>
      </w:pPr>
      <w:r w:rsidRPr="004076CB">
        <w:rPr>
          <w:rFonts w:ascii="Times New Roman" w:eastAsia="Times New Roman" w:hAnsi="Times New Roman" w:cs="Times New Roman"/>
          <w:bCs/>
          <w:sz w:val="24"/>
          <w:szCs w:val="24"/>
          <w:lang w:eastAsia="ru-RU"/>
        </w:rPr>
        <w:lastRenderedPageBreak/>
        <w:t>При подведении итогов баллы за все конкурсы суммируются. Максимальное количество баллов за все конкурсы – 80 баллов.</w:t>
      </w:r>
    </w:p>
    <w:p w:rsidR="004076CB" w:rsidRPr="004076CB" w:rsidRDefault="00243C70" w:rsidP="00243C70">
      <w:pPr>
        <w:shd w:val="clear" w:color="auto" w:fill="FFFFFF"/>
        <w:tabs>
          <w:tab w:val="left" w:leader="underscore" w:pos="1838"/>
        </w:tabs>
        <w:spacing w:before="120" w:after="120"/>
        <w:ind w:firstLine="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4076CB" w:rsidRPr="004076CB">
        <w:rPr>
          <w:rFonts w:ascii="Times New Roman" w:eastAsia="Times New Roman" w:hAnsi="Times New Roman" w:cs="Times New Roman"/>
          <w:b/>
          <w:bCs/>
          <w:sz w:val="24"/>
          <w:szCs w:val="24"/>
          <w:lang w:eastAsia="ru-RU"/>
        </w:rPr>
        <w:t>9-11 классы</w:t>
      </w:r>
    </w:p>
    <w:tbl>
      <w:tblPr>
        <w:tblStyle w:val="15"/>
        <w:tblW w:w="5000" w:type="pct"/>
        <w:tblLook w:val="04A0" w:firstRow="1" w:lastRow="0" w:firstColumn="1" w:lastColumn="0" w:noHBand="0" w:noVBand="1"/>
      </w:tblPr>
      <w:tblGrid>
        <w:gridCol w:w="636"/>
        <w:gridCol w:w="1188"/>
        <w:gridCol w:w="5821"/>
        <w:gridCol w:w="1317"/>
        <w:gridCol w:w="1459"/>
      </w:tblGrid>
      <w:tr w:rsidR="004076CB" w:rsidRPr="00243C70" w:rsidTr="00243C70">
        <w:tc>
          <w:tcPr>
            <w:tcW w:w="279" w:type="pct"/>
          </w:tcPr>
          <w:p w:rsidR="004076CB" w:rsidRPr="00243C70" w:rsidRDefault="004076CB" w:rsidP="00243C70">
            <w:pPr>
              <w:spacing w:before="120"/>
              <w:jc w:val="center"/>
              <w:rPr>
                <w:rFonts w:ascii="Times New Roman" w:eastAsia="Times New Roman" w:hAnsi="Times New Roman" w:cs="Times New Roman"/>
                <w:lang w:eastAsia="ru-RU"/>
              </w:rPr>
            </w:pPr>
            <w:r w:rsidRPr="00243C70">
              <w:rPr>
                <w:rFonts w:ascii="Times New Roman" w:hAnsi="Times New Roman" w:cs="Times New Roman"/>
              </w:rPr>
              <w:t>№№</w:t>
            </w:r>
          </w:p>
        </w:tc>
        <w:tc>
          <w:tcPr>
            <w:tcW w:w="592" w:type="pct"/>
          </w:tcPr>
          <w:p w:rsidR="004076CB" w:rsidRPr="00243C70" w:rsidRDefault="004076CB" w:rsidP="00243C70">
            <w:pPr>
              <w:spacing w:before="120"/>
              <w:jc w:val="center"/>
              <w:rPr>
                <w:rFonts w:ascii="Times New Roman" w:eastAsia="Times New Roman" w:hAnsi="Times New Roman" w:cs="Times New Roman"/>
                <w:lang w:eastAsia="ru-RU"/>
              </w:rPr>
            </w:pPr>
            <w:r w:rsidRPr="00243C70">
              <w:rPr>
                <w:rFonts w:ascii="Times New Roman" w:hAnsi="Times New Roman" w:cs="Times New Roman"/>
              </w:rPr>
              <w:t>Конкурсы</w:t>
            </w:r>
          </w:p>
        </w:tc>
        <w:tc>
          <w:tcPr>
            <w:tcW w:w="2814" w:type="pct"/>
          </w:tcPr>
          <w:p w:rsidR="004076CB" w:rsidRPr="00243C70" w:rsidRDefault="004076CB" w:rsidP="00243C70">
            <w:pPr>
              <w:autoSpaceDE w:val="0"/>
              <w:autoSpaceDN w:val="0"/>
              <w:adjustRightInd w:val="0"/>
              <w:jc w:val="center"/>
              <w:rPr>
                <w:rFonts w:ascii="Times New Roman" w:eastAsia="Times New Roman" w:hAnsi="Times New Roman" w:cs="Times New Roman"/>
                <w:lang w:eastAsia="ru-RU"/>
              </w:rPr>
            </w:pPr>
            <w:r w:rsidRPr="00243C70">
              <w:rPr>
                <w:rFonts w:ascii="Times New Roman" w:hAnsi="Times New Roman" w:cs="Times New Roman"/>
              </w:rPr>
              <w:t>Количество и тип задания (все задания по уровню сложн</w:t>
            </w:r>
            <w:r w:rsidRPr="00243C70">
              <w:rPr>
                <w:rFonts w:ascii="Times New Roman" w:hAnsi="Times New Roman" w:cs="Times New Roman"/>
              </w:rPr>
              <w:t>о</w:t>
            </w:r>
            <w:r w:rsidRPr="00243C70">
              <w:rPr>
                <w:rFonts w:ascii="Times New Roman" w:hAnsi="Times New Roman" w:cs="Times New Roman"/>
              </w:rPr>
              <w:t>сти соответствуют уровню B2 по шкале Совета Европы)</w:t>
            </w:r>
          </w:p>
        </w:tc>
        <w:tc>
          <w:tcPr>
            <w:tcW w:w="592" w:type="pct"/>
          </w:tcPr>
          <w:p w:rsidR="004076CB" w:rsidRPr="00243C70" w:rsidRDefault="004076CB" w:rsidP="00243C70">
            <w:pPr>
              <w:autoSpaceDE w:val="0"/>
              <w:autoSpaceDN w:val="0"/>
              <w:adjustRightInd w:val="0"/>
              <w:jc w:val="center"/>
              <w:rPr>
                <w:rFonts w:ascii="Times New Roman" w:eastAsia="Times New Roman" w:hAnsi="Times New Roman" w:cs="Times New Roman"/>
                <w:lang w:eastAsia="ru-RU"/>
              </w:rPr>
            </w:pPr>
            <w:r w:rsidRPr="00243C70">
              <w:rPr>
                <w:rFonts w:ascii="Times New Roman" w:hAnsi="Times New Roman" w:cs="Times New Roman"/>
              </w:rPr>
              <w:t>Количество баллов</w:t>
            </w:r>
          </w:p>
        </w:tc>
        <w:tc>
          <w:tcPr>
            <w:tcW w:w="722" w:type="pct"/>
          </w:tcPr>
          <w:p w:rsidR="004076CB" w:rsidRPr="00243C70" w:rsidRDefault="004076CB" w:rsidP="00243C70">
            <w:pPr>
              <w:autoSpaceDE w:val="0"/>
              <w:autoSpaceDN w:val="0"/>
              <w:adjustRightInd w:val="0"/>
              <w:jc w:val="center"/>
              <w:rPr>
                <w:rFonts w:ascii="Times New Roman" w:eastAsia="Times New Roman" w:hAnsi="Times New Roman" w:cs="Times New Roman"/>
                <w:lang w:eastAsia="ru-RU"/>
              </w:rPr>
            </w:pPr>
            <w:r w:rsidRPr="00243C70">
              <w:rPr>
                <w:rFonts w:ascii="Times New Roman" w:hAnsi="Times New Roman" w:cs="Times New Roman"/>
              </w:rPr>
              <w:t>Время в</w:t>
            </w:r>
            <w:r w:rsidRPr="00243C70">
              <w:rPr>
                <w:rFonts w:ascii="Times New Roman" w:hAnsi="Times New Roman" w:cs="Times New Roman"/>
              </w:rPr>
              <w:t>ы</w:t>
            </w:r>
            <w:r w:rsidRPr="00243C70">
              <w:rPr>
                <w:rFonts w:ascii="Times New Roman" w:hAnsi="Times New Roman" w:cs="Times New Roman"/>
              </w:rPr>
              <w:t>полнения раздела</w:t>
            </w:r>
          </w:p>
        </w:tc>
      </w:tr>
      <w:tr w:rsidR="004076CB" w:rsidRPr="00243C70" w:rsidTr="00243C70">
        <w:tc>
          <w:tcPr>
            <w:tcW w:w="279" w:type="pct"/>
          </w:tcPr>
          <w:p w:rsidR="004076CB" w:rsidRPr="00243C70" w:rsidRDefault="004076CB" w:rsidP="00243C70">
            <w:pP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1</w:t>
            </w:r>
          </w:p>
        </w:tc>
        <w:tc>
          <w:tcPr>
            <w:tcW w:w="592" w:type="pct"/>
          </w:tcPr>
          <w:p w:rsidR="004076CB" w:rsidRPr="00243C70" w:rsidRDefault="004076CB" w:rsidP="00243C70">
            <w:pPr>
              <w:rPr>
                <w:rFonts w:ascii="Times New Roman" w:eastAsia="Times New Roman" w:hAnsi="Times New Roman" w:cs="Times New Roman"/>
                <w:lang w:eastAsia="ru-RU"/>
              </w:rPr>
            </w:pPr>
            <w:proofErr w:type="spellStart"/>
            <w:r w:rsidRPr="00243C70">
              <w:rPr>
                <w:rFonts w:ascii="Times New Roman" w:hAnsi="Times New Roman" w:cs="Times New Roman"/>
              </w:rPr>
              <w:t>Listening</w:t>
            </w:r>
            <w:proofErr w:type="spellEnd"/>
          </w:p>
        </w:tc>
        <w:tc>
          <w:tcPr>
            <w:tcW w:w="2814" w:type="pct"/>
          </w:tcPr>
          <w:p w:rsidR="004076CB" w:rsidRPr="00243C70" w:rsidRDefault="004076CB" w:rsidP="00243C70">
            <w:pPr>
              <w:autoSpaceDE w:val="0"/>
              <w:autoSpaceDN w:val="0"/>
              <w:adjustRightInd w:val="0"/>
              <w:rPr>
                <w:rFonts w:ascii="Times New Roman" w:eastAsia="Times New Roman" w:hAnsi="Times New Roman" w:cs="Times New Roman"/>
                <w:lang w:eastAsia="ru-RU"/>
              </w:rPr>
            </w:pPr>
            <w:r w:rsidRPr="00243C70">
              <w:rPr>
                <w:rFonts w:ascii="Times New Roman" w:hAnsi="Times New Roman" w:cs="Times New Roman"/>
              </w:rPr>
              <w:t>1. Задание на полное понимание прослушанного текста (множественный выбор).</w:t>
            </w:r>
          </w:p>
        </w:tc>
        <w:tc>
          <w:tcPr>
            <w:tcW w:w="592" w:type="pct"/>
          </w:tcPr>
          <w:p w:rsidR="004076CB" w:rsidRPr="00243C70" w:rsidRDefault="004076CB" w:rsidP="00243C70">
            <w:pPr>
              <w:jc w:val="cente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12</w:t>
            </w:r>
          </w:p>
        </w:tc>
        <w:tc>
          <w:tcPr>
            <w:tcW w:w="722" w:type="pct"/>
          </w:tcPr>
          <w:p w:rsidR="004076CB" w:rsidRPr="00243C70" w:rsidRDefault="004076CB" w:rsidP="00243C70">
            <w:pPr>
              <w:jc w:val="center"/>
              <w:rPr>
                <w:rFonts w:ascii="Times New Roman" w:eastAsia="Times New Roman" w:hAnsi="Times New Roman" w:cs="Times New Roman"/>
                <w:lang w:eastAsia="ru-RU"/>
              </w:rPr>
            </w:pPr>
            <w:r w:rsidRPr="00243C70">
              <w:rPr>
                <w:rFonts w:ascii="Times New Roman" w:eastAsia="Times New Roman" w:hAnsi="Times New Roman" w:cs="Times New Roman"/>
                <w:lang w:val="en-US" w:eastAsia="ru-RU"/>
              </w:rPr>
              <w:t>1</w:t>
            </w:r>
            <w:r w:rsidRPr="00243C70">
              <w:rPr>
                <w:rFonts w:ascii="Times New Roman" w:eastAsia="Times New Roman" w:hAnsi="Times New Roman" w:cs="Times New Roman"/>
                <w:lang w:eastAsia="ru-RU"/>
              </w:rPr>
              <w:t>5</w:t>
            </w:r>
          </w:p>
        </w:tc>
      </w:tr>
      <w:tr w:rsidR="004076CB" w:rsidRPr="00243C70" w:rsidTr="00243C70">
        <w:tc>
          <w:tcPr>
            <w:tcW w:w="279" w:type="pct"/>
          </w:tcPr>
          <w:p w:rsidR="004076CB" w:rsidRPr="00243C70" w:rsidRDefault="004076CB" w:rsidP="00243C70">
            <w:pP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2</w:t>
            </w:r>
          </w:p>
        </w:tc>
        <w:tc>
          <w:tcPr>
            <w:tcW w:w="592" w:type="pct"/>
          </w:tcPr>
          <w:p w:rsidR="004076CB" w:rsidRPr="00243C70" w:rsidRDefault="004076CB" w:rsidP="00243C70">
            <w:pPr>
              <w:rPr>
                <w:rFonts w:ascii="Times New Roman" w:eastAsia="Times New Roman" w:hAnsi="Times New Roman" w:cs="Times New Roman"/>
                <w:lang w:eastAsia="ru-RU"/>
              </w:rPr>
            </w:pPr>
            <w:proofErr w:type="spellStart"/>
            <w:r w:rsidRPr="00243C70">
              <w:rPr>
                <w:rFonts w:ascii="Times New Roman" w:hAnsi="Times New Roman" w:cs="Times New Roman"/>
              </w:rPr>
              <w:t>Reading</w:t>
            </w:r>
            <w:proofErr w:type="spellEnd"/>
          </w:p>
        </w:tc>
        <w:tc>
          <w:tcPr>
            <w:tcW w:w="2814" w:type="pct"/>
          </w:tcPr>
          <w:p w:rsidR="004076CB" w:rsidRPr="00243C70" w:rsidRDefault="004076CB" w:rsidP="00243C70">
            <w:pPr>
              <w:autoSpaceDE w:val="0"/>
              <w:autoSpaceDN w:val="0"/>
              <w:adjustRightInd w:val="0"/>
              <w:rPr>
                <w:rFonts w:ascii="Times New Roman" w:hAnsi="Times New Roman" w:cs="Times New Roman"/>
              </w:rPr>
            </w:pPr>
            <w:r w:rsidRPr="00243C70">
              <w:rPr>
                <w:rFonts w:ascii="Times New Roman" w:hAnsi="Times New Roman" w:cs="Times New Roman"/>
              </w:rPr>
              <w:t>1. Задание на полное понимание прочитанного текста (множественный выбор).</w:t>
            </w:r>
          </w:p>
          <w:p w:rsidR="004076CB" w:rsidRPr="00243C70" w:rsidRDefault="004076CB" w:rsidP="00243C70">
            <w:pPr>
              <w:autoSpaceDE w:val="0"/>
              <w:autoSpaceDN w:val="0"/>
              <w:adjustRightInd w:val="0"/>
              <w:rPr>
                <w:rFonts w:ascii="Times New Roman" w:hAnsi="Times New Roman" w:cs="Times New Roman"/>
              </w:rPr>
            </w:pPr>
            <w:r w:rsidRPr="00243C70">
              <w:rPr>
                <w:rFonts w:ascii="Times New Roman" w:hAnsi="Times New Roman" w:cs="Times New Roman"/>
              </w:rPr>
              <w:t>2. Установить соответствие между частью текста и проп</w:t>
            </w:r>
            <w:r w:rsidRPr="00243C70">
              <w:rPr>
                <w:rFonts w:ascii="Times New Roman" w:hAnsi="Times New Roman" w:cs="Times New Roman"/>
              </w:rPr>
              <w:t>у</w:t>
            </w:r>
            <w:r w:rsidRPr="00243C70">
              <w:rPr>
                <w:rFonts w:ascii="Times New Roman" w:hAnsi="Times New Roman" w:cs="Times New Roman"/>
              </w:rPr>
              <w:t>щенным фрагментом предложения.</w:t>
            </w:r>
          </w:p>
        </w:tc>
        <w:tc>
          <w:tcPr>
            <w:tcW w:w="592" w:type="pct"/>
          </w:tcPr>
          <w:p w:rsidR="004076CB" w:rsidRPr="00243C70" w:rsidRDefault="004076CB" w:rsidP="00243C70">
            <w:pPr>
              <w:jc w:val="cente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10</w:t>
            </w:r>
          </w:p>
          <w:p w:rsidR="004076CB" w:rsidRPr="00243C70" w:rsidRDefault="004076CB" w:rsidP="00243C70">
            <w:pPr>
              <w:jc w:val="center"/>
              <w:rPr>
                <w:rFonts w:ascii="Times New Roman" w:eastAsia="Times New Roman" w:hAnsi="Times New Roman" w:cs="Times New Roman"/>
                <w:lang w:eastAsia="ru-RU"/>
              </w:rPr>
            </w:pPr>
          </w:p>
          <w:p w:rsidR="004076CB" w:rsidRPr="00243C70" w:rsidRDefault="004076CB" w:rsidP="00243C70">
            <w:pPr>
              <w:jc w:val="cente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5</w:t>
            </w:r>
          </w:p>
        </w:tc>
        <w:tc>
          <w:tcPr>
            <w:tcW w:w="722" w:type="pct"/>
          </w:tcPr>
          <w:p w:rsidR="004076CB" w:rsidRPr="00243C70" w:rsidRDefault="004076CB" w:rsidP="00243C70">
            <w:pPr>
              <w:jc w:val="cente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20</w:t>
            </w:r>
          </w:p>
        </w:tc>
      </w:tr>
      <w:tr w:rsidR="004076CB" w:rsidRPr="00243C70" w:rsidTr="00243C70">
        <w:tc>
          <w:tcPr>
            <w:tcW w:w="279" w:type="pct"/>
          </w:tcPr>
          <w:p w:rsidR="004076CB" w:rsidRPr="00243C70" w:rsidRDefault="004076CB" w:rsidP="00243C70">
            <w:pP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3</w:t>
            </w:r>
          </w:p>
        </w:tc>
        <w:tc>
          <w:tcPr>
            <w:tcW w:w="592" w:type="pct"/>
          </w:tcPr>
          <w:p w:rsidR="004076CB" w:rsidRPr="00243C70" w:rsidRDefault="004076CB" w:rsidP="00243C70">
            <w:pPr>
              <w:autoSpaceDE w:val="0"/>
              <w:autoSpaceDN w:val="0"/>
              <w:adjustRightInd w:val="0"/>
              <w:rPr>
                <w:rFonts w:ascii="Times New Roman" w:eastAsia="Times New Roman" w:hAnsi="Times New Roman" w:cs="Times New Roman"/>
                <w:lang w:eastAsia="ru-RU"/>
              </w:rPr>
            </w:pPr>
            <w:proofErr w:type="spellStart"/>
            <w:r w:rsidRPr="00243C70">
              <w:rPr>
                <w:rFonts w:ascii="Times New Roman" w:hAnsi="Times New Roman" w:cs="Times New Roman"/>
              </w:rPr>
              <w:t>Use</w:t>
            </w:r>
            <w:proofErr w:type="spellEnd"/>
            <w:r w:rsidRPr="00243C70">
              <w:rPr>
                <w:rFonts w:ascii="Times New Roman" w:hAnsi="Times New Roman" w:cs="Times New Roman"/>
              </w:rPr>
              <w:t xml:space="preserve"> </w:t>
            </w:r>
            <w:proofErr w:type="spellStart"/>
            <w:r w:rsidRPr="00243C70">
              <w:rPr>
                <w:rFonts w:ascii="Times New Roman" w:hAnsi="Times New Roman" w:cs="Times New Roman"/>
              </w:rPr>
              <w:t>of</w:t>
            </w:r>
            <w:proofErr w:type="spellEnd"/>
            <w:r w:rsidRPr="00243C70">
              <w:rPr>
                <w:rFonts w:ascii="Times New Roman" w:hAnsi="Times New Roman" w:cs="Times New Roman"/>
              </w:rPr>
              <w:t xml:space="preserve"> </w:t>
            </w:r>
            <w:proofErr w:type="spellStart"/>
            <w:r w:rsidRPr="00243C70">
              <w:rPr>
                <w:rFonts w:ascii="Times New Roman" w:hAnsi="Times New Roman" w:cs="Times New Roman"/>
              </w:rPr>
              <w:t>English</w:t>
            </w:r>
            <w:proofErr w:type="spellEnd"/>
          </w:p>
        </w:tc>
        <w:tc>
          <w:tcPr>
            <w:tcW w:w="2814" w:type="pct"/>
          </w:tcPr>
          <w:p w:rsidR="004076CB" w:rsidRPr="00243C70" w:rsidRDefault="004076CB" w:rsidP="00243C70">
            <w:pPr>
              <w:autoSpaceDE w:val="0"/>
              <w:autoSpaceDN w:val="0"/>
              <w:adjustRightInd w:val="0"/>
              <w:rPr>
                <w:rFonts w:ascii="Times New Roman" w:hAnsi="Times New Roman" w:cs="Times New Roman"/>
              </w:rPr>
            </w:pPr>
            <w:r w:rsidRPr="00243C70">
              <w:rPr>
                <w:rFonts w:ascii="Times New Roman" w:hAnsi="Times New Roman" w:cs="Times New Roman"/>
              </w:rPr>
              <w:t>1. Задание на установление соответствия (идиоматические выражения).</w:t>
            </w:r>
          </w:p>
          <w:p w:rsidR="004076CB" w:rsidRPr="00243C70" w:rsidRDefault="004076CB" w:rsidP="00243C70">
            <w:pPr>
              <w:autoSpaceDE w:val="0"/>
              <w:autoSpaceDN w:val="0"/>
              <w:adjustRightInd w:val="0"/>
              <w:rPr>
                <w:rFonts w:ascii="Times New Roman" w:hAnsi="Times New Roman" w:cs="Times New Roman"/>
              </w:rPr>
            </w:pPr>
            <w:r w:rsidRPr="00243C70">
              <w:rPr>
                <w:rFonts w:ascii="Times New Roman" w:hAnsi="Times New Roman" w:cs="Times New Roman"/>
              </w:rPr>
              <w:t>2. Задание на внутриязыковое перефразирование.</w:t>
            </w:r>
          </w:p>
          <w:p w:rsidR="004076CB" w:rsidRPr="00243C70" w:rsidRDefault="004076CB" w:rsidP="00243C70">
            <w:pPr>
              <w:autoSpaceDE w:val="0"/>
              <w:autoSpaceDN w:val="0"/>
              <w:adjustRightInd w:val="0"/>
              <w:rPr>
                <w:rFonts w:ascii="Times New Roman" w:hAnsi="Times New Roman" w:cs="Times New Roman"/>
              </w:rPr>
            </w:pPr>
            <w:r w:rsidRPr="00243C70">
              <w:rPr>
                <w:rFonts w:ascii="Times New Roman" w:hAnsi="Times New Roman" w:cs="Times New Roman"/>
              </w:rPr>
              <w:t>3. Задание на словообразование.</w:t>
            </w:r>
          </w:p>
        </w:tc>
        <w:tc>
          <w:tcPr>
            <w:tcW w:w="592" w:type="pct"/>
          </w:tcPr>
          <w:p w:rsidR="004076CB" w:rsidRPr="00243C70" w:rsidRDefault="004076CB" w:rsidP="00243C70">
            <w:pPr>
              <w:jc w:val="cente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15</w:t>
            </w:r>
          </w:p>
          <w:p w:rsidR="004076CB" w:rsidRPr="00243C70" w:rsidRDefault="004076CB" w:rsidP="00243C70">
            <w:pPr>
              <w:jc w:val="cente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10</w:t>
            </w:r>
          </w:p>
          <w:p w:rsidR="004076CB" w:rsidRPr="00243C70" w:rsidRDefault="004076CB" w:rsidP="00243C70">
            <w:pPr>
              <w:jc w:val="cente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8</w:t>
            </w:r>
          </w:p>
        </w:tc>
        <w:tc>
          <w:tcPr>
            <w:tcW w:w="722" w:type="pct"/>
          </w:tcPr>
          <w:p w:rsidR="004076CB" w:rsidRPr="00243C70" w:rsidRDefault="004076CB" w:rsidP="00243C70">
            <w:pPr>
              <w:jc w:val="cente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20</w:t>
            </w:r>
          </w:p>
        </w:tc>
      </w:tr>
      <w:tr w:rsidR="004076CB" w:rsidRPr="00243C70" w:rsidTr="00243C70">
        <w:tc>
          <w:tcPr>
            <w:tcW w:w="279" w:type="pct"/>
          </w:tcPr>
          <w:p w:rsidR="004076CB" w:rsidRPr="00243C70" w:rsidRDefault="004076CB" w:rsidP="00243C70">
            <w:pP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4</w:t>
            </w:r>
          </w:p>
        </w:tc>
        <w:tc>
          <w:tcPr>
            <w:tcW w:w="592" w:type="pct"/>
          </w:tcPr>
          <w:p w:rsidR="004076CB" w:rsidRPr="00243C70" w:rsidRDefault="004076CB" w:rsidP="00243C70">
            <w:pPr>
              <w:rPr>
                <w:rFonts w:ascii="Times New Roman" w:eastAsia="Times New Roman" w:hAnsi="Times New Roman" w:cs="Times New Roman"/>
                <w:lang w:eastAsia="ru-RU"/>
              </w:rPr>
            </w:pPr>
            <w:proofErr w:type="spellStart"/>
            <w:r w:rsidRPr="00243C70">
              <w:rPr>
                <w:rFonts w:ascii="Times New Roman" w:hAnsi="Times New Roman" w:cs="Times New Roman"/>
              </w:rPr>
              <w:t>Writing</w:t>
            </w:r>
            <w:proofErr w:type="spellEnd"/>
          </w:p>
        </w:tc>
        <w:tc>
          <w:tcPr>
            <w:tcW w:w="2814" w:type="pct"/>
          </w:tcPr>
          <w:p w:rsidR="004076CB" w:rsidRPr="00243C70" w:rsidRDefault="004076CB" w:rsidP="00243C70">
            <w:pPr>
              <w:autoSpaceDE w:val="0"/>
              <w:autoSpaceDN w:val="0"/>
              <w:adjustRightInd w:val="0"/>
              <w:rPr>
                <w:rFonts w:ascii="Times New Roman" w:eastAsia="Times New Roman" w:hAnsi="Times New Roman" w:cs="Times New Roman"/>
                <w:lang w:eastAsia="ru-RU"/>
              </w:rPr>
            </w:pPr>
            <w:r w:rsidRPr="00243C70">
              <w:rPr>
                <w:rFonts w:ascii="Times New Roman" w:hAnsi="Times New Roman" w:cs="Times New Roman"/>
              </w:rPr>
              <w:t>Продуктивное письменное высказывание в формате ра</w:t>
            </w:r>
            <w:r w:rsidRPr="00243C70">
              <w:rPr>
                <w:rFonts w:ascii="Times New Roman" w:hAnsi="Times New Roman" w:cs="Times New Roman"/>
              </w:rPr>
              <w:t>с</w:t>
            </w:r>
            <w:r w:rsidRPr="00243C70">
              <w:rPr>
                <w:rFonts w:ascii="Times New Roman" w:hAnsi="Times New Roman" w:cs="Times New Roman"/>
              </w:rPr>
              <w:t>сказа (объём 180-250 слов).</w:t>
            </w:r>
          </w:p>
        </w:tc>
        <w:tc>
          <w:tcPr>
            <w:tcW w:w="592" w:type="pct"/>
          </w:tcPr>
          <w:p w:rsidR="004076CB" w:rsidRPr="00243C70" w:rsidRDefault="004076CB" w:rsidP="00243C70">
            <w:pPr>
              <w:jc w:val="cente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20</w:t>
            </w:r>
          </w:p>
        </w:tc>
        <w:tc>
          <w:tcPr>
            <w:tcW w:w="722" w:type="pct"/>
          </w:tcPr>
          <w:p w:rsidR="004076CB" w:rsidRPr="00243C70" w:rsidRDefault="004076CB" w:rsidP="00243C70">
            <w:pPr>
              <w:jc w:val="cente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50</w:t>
            </w:r>
          </w:p>
        </w:tc>
      </w:tr>
      <w:tr w:rsidR="004076CB" w:rsidRPr="00243C70" w:rsidTr="00243C70">
        <w:tc>
          <w:tcPr>
            <w:tcW w:w="279" w:type="pct"/>
          </w:tcPr>
          <w:p w:rsidR="004076CB" w:rsidRPr="00243C70" w:rsidRDefault="004076CB" w:rsidP="00243C70">
            <w:pP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5</w:t>
            </w:r>
          </w:p>
        </w:tc>
        <w:tc>
          <w:tcPr>
            <w:tcW w:w="592" w:type="pct"/>
          </w:tcPr>
          <w:p w:rsidR="004076CB" w:rsidRPr="00243C70" w:rsidRDefault="004076CB" w:rsidP="00243C70">
            <w:pPr>
              <w:rPr>
                <w:rFonts w:ascii="Times New Roman" w:eastAsia="Times New Roman" w:hAnsi="Times New Roman" w:cs="Times New Roman"/>
                <w:lang w:eastAsia="ru-RU"/>
              </w:rPr>
            </w:pPr>
            <w:proofErr w:type="spellStart"/>
            <w:r w:rsidRPr="00243C70">
              <w:rPr>
                <w:rFonts w:ascii="Times New Roman" w:eastAsia="Times New Roman" w:hAnsi="Times New Roman" w:cs="Times New Roman"/>
                <w:lang w:eastAsia="ru-RU"/>
              </w:rPr>
              <w:t>Speaking</w:t>
            </w:r>
            <w:proofErr w:type="spellEnd"/>
          </w:p>
        </w:tc>
        <w:tc>
          <w:tcPr>
            <w:tcW w:w="2814" w:type="pct"/>
          </w:tcPr>
          <w:p w:rsidR="004076CB" w:rsidRPr="00243C70" w:rsidRDefault="004076CB" w:rsidP="00243C70">
            <w:pP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Монологическое высказывание по заданной теме.</w:t>
            </w:r>
          </w:p>
          <w:p w:rsidR="004076CB" w:rsidRPr="00243C70" w:rsidRDefault="004076CB" w:rsidP="00243C70">
            <w:pP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Диалогическое высказывание по заданной теме.</w:t>
            </w:r>
          </w:p>
        </w:tc>
        <w:tc>
          <w:tcPr>
            <w:tcW w:w="592" w:type="pct"/>
          </w:tcPr>
          <w:p w:rsidR="004076CB" w:rsidRPr="00243C70" w:rsidRDefault="004076CB" w:rsidP="00243C70">
            <w:pPr>
              <w:jc w:val="cente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20</w:t>
            </w:r>
          </w:p>
        </w:tc>
        <w:tc>
          <w:tcPr>
            <w:tcW w:w="722" w:type="pct"/>
          </w:tcPr>
          <w:p w:rsidR="004076CB" w:rsidRPr="00243C70" w:rsidRDefault="004076CB" w:rsidP="00243C70">
            <w:pPr>
              <w:jc w:val="cente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15</w:t>
            </w:r>
          </w:p>
        </w:tc>
      </w:tr>
      <w:tr w:rsidR="004076CB" w:rsidRPr="00243C70" w:rsidTr="00243C70">
        <w:tc>
          <w:tcPr>
            <w:tcW w:w="279" w:type="pct"/>
          </w:tcPr>
          <w:p w:rsidR="004076CB" w:rsidRPr="00243C70" w:rsidRDefault="004076CB" w:rsidP="00243C70">
            <w:pPr>
              <w:rPr>
                <w:rFonts w:ascii="Times New Roman" w:eastAsia="Times New Roman" w:hAnsi="Times New Roman" w:cs="Times New Roman"/>
                <w:lang w:eastAsia="ru-RU"/>
              </w:rPr>
            </w:pPr>
          </w:p>
        </w:tc>
        <w:tc>
          <w:tcPr>
            <w:tcW w:w="592" w:type="pct"/>
          </w:tcPr>
          <w:p w:rsidR="004076CB" w:rsidRPr="00243C70" w:rsidRDefault="004076CB" w:rsidP="00243C70">
            <w:pP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ИТОГО</w:t>
            </w:r>
          </w:p>
        </w:tc>
        <w:tc>
          <w:tcPr>
            <w:tcW w:w="2814" w:type="pct"/>
          </w:tcPr>
          <w:p w:rsidR="004076CB" w:rsidRPr="00243C70" w:rsidRDefault="004076CB" w:rsidP="00243C70">
            <w:pPr>
              <w:rPr>
                <w:rFonts w:ascii="Times New Roman" w:eastAsia="Times New Roman" w:hAnsi="Times New Roman" w:cs="Times New Roman"/>
                <w:lang w:eastAsia="ru-RU"/>
              </w:rPr>
            </w:pPr>
          </w:p>
        </w:tc>
        <w:tc>
          <w:tcPr>
            <w:tcW w:w="592" w:type="pct"/>
          </w:tcPr>
          <w:p w:rsidR="004076CB" w:rsidRPr="00243C70" w:rsidRDefault="004076CB" w:rsidP="00243C70">
            <w:pPr>
              <w:jc w:val="cente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100</w:t>
            </w:r>
          </w:p>
        </w:tc>
        <w:tc>
          <w:tcPr>
            <w:tcW w:w="722" w:type="pct"/>
          </w:tcPr>
          <w:p w:rsidR="004076CB" w:rsidRPr="00243C70" w:rsidRDefault="004076CB" w:rsidP="00243C70">
            <w:pPr>
              <w:jc w:val="center"/>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140 мин.</w:t>
            </w:r>
          </w:p>
        </w:tc>
      </w:tr>
    </w:tbl>
    <w:p w:rsidR="004076CB" w:rsidRPr="004076CB" w:rsidRDefault="004076CB" w:rsidP="00F35C93">
      <w:pPr>
        <w:shd w:val="clear" w:color="auto" w:fill="FFFFFF"/>
        <w:tabs>
          <w:tab w:val="left" w:leader="underscore" w:pos="1838"/>
        </w:tabs>
        <w:spacing w:line="276" w:lineRule="auto"/>
        <w:rPr>
          <w:rFonts w:ascii="Times New Roman" w:eastAsia="Times New Roman" w:hAnsi="Times New Roman" w:cs="Times New Roman"/>
          <w:bCs/>
          <w:sz w:val="24"/>
          <w:szCs w:val="24"/>
          <w:lang w:eastAsia="ru-RU"/>
        </w:rPr>
      </w:pPr>
      <w:r w:rsidRPr="004076CB">
        <w:rPr>
          <w:rFonts w:ascii="Times New Roman" w:eastAsia="Times New Roman" w:hAnsi="Times New Roman" w:cs="Times New Roman"/>
          <w:sz w:val="24"/>
          <w:szCs w:val="24"/>
          <w:lang w:eastAsia="ru-RU"/>
        </w:rPr>
        <w:t>При подведении итогов баллы за все конкурсы суммируются. Максимальное количество баллов за все конкурсы – 100 баллов.</w:t>
      </w:r>
    </w:p>
    <w:p w:rsidR="004076CB" w:rsidRPr="004076CB" w:rsidRDefault="004076CB" w:rsidP="00F35C93">
      <w:pPr>
        <w:shd w:val="clear" w:color="auto" w:fill="FFFFFF"/>
        <w:tabs>
          <w:tab w:val="left" w:leader="underscore" w:pos="1838"/>
        </w:tabs>
        <w:spacing w:line="276" w:lineRule="auto"/>
        <w:rPr>
          <w:rFonts w:ascii="Times New Roman" w:eastAsia="Times New Roman" w:hAnsi="Times New Roman" w:cs="Times New Roman"/>
          <w:b/>
          <w:bCs/>
          <w:sz w:val="24"/>
          <w:szCs w:val="24"/>
          <w:lang w:eastAsia="ru-RU"/>
        </w:rPr>
      </w:pPr>
      <w:r w:rsidRPr="004076CB">
        <w:rPr>
          <w:rFonts w:ascii="Times New Roman" w:eastAsia="Times New Roman" w:hAnsi="Times New Roman" w:cs="Times New Roman"/>
          <w:b/>
          <w:bCs/>
          <w:sz w:val="24"/>
          <w:szCs w:val="24"/>
          <w:lang w:eastAsia="ru-RU"/>
        </w:rPr>
        <w:t>Устный тур рекомендуется проводить в отдельный день.</w:t>
      </w:r>
    </w:p>
    <w:p w:rsidR="004076CB" w:rsidRPr="004076CB" w:rsidRDefault="004076CB" w:rsidP="00F35C93">
      <w:pPr>
        <w:shd w:val="clear" w:color="auto" w:fill="FFFFFF"/>
        <w:tabs>
          <w:tab w:val="left" w:leader="underscore" w:pos="1838"/>
        </w:tabs>
        <w:spacing w:line="276" w:lineRule="auto"/>
        <w:rPr>
          <w:rFonts w:ascii="Times New Roman" w:eastAsia="Times New Roman" w:hAnsi="Times New Roman" w:cs="Times New Roman"/>
          <w:bCs/>
          <w:sz w:val="24"/>
          <w:szCs w:val="24"/>
          <w:lang w:eastAsia="ru-RU"/>
        </w:rPr>
      </w:pPr>
      <w:r w:rsidRPr="004076CB">
        <w:rPr>
          <w:rFonts w:ascii="Times New Roman" w:eastAsia="Times New Roman" w:hAnsi="Times New Roman" w:cs="Times New Roman"/>
          <w:bCs/>
          <w:sz w:val="24"/>
          <w:szCs w:val="24"/>
          <w:lang w:eastAsia="ru-RU"/>
        </w:rPr>
        <w:t>Для проведения устного тура центральная предметно-методическая комиссия рекомендует предусмотреть оборудование для аудио- или видеозаписи ответов участников. При подготовке устного ответа участников желательно обеспечить ручками и бумагой для черновиков.</w:t>
      </w:r>
    </w:p>
    <w:p w:rsidR="004076CB" w:rsidRPr="004076CB" w:rsidRDefault="004076CB" w:rsidP="00F35C93">
      <w:pPr>
        <w:shd w:val="clear" w:color="auto" w:fill="FFFFFF"/>
        <w:tabs>
          <w:tab w:val="left" w:leader="underscore" w:pos="1838"/>
        </w:tabs>
        <w:spacing w:line="276" w:lineRule="auto"/>
        <w:rPr>
          <w:rFonts w:ascii="Times New Roman" w:eastAsia="Times New Roman" w:hAnsi="Times New Roman" w:cs="Times New Roman"/>
          <w:bCs/>
          <w:sz w:val="24"/>
          <w:szCs w:val="24"/>
          <w:lang w:eastAsia="ru-RU"/>
        </w:rPr>
      </w:pPr>
      <w:r w:rsidRPr="004076CB">
        <w:rPr>
          <w:rFonts w:ascii="Times New Roman" w:eastAsia="Times New Roman" w:hAnsi="Times New Roman" w:cs="Times New Roman"/>
          <w:bCs/>
          <w:sz w:val="24"/>
          <w:szCs w:val="24"/>
          <w:lang w:eastAsia="ru-RU"/>
        </w:rPr>
        <w:t xml:space="preserve">Выполнение заданий устного конкурса одним участником (включая подготовку к ответу и ответ участника) не должно превышать 15 минут. Время ожидания не должно превышать 2 часа. </w:t>
      </w:r>
      <w:r w:rsidRPr="004076CB">
        <w:rPr>
          <w:rFonts w:ascii="Times New Roman" w:eastAsia="Times New Roman" w:hAnsi="Times New Roman" w:cs="Times New Roman"/>
          <w:sz w:val="24"/>
          <w:szCs w:val="24"/>
          <w:lang w:eastAsia="ru-RU"/>
        </w:rPr>
        <w:t>При оценивании конкурса устной речи жюри руководствуется протоколом и шкалой критериев оценивания конкурса устной речи. В заданиях устного тура предусмотрено использование илл</w:t>
      </w:r>
      <w:r w:rsidRPr="004076CB">
        <w:rPr>
          <w:rFonts w:ascii="Times New Roman" w:eastAsia="Times New Roman" w:hAnsi="Times New Roman" w:cs="Times New Roman"/>
          <w:sz w:val="24"/>
          <w:szCs w:val="24"/>
          <w:lang w:eastAsia="ru-RU"/>
        </w:rPr>
        <w:t>ю</w:t>
      </w:r>
      <w:r w:rsidRPr="004076CB">
        <w:rPr>
          <w:rFonts w:ascii="Times New Roman" w:eastAsia="Times New Roman" w:hAnsi="Times New Roman" w:cs="Times New Roman"/>
          <w:sz w:val="24"/>
          <w:szCs w:val="24"/>
          <w:lang w:eastAsia="ru-RU"/>
        </w:rPr>
        <w:t>страций. Их необходимо распечатать в цветном варианте.</w:t>
      </w:r>
    </w:p>
    <w:p w:rsidR="004076CB" w:rsidRPr="004076CB" w:rsidRDefault="004076CB" w:rsidP="00F35C93">
      <w:pPr>
        <w:spacing w:line="276" w:lineRule="auto"/>
        <w:rPr>
          <w:rFonts w:ascii="Times New Roman" w:eastAsia="Times New Roman" w:hAnsi="Times New Roman" w:cs="Times New Roman"/>
          <w:sz w:val="24"/>
          <w:szCs w:val="24"/>
          <w:lang w:eastAsia="ru-RU"/>
        </w:rPr>
      </w:pPr>
      <w:r w:rsidRPr="004076CB">
        <w:rPr>
          <w:rFonts w:ascii="Times New Roman" w:eastAsia="Times New Roman" w:hAnsi="Times New Roman" w:cs="Times New Roman"/>
          <w:sz w:val="24"/>
          <w:szCs w:val="24"/>
          <w:lang w:eastAsia="ru-RU"/>
        </w:rPr>
        <w:t>Конкурс письменной речи предполагает творческое задание, ориентированное на проверку письменной речи участников олимпиады, уровня их речевой культуры, умения уйти от шаблонн</w:t>
      </w:r>
      <w:r w:rsidRPr="004076CB">
        <w:rPr>
          <w:rFonts w:ascii="Times New Roman" w:eastAsia="Times New Roman" w:hAnsi="Times New Roman" w:cs="Times New Roman"/>
          <w:sz w:val="24"/>
          <w:szCs w:val="24"/>
          <w:lang w:eastAsia="ru-RU"/>
        </w:rPr>
        <w:t>о</w:t>
      </w:r>
      <w:r w:rsidRPr="004076CB">
        <w:rPr>
          <w:rFonts w:ascii="Times New Roman" w:eastAsia="Times New Roman" w:hAnsi="Times New Roman" w:cs="Times New Roman"/>
          <w:sz w:val="24"/>
          <w:szCs w:val="24"/>
          <w:lang w:eastAsia="ru-RU"/>
        </w:rPr>
        <w:t>сти и штампов, способности спонтанно и креативно решить поставленную перед ними задачу. В заданиях письменного тура предусмотрено использование иллюстраций. Их необходимо распеч</w:t>
      </w:r>
      <w:r w:rsidRPr="004076CB">
        <w:rPr>
          <w:rFonts w:ascii="Times New Roman" w:eastAsia="Times New Roman" w:hAnsi="Times New Roman" w:cs="Times New Roman"/>
          <w:sz w:val="24"/>
          <w:szCs w:val="24"/>
          <w:lang w:eastAsia="ru-RU"/>
        </w:rPr>
        <w:t>а</w:t>
      </w:r>
      <w:r w:rsidRPr="004076CB">
        <w:rPr>
          <w:rFonts w:ascii="Times New Roman" w:eastAsia="Times New Roman" w:hAnsi="Times New Roman" w:cs="Times New Roman"/>
          <w:sz w:val="24"/>
          <w:szCs w:val="24"/>
          <w:lang w:eastAsia="ru-RU"/>
        </w:rPr>
        <w:t xml:space="preserve">тать в цветном варианте. Всех участников желательно обеспечить капиллярными или </w:t>
      </w:r>
      <w:proofErr w:type="spellStart"/>
      <w:r w:rsidRPr="004076CB">
        <w:rPr>
          <w:rFonts w:ascii="Times New Roman" w:eastAsia="Times New Roman" w:hAnsi="Times New Roman" w:cs="Times New Roman"/>
          <w:sz w:val="24"/>
          <w:szCs w:val="24"/>
          <w:lang w:eastAsia="ru-RU"/>
        </w:rPr>
        <w:t>гелевыми</w:t>
      </w:r>
      <w:proofErr w:type="spellEnd"/>
      <w:r w:rsidRPr="004076CB">
        <w:rPr>
          <w:rFonts w:ascii="Times New Roman" w:eastAsia="Times New Roman" w:hAnsi="Times New Roman" w:cs="Times New Roman"/>
          <w:sz w:val="24"/>
          <w:szCs w:val="24"/>
          <w:lang w:eastAsia="ru-RU"/>
        </w:rPr>
        <w:t xml:space="preserve"> ручками с чернилами черного цвета. При оценивании конкурса письменной речи жюри руково</w:t>
      </w:r>
      <w:r w:rsidRPr="004076CB">
        <w:rPr>
          <w:rFonts w:ascii="Times New Roman" w:eastAsia="Times New Roman" w:hAnsi="Times New Roman" w:cs="Times New Roman"/>
          <w:sz w:val="24"/>
          <w:szCs w:val="24"/>
          <w:lang w:eastAsia="ru-RU"/>
        </w:rPr>
        <w:t>д</w:t>
      </w:r>
      <w:r w:rsidRPr="004076CB">
        <w:rPr>
          <w:rFonts w:ascii="Times New Roman" w:eastAsia="Times New Roman" w:hAnsi="Times New Roman" w:cs="Times New Roman"/>
          <w:sz w:val="24"/>
          <w:szCs w:val="24"/>
          <w:lang w:eastAsia="ru-RU"/>
        </w:rPr>
        <w:t>ствуется протоколом и шкалой критериев оценивания конкурса письменной речи. В конкурсе письменной речи каждая работа проверяется в обязательном порядке двумя членами жюри (ник</w:t>
      </w:r>
      <w:r w:rsidRPr="004076CB">
        <w:rPr>
          <w:rFonts w:ascii="Times New Roman" w:eastAsia="Times New Roman" w:hAnsi="Times New Roman" w:cs="Times New Roman"/>
          <w:sz w:val="24"/>
          <w:szCs w:val="24"/>
          <w:lang w:eastAsia="ru-RU"/>
        </w:rPr>
        <w:t>а</w:t>
      </w:r>
      <w:r w:rsidRPr="004076CB">
        <w:rPr>
          <w:rFonts w:ascii="Times New Roman" w:eastAsia="Times New Roman" w:hAnsi="Times New Roman" w:cs="Times New Roman"/>
          <w:sz w:val="24"/>
          <w:szCs w:val="24"/>
          <w:lang w:eastAsia="ru-RU"/>
        </w:rPr>
        <w:t>ких пометок на работах не допускается). В случае расхождения выставленных ими оценок в 3-4 балла, назначается еще одна проверка, «спорные» работы проверяются и обсуждаются коллекти</w:t>
      </w:r>
      <w:r w:rsidRPr="004076CB">
        <w:rPr>
          <w:rFonts w:ascii="Times New Roman" w:eastAsia="Times New Roman" w:hAnsi="Times New Roman" w:cs="Times New Roman"/>
          <w:sz w:val="24"/>
          <w:szCs w:val="24"/>
          <w:lang w:eastAsia="ru-RU"/>
        </w:rPr>
        <w:t>в</w:t>
      </w:r>
      <w:r w:rsidRPr="004076CB">
        <w:rPr>
          <w:rFonts w:ascii="Times New Roman" w:eastAsia="Times New Roman" w:hAnsi="Times New Roman" w:cs="Times New Roman"/>
          <w:sz w:val="24"/>
          <w:szCs w:val="24"/>
          <w:lang w:eastAsia="ru-RU"/>
        </w:rPr>
        <w:t>но.</w:t>
      </w:r>
    </w:p>
    <w:p w:rsidR="004076CB" w:rsidRPr="004076CB" w:rsidRDefault="004076CB" w:rsidP="00F35C93">
      <w:pPr>
        <w:tabs>
          <w:tab w:val="num" w:pos="960"/>
        </w:tabs>
        <w:autoSpaceDE w:val="0"/>
        <w:autoSpaceDN w:val="0"/>
        <w:spacing w:line="276" w:lineRule="auto"/>
        <w:rPr>
          <w:rFonts w:ascii="Times New Roman" w:eastAsia="Times New Roman" w:hAnsi="Times New Roman" w:cs="Times New Roman"/>
          <w:sz w:val="24"/>
          <w:szCs w:val="24"/>
          <w:lang w:eastAsia="ru-RU"/>
        </w:rPr>
      </w:pPr>
      <w:r w:rsidRPr="004076CB">
        <w:rPr>
          <w:rFonts w:ascii="Times New Roman" w:eastAsia="Times New Roman" w:hAnsi="Times New Roman" w:cs="Times New Roman"/>
          <w:sz w:val="24"/>
          <w:szCs w:val="24"/>
          <w:lang w:eastAsia="ru-RU"/>
        </w:rPr>
        <w:t>Аудиозапись для всех категорий участников олимпиады дана в цифровом формате. Прои</w:t>
      </w:r>
      <w:r w:rsidRPr="004076CB">
        <w:rPr>
          <w:rFonts w:ascii="Times New Roman" w:eastAsia="Times New Roman" w:hAnsi="Times New Roman" w:cs="Times New Roman"/>
          <w:sz w:val="24"/>
          <w:szCs w:val="24"/>
          <w:lang w:eastAsia="ru-RU"/>
        </w:rPr>
        <w:t>г</w:t>
      </w:r>
      <w:r w:rsidRPr="004076CB">
        <w:rPr>
          <w:rFonts w:ascii="Times New Roman" w:eastAsia="Times New Roman" w:hAnsi="Times New Roman" w:cs="Times New Roman"/>
          <w:sz w:val="24"/>
          <w:szCs w:val="24"/>
          <w:lang w:eastAsia="ru-RU"/>
        </w:rPr>
        <w:t>рывание записи возможно при помощи компьютера и колонок или магнитофона, в котором пред</w:t>
      </w:r>
      <w:r w:rsidRPr="004076CB">
        <w:rPr>
          <w:rFonts w:ascii="Times New Roman" w:eastAsia="Times New Roman" w:hAnsi="Times New Roman" w:cs="Times New Roman"/>
          <w:sz w:val="24"/>
          <w:szCs w:val="24"/>
          <w:lang w:eastAsia="ru-RU"/>
        </w:rPr>
        <w:t>у</w:t>
      </w:r>
      <w:r w:rsidRPr="004076CB">
        <w:rPr>
          <w:rFonts w:ascii="Times New Roman" w:eastAsia="Times New Roman" w:hAnsi="Times New Roman" w:cs="Times New Roman"/>
          <w:sz w:val="24"/>
          <w:szCs w:val="24"/>
          <w:lang w:eastAsia="ru-RU"/>
        </w:rPr>
        <w:t xml:space="preserve">смотрена функция воспроизведения аудиозаписи с использованием </w:t>
      </w:r>
      <w:proofErr w:type="spellStart"/>
      <w:r w:rsidRPr="004076CB">
        <w:rPr>
          <w:rFonts w:ascii="Times New Roman" w:eastAsia="Times New Roman" w:hAnsi="Times New Roman" w:cs="Times New Roman"/>
          <w:sz w:val="24"/>
          <w:szCs w:val="24"/>
          <w:lang w:val="en-US" w:eastAsia="ru-RU"/>
        </w:rPr>
        <w:t>usb</w:t>
      </w:r>
      <w:proofErr w:type="spellEnd"/>
      <w:r w:rsidRPr="004076CB">
        <w:rPr>
          <w:rFonts w:ascii="Times New Roman" w:eastAsia="Times New Roman" w:hAnsi="Times New Roman" w:cs="Times New Roman"/>
          <w:sz w:val="24"/>
          <w:szCs w:val="24"/>
          <w:lang w:eastAsia="ru-RU"/>
        </w:rPr>
        <w:t xml:space="preserve">-входа для </w:t>
      </w:r>
      <w:r w:rsidRPr="004076CB">
        <w:rPr>
          <w:rFonts w:ascii="Times New Roman" w:eastAsia="Times New Roman" w:hAnsi="Times New Roman" w:cs="Times New Roman"/>
          <w:sz w:val="24"/>
          <w:szCs w:val="24"/>
          <w:lang w:val="en-US" w:eastAsia="ru-RU"/>
        </w:rPr>
        <w:t>flesh</w:t>
      </w:r>
      <w:r w:rsidRPr="004076CB">
        <w:rPr>
          <w:rFonts w:ascii="Times New Roman" w:eastAsia="Times New Roman" w:hAnsi="Times New Roman" w:cs="Times New Roman"/>
          <w:sz w:val="24"/>
          <w:szCs w:val="24"/>
          <w:lang w:eastAsia="ru-RU"/>
        </w:rPr>
        <w:t>-карты.</w:t>
      </w:r>
    </w:p>
    <w:p w:rsidR="004076CB" w:rsidRPr="004076CB" w:rsidRDefault="004076CB" w:rsidP="00F35C93">
      <w:pPr>
        <w:tabs>
          <w:tab w:val="num" w:pos="960"/>
        </w:tabs>
        <w:autoSpaceDE w:val="0"/>
        <w:autoSpaceDN w:val="0"/>
        <w:spacing w:line="276" w:lineRule="auto"/>
        <w:rPr>
          <w:rFonts w:ascii="Times New Roman" w:eastAsia="Times New Roman" w:hAnsi="Times New Roman" w:cs="Times New Roman"/>
          <w:sz w:val="24"/>
          <w:szCs w:val="24"/>
          <w:lang w:eastAsia="ru-RU"/>
        </w:rPr>
      </w:pPr>
      <w:r w:rsidRPr="004076CB">
        <w:rPr>
          <w:rFonts w:ascii="Times New Roman" w:eastAsia="Times New Roman" w:hAnsi="Times New Roman" w:cs="Times New Roman"/>
          <w:b/>
          <w:sz w:val="24"/>
          <w:szCs w:val="24"/>
          <w:lang w:eastAsia="ru-RU"/>
        </w:rPr>
        <w:lastRenderedPageBreak/>
        <w:t xml:space="preserve">Для участников олимпиады с ОВЗ </w:t>
      </w:r>
      <w:r w:rsidRPr="004076CB">
        <w:rPr>
          <w:rFonts w:ascii="Times New Roman" w:eastAsia="Times New Roman" w:hAnsi="Times New Roman" w:cs="Times New Roman"/>
          <w:sz w:val="24"/>
          <w:szCs w:val="24"/>
          <w:lang w:eastAsia="ru-RU"/>
        </w:rPr>
        <w:t>время на выполнение письменных конкурсов увелич</w:t>
      </w:r>
      <w:r w:rsidRPr="004076CB">
        <w:rPr>
          <w:rFonts w:ascii="Times New Roman" w:eastAsia="Times New Roman" w:hAnsi="Times New Roman" w:cs="Times New Roman"/>
          <w:sz w:val="24"/>
          <w:szCs w:val="24"/>
          <w:lang w:eastAsia="ru-RU"/>
        </w:rPr>
        <w:t>и</w:t>
      </w:r>
      <w:r w:rsidRPr="004076CB">
        <w:rPr>
          <w:rFonts w:ascii="Times New Roman" w:eastAsia="Times New Roman" w:hAnsi="Times New Roman" w:cs="Times New Roman"/>
          <w:sz w:val="24"/>
          <w:szCs w:val="24"/>
          <w:lang w:eastAsia="ru-RU"/>
        </w:rPr>
        <w:t>вается на 1 час (60 минут). Участниками с нарушениями слуха по их просьбе аудиозапись может быть прослушана дважды от начала до конца.</w:t>
      </w:r>
    </w:p>
    <w:p w:rsidR="004076CB" w:rsidRPr="004076CB" w:rsidRDefault="004076CB" w:rsidP="00F35C93">
      <w:pPr>
        <w:suppressAutoHyphens/>
        <w:spacing w:line="276" w:lineRule="auto"/>
        <w:rPr>
          <w:rFonts w:ascii="Times New Roman" w:eastAsia="Times New Roman" w:hAnsi="Times New Roman" w:cs="Times New Roman"/>
          <w:b/>
          <w:sz w:val="24"/>
          <w:szCs w:val="24"/>
          <w:lang w:eastAsia="ru-RU"/>
        </w:rPr>
      </w:pPr>
      <w:r w:rsidRPr="004076CB">
        <w:rPr>
          <w:rFonts w:ascii="Times New Roman" w:eastAsia="Times New Roman" w:hAnsi="Times New Roman" w:cs="Times New Roman"/>
          <w:b/>
          <w:sz w:val="24"/>
          <w:szCs w:val="24"/>
          <w:lang w:eastAsia="ru-RU"/>
        </w:rPr>
        <w:t>Необходимое материально-техническое обеспечение для выполнения олимпиадных заданий муниципального этапа олимпиады</w:t>
      </w:r>
    </w:p>
    <w:p w:rsidR="004076CB" w:rsidRPr="004076CB" w:rsidRDefault="004076CB" w:rsidP="00F35C93">
      <w:pPr>
        <w:suppressAutoHyphens/>
        <w:spacing w:line="276" w:lineRule="auto"/>
        <w:ind w:firstLine="708"/>
        <w:rPr>
          <w:rFonts w:ascii="Times New Roman" w:eastAsia="Times New Roman" w:hAnsi="Times New Roman" w:cs="Times New Roman"/>
          <w:b/>
          <w:bCs/>
          <w:color w:val="000000"/>
          <w:sz w:val="24"/>
          <w:szCs w:val="24"/>
          <w:lang w:eastAsia="ar-SA"/>
        </w:rPr>
      </w:pPr>
      <w:r w:rsidRPr="004076CB">
        <w:rPr>
          <w:rFonts w:ascii="Times New Roman" w:eastAsia="Times New Roman" w:hAnsi="Times New Roman" w:cs="Times New Roman"/>
          <w:b/>
          <w:bCs/>
          <w:color w:val="000000"/>
          <w:sz w:val="24"/>
          <w:szCs w:val="24"/>
          <w:lang w:eastAsia="ar-SA"/>
        </w:rPr>
        <w:t xml:space="preserve">1. </w:t>
      </w:r>
      <w:r w:rsidRPr="004076CB">
        <w:rPr>
          <w:rFonts w:ascii="Times New Roman" w:eastAsia="Times New Roman" w:hAnsi="Times New Roman" w:cs="Times New Roman"/>
          <w:color w:val="000000"/>
          <w:sz w:val="24"/>
          <w:szCs w:val="24"/>
          <w:lang w:eastAsia="ar-SA"/>
        </w:rPr>
        <w:t xml:space="preserve">Во всех «рабочих» аудиториях должны быть часы, поскольку выполнение тестов требует контроля над временем. </w:t>
      </w:r>
    </w:p>
    <w:p w:rsidR="004076CB" w:rsidRPr="004076CB" w:rsidRDefault="004076CB" w:rsidP="00F35C93">
      <w:pPr>
        <w:suppressAutoHyphens/>
        <w:spacing w:line="276" w:lineRule="auto"/>
        <w:ind w:firstLine="708"/>
        <w:rPr>
          <w:rFonts w:ascii="Times New Roman" w:eastAsia="Times New Roman" w:hAnsi="Times New Roman" w:cs="Times New Roman"/>
          <w:b/>
          <w:bCs/>
          <w:sz w:val="24"/>
          <w:szCs w:val="24"/>
          <w:lang w:eastAsia="ar-SA"/>
        </w:rPr>
      </w:pPr>
      <w:r w:rsidRPr="004076CB">
        <w:rPr>
          <w:rFonts w:ascii="Times New Roman" w:eastAsia="Times New Roman" w:hAnsi="Times New Roman" w:cs="Times New Roman"/>
          <w:b/>
          <w:bCs/>
          <w:color w:val="000000"/>
          <w:sz w:val="24"/>
          <w:szCs w:val="24"/>
          <w:lang w:eastAsia="ar-SA"/>
        </w:rPr>
        <w:t xml:space="preserve">2. </w:t>
      </w:r>
      <w:r w:rsidRPr="004076CB">
        <w:rPr>
          <w:rFonts w:ascii="Times New Roman" w:eastAsia="Times New Roman" w:hAnsi="Times New Roman" w:cs="Times New Roman"/>
          <w:color w:val="000000"/>
          <w:sz w:val="24"/>
          <w:szCs w:val="24"/>
          <w:lang w:eastAsia="ar-SA"/>
        </w:rPr>
        <w:t xml:space="preserve">Для проведения конкурса на </w:t>
      </w:r>
      <w:proofErr w:type="spellStart"/>
      <w:r w:rsidRPr="004076CB">
        <w:rPr>
          <w:rFonts w:ascii="Times New Roman" w:eastAsia="Times New Roman" w:hAnsi="Times New Roman" w:cs="Times New Roman"/>
          <w:color w:val="000000"/>
          <w:sz w:val="24"/>
          <w:szCs w:val="24"/>
          <w:lang w:eastAsia="ar-SA"/>
        </w:rPr>
        <w:t>аудирование</w:t>
      </w:r>
      <w:proofErr w:type="spellEnd"/>
      <w:r w:rsidRPr="004076CB">
        <w:rPr>
          <w:rFonts w:ascii="Times New Roman" w:eastAsia="Times New Roman" w:hAnsi="Times New Roman" w:cs="Times New Roman"/>
          <w:color w:val="000000"/>
          <w:sz w:val="24"/>
          <w:szCs w:val="24"/>
          <w:lang w:eastAsia="ar-SA"/>
        </w:rPr>
        <w:t xml:space="preserve"> требуются CD проигрыватели и динамики в каждой аудитории; либо компьютерная техника и динамики. В аудитории должна быть обеспечена хорошая акустика.</w:t>
      </w:r>
      <w:r w:rsidRPr="004076CB">
        <w:rPr>
          <w:rFonts w:ascii="Times New Roman" w:eastAsia="Times New Roman" w:hAnsi="Times New Roman" w:cs="Times New Roman"/>
          <w:sz w:val="24"/>
          <w:szCs w:val="24"/>
          <w:lang w:eastAsia="ar-SA"/>
        </w:rPr>
        <w:t xml:space="preserve">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Центральная методическая комиссия рекомендует размножать материалы заданий в формате А4 и не уменьшать формат, поскольку это существенно затрудняет выполнение заданий письменного тура и требует от участников дополнительных усилий. </w:t>
      </w:r>
    </w:p>
    <w:p w:rsidR="004076CB" w:rsidRPr="004076CB" w:rsidRDefault="004076CB" w:rsidP="00F35C93">
      <w:pPr>
        <w:suppressAutoHyphens/>
        <w:spacing w:line="276" w:lineRule="auto"/>
        <w:ind w:firstLine="708"/>
        <w:rPr>
          <w:rFonts w:ascii="Times New Roman" w:eastAsia="Times New Roman" w:hAnsi="Times New Roman" w:cs="Times New Roman"/>
          <w:b/>
          <w:bCs/>
          <w:sz w:val="24"/>
          <w:szCs w:val="24"/>
          <w:lang w:eastAsia="ar-SA"/>
        </w:rPr>
      </w:pPr>
      <w:r w:rsidRPr="004076CB">
        <w:rPr>
          <w:rFonts w:ascii="Times New Roman" w:eastAsia="Times New Roman" w:hAnsi="Times New Roman" w:cs="Times New Roman"/>
          <w:b/>
          <w:bCs/>
          <w:sz w:val="24"/>
          <w:szCs w:val="24"/>
          <w:lang w:eastAsia="ar-SA"/>
        </w:rPr>
        <w:t xml:space="preserve">3. </w:t>
      </w:r>
      <w:r w:rsidRPr="004076CB">
        <w:rPr>
          <w:rFonts w:ascii="Times New Roman" w:eastAsia="Times New Roman" w:hAnsi="Times New Roman" w:cs="Times New Roman"/>
          <w:sz w:val="24"/>
          <w:szCs w:val="24"/>
          <w:lang w:eastAsia="ar-SA"/>
        </w:rPr>
        <w:t xml:space="preserve">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и бумага для черновиков. Как и в случае с заданием по </w:t>
      </w:r>
      <w:proofErr w:type="spellStart"/>
      <w:r w:rsidRPr="004076CB">
        <w:rPr>
          <w:rFonts w:ascii="Times New Roman" w:eastAsia="Times New Roman" w:hAnsi="Times New Roman" w:cs="Times New Roman"/>
          <w:sz w:val="24"/>
          <w:szCs w:val="24"/>
          <w:lang w:eastAsia="ar-SA"/>
        </w:rPr>
        <w:t>аудированию</w:t>
      </w:r>
      <w:proofErr w:type="spellEnd"/>
      <w:r w:rsidRPr="004076CB">
        <w:rPr>
          <w:rFonts w:ascii="Times New Roman" w:eastAsia="Times New Roman" w:hAnsi="Times New Roman" w:cs="Times New Roman"/>
          <w:sz w:val="24"/>
          <w:szCs w:val="24"/>
          <w:lang w:eastAsia="ar-SA"/>
        </w:rPr>
        <w:t xml:space="preserve">, целесообразно размножать материалы заданий в формате А4. </w:t>
      </w:r>
    </w:p>
    <w:p w:rsidR="004076CB" w:rsidRPr="004076CB" w:rsidRDefault="004076CB" w:rsidP="00F35C93">
      <w:pPr>
        <w:suppressAutoHyphens/>
        <w:spacing w:line="276" w:lineRule="auto"/>
        <w:ind w:firstLine="708"/>
        <w:rPr>
          <w:rFonts w:ascii="Times New Roman" w:eastAsia="Times New Roman" w:hAnsi="Times New Roman" w:cs="Times New Roman"/>
          <w:sz w:val="24"/>
          <w:szCs w:val="24"/>
          <w:lang w:eastAsia="ar-SA"/>
        </w:rPr>
      </w:pPr>
      <w:r w:rsidRPr="004076CB">
        <w:rPr>
          <w:rFonts w:ascii="Times New Roman" w:eastAsia="Times New Roman" w:hAnsi="Times New Roman" w:cs="Times New Roman"/>
          <w:b/>
          <w:bCs/>
          <w:sz w:val="24"/>
          <w:szCs w:val="24"/>
          <w:lang w:eastAsia="ar-SA"/>
        </w:rPr>
        <w:t xml:space="preserve">4. </w:t>
      </w:r>
      <w:r w:rsidRPr="004076CB">
        <w:rPr>
          <w:rFonts w:ascii="Times New Roman" w:eastAsia="Times New Roman" w:hAnsi="Times New Roman" w:cs="Times New Roman"/>
          <w:sz w:val="24"/>
          <w:szCs w:val="24"/>
          <w:lang w:eastAsia="ar-SA"/>
        </w:rPr>
        <w:t xml:space="preserve">Для проведения конкурса устной речи следует подготовить: </w:t>
      </w:r>
    </w:p>
    <w:p w:rsidR="004076CB" w:rsidRPr="004076CB" w:rsidRDefault="004076CB" w:rsidP="00F35C93">
      <w:pPr>
        <w:numPr>
          <w:ilvl w:val="0"/>
          <w:numId w:val="1"/>
        </w:numPr>
        <w:suppressAutoHyphens/>
        <w:spacing w:line="276" w:lineRule="auto"/>
        <w:jc w:val="left"/>
        <w:rPr>
          <w:rFonts w:ascii="Times New Roman" w:eastAsia="Times New Roman" w:hAnsi="Times New Roman" w:cs="Times New Roman"/>
          <w:sz w:val="24"/>
          <w:szCs w:val="24"/>
          <w:lang w:eastAsia="ar-SA"/>
        </w:rPr>
      </w:pPr>
      <w:r w:rsidRPr="004076CB">
        <w:rPr>
          <w:rFonts w:ascii="Times New Roman" w:eastAsia="Times New Roman" w:hAnsi="Times New Roman" w:cs="Times New Roman"/>
          <w:sz w:val="24"/>
          <w:szCs w:val="24"/>
          <w:lang w:eastAsia="ar-SA"/>
        </w:rPr>
        <w:t xml:space="preserve">большую аудиторию для ожидания, </w:t>
      </w:r>
    </w:p>
    <w:p w:rsidR="004076CB" w:rsidRPr="004076CB" w:rsidRDefault="004076CB" w:rsidP="00F35C93">
      <w:pPr>
        <w:numPr>
          <w:ilvl w:val="0"/>
          <w:numId w:val="1"/>
        </w:numPr>
        <w:suppressAutoHyphens/>
        <w:spacing w:line="276" w:lineRule="auto"/>
        <w:jc w:val="left"/>
        <w:rPr>
          <w:rFonts w:ascii="Times New Roman" w:eastAsia="Times New Roman" w:hAnsi="Times New Roman" w:cs="Times New Roman"/>
          <w:sz w:val="24"/>
          <w:szCs w:val="24"/>
          <w:lang w:eastAsia="ar-SA"/>
        </w:rPr>
      </w:pPr>
      <w:r w:rsidRPr="004076CB">
        <w:rPr>
          <w:rFonts w:ascii="Times New Roman" w:eastAsia="Times New Roman" w:hAnsi="Times New Roman" w:cs="Times New Roman"/>
          <w:sz w:val="24"/>
          <w:szCs w:val="24"/>
          <w:lang w:eastAsia="ar-SA"/>
        </w:rPr>
        <w:t xml:space="preserve">небольшие аудитории для работы Жюри с конкурсантами, исходя из количества участников, соответствующее количество магнитофонов, обеспечивающих качественную аудиозапись и воспроизведение речи конкурсантов, и пронумерованные аудиокассеты. </w:t>
      </w:r>
    </w:p>
    <w:p w:rsidR="004076CB" w:rsidRPr="004076CB" w:rsidRDefault="004076CB" w:rsidP="00F35C93">
      <w:pPr>
        <w:suppressAutoHyphens/>
        <w:spacing w:line="276" w:lineRule="auto"/>
        <w:ind w:firstLine="708"/>
        <w:rPr>
          <w:rFonts w:ascii="Times New Roman" w:eastAsia="Times New Roman" w:hAnsi="Times New Roman" w:cs="Times New Roman"/>
          <w:sz w:val="24"/>
          <w:szCs w:val="24"/>
          <w:lang w:eastAsia="ar-SA"/>
        </w:rPr>
      </w:pPr>
      <w:r w:rsidRPr="004076CB">
        <w:rPr>
          <w:rFonts w:ascii="Times New Roman" w:eastAsia="Times New Roman" w:hAnsi="Times New Roman" w:cs="Times New Roman"/>
          <w:sz w:val="24"/>
          <w:szCs w:val="24"/>
          <w:lang w:eastAsia="ar-SA"/>
        </w:rPr>
        <w:t xml:space="preserve">Возможна (и предпочтительна) компьютерная запись ответов участников. В этом случае каждая аудитория должна быть оснащена соответствующим оборудованием для записи и воспроизведения ответов участников. </w:t>
      </w:r>
    </w:p>
    <w:p w:rsidR="004076CB" w:rsidRPr="004076CB" w:rsidRDefault="004076CB" w:rsidP="00F35C93">
      <w:pPr>
        <w:suppressAutoHyphens/>
        <w:spacing w:line="276" w:lineRule="auto"/>
        <w:ind w:firstLine="708"/>
        <w:rPr>
          <w:rFonts w:ascii="Times New Roman" w:eastAsia="Times New Roman" w:hAnsi="Times New Roman" w:cs="Times New Roman"/>
          <w:sz w:val="24"/>
          <w:szCs w:val="24"/>
          <w:lang w:eastAsia="ar-SA"/>
        </w:rPr>
      </w:pPr>
      <w:r w:rsidRPr="004076CB">
        <w:rPr>
          <w:rFonts w:ascii="Times New Roman" w:eastAsia="Times New Roman" w:hAnsi="Times New Roman" w:cs="Times New Roman"/>
          <w:sz w:val="24"/>
          <w:szCs w:val="24"/>
          <w:lang w:eastAsia="ar-SA"/>
        </w:rPr>
        <w:t xml:space="preserve">В каждой аудитории у членов Жюри должен быть необходимый комплект материалов: </w:t>
      </w:r>
    </w:p>
    <w:p w:rsidR="004076CB" w:rsidRPr="004076CB" w:rsidRDefault="004076CB" w:rsidP="00F35C93">
      <w:pPr>
        <w:suppressAutoHyphens/>
        <w:spacing w:line="276" w:lineRule="auto"/>
        <w:ind w:firstLine="708"/>
        <w:rPr>
          <w:rFonts w:ascii="Times New Roman" w:eastAsia="Times New Roman" w:hAnsi="Times New Roman" w:cs="Times New Roman"/>
          <w:sz w:val="24"/>
          <w:szCs w:val="24"/>
          <w:lang w:eastAsia="ar-SA"/>
        </w:rPr>
      </w:pPr>
      <w:r w:rsidRPr="004076CB">
        <w:rPr>
          <w:rFonts w:ascii="Times New Roman" w:eastAsia="Times New Roman" w:hAnsi="Times New Roman" w:cs="Times New Roman"/>
          <w:sz w:val="24"/>
          <w:szCs w:val="24"/>
          <w:lang w:eastAsia="ar-SA"/>
        </w:rPr>
        <w:t>•</w:t>
      </w:r>
      <w:r w:rsidRPr="004076CB">
        <w:rPr>
          <w:rFonts w:ascii="Times New Roman" w:eastAsia="Times New Roman" w:hAnsi="Times New Roman" w:cs="Times New Roman"/>
          <w:sz w:val="24"/>
          <w:szCs w:val="24"/>
          <w:lang w:eastAsia="ar-SA"/>
        </w:rPr>
        <w:tab/>
        <w:t xml:space="preserve">Задание устного тура (для членов Жюри) </w:t>
      </w:r>
    </w:p>
    <w:p w:rsidR="004076CB" w:rsidRPr="004076CB" w:rsidRDefault="004076CB" w:rsidP="00F35C93">
      <w:pPr>
        <w:suppressAutoHyphens/>
        <w:spacing w:line="276" w:lineRule="auto"/>
        <w:ind w:firstLine="708"/>
        <w:rPr>
          <w:rFonts w:ascii="Times New Roman" w:eastAsia="Times New Roman" w:hAnsi="Times New Roman" w:cs="Times New Roman"/>
          <w:sz w:val="24"/>
          <w:szCs w:val="24"/>
          <w:lang w:eastAsia="ar-SA"/>
        </w:rPr>
      </w:pPr>
      <w:r w:rsidRPr="004076CB">
        <w:rPr>
          <w:rFonts w:ascii="Times New Roman" w:eastAsia="Times New Roman" w:hAnsi="Times New Roman" w:cs="Times New Roman"/>
          <w:sz w:val="24"/>
          <w:szCs w:val="24"/>
          <w:lang w:eastAsia="ar-SA"/>
        </w:rPr>
        <w:t>•</w:t>
      </w:r>
      <w:r w:rsidRPr="004076CB">
        <w:rPr>
          <w:rFonts w:ascii="Times New Roman" w:eastAsia="Times New Roman" w:hAnsi="Times New Roman" w:cs="Times New Roman"/>
          <w:sz w:val="24"/>
          <w:szCs w:val="24"/>
          <w:lang w:eastAsia="ar-SA"/>
        </w:rPr>
        <w:tab/>
        <w:t xml:space="preserve">Задание устного тура (для участников олимпиады) </w:t>
      </w:r>
    </w:p>
    <w:p w:rsidR="004076CB" w:rsidRPr="004076CB" w:rsidRDefault="004076CB" w:rsidP="00F35C93">
      <w:pPr>
        <w:suppressAutoHyphens/>
        <w:spacing w:line="276" w:lineRule="auto"/>
        <w:ind w:firstLine="708"/>
        <w:rPr>
          <w:rFonts w:ascii="Times New Roman" w:eastAsia="Times New Roman" w:hAnsi="Times New Roman" w:cs="Times New Roman"/>
          <w:sz w:val="24"/>
          <w:szCs w:val="24"/>
          <w:lang w:eastAsia="ar-SA"/>
        </w:rPr>
      </w:pPr>
      <w:r w:rsidRPr="004076CB">
        <w:rPr>
          <w:rFonts w:ascii="Times New Roman" w:eastAsia="Times New Roman" w:hAnsi="Times New Roman" w:cs="Times New Roman"/>
          <w:sz w:val="24"/>
          <w:szCs w:val="24"/>
          <w:lang w:eastAsia="ar-SA"/>
        </w:rPr>
        <w:t>•</w:t>
      </w:r>
      <w:r w:rsidRPr="004076CB">
        <w:rPr>
          <w:rFonts w:ascii="Times New Roman" w:eastAsia="Times New Roman" w:hAnsi="Times New Roman" w:cs="Times New Roman"/>
          <w:sz w:val="24"/>
          <w:szCs w:val="24"/>
          <w:lang w:eastAsia="ar-SA"/>
        </w:rPr>
        <w:tab/>
        <w:t xml:space="preserve">Протоколы устного ответа (для Жюри) </w:t>
      </w:r>
    </w:p>
    <w:p w:rsidR="004076CB" w:rsidRPr="004076CB" w:rsidRDefault="004076CB" w:rsidP="00F35C93">
      <w:pPr>
        <w:suppressAutoHyphens/>
        <w:spacing w:line="276" w:lineRule="auto"/>
        <w:ind w:firstLine="708"/>
        <w:rPr>
          <w:rFonts w:ascii="Times New Roman" w:eastAsia="Times New Roman" w:hAnsi="Times New Roman" w:cs="Times New Roman"/>
          <w:sz w:val="24"/>
          <w:szCs w:val="24"/>
          <w:lang w:eastAsia="ar-SA"/>
        </w:rPr>
      </w:pPr>
      <w:r w:rsidRPr="004076CB">
        <w:rPr>
          <w:rFonts w:ascii="Times New Roman" w:eastAsia="Times New Roman" w:hAnsi="Times New Roman" w:cs="Times New Roman"/>
          <w:sz w:val="24"/>
          <w:szCs w:val="24"/>
          <w:lang w:eastAsia="ar-SA"/>
        </w:rPr>
        <w:t>•</w:t>
      </w:r>
      <w:r w:rsidRPr="004076CB">
        <w:rPr>
          <w:rFonts w:ascii="Times New Roman" w:eastAsia="Times New Roman" w:hAnsi="Times New Roman" w:cs="Times New Roman"/>
          <w:sz w:val="24"/>
          <w:szCs w:val="24"/>
          <w:lang w:eastAsia="ar-SA"/>
        </w:rPr>
        <w:tab/>
        <w:t>Критерии оценивания к</w:t>
      </w:r>
      <w:r w:rsidR="00F35C93">
        <w:rPr>
          <w:rFonts w:ascii="Times New Roman" w:eastAsia="Times New Roman" w:hAnsi="Times New Roman" w:cs="Times New Roman"/>
          <w:sz w:val="24"/>
          <w:szCs w:val="24"/>
          <w:lang w:eastAsia="ar-SA"/>
        </w:rPr>
        <w:t xml:space="preserve">онкурса устной речи (для Жюри) </w:t>
      </w:r>
    </w:p>
    <w:p w:rsidR="004076CB" w:rsidRPr="004076CB" w:rsidRDefault="004076CB" w:rsidP="00F35C93">
      <w:pPr>
        <w:suppressAutoHyphens/>
        <w:spacing w:line="276" w:lineRule="auto"/>
        <w:ind w:firstLine="708"/>
        <w:rPr>
          <w:rFonts w:ascii="Times New Roman" w:eastAsia="Times New Roman" w:hAnsi="Times New Roman" w:cs="Times New Roman"/>
          <w:sz w:val="24"/>
          <w:szCs w:val="24"/>
          <w:lang w:eastAsia="ar-SA"/>
        </w:rPr>
      </w:pPr>
      <w:r w:rsidRPr="004076CB">
        <w:rPr>
          <w:rFonts w:ascii="Times New Roman" w:eastAsia="Times New Roman" w:hAnsi="Times New Roman" w:cs="Times New Roman"/>
          <w:b/>
          <w:sz w:val="24"/>
          <w:szCs w:val="24"/>
          <w:lang w:eastAsia="ar-SA"/>
        </w:rPr>
        <w:t>5.</w:t>
      </w:r>
      <w:r w:rsidRPr="004076CB">
        <w:rPr>
          <w:rFonts w:ascii="Times New Roman" w:eastAsia="Times New Roman" w:hAnsi="Times New Roman" w:cs="Times New Roman"/>
          <w:sz w:val="24"/>
          <w:szCs w:val="24"/>
          <w:lang w:eastAsia="ar-SA"/>
        </w:rPr>
        <w:t xml:space="preserve"> Для участников с ОВЗ необходимо подготовить отдельные аудитории, оборудованные в зависимости от их потребностей: </w:t>
      </w:r>
    </w:p>
    <w:p w:rsidR="004076CB" w:rsidRPr="004076CB" w:rsidRDefault="004076CB" w:rsidP="00F35C93">
      <w:pPr>
        <w:suppressAutoHyphens/>
        <w:spacing w:line="276" w:lineRule="auto"/>
        <w:ind w:firstLine="708"/>
        <w:rPr>
          <w:rFonts w:ascii="Times New Roman" w:eastAsia="Times New Roman" w:hAnsi="Times New Roman" w:cs="Times New Roman"/>
          <w:sz w:val="24"/>
          <w:szCs w:val="24"/>
          <w:lang w:eastAsia="ar-SA"/>
        </w:rPr>
      </w:pPr>
      <w:r w:rsidRPr="004076CB">
        <w:rPr>
          <w:rFonts w:ascii="Times New Roman" w:eastAsia="Times New Roman" w:hAnsi="Times New Roman" w:cs="Times New Roman"/>
          <w:sz w:val="24"/>
          <w:szCs w:val="24"/>
          <w:lang w:eastAsia="ar-SA"/>
        </w:rPr>
        <w:t xml:space="preserve">- участники с нарушением зрения работают в обычной аудитории, но отдельно от других участников, поскольку время выполнения заданий для них увеличивается; </w:t>
      </w:r>
    </w:p>
    <w:p w:rsidR="004076CB" w:rsidRPr="004076CB" w:rsidRDefault="004076CB" w:rsidP="00F35C93">
      <w:pPr>
        <w:suppressAutoHyphens/>
        <w:spacing w:line="276" w:lineRule="auto"/>
        <w:ind w:firstLine="708"/>
        <w:rPr>
          <w:rFonts w:ascii="Times New Roman" w:eastAsia="Times New Roman" w:hAnsi="Times New Roman" w:cs="Times New Roman"/>
          <w:sz w:val="24"/>
          <w:szCs w:val="24"/>
          <w:lang w:eastAsia="ar-SA"/>
        </w:rPr>
      </w:pPr>
      <w:r w:rsidRPr="004076CB">
        <w:rPr>
          <w:rFonts w:ascii="Times New Roman" w:eastAsia="Times New Roman" w:hAnsi="Times New Roman" w:cs="Times New Roman"/>
          <w:sz w:val="24"/>
          <w:szCs w:val="24"/>
          <w:lang w:eastAsia="ar-SA"/>
        </w:rPr>
        <w:t xml:space="preserve">- участники с нарушением опорно-двигательного аппарата работают в аудитории, которая расположена на первом этаже и оборудована специализированными рабочими местами с учетом особенностей участников. </w:t>
      </w:r>
    </w:p>
    <w:p w:rsidR="004076CB" w:rsidRDefault="004076CB" w:rsidP="00F35C93">
      <w:pPr>
        <w:suppressAutoHyphens/>
        <w:spacing w:line="276" w:lineRule="auto"/>
        <w:ind w:firstLine="708"/>
        <w:rPr>
          <w:rFonts w:ascii="Times New Roman" w:eastAsia="Times New Roman" w:hAnsi="Times New Roman" w:cs="Times New Roman"/>
          <w:sz w:val="24"/>
          <w:szCs w:val="24"/>
          <w:lang w:eastAsia="ar-SA"/>
        </w:rPr>
      </w:pPr>
      <w:r w:rsidRPr="004076CB">
        <w:rPr>
          <w:rFonts w:ascii="Times New Roman" w:eastAsia="Times New Roman" w:hAnsi="Times New Roman" w:cs="Times New Roman"/>
          <w:b/>
          <w:sz w:val="24"/>
          <w:szCs w:val="24"/>
          <w:lang w:eastAsia="ar-SA"/>
        </w:rPr>
        <w:t>6.</w:t>
      </w:r>
      <w:r w:rsidRPr="004076CB">
        <w:rPr>
          <w:rFonts w:ascii="Times New Roman" w:eastAsia="Times New Roman" w:hAnsi="Times New Roman" w:cs="Times New Roman"/>
          <w:sz w:val="24"/>
          <w:szCs w:val="24"/>
          <w:lang w:eastAsia="ar-SA"/>
        </w:rPr>
        <w:t xml:space="preserve"> Необходимо предусмотреть назначение специальных дежурных, в обязанность которых входит постоянное сопровождение участников с ОВЗ. </w:t>
      </w:r>
    </w:p>
    <w:p w:rsidR="004076CB" w:rsidRDefault="004076CB" w:rsidP="00F35C93">
      <w:pPr>
        <w:suppressAutoHyphens/>
        <w:spacing w:line="276" w:lineRule="auto"/>
        <w:ind w:firstLine="708"/>
        <w:rPr>
          <w:rFonts w:ascii="Times New Roman" w:eastAsia="Times New Roman" w:hAnsi="Times New Roman" w:cs="Times New Roman"/>
          <w:b/>
          <w:sz w:val="24"/>
          <w:szCs w:val="24"/>
          <w:lang w:eastAsia="ar-SA"/>
        </w:rPr>
      </w:pPr>
    </w:p>
    <w:p w:rsidR="004076CB" w:rsidRPr="004076CB" w:rsidRDefault="004076CB" w:rsidP="00F35C93">
      <w:pPr>
        <w:suppressAutoHyphens/>
        <w:spacing w:line="276" w:lineRule="auto"/>
        <w:ind w:firstLine="708"/>
        <w:rPr>
          <w:rFonts w:ascii="Times New Roman" w:eastAsia="Times New Roman" w:hAnsi="Times New Roman" w:cs="Times New Roman"/>
          <w:b/>
          <w:sz w:val="24"/>
          <w:szCs w:val="24"/>
          <w:lang w:eastAsia="ar-SA"/>
        </w:rPr>
      </w:pPr>
      <w:r w:rsidRPr="004076CB">
        <w:rPr>
          <w:rFonts w:ascii="Times New Roman" w:eastAsia="Times New Roman" w:hAnsi="Times New Roman" w:cs="Times New Roman"/>
          <w:b/>
          <w:sz w:val="24"/>
          <w:szCs w:val="24"/>
          <w:lang w:eastAsia="ar-SA"/>
        </w:rPr>
        <w:t xml:space="preserve">Перечень справочных материалов, средств связи и электронно-вычислительной техники, разрешенных к использованию во время проведения олимпиады </w:t>
      </w:r>
    </w:p>
    <w:p w:rsidR="00F35C93" w:rsidRPr="00FF37D9" w:rsidRDefault="004076CB" w:rsidP="00FF37D9">
      <w:pPr>
        <w:suppressAutoHyphens/>
        <w:spacing w:line="276" w:lineRule="auto"/>
        <w:ind w:firstLine="708"/>
        <w:rPr>
          <w:rFonts w:ascii="Times New Roman" w:eastAsia="Times New Roman" w:hAnsi="Times New Roman" w:cs="Times New Roman"/>
          <w:sz w:val="24"/>
          <w:szCs w:val="24"/>
          <w:lang w:eastAsia="ar-SA"/>
        </w:rPr>
      </w:pPr>
      <w:r w:rsidRPr="004076CB">
        <w:rPr>
          <w:rFonts w:ascii="Times New Roman" w:eastAsia="Times New Roman" w:hAnsi="Times New Roman" w:cs="Times New Roman"/>
          <w:sz w:val="24"/>
          <w:szCs w:val="24"/>
          <w:lang w:eastAsia="ar-SA"/>
        </w:rPr>
        <w:lastRenderedPageBreak/>
        <w:t xml:space="preserve">Участникам не разрешается брать в аудиторию бумагу, справочные материалы (словари, справочники, учебники и т. д.), мобильные телефоны, диктофоны, плейеры, планшеты и любые другие технические средства, включая электронные часы с возможностью подключения к сети Интернет или использования </w:t>
      </w:r>
      <w:proofErr w:type="spellStart"/>
      <w:r w:rsidRPr="004076CB">
        <w:rPr>
          <w:rFonts w:ascii="Times New Roman" w:eastAsia="Times New Roman" w:hAnsi="Times New Roman" w:cs="Times New Roman"/>
          <w:sz w:val="24"/>
          <w:szCs w:val="24"/>
          <w:lang w:eastAsia="ar-SA"/>
        </w:rPr>
        <w:t>Wi-Fi</w:t>
      </w:r>
      <w:proofErr w:type="spellEnd"/>
      <w:r w:rsidRPr="004076CB">
        <w:rPr>
          <w:rFonts w:ascii="Times New Roman" w:eastAsia="Times New Roman" w:hAnsi="Times New Roman" w:cs="Times New Roman"/>
          <w:sz w:val="24"/>
          <w:szCs w:val="24"/>
          <w:lang w:eastAsia="ar-SA"/>
        </w:rPr>
        <w:t>. Все вышеперечисленные средства связи не разрешается приносить на территорию пункта проведения олимпиады. Если средства связи (даже в выключенном состоянии) будут найдены у участника олимпиады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w:t>
      </w:r>
      <w:r w:rsidRPr="004076CB">
        <w:rPr>
          <w:rFonts w:ascii="Times New Roman" w:eastAsia="Times New Roman" w:hAnsi="Times New Roman" w:cs="Times New Roman"/>
          <w:sz w:val="24"/>
          <w:szCs w:val="24"/>
          <w:lang w:eastAsia="ar-SA"/>
        </w:rPr>
        <w:cr/>
      </w:r>
    </w:p>
    <w:p w:rsidR="00243C70" w:rsidRDefault="00243C70" w:rsidP="00473D5F">
      <w:pPr>
        <w:ind w:firstLine="0"/>
        <w:jc w:val="center"/>
        <w:rPr>
          <w:rFonts w:ascii="Times New Roman" w:hAnsi="Times New Roman" w:cs="Times New Roman"/>
          <w:b/>
          <w:sz w:val="24"/>
          <w:szCs w:val="24"/>
        </w:rPr>
      </w:pPr>
      <w:r w:rsidRPr="00243C70">
        <w:rPr>
          <w:rFonts w:ascii="Times New Roman" w:hAnsi="Times New Roman" w:cs="Times New Roman"/>
          <w:b/>
          <w:sz w:val="24"/>
          <w:szCs w:val="24"/>
        </w:rPr>
        <w:t>Требования</w:t>
      </w:r>
      <w:r>
        <w:rPr>
          <w:rFonts w:ascii="Times New Roman" w:eastAsia="Times New Roman" w:hAnsi="Times New Roman" w:cs="Times New Roman"/>
          <w:b/>
          <w:bCs/>
          <w:sz w:val="24"/>
          <w:szCs w:val="24"/>
        </w:rPr>
        <w:t xml:space="preserve"> </w:t>
      </w:r>
      <w:r w:rsidR="00D97C86" w:rsidRPr="00DB28A5">
        <w:rPr>
          <w:rFonts w:ascii="Times New Roman" w:hAnsi="Times New Roman" w:cs="Times New Roman"/>
          <w:b/>
          <w:sz w:val="24"/>
          <w:szCs w:val="24"/>
        </w:rPr>
        <w:t>к организации и проведению</w:t>
      </w:r>
    </w:p>
    <w:p w:rsidR="00316DBD" w:rsidRDefault="00D97C86" w:rsidP="00243C70">
      <w:pPr>
        <w:ind w:firstLine="0"/>
        <w:jc w:val="center"/>
        <w:rPr>
          <w:rFonts w:ascii="Times New Roman" w:hAnsi="Times New Roman" w:cs="Times New Roman"/>
          <w:b/>
          <w:spacing w:val="-3"/>
          <w:sz w:val="24"/>
          <w:szCs w:val="24"/>
        </w:rPr>
      </w:pPr>
      <w:r w:rsidRPr="00DB28A5">
        <w:rPr>
          <w:rFonts w:ascii="Times New Roman" w:hAnsi="Times New Roman" w:cs="Times New Roman"/>
          <w:b/>
          <w:sz w:val="24"/>
          <w:szCs w:val="24"/>
        </w:rPr>
        <w:t xml:space="preserve">муниципального этапа </w:t>
      </w:r>
      <w:r w:rsidR="00473D5F" w:rsidRPr="00DB28A5">
        <w:rPr>
          <w:rFonts w:ascii="Times New Roman" w:hAnsi="Times New Roman" w:cs="Times New Roman"/>
          <w:b/>
          <w:sz w:val="24"/>
          <w:szCs w:val="24"/>
        </w:rPr>
        <w:t>всероссийской</w:t>
      </w:r>
      <w:r w:rsidR="00473D5F">
        <w:rPr>
          <w:rFonts w:ascii="Times New Roman" w:hAnsi="Times New Roman" w:cs="Times New Roman"/>
          <w:b/>
          <w:sz w:val="24"/>
          <w:szCs w:val="24"/>
        </w:rPr>
        <w:t xml:space="preserve"> </w:t>
      </w:r>
      <w:r w:rsidR="00473D5F" w:rsidRPr="00316DBD">
        <w:rPr>
          <w:rFonts w:ascii="Times New Roman" w:hAnsi="Times New Roman" w:cs="Times New Roman"/>
          <w:b/>
        </w:rPr>
        <w:t>олимпиады</w:t>
      </w:r>
      <w:r w:rsidRPr="00316DBD">
        <w:rPr>
          <w:rFonts w:ascii="Times New Roman" w:hAnsi="Times New Roman" w:cs="Times New Roman"/>
          <w:b/>
        </w:rPr>
        <w:t xml:space="preserve"> </w:t>
      </w:r>
    </w:p>
    <w:p w:rsidR="00D97C86" w:rsidRPr="00243C70" w:rsidRDefault="00D97C86" w:rsidP="00243C70">
      <w:pPr>
        <w:ind w:firstLine="0"/>
        <w:jc w:val="center"/>
        <w:rPr>
          <w:rFonts w:ascii="Times New Roman" w:eastAsia="Times New Roman" w:hAnsi="Times New Roman" w:cs="Times New Roman"/>
          <w:b/>
          <w:bCs/>
          <w:sz w:val="24"/>
          <w:szCs w:val="24"/>
        </w:rPr>
      </w:pPr>
      <w:r w:rsidRPr="00DB28A5">
        <w:rPr>
          <w:rFonts w:ascii="Times New Roman" w:hAnsi="Times New Roman" w:cs="Times New Roman"/>
          <w:b/>
          <w:sz w:val="24"/>
          <w:szCs w:val="24"/>
        </w:rPr>
        <w:t>школьников</w:t>
      </w:r>
      <w:r w:rsidRPr="00DB28A5">
        <w:rPr>
          <w:rFonts w:ascii="Times New Roman" w:hAnsi="Times New Roman" w:cs="Times New Roman"/>
          <w:b/>
          <w:spacing w:val="-1"/>
          <w:sz w:val="24"/>
          <w:szCs w:val="24"/>
        </w:rPr>
        <w:t xml:space="preserve"> </w:t>
      </w:r>
      <w:r w:rsidRPr="00DB28A5">
        <w:rPr>
          <w:rFonts w:ascii="Times New Roman" w:hAnsi="Times New Roman" w:cs="Times New Roman"/>
          <w:b/>
          <w:sz w:val="24"/>
          <w:szCs w:val="24"/>
        </w:rPr>
        <w:t>по</w:t>
      </w:r>
      <w:r w:rsidRPr="00DB28A5">
        <w:rPr>
          <w:rFonts w:ascii="Times New Roman" w:hAnsi="Times New Roman" w:cs="Times New Roman"/>
          <w:b/>
          <w:spacing w:val="1"/>
          <w:sz w:val="24"/>
          <w:szCs w:val="24"/>
        </w:rPr>
        <w:t xml:space="preserve"> </w:t>
      </w:r>
      <w:r w:rsidRPr="00DB28A5">
        <w:rPr>
          <w:rFonts w:ascii="Times New Roman" w:hAnsi="Times New Roman" w:cs="Times New Roman"/>
          <w:b/>
          <w:sz w:val="24"/>
          <w:szCs w:val="24"/>
        </w:rPr>
        <w:t>географии</w:t>
      </w:r>
    </w:p>
    <w:p w:rsidR="00D97C86" w:rsidRPr="00DB28A5" w:rsidRDefault="00D97C86" w:rsidP="00243C70">
      <w:pPr>
        <w:pStyle w:val="1"/>
        <w:ind w:left="835"/>
        <w:rPr>
          <w:sz w:val="24"/>
          <w:szCs w:val="24"/>
        </w:rPr>
      </w:pPr>
      <w:r w:rsidRPr="00DB28A5">
        <w:rPr>
          <w:sz w:val="24"/>
          <w:szCs w:val="24"/>
        </w:rPr>
        <w:t>в</w:t>
      </w:r>
      <w:r w:rsidRPr="00DB28A5">
        <w:rPr>
          <w:spacing w:val="-4"/>
          <w:sz w:val="24"/>
          <w:szCs w:val="24"/>
        </w:rPr>
        <w:t xml:space="preserve"> </w:t>
      </w:r>
      <w:r w:rsidR="004076CB">
        <w:rPr>
          <w:sz w:val="24"/>
          <w:szCs w:val="24"/>
        </w:rPr>
        <w:t>2022/2023</w:t>
      </w:r>
      <w:r w:rsidRPr="00DB28A5">
        <w:rPr>
          <w:spacing w:val="-3"/>
          <w:sz w:val="24"/>
          <w:szCs w:val="24"/>
        </w:rPr>
        <w:t xml:space="preserve"> </w:t>
      </w:r>
      <w:r w:rsidRPr="00DB28A5">
        <w:rPr>
          <w:sz w:val="24"/>
          <w:szCs w:val="24"/>
        </w:rPr>
        <w:t>учебном</w:t>
      </w:r>
      <w:r w:rsidRPr="00DB28A5">
        <w:rPr>
          <w:spacing w:val="-2"/>
          <w:sz w:val="24"/>
          <w:szCs w:val="24"/>
        </w:rPr>
        <w:t xml:space="preserve"> </w:t>
      </w:r>
      <w:r w:rsidRPr="00DB28A5">
        <w:rPr>
          <w:sz w:val="24"/>
          <w:szCs w:val="24"/>
        </w:rPr>
        <w:t>году</w:t>
      </w:r>
    </w:p>
    <w:p w:rsidR="00D97C86" w:rsidRPr="00D97C86" w:rsidRDefault="00D97C86" w:rsidP="00243C70">
      <w:pPr>
        <w:pStyle w:val="1"/>
        <w:ind w:left="835"/>
        <w:rPr>
          <w:sz w:val="22"/>
          <w:szCs w:val="22"/>
        </w:rPr>
      </w:pPr>
    </w:p>
    <w:p w:rsidR="004076CB" w:rsidRPr="00473D5F" w:rsidRDefault="004076CB" w:rsidP="00473D5F">
      <w:pPr>
        <w:spacing w:line="276" w:lineRule="auto"/>
        <w:ind w:firstLine="708"/>
        <w:rPr>
          <w:rFonts w:ascii="Times New Roman" w:eastAsia="Times New Roman" w:hAnsi="Times New Roman" w:cs="Times New Roman"/>
          <w:sz w:val="24"/>
          <w:szCs w:val="24"/>
          <w:lang w:eastAsia="ru-RU"/>
        </w:rPr>
      </w:pPr>
      <w:r w:rsidRPr="00473D5F">
        <w:rPr>
          <w:rFonts w:ascii="Times New Roman" w:eastAsia="Times New Roman" w:hAnsi="Times New Roman" w:cs="Times New Roman"/>
          <w:sz w:val="24"/>
          <w:szCs w:val="24"/>
          <w:lang w:eastAsia="ru-RU"/>
        </w:rPr>
        <w:t>Требования составлены в соответствии с методическими рекомендациями центральной предметно-методической комиссии по проведению школьного и муниципального этапов всеро</w:t>
      </w:r>
      <w:r w:rsidRPr="00473D5F">
        <w:rPr>
          <w:rFonts w:ascii="Times New Roman" w:eastAsia="Times New Roman" w:hAnsi="Times New Roman" w:cs="Times New Roman"/>
          <w:sz w:val="24"/>
          <w:szCs w:val="24"/>
          <w:lang w:eastAsia="ru-RU"/>
        </w:rPr>
        <w:t>с</w:t>
      </w:r>
      <w:r w:rsidRPr="00473D5F">
        <w:rPr>
          <w:rFonts w:ascii="Times New Roman" w:eastAsia="Times New Roman" w:hAnsi="Times New Roman" w:cs="Times New Roman"/>
          <w:sz w:val="24"/>
          <w:szCs w:val="24"/>
          <w:lang w:eastAsia="ru-RU"/>
        </w:rPr>
        <w:t>сийской олимпиады школьников по географии 2022 года.</w:t>
      </w:r>
    </w:p>
    <w:p w:rsidR="004076CB" w:rsidRPr="00473D5F" w:rsidRDefault="004076CB" w:rsidP="00473D5F">
      <w:pPr>
        <w:spacing w:line="276" w:lineRule="auto"/>
        <w:ind w:firstLine="0"/>
        <w:jc w:val="center"/>
        <w:rPr>
          <w:rFonts w:ascii="Times New Roman" w:eastAsia="Times New Roman" w:hAnsi="Times New Roman" w:cs="Times New Roman"/>
          <w:sz w:val="24"/>
          <w:szCs w:val="24"/>
          <w:lang w:eastAsia="ru-RU"/>
        </w:rPr>
      </w:pPr>
    </w:p>
    <w:p w:rsidR="004076CB" w:rsidRPr="00473D5F" w:rsidRDefault="004076CB" w:rsidP="00473D5F">
      <w:pPr>
        <w:shd w:val="clear" w:color="auto" w:fill="FFFFFF"/>
        <w:tabs>
          <w:tab w:val="left" w:leader="underscore" w:pos="1838"/>
        </w:tabs>
        <w:spacing w:line="276" w:lineRule="auto"/>
        <w:rPr>
          <w:rFonts w:ascii="Times New Roman" w:eastAsia="Times New Roman" w:hAnsi="Times New Roman" w:cs="Times New Roman"/>
          <w:sz w:val="24"/>
          <w:szCs w:val="24"/>
          <w:lang w:eastAsia="ru-RU"/>
        </w:rPr>
      </w:pPr>
      <w:r w:rsidRPr="00473D5F">
        <w:rPr>
          <w:rFonts w:ascii="Times New Roman" w:eastAsia="Times New Roman" w:hAnsi="Times New Roman" w:cs="Times New Roman"/>
          <w:sz w:val="24"/>
          <w:szCs w:val="24"/>
          <w:lang w:eastAsia="ru-RU"/>
        </w:rPr>
        <w:t xml:space="preserve">Муниципальный этап всероссийской олимпиады школьников по географии проводится по заданиям, подготовленным региональной предметно-методической комиссией. </w:t>
      </w:r>
    </w:p>
    <w:p w:rsidR="004076CB" w:rsidRPr="00473D5F" w:rsidRDefault="004076CB" w:rsidP="00473D5F">
      <w:pPr>
        <w:spacing w:line="276" w:lineRule="auto"/>
        <w:ind w:firstLine="708"/>
        <w:rPr>
          <w:rFonts w:ascii="Times New Roman" w:eastAsia="Times New Roman" w:hAnsi="Times New Roman" w:cs="Times New Roman"/>
          <w:bCs/>
          <w:sz w:val="24"/>
          <w:szCs w:val="24"/>
          <w:lang w:eastAsia="ru-RU"/>
        </w:rPr>
      </w:pPr>
      <w:r w:rsidRPr="00473D5F">
        <w:rPr>
          <w:rFonts w:ascii="Times New Roman" w:eastAsia="Times New Roman" w:hAnsi="Times New Roman" w:cs="Times New Roman"/>
          <w:sz w:val="24"/>
          <w:szCs w:val="24"/>
          <w:lang w:eastAsia="ru-RU"/>
        </w:rPr>
        <w:t xml:space="preserve">Муниципальный этап всероссийской олимпиады школьников по географии состоит из двух туров: </w:t>
      </w:r>
      <w:r w:rsidRPr="00473D5F">
        <w:rPr>
          <w:rFonts w:ascii="Times New Roman" w:eastAsia="Times New Roman" w:hAnsi="Times New Roman" w:cs="Times New Roman"/>
          <w:bCs/>
          <w:i/>
          <w:sz w:val="24"/>
          <w:szCs w:val="24"/>
          <w:lang w:eastAsia="ru-RU"/>
        </w:rPr>
        <w:t>теоретического и тестового</w:t>
      </w:r>
      <w:r w:rsidRPr="00473D5F">
        <w:rPr>
          <w:rFonts w:ascii="Times New Roman" w:eastAsia="Times New Roman" w:hAnsi="Times New Roman" w:cs="Times New Roman"/>
          <w:sz w:val="24"/>
          <w:szCs w:val="24"/>
          <w:lang w:eastAsia="ru-RU"/>
        </w:rPr>
        <w:t>.</w:t>
      </w:r>
      <w:r w:rsidRPr="00473D5F">
        <w:rPr>
          <w:rFonts w:ascii="Times New Roman" w:eastAsia="Times New Roman" w:hAnsi="Times New Roman" w:cs="Times New Roman"/>
          <w:b/>
          <w:bCs/>
          <w:sz w:val="24"/>
          <w:szCs w:val="24"/>
          <w:lang w:eastAsia="ru-RU"/>
        </w:rPr>
        <w:t xml:space="preserve"> </w:t>
      </w:r>
      <w:r w:rsidRPr="00473D5F">
        <w:rPr>
          <w:rFonts w:ascii="Times New Roman" w:eastAsia="Times New Roman" w:hAnsi="Times New Roman" w:cs="Times New Roman"/>
          <w:bCs/>
          <w:sz w:val="24"/>
          <w:szCs w:val="24"/>
          <w:lang w:eastAsia="ru-RU"/>
        </w:rPr>
        <w:t>Оба тура проводятся в письменной форме в один день по п</w:t>
      </w:r>
      <w:r w:rsidRPr="00473D5F">
        <w:rPr>
          <w:rFonts w:ascii="Times New Roman" w:eastAsia="Times New Roman" w:hAnsi="Times New Roman" w:cs="Times New Roman"/>
          <w:bCs/>
          <w:sz w:val="24"/>
          <w:szCs w:val="24"/>
          <w:lang w:eastAsia="ru-RU"/>
        </w:rPr>
        <w:t>а</w:t>
      </w:r>
      <w:r w:rsidRPr="00473D5F">
        <w:rPr>
          <w:rFonts w:ascii="Times New Roman" w:eastAsia="Times New Roman" w:hAnsi="Times New Roman" w:cs="Times New Roman"/>
          <w:bCs/>
          <w:sz w:val="24"/>
          <w:szCs w:val="24"/>
          <w:lang w:eastAsia="ru-RU"/>
        </w:rPr>
        <w:t>раллелям.</w:t>
      </w:r>
    </w:p>
    <w:p w:rsidR="004076CB" w:rsidRPr="00473D5F" w:rsidRDefault="004076CB" w:rsidP="00473D5F">
      <w:pPr>
        <w:spacing w:line="276" w:lineRule="auto"/>
        <w:ind w:firstLine="708"/>
        <w:rPr>
          <w:rFonts w:ascii="Times New Roman" w:eastAsia="Times New Roman" w:hAnsi="Times New Roman" w:cs="Times New Roman"/>
          <w:bCs/>
          <w:sz w:val="24"/>
          <w:szCs w:val="24"/>
          <w:lang w:eastAsia="ru-RU"/>
        </w:rPr>
      </w:pPr>
      <w:r w:rsidRPr="00473D5F">
        <w:rPr>
          <w:rFonts w:ascii="Times New Roman" w:eastAsia="Times New Roman" w:hAnsi="Times New Roman" w:cs="Times New Roman"/>
          <w:bCs/>
          <w:sz w:val="24"/>
          <w:szCs w:val="24"/>
          <w:lang w:eastAsia="ru-RU"/>
        </w:rPr>
        <w:t>Длительность проведения всех туров олимпиады для 7-8 классов составляет 3 академич</w:t>
      </w:r>
      <w:r w:rsidRPr="00473D5F">
        <w:rPr>
          <w:rFonts w:ascii="Times New Roman" w:eastAsia="Times New Roman" w:hAnsi="Times New Roman" w:cs="Times New Roman"/>
          <w:bCs/>
          <w:sz w:val="24"/>
          <w:szCs w:val="24"/>
          <w:lang w:eastAsia="ru-RU"/>
        </w:rPr>
        <w:t>е</w:t>
      </w:r>
      <w:r w:rsidRPr="00473D5F">
        <w:rPr>
          <w:rFonts w:ascii="Times New Roman" w:eastAsia="Times New Roman" w:hAnsi="Times New Roman" w:cs="Times New Roman"/>
          <w:bCs/>
          <w:sz w:val="24"/>
          <w:szCs w:val="24"/>
          <w:lang w:eastAsia="ru-RU"/>
        </w:rPr>
        <w:t>ских часа (135 мину</w:t>
      </w:r>
      <w:r w:rsidR="00F35C93">
        <w:rPr>
          <w:rFonts w:ascii="Times New Roman" w:eastAsia="Times New Roman" w:hAnsi="Times New Roman" w:cs="Times New Roman"/>
          <w:bCs/>
          <w:sz w:val="24"/>
          <w:szCs w:val="24"/>
          <w:lang w:eastAsia="ru-RU"/>
        </w:rPr>
        <w:t xml:space="preserve">т), а для 9 и 10-11классов – 3 </w:t>
      </w:r>
      <w:r w:rsidRPr="00473D5F">
        <w:rPr>
          <w:rFonts w:ascii="Times New Roman" w:eastAsia="Times New Roman" w:hAnsi="Times New Roman" w:cs="Times New Roman"/>
          <w:bCs/>
          <w:sz w:val="24"/>
          <w:szCs w:val="24"/>
          <w:lang w:eastAsia="ru-RU"/>
        </w:rPr>
        <w:t>астрономических часа (180 минут).</w:t>
      </w:r>
    </w:p>
    <w:p w:rsidR="004076CB" w:rsidRPr="00473D5F" w:rsidRDefault="004076CB" w:rsidP="00473D5F">
      <w:pPr>
        <w:spacing w:line="276" w:lineRule="auto"/>
        <w:ind w:firstLine="708"/>
        <w:rPr>
          <w:rFonts w:ascii="Times New Roman" w:eastAsia="Times New Roman" w:hAnsi="Times New Roman" w:cs="Times New Roman"/>
          <w:bCs/>
          <w:sz w:val="24"/>
          <w:szCs w:val="24"/>
          <w:lang w:eastAsia="ru-RU"/>
        </w:rPr>
      </w:pPr>
      <w:r w:rsidRPr="00473D5F">
        <w:rPr>
          <w:rFonts w:ascii="Times New Roman" w:eastAsia="Times New Roman" w:hAnsi="Times New Roman" w:cs="Times New Roman"/>
          <w:bCs/>
          <w:sz w:val="24"/>
          <w:szCs w:val="24"/>
          <w:lang w:eastAsia="ru-RU"/>
        </w:rPr>
        <w:t xml:space="preserve">Проведению </w:t>
      </w:r>
      <w:r w:rsidRPr="00473D5F">
        <w:rPr>
          <w:rFonts w:ascii="Times New Roman" w:eastAsia="Times New Roman" w:hAnsi="Times New Roman" w:cs="Times New Roman"/>
          <w:bCs/>
          <w:i/>
          <w:sz w:val="24"/>
          <w:szCs w:val="24"/>
          <w:lang w:eastAsia="ru-RU"/>
        </w:rPr>
        <w:t>теоретического</w:t>
      </w:r>
      <w:r w:rsidRPr="00473D5F">
        <w:rPr>
          <w:rFonts w:ascii="Times New Roman" w:eastAsia="Times New Roman" w:hAnsi="Times New Roman" w:cs="Times New Roman"/>
          <w:bCs/>
          <w:sz w:val="24"/>
          <w:szCs w:val="24"/>
          <w:lang w:eastAsia="ru-RU"/>
        </w:rPr>
        <w:t xml:space="preserve"> тура предшествует краткий инструктаж участников о прав</w:t>
      </w:r>
      <w:r w:rsidRPr="00473D5F">
        <w:rPr>
          <w:rFonts w:ascii="Times New Roman" w:eastAsia="Times New Roman" w:hAnsi="Times New Roman" w:cs="Times New Roman"/>
          <w:bCs/>
          <w:sz w:val="24"/>
          <w:szCs w:val="24"/>
          <w:lang w:eastAsia="ru-RU"/>
        </w:rPr>
        <w:t>и</w:t>
      </w:r>
      <w:r w:rsidRPr="00473D5F">
        <w:rPr>
          <w:rFonts w:ascii="Times New Roman" w:eastAsia="Times New Roman" w:hAnsi="Times New Roman" w:cs="Times New Roman"/>
          <w:bCs/>
          <w:sz w:val="24"/>
          <w:szCs w:val="24"/>
          <w:lang w:eastAsia="ru-RU"/>
        </w:rPr>
        <w:t>лах участия в олимпиаде.</w:t>
      </w:r>
    </w:p>
    <w:p w:rsidR="004076CB" w:rsidRPr="00473D5F" w:rsidRDefault="004076CB" w:rsidP="00473D5F">
      <w:pPr>
        <w:spacing w:line="276" w:lineRule="auto"/>
        <w:ind w:firstLine="708"/>
        <w:rPr>
          <w:rFonts w:ascii="Times New Roman" w:eastAsia="Times New Roman" w:hAnsi="Times New Roman" w:cs="Times New Roman"/>
          <w:bCs/>
          <w:sz w:val="24"/>
          <w:szCs w:val="24"/>
          <w:lang w:eastAsia="ru-RU"/>
        </w:rPr>
      </w:pPr>
      <w:r w:rsidRPr="00473D5F">
        <w:rPr>
          <w:rFonts w:ascii="Times New Roman" w:eastAsia="Times New Roman" w:hAnsi="Times New Roman" w:cs="Times New Roman"/>
          <w:bCs/>
          <w:sz w:val="24"/>
          <w:szCs w:val="24"/>
          <w:lang w:eastAsia="ru-RU"/>
        </w:rPr>
        <w:t xml:space="preserve">Длительность </w:t>
      </w:r>
      <w:r w:rsidRPr="00473D5F">
        <w:rPr>
          <w:rFonts w:ascii="Times New Roman" w:eastAsia="Times New Roman" w:hAnsi="Times New Roman" w:cs="Times New Roman"/>
          <w:bCs/>
          <w:i/>
          <w:sz w:val="24"/>
          <w:szCs w:val="24"/>
          <w:lang w:eastAsia="ru-RU"/>
        </w:rPr>
        <w:t>теоретического</w:t>
      </w:r>
      <w:r w:rsidRPr="00473D5F">
        <w:rPr>
          <w:rFonts w:ascii="Times New Roman" w:eastAsia="Times New Roman" w:hAnsi="Times New Roman" w:cs="Times New Roman"/>
          <w:bCs/>
          <w:sz w:val="24"/>
          <w:szCs w:val="24"/>
          <w:lang w:eastAsia="ru-RU"/>
        </w:rPr>
        <w:t xml:space="preserve"> тура для 7-8 классов составляет 2 академических часа (90 минут), а для 9–11 классов – 2 астрономических часа (120 минут).</w:t>
      </w:r>
    </w:p>
    <w:p w:rsidR="004076CB" w:rsidRPr="00473D5F" w:rsidRDefault="004076CB" w:rsidP="00473D5F">
      <w:pPr>
        <w:spacing w:line="276" w:lineRule="auto"/>
        <w:ind w:firstLine="708"/>
        <w:rPr>
          <w:rFonts w:ascii="Times New Roman" w:eastAsia="Times New Roman" w:hAnsi="Times New Roman" w:cs="Times New Roman"/>
          <w:sz w:val="24"/>
          <w:szCs w:val="24"/>
          <w:lang w:eastAsia="ru-RU"/>
        </w:rPr>
      </w:pPr>
      <w:r w:rsidRPr="00473D5F">
        <w:rPr>
          <w:rFonts w:ascii="Times New Roman" w:eastAsia="Times New Roman" w:hAnsi="Times New Roman" w:cs="Times New Roman"/>
          <w:bCs/>
          <w:sz w:val="24"/>
          <w:szCs w:val="24"/>
          <w:lang w:eastAsia="ru-RU"/>
        </w:rPr>
        <w:t>Рекомендуется произвести деление участников на следующие возрастные группы: 7-8 кла</w:t>
      </w:r>
      <w:r w:rsidRPr="00473D5F">
        <w:rPr>
          <w:rFonts w:ascii="Times New Roman" w:eastAsia="Times New Roman" w:hAnsi="Times New Roman" w:cs="Times New Roman"/>
          <w:bCs/>
          <w:sz w:val="24"/>
          <w:szCs w:val="24"/>
          <w:lang w:eastAsia="ru-RU"/>
        </w:rPr>
        <w:t>с</w:t>
      </w:r>
      <w:r w:rsidRPr="00473D5F">
        <w:rPr>
          <w:rFonts w:ascii="Times New Roman" w:eastAsia="Times New Roman" w:hAnsi="Times New Roman" w:cs="Times New Roman"/>
          <w:bCs/>
          <w:sz w:val="24"/>
          <w:szCs w:val="24"/>
          <w:lang w:eastAsia="ru-RU"/>
        </w:rPr>
        <w:t>сы и 9–11 классы.</w:t>
      </w:r>
    </w:p>
    <w:p w:rsidR="004076CB" w:rsidRPr="00473D5F" w:rsidRDefault="004076CB" w:rsidP="00473D5F">
      <w:pPr>
        <w:spacing w:line="276" w:lineRule="auto"/>
        <w:ind w:firstLine="720"/>
        <w:rPr>
          <w:rFonts w:ascii="Times New Roman" w:eastAsia="Times New Roman" w:hAnsi="Times New Roman" w:cs="Times New Roman"/>
          <w:sz w:val="24"/>
          <w:szCs w:val="24"/>
          <w:lang w:eastAsia="ru-RU"/>
        </w:rPr>
      </w:pPr>
      <w:r w:rsidRPr="00473D5F">
        <w:rPr>
          <w:rFonts w:ascii="Times New Roman" w:eastAsia="Times New Roman" w:hAnsi="Times New Roman" w:cs="Times New Roman"/>
          <w:sz w:val="24"/>
          <w:szCs w:val="24"/>
          <w:lang w:eastAsia="ru-RU"/>
        </w:rPr>
        <w:t xml:space="preserve">Комплект заданий </w:t>
      </w:r>
      <w:r w:rsidRPr="00473D5F">
        <w:rPr>
          <w:rFonts w:ascii="Times New Roman" w:eastAsia="Times New Roman" w:hAnsi="Times New Roman" w:cs="Times New Roman"/>
          <w:i/>
          <w:sz w:val="24"/>
          <w:szCs w:val="24"/>
          <w:lang w:eastAsia="ru-RU"/>
        </w:rPr>
        <w:t>теоретического</w:t>
      </w:r>
      <w:r w:rsidR="00F35C93">
        <w:rPr>
          <w:rFonts w:ascii="Times New Roman" w:eastAsia="Times New Roman" w:hAnsi="Times New Roman" w:cs="Times New Roman"/>
          <w:sz w:val="24"/>
          <w:szCs w:val="24"/>
          <w:lang w:eastAsia="ru-RU"/>
        </w:rPr>
        <w:t xml:space="preserve"> тура состоит из </w:t>
      </w:r>
      <w:r w:rsidRPr="00473D5F">
        <w:rPr>
          <w:rFonts w:ascii="Times New Roman" w:eastAsia="Times New Roman" w:hAnsi="Times New Roman" w:cs="Times New Roman"/>
          <w:sz w:val="24"/>
          <w:szCs w:val="24"/>
          <w:lang w:eastAsia="ru-RU"/>
        </w:rPr>
        <w:t>5 задач. Тематика заданий подобрана с учетом принципа «накопленного итога». Задания теоретического тура имеют раз</w:t>
      </w:r>
      <w:r w:rsidR="00F35C93">
        <w:rPr>
          <w:rFonts w:ascii="Times New Roman" w:eastAsia="Times New Roman" w:hAnsi="Times New Roman" w:cs="Times New Roman"/>
          <w:sz w:val="24"/>
          <w:szCs w:val="24"/>
          <w:lang w:eastAsia="ru-RU"/>
        </w:rPr>
        <w:t xml:space="preserve">ный уровень сложности, поэтому оценены в неодинаковое </w:t>
      </w:r>
      <w:r w:rsidRPr="00473D5F">
        <w:rPr>
          <w:rFonts w:ascii="Times New Roman" w:eastAsia="Times New Roman" w:hAnsi="Times New Roman" w:cs="Times New Roman"/>
          <w:sz w:val="24"/>
          <w:szCs w:val="24"/>
          <w:lang w:eastAsia="ru-RU"/>
        </w:rPr>
        <w:t>количество баллов, кроме заданий для 7 и 8 класса. Макс</w:t>
      </w:r>
      <w:r w:rsidR="00F35C93">
        <w:rPr>
          <w:rFonts w:ascii="Times New Roman" w:eastAsia="Times New Roman" w:hAnsi="Times New Roman" w:cs="Times New Roman"/>
          <w:sz w:val="24"/>
          <w:szCs w:val="24"/>
          <w:lang w:eastAsia="ru-RU"/>
        </w:rPr>
        <w:t xml:space="preserve">имально возможное </w:t>
      </w:r>
      <w:r w:rsidRPr="00473D5F">
        <w:rPr>
          <w:rFonts w:ascii="Times New Roman" w:eastAsia="Times New Roman" w:hAnsi="Times New Roman" w:cs="Times New Roman"/>
          <w:sz w:val="24"/>
          <w:szCs w:val="24"/>
          <w:lang w:eastAsia="ru-RU"/>
        </w:rPr>
        <w:t>количество баллов за выполненные задания теоретического тура соста</w:t>
      </w:r>
      <w:r w:rsidRPr="00473D5F">
        <w:rPr>
          <w:rFonts w:ascii="Times New Roman" w:eastAsia="Times New Roman" w:hAnsi="Times New Roman" w:cs="Times New Roman"/>
          <w:sz w:val="24"/>
          <w:szCs w:val="24"/>
          <w:lang w:eastAsia="ru-RU"/>
        </w:rPr>
        <w:t>в</w:t>
      </w:r>
      <w:r w:rsidRPr="00473D5F">
        <w:rPr>
          <w:rFonts w:ascii="Times New Roman" w:eastAsia="Times New Roman" w:hAnsi="Times New Roman" w:cs="Times New Roman"/>
          <w:sz w:val="24"/>
          <w:szCs w:val="24"/>
          <w:lang w:eastAsia="ru-RU"/>
        </w:rPr>
        <w:t xml:space="preserve">ляет 50 баллов для </w:t>
      </w:r>
      <w:r w:rsidRPr="00473D5F">
        <w:rPr>
          <w:rFonts w:ascii="Times New Roman" w:eastAsia="Times New Roman" w:hAnsi="Times New Roman" w:cs="Times New Roman"/>
          <w:bCs/>
          <w:sz w:val="24"/>
          <w:szCs w:val="24"/>
          <w:lang w:eastAsia="ru-RU"/>
        </w:rPr>
        <w:t>7-8 классов и 56 баллов для 9–11 классов</w:t>
      </w:r>
      <w:r w:rsidRPr="00473D5F">
        <w:rPr>
          <w:rFonts w:ascii="Times New Roman" w:eastAsia="Times New Roman" w:hAnsi="Times New Roman" w:cs="Times New Roman"/>
          <w:sz w:val="24"/>
          <w:szCs w:val="24"/>
          <w:lang w:eastAsia="ru-RU"/>
        </w:rPr>
        <w:t>.</w:t>
      </w:r>
    </w:p>
    <w:p w:rsidR="004076CB" w:rsidRPr="00473D5F" w:rsidRDefault="004076CB" w:rsidP="00473D5F">
      <w:pPr>
        <w:spacing w:line="276" w:lineRule="auto"/>
        <w:ind w:firstLine="708"/>
        <w:rPr>
          <w:rFonts w:ascii="Times New Roman" w:eastAsia="Times New Roman" w:hAnsi="Times New Roman" w:cs="Times New Roman"/>
          <w:bCs/>
          <w:sz w:val="24"/>
          <w:szCs w:val="24"/>
          <w:lang w:eastAsia="ru-RU"/>
        </w:rPr>
      </w:pPr>
      <w:r w:rsidRPr="00473D5F">
        <w:rPr>
          <w:rFonts w:ascii="Times New Roman" w:eastAsia="Times New Roman" w:hAnsi="Times New Roman" w:cs="Times New Roman"/>
          <w:bCs/>
          <w:sz w:val="24"/>
          <w:szCs w:val="24"/>
          <w:lang w:eastAsia="ru-RU"/>
        </w:rPr>
        <w:t xml:space="preserve">Проведению </w:t>
      </w:r>
      <w:r w:rsidRPr="00473D5F">
        <w:rPr>
          <w:rFonts w:ascii="Times New Roman" w:eastAsia="Times New Roman" w:hAnsi="Times New Roman" w:cs="Times New Roman"/>
          <w:bCs/>
          <w:i/>
          <w:sz w:val="24"/>
          <w:szCs w:val="24"/>
          <w:lang w:eastAsia="ru-RU"/>
        </w:rPr>
        <w:t>тестового</w:t>
      </w:r>
      <w:r w:rsidRPr="00473D5F">
        <w:rPr>
          <w:rFonts w:ascii="Times New Roman" w:eastAsia="Times New Roman" w:hAnsi="Times New Roman" w:cs="Times New Roman"/>
          <w:bCs/>
          <w:sz w:val="24"/>
          <w:szCs w:val="24"/>
          <w:lang w:eastAsia="ru-RU"/>
        </w:rPr>
        <w:t xml:space="preserve"> тура предшествует краткий инструктаж участников о правилах в</w:t>
      </w:r>
      <w:r w:rsidRPr="00473D5F">
        <w:rPr>
          <w:rFonts w:ascii="Times New Roman" w:eastAsia="Times New Roman" w:hAnsi="Times New Roman" w:cs="Times New Roman"/>
          <w:bCs/>
          <w:sz w:val="24"/>
          <w:szCs w:val="24"/>
          <w:lang w:eastAsia="ru-RU"/>
        </w:rPr>
        <w:t>ы</w:t>
      </w:r>
      <w:r w:rsidRPr="00473D5F">
        <w:rPr>
          <w:rFonts w:ascii="Times New Roman" w:eastAsia="Times New Roman" w:hAnsi="Times New Roman" w:cs="Times New Roman"/>
          <w:bCs/>
          <w:sz w:val="24"/>
          <w:szCs w:val="24"/>
          <w:lang w:eastAsia="ru-RU"/>
        </w:rPr>
        <w:t>полнения заданий.</w:t>
      </w:r>
    </w:p>
    <w:p w:rsidR="004076CB" w:rsidRPr="00473D5F" w:rsidRDefault="004076CB" w:rsidP="00473D5F">
      <w:pPr>
        <w:spacing w:line="276" w:lineRule="auto"/>
        <w:ind w:firstLine="708"/>
        <w:rPr>
          <w:rFonts w:ascii="Times New Roman" w:eastAsia="Times New Roman" w:hAnsi="Times New Roman" w:cs="Times New Roman"/>
          <w:bCs/>
          <w:sz w:val="24"/>
          <w:szCs w:val="24"/>
          <w:lang w:eastAsia="ru-RU"/>
        </w:rPr>
      </w:pPr>
      <w:r w:rsidRPr="00473D5F">
        <w:rPr>
          <w:rFonts w:ascii="Times New Roman" w:eastAsia="Times New Roman" w:hAnsi="Times New Roman" w:cs="Times New Roman"/>
          <w:bCs/>
          <w:sz w:val="24"/>
          <w:szCs w:val="24"/>
          <w:lang w:eastAsia="ru-RU"/>
        </w:rPr>
        <w:t xml:space="preserve">Длительность </w:t>
      </w:r>
      <w:r w:rsidRPr="00473D5F">
        <w:rPr>
          <w:rFonts w:ascii="Times New Roman" w:eastAsia="Times New Roman" w:hAnsi="Times New Roman" w:cs="Times New Roman"/>
          <w:bCs/>
          <w:i/>
          <w:sz w:val="24"/>
          <w:szCs w:val="24"/>
          <w:lang w:eastAsia="ru-RU"/>
        </w:rPr>
        <w:t>тестового</w:t>
      </w:r>
      <w:r w:rsidRPr="00473D5F">
        <w:rPr>
          <w:rFonts w:ascii="Times New Roman" w:eastAsia="Times New Roman" w:hAnsi="Times New Roman" w:cs="Times New Roman"/>
          <w:bCs/>
          <w:sz w:val="24"/>
          <w:szCs w:val="24"/>
          <w:lang w:eastAsia="ru-RU"/>
        </w:rPr>
        <w:t xml:space="preserve"> тур</w:t>
      </w:r>
      <w:r w:rsidR="00F35C93">
        <w:rPr>
          <w:rFonts w:ascii="Times New Roman" w:eastAsia="Times New Roman" w:hAnsi="Times New Roman" w:cs="Times New Roman"/>
          <w:bCs/>
          <w:sz w:val="24"/>
          <w:szCs w:val="24"/>
          <w:lang w:eastAsia="ru-RU"/>
        </w:rPr>
        <w:t xml:space="preserve">а для 7-8 классов составляет 1 </w:t>
      </w:r>
      <w:r w:rsidRPr="00473D5F">
        <w:rPr>
          <w:rFonts w:ascii="Times New Roman" w:eastAsia="Times New Roman" w:hAnsi="Times New Roman" w:cs="Times New Roman"/>
          <w:bCs/>
          <w:sz w:val="24"/>
          <w:szCs w:val="24"/>
          <w:lang w:eastAsia="ru-RU"/>
        </w:rPr>
        <w:t>академический час (45 минут), а для 9–11 к</w:t>
      </w:r>
      <w:r w:rsidR="00F35C93">
        <w:rPr>
          <w:rFonts w:ascii="Times New Roman" w:eastAsia="Times New Roman" w:hAnsi="Times New Roman" w:cs="Times New Roman"/>
          <w:bCs/>
          <w:sz w:val="24"/>
          <w:szCs w:val="24"/>
          <w:lang w:eastAsia="ru-RU"/>
        </w:rPr>
        <w:t xml:space="preserve">лассов – 1 астрономический час </w:t>
      </w:r>
      <w:r w:rsidRPr="00473D5F">
        <w:rPr>
          <w:rFonts w:ascii="Times New Roman" w:eastAsia="Times New Roman" w:hAnsi="Times New Roman" w:cs="Times New Roman"/>
          <w:bCs/>
          <w:sz w:val="24"/>
          <w:szCs w:val="24"/>
          <w:lang w:eastAsia="ru-RU"/>
        </w:rPr>
        <w:t>(60 минут).</w:t>
      </w:r>
    </w:p>
    <w:p w:rsidR="004076CB" w:rsidRPr="00473D5F" w:rsidRDefault="004076CB" w:rsidP="00473D5F">
      <w:pPr>
        <w:spacing w:line="276" w:lineRule="auto"/>
        <w:ind w:firstLine="720"/>
        <w:rPr>
          <w:rFonts w:ascii="Times New Roman" w:eastAsia="Times New Roman" w:hAnsi="Times New Roman" w:cs="Times New Roman"/>
          <w:sz w:val="24"/>
          <w:szCs w:val="24"/>
          <w:lang w:eastAsia="ru-RU"/>
        </w:rPr>
      </w:pPr>
      <w:r w:rsidRPr="00473D5F">
        <w:rPr>
          <w:rFonts w:ascii="Times New Roman" w:eastAsia="Times New Roman" w:hAnsi="Times New Roman" w:cs="Times New Roman"/>
          <w:sz w:val="24"/>
          <w:szCs w:val="24"/>
          <w:lang w:eastAsia="ru-RU"/>
        </w:rPr>
        <w:t xml:space="preserve">Задания </w:t>
      </w:r>
      <w:r w:rsidRPr="00473D5F">
        <w:rPr>
          <w:rFonts w:ascii="Times New Roman" w:eastAsia="Times New Roman" w:hAnsi="Times New Roman" w:cs="Times New Roman"/>
          <w:i/>
          <w:sz w:val="24"/>
          <w:szCs w:val="24"/>
          <w:lang w:eastAsia="ru-RU"/>
        </w:rPr>
        <w:t>тестового</w:t>
      </w:r>
      <w:r w:rsidRPr="00473D5F">
        <w:rPr>
          <w:rFonts w:ascii="Times New Roman" w:eastAsia="Times New Roman" w:hAnsi="Times New Roman" w:cs="Times New Roman"/>
          <w:sz w:val="24"/>
          <w:szCs w:val="24"/>
          <w:lang w:eastAsia="ru-RU"/>
        </w:rPr>
        <w:t xml:space="preserve"> тура Олимпиады включают 20 вопросов для </w:t>
      </w:r>
      <w:r w:rsidRPr="00473D5F">
        <w:rPr>
          <w:rFonts w:ascii="Times New Roman" w:eastAsia="Times New Roman" w:hAnsi="Times New Roman" w:cs="Times New Roman"/>
          <w:bCs/>
          <w:sz w:val="24"/>
          <w:szCs w:val="24"/>
          <w:lang w:eastAsia="ru-RU"/>
        </w:rPr>
        <w:t>7-8 классов и 24 вопроса для 9–11 классов</w:t>
      </w:r>
      <w:r w:rsidRPr="00473D5F">
        <w:rPr>
          <w:rFonts w:ascii="Times New Roman" w:eastAsia="Times New Roman" w:hAnsi="Times New Roman" w:cs="Times New Roman"/>
          <w:sz w:val="24"/>
          <w:szCs w:val="24"/>
          <w:lang w:eastAsia="ru-RU"/>
        </w:rPr>
        <w:t xml:space="preserve">. Максимальное количество баллов за тестовый тур не превышает 30 % от общей максимальной суммы баллов за все туры: 20 баллов для </w:t>
      </w:r>
      <w:r w:rsidRPr="00473D5F">
        <w:rPr>
          <w:rFonts w:ascii="Times New Roman" w:eastAsia="Times New Roman" w:hAnsi="Times New Roman" w:cs="Times New Roman"/>
          <w:bCs/>
          <w:sz w:val="24"/>
          <w:szCs w:val="24"/>
          <w:lang w:eastAsia="ru-RU"/>
        </w:rPr>
        <w:t>7-8 классов и 24 балла для 9–11 классов</w:t>
      </w:r>
      <w:r w:rsidRPr="00473D5F">
        <w:rPr>
          <w:rFonts w:ascii="Times New Roman" w:eastAsia="Times New Roman" w:hAnsi="Times New Roman" w:cs="Times New Roman"/>
          <w:sz w:val="24"/>
          <w:szCs w:val="24"/>
          <w:lang w:eastAsia="ru-RU"/>
        </w:rPr>
        <w:t xml:space="preserve">. </w:t>
      </w:r>
    </w:p>
    <w:p w:rsidR="004076CB" w:rsidRPr="00473D5F" w:rsidRDefault="004076CB" w:rsidP="00473D5F">
      <w:pPr>
        <w:spacing w:line="276" w:lineRule="auto"/>
        <w:ind w:firstLine="708"/>
        <w:contextualSpacing/>
        <w:rPr>
          <w:rFonts w:ascii="Times New Roman" w:eastAsia="Times New Roman" w:hAnsi="Times New Roman" w:cs="Times New Roman"/>
          <w:bCs/>
          <w:sz w:val="24"/>
          <w:szCs w:val="24"/>
          <w:lang w:eastAsia="ru-RU"/>
        </w:rPr>
      </w:pPr>
      <w:r w:rsidRPr="00473D5F">
        <w:rPr>
          <w:rFonts w:ascii="Times New Roman" w:eastAsia="Times New Roman" w:hAnsi="Times New Roman" w:cs="Times New Roman"/>
          <w:bCs/>
          <w:sz w:val="24"/>
          <w:szCs w:val="24"/>
          <w:lang w:eastAsia="ru-RU"/>
        </w:rPr>
        <w:t>Рекомендуется произвести деление участников на следующие возрастные группы: 7-8 кла</w:t>
      </w:r>
      <w:r w:rsidRPr="00473D5F">
        <w:rPr>
          <w:rFonts w:ascii="Times New Roman" w:eastAsia="Times New Roman" w:hAnsi="Times New Roman" w:cs="Times New Roman"/>
          <w:bCs/>
          <w:sz w:val="24"/>
          <w:szCs w:val="24"/>
          <w:lang w:eastAsia="ru-RU"/>
        </w:rPr>
        <w:t>с</w:t>
      </w:r>
      <w:r w:rsidRPr="00473D5F">
        <w:rPr>
          <w:rFonts w:ascii="Times New Roman" w:eastAsia="Times New Roman" w:hAnsi="Times New Roman" w:cs="Times New Roman"/>
          <w:bCs/>
          <w:sz w:val="24"/>
          <w:szCs w:val="24"/>
          <w:lang w:eastAsia="ru-RU"/>
        </w:rPr>
        <w:t>сы и 9–11 классы.</w:t>
      </w:r>
    </w:p>
    <w:p w:rsidR="004076CB" w:rsidRPr="00473D5F" w:rsidRDefault="004076CB" w:rsidP="00473D5F">
      <w:pPr>
        <w:spacing w:line="276" w:lineRule="auto"/>
        <w:ind w:firstLine="0"/>
        <w:contextualSpacing/>
        <w:rPr>
          <w:rFonts w:ascii="Times New Roman" w:eastAsia="Calibri" w:hAnsi="Times New Roman" w:cs="Times New Roman"/>
          <w:sz w:val="24"/>
          <w:szCs w:val="24"/>
          <w:lang w:eastAsia="ru-RU"/>
        </w:rPr>
      </w:pPr>
      <w:r w:rsidRPr="00473D5F">
        <w:rPr>
          <w:rFonts w:ascii="Times New Roman" w:eastAsia="Calibri" w:hAnsi="Times New Roman" w:cs="Times New Roman"/>
          <w:sz w:val="24"/>
          <w:szCs w:val="24"/>
          <w:lang w:eastAsia="ru-RU"/>
        </w:rPr>
        <w:lastRenderedPageBreak/>
        <w:t xml:space="preserve">          Максимальная общая сумма баллов за решение всех заданий олимпиады   составляет 70 ба</w:t>
      </w:r>
      <w:r w:rsidRPr="00473D5F">
        <w:rPr>
          <w:rFonts w:ascii="Times New Roman" w:eastAsia="Calibri" w:hAnsi="Times New Roman" w:cs="Times New Roman"/>
          <w:sz w:val="24"/>
          <w:szCs w:val="24"/>
          <w:lang w:eastAsia="ru-RU"/>
        </w:rPr>
        <w:t>л</w:t>
      </w:r>
      <w:r w:rsidRPr="00473D5F">
        <w:rPr>
          <w:rFonts w:ascii="Times New Roman" w:eastAsia="Calibri" w:hAnsi="Times New Roman" w:cs="Times New Roman"/>
          <w:sz w:val="24"/>
          <w:szCs w:val="24"/>
          <w:lang w:eastAsia="ru-RU"/>
        </w:rPr>
        <w:t xml:space="preserve">лов </w:t>
      </w:r>
      <w:r w:rsidRPr="00473D5F">
        <w:rPr>
          <w:rFonts w:ascii="Times New Roman" w:eastAsia="Times New Roman" w:hAnsi="Times New Roman" w:cs="Times New Roman"/>
          <w:bCs/>
          <w:sz w:val="24"/>
          <w:szCs w:val="24"/>
          <w:lang w:eastAsia="ru-RU"/>
        </w:rPr>
        <w:t>для 7-8 классов и 80 баллов для 9–11 классов</w:t>
      </w:r>
      <w:r w:rsidRPr="00473D5F">
        <w:rPr>
          <w:rFonts w:ascii="Times New Roman" w:eastAsia="Calibri" w:hAnsi="Times New Roman" w:cs="Times New Roman"/>
          <w:sz w:val="24"/>
          <w:szCs w:val="24"/>
          <w:lang w:eastAsia="ru-RU"/>
        </w:rPr>
        <w:t>.</w:t>
      </w:r>
    </w:p>
    <w:p w:rsidR="004076CB" w:rsidRPr="00473D5F" w:rsidRDefault="004076CB" w:rsidP="00473D5F">
      <w:pPr>
        <w:shd w:val="clear" w:color="auto" w:fill="FFFFFF"/>
        <w:tabs>
          <w:tab w:val="left" w:leader="underscore" w:pos="1838"/>
        </w:tabs>
        <w:spacing w:line="276" w:lineRule="auto"/>
        <w:contextualSpacing/>
        <w:rPr>
          <w:rFonts w:ascii="Times New Roman" w:eastAsia="Times New Roman" w:hAnsi="Times New Roman" w:cs="Times New Roman"/>
          <w:sz w:val="24"/>
          <w:szCs w:val="24"/>
          <w:lang w:eastAsia="ru-RU"/>
        </w:rPr>
      </w:pPr>
      <w:r w:rsidRPr="00473D5F">
        <w:rPr>
          <w:rFonts w:ascii="Times New Roman" w:eastAsia="Times New Roman" w:hAnsi="Times New Roman" w:cs="Times New Roman"/>
          <w:sz w:val="24"/>
          <w:szCs w:val="24"/>
          <w:lang w:eastAsia="ru-RU"/>
        </w:rPr>
        <w:t xml:space="preserve">Рекомендуемое время начала олимпиады </w:t>
      </w:r>
      <w:r w:rsidRPr="00473D5F">
        <w:rPr>
          <w:rFonts w:ascii="Times New Roman" w:eastAsiaTheme="minorEastAsia" w:hAnsi="Times New Roman" w:cs="Times New Roman"/>
          <w:b/>
          <w:sz w:val="24"/>
          <w:szCs w:val="24"/>
          <w:lang w:eastAsia="ru-RU"/>
        </w:rPr>
        <w:t>–</w:t>
      </w:r>
      <w:r w:rsidRPr="00473D5F">
        <w:rPr>
          <w:rFonts w:ascii="Times New Roman" w:eastAsia="Times New Roman" w:hAnsi="Times New Roman" w:cs="Times New Roman"/>
          <w:sz w:val="24"/>
          <w:szCs w:val="24"/>
          <w:lang w:eastAsia="ru-RU"/>
        </w:rPr>
        <w:t xml:space="preserve"> 10.00 часов. </w:t>
      </w:r>
    </w:p>
    <w:p w:rsidR="004076CB" w:rsidRPr="00473D5F" w:rsidRDefault="004076CB" w:rsidP="00473D5F">
      <w:pPr>
        <w:spacing w:line="276" w:lineRule="auto"/>
        <w:ind w:firstLine="708"/>
        <w:contextualSpacing/>
        <w:rPr>
          <w:rFonts w:ascii="Times New Roman" w:eastAsiaTheme="minorEastAsia" w:hAnsi="Times New Roman" w:cs="Times New Roman"/>
          <w:sz w:val="24"/>
          <w:szCs w:val="24"/>
          <w:lang w:eastAsia="ru-RU"/>
        </w:rPr>
      </w:pPr>
      <w:r w:rsidRPr="00473D5F">
        <w:rPr>
          <w:rFonts w:ascii="Times New Roman" w:eastAsia="Times New Roman" w:hAnsi="Times New Roman" w:cs="Times New Roman"/>
          <w:sz w:val="24"/>
          <w:szCs w:val="24"/>
          <w:lang w:eastAsia="ru-RU"/>
        </w:rPr>
        <w:t>Материально-техническое обеспечение муниципального этапа Олимпиады включает:</w:t>
      </w:r>
    </w:p>
    <w:p w:rsidR="004076CB" w:rsidRPr="00473D5F" w:rsidRDefault="004076CB" w:rsidP="00CC484D">
      <w:pPr>
        <w:numPr>
          <w:ilvl w:val="0"/>
          <w:numId w:val="32"/>
        </w:numPr>
        <w:spacing w:line="276" w:lineRule="auto"/>
        <w:ind w:left="360"/>
        <w:contextualSpacing/>
        <w:jc w:val="left"/>
        <w:rPr>
          <w:rFonts w:ascii="Times New Roman" w:eastAsiaTheme="minorEastAsia" w:hAnsi="Times New Roman" w:cs="Times New Roman"/>
          <w:sz w:val="24"/>
          <w:szCs w:val="24"/>
          <w:lang w:eastAsia="ru-RU"/>
        </w:rPr>
      </w:pPr>
      <w:r w:rsidRPr="00473D5F">
        <w:rPr>
          <w:rFonts w:ascii="Times New Roman" w:eastAsia="Times New Roman" w:hAnsi="Times New Roman" w:cs="Times New Roman"/>
          <w:sz w:val="24"/>
          <w:szCs w:val="24"/>
          <w:lang w:eastAsia="ru-RU"/>
        </w:rPr>
        <w:t>помещения (классы, кабинеты), в которых участники олимпиады при выполнении заданий могли бы сидеть по одному за партой, рабочие места должны обеспечивать им равные условия и соответствовать действующим на момент проведения олимпиады санитарно-эпидемиологическим правилам и нормам;</w:t>
      </w:r>
    </w:p>
    <w:p w:rsidR="004076CB" w:rsidRPr="00473D5F" w:rsidRDefault="004076CB" w:rsidP="00CC484D">
      <w:pPr>
        <w:numPr>
          <w:ilvl w:val="0"/>
          <w:numId w:val="32"/>
        </w:numPr>
        <w:spacing w:line="276" w:lineRule="auto"/>
        <w:ind w:left="360"/>
        <w:contextualSpacing/>
        <w:jc w:val="left"/>
        <w:rPr>
          <w:rFonts w:ascii="Times New Roman" w:eastAsiaTheme="minorEastAsia" w:hAnsi="Times New Roman" w:cs="Times New Roman"/>
          <w:sz w:val="24"/>
          <w:szCs w:val="24"/>
          <w:lang w:eastAsia="ru-RU"/>
        </w:rPr>
      </w:pPr>
      <w:r w:rsidRPr="00473D5F">
        <w:rPr>
          <w:rFonts w:ascii="Times New Roman" w:eastAsia="Times New Roman" w:hAnsi="Times New Roman" w:cs="Times New Roman"/>
          <w:sz w:val="24"/>
          <w:szCs w:val="24"/>
          <w:lang w:eastAsia="ru-RU"/>
        </w:rPr>
        <w:t>помещение для проверки работ;</w:t>
      </w:r>
    </w:p>
    <w:p w:rsidR="004076CB" w:rsidRPr="00473D5F" w:rsidRDefault="004076CB" w:rsidP="00CC484D">
      <w:pPr>
        <w:numPr>
          <w:ilvl w:val="0"/>
          <w:numId w:val="32"/>
        </w:numPr>
        <w:spacing w:line="276" w:lineRule="auto"/>
        <w:ind w:left="360"/>
        <w:contextualSpacing/>
        <w:rPr>
          <w:rFonts w:ascii="Times New Roman" w:eastAsiaTheme="minorEastAsia" w:hAnsi="Times New Roman" w:cs="Times New Roman"/>
          <w:sz w:val="24"/>
          <w:szCs w:val="24"/>
          <w:lang w:eastAsia="ru-RU"/>
        </w:rPr>
      </w:pPr>
      <w:r w:rsidRPr="00473D5F">
        <w:rPr>
          <w:rFonts w:ascii="Times New Roman" w:eastAsia="Times New Roman" w:hAnsi="Times New Roman" w:cs="Times New Roman"/>
          <w:sz w:val="24"/>
          <w:szCs w:val="24"/>
          <w:lang w:eastAsia="ru-RU"/>
        </w:rPr>
        <w:t xml:space="preserve">оргтехнику (компьютер, принтер, копир) и </w:t>
      </w:r>
      <w:r w:rsidR="00F35C93">
        <w:rPr>
          <w:rFonts w:ascii="Times New Roman" w:eastAsia="Times New Roman" w:hAnsi="Times New Roman" w:cs="Times New Roman"/>
          <w:sz w:val="24"/>
          <w:szCs w:val="24"/>
          <w:lang w:eastAsia="ru-RU"/>
        </w:rPr>
        <w:t xml:space="preserve">бумагу для распечатки заданий </w:t>
      </w:r>
      <w:r w:rsidRPr="00473D5F">
        <w:rPr>
          <w:rFonts w:ascii="Times New Roman" w:eastAsia="Times New Roman" w:hAnsi="Times New Roman" w:cs="Times New Roman"/>
          <w:sz w:val="24"/>
          <w:szCs w:val="24"/>
          <w:lang w:eastAsia="ru-RU"/>
        </w:rPr>
        <w:t>(по количеству участников); места для ответ</w:t>
      </w:r>
      <w:r w:rsidR="00F35C93">
        <w:rPr>
          <w:rFonts w:ascii="Times New Roman" w:eastAsia="Times New Roman" w:hAnsi="Times New Roman" w:cs="Times New Roman"/>
          <w:sz w:val="24"/>
          <w:szCs w:val="24"/>
          <w:lang w:eastAsia="ru-RU"/>
        </w:rPr>
        <w:t xml:space="preserve">ов встроены в задания; задания </w:t>
      </w:r>
      <w:r w:rsidRPr="00473D5F">
        <w:rPr>
          <w:rFonts w:ascii="Times New Roman" w:eastAsia="Times New Roman" w:hAnsi="Times New Roman" w:cs="Times New Roman"/>
          <w:sz w:val="24"/>
          <w:szCs w:val="24"/>
          <w:lang w:eastAsia="ru-RU"/>
        </w:rPr>
        <w:t>с иллюстрациями распечатываю</w:t>
      </w:r>
      <w:r w:rsidRPr="00473D5F">
        <w:rPr>
          <w:rFonts w:ascii="Times New Roman" w:eastAsia="Times New Roman" w:hAnsi="Times New Roman" w:cs="Times New Roman"/>
          <w:sz w:val="24"/>
          <w:szCs w:val="24"/>
          <w:lang w:eastAsia="ru-RU"/>
        </w:rPr>
        <w:t>т</w:t>
      </w:r>
      <w:r w:rsidRPr="00473D5F">
        <w:rPr>
          <w:rFonts w:ascii="Times New Roman" w:eastAsia="Times New Roman" w:hAnsi="Times New Roman" w:cs="Times New Roman"/>
          <w:sz w:val="24"/>
          <w:szCs w:val="24"/>
          <w:lang w:eastAsia="ru-RU"/>
        </w:rPr>
        <w:t>ся в черно-белом цвете.</w:t>
      </w:r>
    </w:p>
    <w:p w:rsidR="004076CB" w:rsidRPr="00473D5F" w:rsidRDefault="004076CB" w:rsidP="00473D5F">
      <w:pPr>
        <w:spacing w:line="276" w:lineRule="auto"/>
        <w:ind w:firstLine="708"/>
        <w:contextualSpacing/>
        <w:rPr>
          <w:rFonts w:ascii="Times New Roman" w:eastAsiaTheme="minorEastAsia" w:hAnsi="Times New Roman" w:cs="Times New Roman"/>
          <w:sz w:val="24"/>
          <w:szCs w:val="24"/>
          <w:lang w:eastAsia="ru-RU"/>
        </w:rPr>
      </w:pPr>
      <w:r w:rsidRPr="00473D5F">
        <w:rPr>
          <w:rFonts w:ascii="Times New Roman" w:eastAsia="Times New Roman" w:hAnsi="Times New Roman" w:cs="Times New Roman"/>
          <w:sz w:val="24"/>
          <w:szCs w:val="24"/>
          <w:lang w:eastAsia="ru-RU"/>
        </w:rPr>
        <w:t>Письменные принадлежности (</w:t>
      </w:r>
      <w:proofErr w:type="spellStart"/>
      <w:r w:rsidRPr="00473D5F">
        <w:rPr>
          <w:rFonts w:ascii="Times New Roman" w:eastAsia="Times New Roman" w:hAnsi="Times New Roman" w:cs="Times New Roman"/>
          <w:sz w:val="24"/>
          <w:szCs w:val="24"/>
          <w:lang w:eastAsia="ru-RU"/>
        </w:rPr>
        <w:t>гелевую</w:t>
      </w:r>
      <w:proofErr w:type="spellEnd"/>
      <w:r w:rsidRPr="00473D5F">
        <w:rPr>
          <w:rFonts w:ascii="Times New Roman" w:eastAsia="Times New Roman" w:hAnsi="Times New Roman" w:cs="Times New Roman"/>
          <w:sz w:val="24"/>
          <w:szCs w:val="24"/>
          <w:lang w:eastAsia="ru-RU"/>
        </w:rPr>
        <w:t xml:space="preserve"> ручку с черной пастой, простой карандаш, ластик), а также линейку длиной 20 или более сантиметров, транспортир и непрограммируемый калькул</w:t>
      </w:r>
      <w:r w:rsidRPr="00473D5F">
        <w:rPr>
          <w:rFonts w:ascii="Times New Roman" w:eastAsia="Times New Roman" w:hAnsi="Times New Roman" w:cs="Times New Roman"/>
          <w:sz w:val="24"/>
          <w:szCs w:val="24"/>
          <w:lang w:eastAsia="ru-RU"/>
        </w:rPr>
        <w:t>я</w:t>
      </w:r>
      <w:r w:rsidRPr="00473D5F">
        <w:rPr>
          <w:rFonts w:ascii="Times New Roman" w:eastAsia="Times New Roman" w:hAnsi="Times New Roman" w:cs="Times New Roman"/>
          <w:sz w:val="24"/>
          <w:szCs w:val="24"/>
          <w:lang w:eastAsia="ru-RU"/>
        </w:rPr>
        <w:t>тор участники приносят с собой.</w:t>
      </w:r>
    </w:p>
    <w:p w:rsidR="004076CB" w:rsidRPr="00473D5F" w:rsidRDefault="004076CB" w:rsidP="00473D5F">
      <w:pPr>
        <w:spacing w:line="276" w:lineRule="auto"/>
        <w:ind w:firstLine="708"/>
        <w:contextualSpacing/>
        <w:rPr>
          <w:rFonts w:ascii="Times New Roman" w:eastAsiaTheme="minorEastAsia" w:hAnsi="Times New Roman" w:cs="Times New Roman"/>
          <w:sz w:val="24"/>
          <w:szCs w:val="24"/>
          <w:lang w:eastAsia="ru-RU"/>
        </w:rPr>
      </w:pPr>
      <w:r w:rsidRPr="00473D5F">
        <w:rPr>
          <w:rFonts w:ascii="Times New Roman" w:eastAsia="Times New Roman" w:hAnsi="Times New Roman" w:cs="Times New Roman"/>
          <w:sz w:val="24"/>
          <w:szCs w:val="24"/>
          <w:lang w:eastAsia="ru-RU"/>
        </w:rPr>
        <w:t xml:space="preserve">Участникам муниципального этапа Олимпиады </w:t>
      </w:r>
      <w:r w:rsidRPr="00473D5F">
        <w:rPr>
          <w:rFonts w:ascii="Times New Roman" w:eastAsia="Times New Roman" w:hAnsi="Times New Roman" w:cs="Times New Roman"/>
          <w:bCs/>
          <w:sz w:val="24"/>
          <w:szCs w:val="24"/>
          <w:lang w:eastAsia="ru-RU"/>
        </w:rPr>
        <w:t>запрещено</w:t>
      </w:r>
      <w:r w:rsidRPr="00473D5F">
        <w:rPr>
          <w:rFonts w:ascii="Times New Roman" w:eastAsia="Times New Roman" w:hAnsi="Times New Roman" w:cs="Times New Roman"/>
          <w:sz w:val="24"/>
          <w:szCs w:val="24"/>
          <w:lang w:eastAsia="ru-RU"/>
        </w:rPr>
        <w:t xml:space="preserve"> пользоваться во время выполн</w:t>
      </w:r>
      <w:r w:rsidRPr="00473D5F">
        <w:rPr>
          <w:rFonts w:ascii="Times New Roman" w:eastAsia="Times New Roman" w:hAnsi="Times New Roman" w:cs="Times New Roman"/>
          <w:sz w:val="24"/>
          <w:szCs w:val="24"/>
          <w:lang w:eastAsia="ru-RU"/>
        </w:rPr>
        <w:t>е</w:t>
      </w:r>
      <w:r w:rsidRPr="00473D5F">
        <w:rPr>
          <w:rFonts w:ascii="Times New Roman" w:eastAsia="Times New Roman" w:hAnsi="Times New Roman" w:cs="Times New Roman"/>
          <w:sz w:val="24"/>
          <w:szCs w:val="24"/>
          <w:lang w:eastAsia="ru-RU"/>
        </w:rPr>
        <w:t>ния заданий тетрадями, справочной литературой, учебниками, атласами, любыми электронными устройствами, служащими для передачи, получения или накопления информации.</w:t>
      </w:r>
    </w:p>
    <w:p w:rsidR="004076CB" w:rsidRPr="00473D5F" w:rsidRDefault="004076CB" w:rsidP="00473D5F">
      <w:pPr>
        <w:spacing w:line="276" w:lineRule="auto"/>
        <w:ind w:firstLine="0"/>
        <w:contextualSpacing/>
        <w:rPr>
          <w:rFonts w:ascii="Times New Roman" w:eastAsiaTheme="minorEastAsia" w:hAnsi="Times New Roman" w:cs="Times New Roman"/>
          <w:sz w:val="24"/>
          <w:szCs w:val="24"/>
          <w:lang w:eastAsia="ru-RU"/>
        </w:rPr>
      </w:pPr>
      <w:r w:rsidRPr="00473D5F">
        <w:rPr>
          <w:rFonts w:ascii="Times New Roman" w:eastAsiaTheme="minorEastAsia" w:hAnsi="Times New Roman" w:cs="Times New Roman"/>
          <w:sz w:val="24"/>
          <w:szCs w:val="24"/>
          <w:lang w:eastAsia="ru-RU"/>
        </w:rPr>
        <w:tab/>
        <w:t xml:space="preserve">Подведение окончательных итогов олимпиады должно осуществляться жюри олимпиады только после проведения процедур разбора заданий, показа работ и рассмотрения апелляций. </w:t>
      </w:r>
    </w:p>
    <w:p w:rsidR="004076CB" w:rsidRPr="00473D5F" w:rsidRDefault="004076CB" w:rsidP="00473D5F">
      <w:pPr>
        <w:spacing w:line="276" w:lineRule="auto"/>
        <w:ind w:firstLine="708"/>
        <w:contextualSpacing/>
        <w:rPr>
          <w:rFonts w:ascii="Times New Roman" w:eastAsiaTheme="minorEastAsia" w:hAnsi="Times New Roman" w:cs="Times New Roman"/>
          <w:sz w:val="24"/>
          <w:szCs w:val="24"/>
          <w:lang w:eastAsia="ru-RU"/>
        </w:rPr>
      </w:pPr>
      <w:r w:rsidRPr="00473D5F">
        <w:rPr>
          <w:rFonts w:ascii="Times New Roman" w:eastAsiaTheme="minorEastAsia" w:hAnsi="Times New Roman" w:cs="Times New Roman"/>
          <w:sz w:val="24"/>
          <w:szCs w:val="24"/>
          <w:lang w:eastAsia="ru-RU"/>
        </w:rPr>
        <w:t>По результатам конкурсных работ по каждой параллели выстраивается итоговый рейтинг конкурсантов, на основании которого определяются победители и призеры, в соответствии с уст</w:t>
      </w:r>
      <w:r w:rsidRPr="00473D5F">
        <w:rPr>
          <w:rFonts w:ascii="Times New Roman" w:eastAsiaTheme="minorEastAsia" w:hAnsi="Times New Roman" w:cs="Times New Roman"/>
          <w:sz w:val="24"/>
          <w:szCs w:val="24"/>
          <w:lang w:eastAsia="ru-RU"/>
        </w:rPr>
        <w:t>а</w:t>
      </w:r>
      <w:r w:rsidRPr="00473D5F">
        <w:rPr>
          <w:rFonts w:ascii="Times New Roman" w:eastAsiaTheme="minorEastAsia" w:hAnsi="Times New Roman" w:cs="Times New Roman"/>
          <w:sz w:val="24"/>
          <w:szCs w:val="24"/>
          <w:lang w:eastAsia="ru-RU"/>
        </w:rPr>
        <w:t>новленными квотами.</w:t>
      </w:r>
    </w:p>
    <w:p w:rsidR="004076CB" w:rsidRPr="00473D5F" w:rsidRDefault="004076CB" w:rsidP="00473D5F">
      <w:pPr>
        <w:spacing w:line="276" w:lineRule="auto"/>
        <w:ind w:firstLine="708"/>
        <w:contextualSpacing/>
        <w:rPr>
          <w:rFonts w:ascii="Times New Roman" w:eastAsiaTheme="minorEastAsia" w:hAnsi="Times New Roman" w:cs="Times New Roman"/>
          <w:sz w:val="24"/>
          <w:szCs w:val="24"/>
          <w:lang w:eastAsia="ru-RU"/>
        </w:rPr>
      </w:pPr>
      <w:r w:rsidRPr="00473D5F">
        <w:rPr>
          <w:rFonts w:ascii="Times New Roman" w:eastAsiaTheme="minorEastAsia" w:hAnsi="Times New Roman" w:cs="Times New Roman"/>
          <w:sz w:val="24"/>
          <w:szCs w:val="24"/>
          <w:lang w:eastAsia="ru-RU"/>
        </w:rPr>
        <w:t>Победители и призеры определяются в каждом классе.</w:t>
      </w:r>
    </w:p>
    <w:tbl>
      <w:tblPr>
        <w:tblStyle w:val="21"/>
        <w:tblW w:w="5000" w:type="pct"/>
        <w:tblLook w:val="04A0" w:firstRow="1" w:lastRow="0" w:firstColumn="1" w:lastColumn="0" w:noHBand="0" w:noVBand="1"/>
      </w:tblPr>
      <w:tblGrid>
        <w:gridCol w:w="3473"/>
        <w:gridCol w:w="3473"/>
        <w:gridCol w:w="3475"/>
      </w:tblGrid>
      <w:tr w:rsidR="004076CB" w:rsidRPr="004076CB" w:rsidTr="00473D5F">
        <w:tc>
          <w:tcPr>
            <w:tcW w:w="1666" w:type="pct"/>
          </w:tcPr>
          <w:p w:rsidR="004076CB" w:rsidRPr="00473D5F" w:rsidRDefault="004076CB" w:rsidP="004076CB">
            <w:pPr>
              <w:jc w:val="center"/>
              <w:rPr>
                <w:rFonts w:ascii="Times New Roman" w:eastAsiaTheme="minorEastAsia" w:hAnsi="Times New Roman" w:cs="Times New Roman"/>
                <w:sz w:val="24"/>
                <w:szCs w:val="24"/>
                <w:lang w:eastAsia="ru-RU"/>
              </w:rPr>
            </w:pPr>
            <w:r w:rsidRPr="00473D5F">
              <w:rPr>
                <w:rFonts w:ascii="Times New Roman" w:eastAsiaTheme="minorEastAsia" w:hAnsi="Times New Roman" w:cs="Times New Roman"/>
                <w:sz w:val="24"/>
                <w:szCs w:val="24"/>
                <w:lang w:eastAsia="ru-RU"/>
              </w:rPr>
              <w:t>Время проведения</w:t>
            </w:r>
          </w:p>
        </w:tc>
        <w:tc>
          <w:tcPr>
            <w:tcW w:w="1666" w:type="pct"/>
          </w:tcPr>
          <w:p w:rsidR="004076CB" w:rsidRPr="00473D5F" w:rsidRDefault="004076CB" w:rsidP="004076CB">
            <w:pPr>
              <w:jc w:val="center"/>
              <w:rPr>
                <w:rFonts w:ascii="Times New Roman" w:eastAsiaTheme="minorEastAsia" w:hAnsi="Times New Roman" w:cs="Times New Roman"/>
                <w:sz w:val="24"/>
                <w:szCs w:val="24"/>
                <w:lang w:eastAsia="ru-RU"/>
              </w:rPr>
            </w:pPr>
            <w:r w:rsidRPr="00473D5F">
              <w:rPr>
                <w:rFonts w:ascii="Times New Roman" w:eastAsiaTheme="minorEastAsia" w:hAnsi="Times New Roman" w:cs="Times New Roman"/>
                <w:color w:val="000000"/>
                <w:sz w:val="24"/>
                <w:szCs w:val="24"/>
                <w:shd w:val="clear" w:color="auto" w:fill="FFFFFF"/>
                <w:lang w:eastAsia="ru-RU"/>
              </w:rPr>
              <w:t>Необходимое оборудование и канцелярские принадлежности</w:t>
            </w:r>
          </w:p>
        </w:tc>
        <w:tc>
          <w:tcPr>
            <w:tcW w:w="1667" w:type="pct"/>
          </w:tcPr>
          <w:p w:rsidR="004076CB" w:rsidRPr="00473D5F" w:rsidRDefault="004076CB" w:rsidP="004076CB">
            <w:pPr>
              <w:jc w:val="center"/>
              <w:rPr>
                <w:rFonts w:ascii="Times New Roman" w:eastAsiaTheme="minorEastAsia" w:hAnsi="Times New Roman" w:cs="Times New Roman"/>
                <w:sz w:val="24"/>
                <w:szCs w:val="24"/>
                <w:lang w:eastAsia="ru-RU"/>
              </w:rPr>
            </w:pPr>
            <w:r w:rsidRPr="00473D5F">
              <w:rPr>
                <w:rFonts w:ascii="Times New Roman" w:eastAsiaTheme="minorEastAsia" w:hAnsi="Times New Roman" w:cs="Times New Roman"/>
                <w:color w:val="000000"/>
                <w:sz w:val="24"/>
                <w:szCs w:val="24"/>
                <w:shd w:val="clear" w:color="auto" w:fill="FFFFFF"/>
                <w:lang w:eastAsia="ru-RU"/>
              </w:rPr>
              <w:t>Максимальный балл</w:t>
            </w:r>
          </w:p>
          <w:p w:rsidR="004076CB" w:rsidRPr="00473D5F" w:rsidRDefault="004076CB" w:rsidP="004076CB">
            <w:pPr>
              <w:rPr>
                <w:rFonts w:ascii="Times New Roman" w:eastAsiaTheme="minorEastAsia" w:hAnsi="Times New Roman" w:cs="Times New Roman"/>
                <w:sz w:val="24"/>
                <w:szCs w:val="24"/>
                <w:lang w:eastAsia="ru-RU"/>
              </w:rPr>
            </w:pPr>
          </w:p>
        </w:tc>
      </w:tr>
      <w:tr w:rsidR="004076CB" w:rsidRPr="004076CB" w:rsidTr="00473D5F">
        <w:tc>
          <w:tcPr>
            <w:tcW w:w="1666" w:type="pct"/>
          </w:tcPr>
          <w:p w:rsidR="004076CB" w:rsidRPr="004076CB" w:rsidRDefault="004076CB" w:rsidP="00F35C93">
            <w:pPr>
              <w:rPr>
                <w:rFonts w:ascii="Times New Roman" w:eastAsia="Times New Roman" w:hAnsi="Times New Roman" w:cs="Times New Roman"/>
                <w:bCs/>
                <w:sz w:val="24"/>
                <w:szCs w:val="24"/>
                <w:lang w:eastAsia="ru-RU"/>
              </w:rPr>
            </w:pPr>
            <w:r w:rsidRPr="004076CB">
              <w:rPr>
                <w:rFonts w:ascii="Times New Roman" w:eastAsia="Times New Roman" w:hAnsi="Times New Roman" w:cs="Times New Roman"/>
                <w:bCs/>
                <w:sz w:val="24"/>
                <w:szCs w:val="24"/>
                <w:lang w:eastAsia="ru-RU"/>
              </w:rPr>
              <w:t>Длительность всех туров олимпиады для 7-8 классов –3 академических часа (135 м</w:t>
            </w:r>
            <w:r w:rsidRPr="004076CB">
              <w:rPr>
                <w:rFonts w:ascii="Times New Roman" w:eastAsia="Times New Roman" w:hAnsi="Times New Roman" w:cs="Times New Roman"/>
                <w:bCs/>
                <w:sz w:val="24"/>
                <w:szCs w:val="24"/>
                <w:lang w:eastAsia="ru-RU"/>
              </w:rPr>
              <w:t>и</w:t>
            </w:r>
            <w:r>
              <w:rPr>
                <w:rFonts w:ascii="Times New Roman" w:eastAsia="Times New Roman" w:hAnsi="Times New Roman" w:cs="Times New Roman"/>
                <w:bCs/>
                <w:sz w:val="24"/>
                <w:szCs w:val="24"/>
                <w:lang w:eastAsia="ru-RU"/>
              </w:rPr>
              <w:t xml:space="preserve">нут), для 9 и 10-11классов – 3 </w:t>
            </w:r>
            <w:r w:rsidRPr="004076CB">
              <w:rPr>
                <w:rFonts w:ascii="Times New Roman" w:eastAsia="Times New Roman" w:hAnsi="Times New Roman" w:cs="Times New Roman"/>
                <w:bCs/>
                <w:sz w:val="24"/>
                <w:szCs w:val="24"/>
                <w:lang w:eastAsia="ru-RU"/>
              </w:rPr>
              <w:t>астрономических часа (180 м</w:t>
            </w:r>
            <w:r w:rsidRPr="004076CB">
              <w:rPr>
                <w:rFonts w:ascii="Times New Roman" w:eastAsia="Times New Roman" w:hAnsi="Times New Roman" w:cs="Times New Roman"/>
                <w:bCs/>
                <w:sz w:val="24"/>
                <w:szCs w:val="24"/>
                <w:lang w:eastAsia="ru-RU"/>
              </w:rPr>
              <w:t>и</w:t>
            </w:r>
            <w:r w:rsidRPr="004076CB">
              <w:rPr>
                <w:rFonts w:ascii="Times New Roman" w:eastAsia="Times New Roman" w:hAnsi="Times New Roman" w:cs="Times New Roman"/>
                <w:bCs/>
                <w:sz w:val="24"/>
                <w:szCs w:val="24"/>
                <w:lang w:eastAsia="ru-RU"/>
              </w:rPr>
              <w:t>нут).</w:t>
            </w:r>
          </w:p>
          <w:p w:rsidR="004076CB" w:rsidRPr="004076CB" w:rsidRDefault="004076CB" w:rsidP="00F35C93">
            <w:pPr>
              <w:rPr>
                <w:rFonts w:ascii="Times New Roman" w:eastAsiaTheme="minorEastAsia" w:hAnsi="Times New Roman" w:cs="Times New Roman"/>
                <w:b/>
                <w:sz w:val="24"/>
                <w:szCs w:val="24"/>
                <w:lang w:eastAsia="ru-RU"/>
              </w:rPr>
            </w:pPr>
          </w:p>
          <w:p w:rsidR="004076CB" w:rsidRPr="004076CB" w:rsidRDefault="004076CB" w:rsidP="00F35C93">
            <w:pPr>
              <w:contextualSpacing/>
              <w:rPr>
                <w:rFonts w:ascii="Times New Roman" w:eastAsia="Times New Roman" w:hAnsi="Times New Roman" w:cs="Times New Roman"/>
                <w:bCs/>
                <w:sz w:val="24"/>
                <w:szCs w:val="24"/>
                <w:lang w:eastAsia="ru-RU"/>
              </w:rPr>
            </w:pPr>
            <w:r w:rsidRPr="004076CB">
              <w:rPr>
                <w:rFonts w:ascii="Times New Roman" w:eastAsia="Times New Roman" w:hAnsi="Times New Roman" w:cs="Times New Roman"/>
                <w:bCs/>
                <w:sz w:val="24"/>
                <w:szCs w:val="24"/>
                <w:lang w:eastAsia="ru-RU"/>
              </w:rPr>
              <w:t xml:space="preserve">Длительность </w:t>
            </w:r>
            <w:r w:rsidRPr="004076CB">
              <w:rPr>
                <w:rFonts w:ascii="Times New Roman" w:eastAsia="Times New Roman" w:hAnsi="Times New Roman" w:cs="Times New Roman"/>
                <w:bCs/>
                <w:i/>
                <w:sz w:val="24"/>
                <w:szCs w:val="24"/>
                <w:lang w:eastAsia="ru-RU"/>
              </w:rPr>
              <w:t>теоретического</w:t>
            </w:r>
            <w:r w:rsidRPr="004076CB">
              <w:rPr>
                <w:rFonts w:ascii="Times New Roman" w:eastAsia="Times New Roman" w:hAnsi="Times New Roman" w:cs="Times New Roman"/>
                <w:bCs/>
                <w:sz w:val="24"/>
                <w:szCs w:val="24"/>
                <w:lang w:eastAsia="ru-RU"/>
              </w:rPr>
              <w:t xml:space="preserve"> тура для 7-8 классов – 2 акад</w:t>
            </w:r>
            <w:r w:rsidRPr="004076CB">
              <w:rPr>
                <w:rFonts w:ascii="Times New Roman" w:eastAsia="Times New Roman" w:hAnsi="Times New Roman" w:cs="Times New Roman"/>
                <w:bCs/>
                <w:sz w:val="24"/>
                <w:szCs w:val="24"/>
                <w:lang w:eastAsia="ru-RU"/>
              </w:rPr>
              <w:t>е</w:t>
            </w:r>
            <w:r w:rsidRPr="004076CB">
              <w:rPr>
                <w:rFonts w:ascii="Times New Roman" w:eastAsia="Times New Roman" w:hAnsi="Times New Roman" w:cs="Times New Roman"/>
                <w:bCs/>
                <w:sz w:val="24"/>
                <w:szCs w:val="24"/>
                <w:lang w:eastAsia="ru-RU"/>
              </w:rPr>
              <w:t>мических часа (90 минут), а для 9–11 классов – 2 астрон</w:t>
            </w:r>
            <w:r w:rsidRPr="004076CB">
              <w:rPr>
                <w:rFonts w:ascii="Times New Roman" w:eastAsia="Times New Roman" w:hAnsi="Times New Roman" w:cs="Times New Roman"/>
                <w:bCs/>
                <w:sz w:val="24"/>
                <w:szCs w:val="24"/>
                <w:lang w:eastAsia="ru-RU"/>
              </w:rPr>
              <w:t>о</w:t>
            </w:r>
            <w:r w:rsidRPr="004076CB">
              <w:rPr>
                <w:rFonts w:ascii="Times New Roman" w:eastAsia="Times New Roman" w:hAnsi="Times New Roman" w:cs="Times New Roman"/>
                <w:bCs/>
                <w:sz w:val="24"/>
                <w:szCs w:val="24"/>
                <w:lang w:eastAsia="ru-RU"/>
              </w:rPr>
              <w:t>мических часа (120 минут).</w:t>
            </w:r>
          </w:p>
          <w:p w:rsidR="004076CB" w:rsidRPr="004076CB" w:rsidRDefault="004076CB" w:rsidP="00F35C93">
            <w:pPr>
              <w:contextualSpacing/>
              <w:rPr>
                <w:rFonts w:ascii="Times New Roman" w:eastAsia="Times New Roman" w:hAnsi="Times New Roman" w:cs="Times New Roman"/>
                <w:bCs/>
                <w:sz w:val="24"/>
                <w:szCs w:val="24"/>
                <w:lang w:eastAsia="ru-RU"/>
              </w:rPr>
            </w:pPr>
          </w:p>
          <w:p w:rsidR="004076CB" w:rsidRPr="004076CB" w:rsidRDefault="004076CB" w:rsidP="00F35C93">
            <w:pPr>
              <w:rPr>
                <w:rFonts w:ascii="Times New Roman" w:eastAsia="Times New Roman" w:hAnsi="Times New Roman" w:cs="Times New Roman"/>
                <w:bCs/>
                <w:sz w:val="24"/>
                <w:szCs w:val="24"/>
                <w:lang w:eastAsia="ru-RU"/>
              </w:rPr>
            </w:pPr>
            <w:r w:rsidRPr="004076CB">
              <w:rPr>
                <w:rFonts w:ascii="Times New Roman" w:eastAsia="Times New Roman" w:hAnsi="Times New Roman" w:cs="Times New Roman"/>
                <w:bCs/>
                <w:sz w:val="24"/>
                <w:szCs w:val="24"/>
                <w:lang w:eastAsia="ru-RU"/>
              </w:rPr>
              <w:t xml:space="preserve">Длительность </w:t>
            </w:r>
            <w:r w:rsidRPr="004076CB">
              <w:rPr>
                <w:rFonts w:ascii="Times New Roman" w:eastAsia="Times New Roman" w:hAnsi="Times New Roman" w:cs="Times New Roman"/>
                <w:bCs/>
                <w:i/>
                <w:sz w:val="24"/>
                <w:szCs w:val="24"/>
                <w:lang w:eastAsia="ru-RU"/>
              </w:rPr>
              <w:t>тестового</w:t>
            </w:r>
            <w:r w:rsidRPr="004076CB">
              <w:rPr>
                <w:rFonts w:ascii="Times New Roman" w:eastAsia="Times New Roman" w:hAnsi="Times New Roman" w:cs="Times New Roman"/>
                <w:bCs/>
                <w:sz w:val="24"/>
                <w:szCs w:val="24"/>
                <w:lang w:eastAsia="ru-RU"/>
              </w:rPr>
              <w:t xml:space="preserve"> тура для 7-8 классов – 1  академич</w:t>
            </w:r>
            <w:r w:rsidRPr="004076CB">
              <w:rPr>
                <w:rFonts w:ascii="Times New Roman" w:eastAsia="Times New Roman" w:hAnsi="Times New Roman" w:cs="Times New Roman"/>
                <w:bCs/>
                <w:sz w:val="24"/>
                <w:szCs w:val="24"/>
                <w:lang w:eastAsia="ru-RU"/>
              </w:rPr>
              <w:t>е</w:t>
            </w:r>
            <w:r w:rsidRPr="004076CB">
              <w:rPr>
                <w:rFonts w:ascii="Times New Roman" w:eastAsia="Times New Roman" w:hAnsi="Times New Roman" w:cs="Times New Roman"/>
                <w:bCs/>
                <w:sz w:val="24"/>
                <w:szCs w:val="24"/>
                <w:lang w:eastAsia="ru-RU"/>
              </w:rPr>
              <w:t>ский час (45 минут), а для 9–11 классов – 1 астрономический час  (60 минут).</w:t>
            </w:r>
          </w:p>
        </w:tc>
        <w:tc>
          <w:tcPr>
            <w:tcW w:w="1666" w:type="pct"/>
          </w:tcPr>
          <w:p w:rsidR="004076CB" w:rsidRPr="004076CB" w:rsidRDefault="004076CB" w:rsidP="00F35C93">
            <w:pPr>
              <w:rPr>
                <w:rFonts w:ascii="Times New Roman" w:eastAsiaTheme="minorEastAsia" w:hAnsi="Times New Roman" w:cs="Times New Roman"/>
                <w:b/>
                <w:color w:val="000000"/>
                <w:sz w:val="24"/>
                <w:szCs w:val="24"/>
                <w:shd w:val="clear" w:color="auto" w:fill="FFFFFF"/>
                <w:lang w:eastAsia="ru-RU"/>
              </w:rPr>
            </w:pPr>
            <w:r w:rsidRPr="004076CB">
              <w:rPr>
                <w:rFonts w:ascii="Times New Roman" w:eastAsia="Times New Roman" w:hAnsi="Times New Roman" w:cs="Times New Roman"/>
                <w:sz w:val="24"/>
                <w:szCs w:val="24"/>
                <w:lang w:eastAsia="ru-RU"/>
              </w:rPr>
              <w:t>Письменные принадлежности (</w:t>
            </w:r>
            <w:proofErr w:type="spellStart"/>
            <w:r w:rsidRPr="004076CB">
              <w:rPr>
                <w:rFonts w:ascii="Times New Roman" w:eastAsia="Times New Roman" w:hAnsi="Times New Roman" w:cs="Times New Roman"/>
                <w:sz w:val="24"/>
                <w:szCs w:val="24"/>
                <w:lang w:eastAsia="ru-RU"/>
              </w:rPr>
              <w:t>гелевая</w:t>
            </w:r>
            <w:proofErr w:type="spellEnd"/>
            <w:r w:rsidRPr="004076CB">
              <w:rPr>
                <w:rFonts w:ascii="Times New Roman" w:eastAsia="Times New Roman" w:hAnsi="Times New Roman" w:cs="Times New Roman"/>
                <w:sz w:val="24"/>
                <w:szCs w:val="24"/>
                <w:lang w:eastAsia="ru-RU"/>
              </w:rPr>
              <w:t xml:space="preserve"> ручка с черной пастой, простой карандаш, л</w:t>
            </w:r>
            <w:r>
              <w:rPr>
                <w:rFonts w:ascii="Times New Roman" w:eastAsia="Times New Roman" w:hAnsi="Times New Roman" w:cs="Times New Roman"/>
                <w:sz w:val="24"/>
                <w:szCs w:val="24"/>
                <w:lang w:eastAsia="ru-RU"/>
              </w:rPr>
              <w:t xml:space="preserve">астик), а также линейка длиной </w:t>
            </w:r>
            <w:r w:rsidRPr="004076CB">
              <w:rPr>
                <w:rFonts w:ascii="Times New Roman" w:eastAsia="Times New Roman" w:hAnsi="Times New Roman" w:cs="Times New Roman"/>
                <w:sz w:val="24"/>
                <w:szCs w:val="24"/>
                <w:lang w:eastAsia="ru-RU"/>
              </w:rPr>
              <w:t>20 или более сантиметров, транспо</w:t>
            </w:r>
            <w:r w:rsidRPr="004076CB">
              <w:rPr>
                <w:rFonts w:ascii="Times New Roman" w:eastAsia="Times New Roman" w:hAnsi="Times New Roman" w:cs="Times New Roman"/>
                <w:sz w:val="24"/>
                <w:szCs w:val="24"/>
                <w:lang w:eastAsia="ru-RU"/>
              </w:rPr>
              <w:t>р</w:t>
            </w:r>
            <w:r w:rsidRPr="004076CB">
              <w:rPr>
                <w:rFonts w:ascii="Times New Roman" w:eastAsia="Times New Roman" w:hAnsi="Times New Roman" w:cs="Times New Roman"/>
                <w:sz w:val="24"/>
                <w:szCs w:val="24"/>
                <w:lang w:eastAsia="ru-RU"/>
              </w:rPr>
              <w:t>тир и непрограммируемый калькулятор.</w:t>
            </w:r>
          </w:p>
        </w:tc>
        <w:tc>
          <w:tcPr>
            <w:tcW w:w="1667" w:type="pct"/>
          </w:tcPr>
          <w:p w:rsidR="004076CB" w:rsidRPr="004076CB" w:rsidRDefault="004076CB" w:rsidP="00F35C93">
            <w:pPr>
              <w:contextualSpacing/>
              <w:rPr>
                <w:rFonts w:ascii="Times New Roman" w:eastAsia="Times New Roman" w:hAnsi="Times New Roman" w:cs="Times New Roman"/>
                <w:sz w:val="24"/>
                <w:szCs w:val="24"/>
                <w:lang w:eastAsia="ru-RU"/>
              </w:rPr>
            </w:pPr>
            <w:r w:rsidRPr="004076CB">
              <w:rPr>
                <w:rFonts w:ascii="Times New Roman" w:eastAsia="Calibri" w:hAnsi="Times New Roman" w:cs="Times New Roman"/>
                <w:sz w:val="24"/>
                <w:szCs w:val="24"/>
                <w:lang w:eastAsia="ru-RU"/>
              </w:rPr>
              <w:t xml:space="preserve">70 баллов </w:t>
            </w:r>
            <w:r w:rsidRPr="004076CB">
              <w:rPr>
                <w:rFonts w:ascii="Times New Roman" w:eastAsia="Times New Roman" w:hAnsi="Times New Roman" w:cs="Times New Roman"/>
                <w:bCs/>
                <w:sz w:val="24"/>
                <w:szCs w:val="24"/>
                <w:lang w:eastAsia="ru-RU"/>
              </w:rPr>
              <w:t>для 7-8 классов</w:t>
            </w:r>
            <w:r w:rsidRPr="004076CB">
              <w:rPr>
                <w:rFonts w:ascii="Times New Roman" w:eastAsia="Times New Roman" w:hAnsi="Times New Roman" w:cs="Times New Roman"/>
                <w:sz w:val="24"/>
                <w:szCs w:val="24"/>
                <w:lang w:eastAsia="ru-RU"/>
              </w:rPr>
              <w:t xml:space="preserve"> (50 баллов за теоретический тур и 20 баллов за тестовый тур).</w:t>
            </w:r>
          </w:p>
          <w:p w:rsidR="004076CB" w:rsidRPr="004076CB" w:rsidRDefault="004076CB" w:rsidP="00F35C93">
            <w:pPr>
              <w:contextualSpacing/>
              <w:rPr>
                <w:rFonts w:ascii="Times New Roman" w:eastAsia="Times New Roman" w:hAnsi="Times New Roman" w:cs="Times New Roman"/>
                <w:bCs/>
                <w:sz w:val="24"/>
                <w:szCs w:val="24"/>
                <w:lang w:eastAsia="ru-RU"/>
              </w:rPr>
            </w:pPr>
          </w:p>
          <w:p w:rsidR="004076CB" w:rsidRPr="004076CB" w:rsidRDefault="004076CB" w:rsidP="00F35C93">
            <w:pPr>
              <w:contextualSpacing/>
              <w:rPr>
                <w:rFonts w:ascii="Times New Roman" w:eastAsia="Calibri" w:hAnsi="Times New Roman" w:cs="Times New Roman"/>
                <w:sz w:val="24"/>
                <w:szCs w:val="24"/>
                <w:lang w:eastAsia="ru-RU"/>
              </w:rPr>
            </w:pPr>
            <w:r w:rsidRPr="004076CB">
              <w:rPr>
                <w:rFonts w:ascii="Times New Roman" w:eastAsia="Times New Roman" w:hAnsi="Times New Roman" w:cs="Times New Roman"/>
                <w:bCs/>
                <w:sz w:val="24"/>
                <w:szCs w:val="24"/>
                <w:lang w:eastAsia="ru-RU"/>
              </w:rPr>
              <w:t xml:space="preserve"> 80 баллов для 9–11 классов </w:t>
            </w:r>
            <w:r w:rsidRPr="004076CB">
              <w:rPr>
                <w:rFonts w:ascii="Times New Roman" w:eastAsia="Times New Roman" w:hAnsi="Times New Roman" w:cs="Times New Roman"/>
                <w:sz w:val="24"/>
                <w:szCs w:val="24"/>
                <w:lang w:eastAsia="ru-RU"/>
              </w:rPr>
              <w:t>(56 баллов за теоретический тур и 24 балла за тестовый тур).</w:t>
            </w:r>
          </w:p>
          <w:p w:rsidR="004076CB" w:rsidRPr="004076CB" w:rsidRDefault="004076CB" w:rsidP="00F35C93">
            <w:pPr>
              <w:jc w:val="center"/>
              <w:rPr>
                <w:rFonts w:ascii="Times New Roman" w:eastAsiaTheme="minorEastAsia" w:hAnsi="Times New Roman" w:cs="Times New Roman"/>
                <w:b/>
                <w:color w:val="000000"/>
                <w:sz w:val="24"/>
                <w:szCs w:val="24"/>
                <w:shd w:val="clear" w:color="auto" w:fill="FFFFFF"/>
                <w:lang w:eastAsia="ru-RU"/>
              </w:rPr>
            </w:pPr>
          </w:p>
        </w:tc>
      </w:tr>
    </w:tbl>
    <w:p w:rsidR="004076CB" w:rsidRDefault="004076CB" w:rsidP="00FF37D9">
      <w:pPr>
        <w:ind w:firstLine="0"/>
        <w:rPr>
          <w:rFonts w:ascii="Times New Roman" w:eastAsiaTheme="minorEastAsia" w:hAnsi="Times New Roman" w:cs="Times New Roman"/>
          <w:b/>
          <w:sz w:val="24"/>
          <w:szCs w:val="24"/>
          <w:lang w:eastAsia="ru-RU"/>
        </w:rPr>
      </w:pPr>
    </w:p>
    <w:p w:rsidR="00FF37D9" w:rsidRDefault="00FF37D9" w:rsidP="00FF37D9">
      <w:pPr>
        <w:ind w:firstLine="0"/>
        <w:rPr>
          <w:rFonts w:ascii="Times New Roman" w:hAnsi="Times New Roman" w:cs="Times New Roman"/>
          <w:b/>
        </w:rPr>
      </w:pPr>
    </w:p>
    <w:p w:rsidR="00FF37D9" w:rsidRDefault="00FF37D9" w:rsidP="00473D5F">
      <w:pPr>
        <w:tabs>
          <w:tab w:val="left" w:pos="-1620"/>
          <w:tab w:val="left" w:pos="1100"/>
        </w:tabs>
        <w:spacing w:line="276" w:lineRule="auto"/>
        <w:ind w:firstLine="0"/>
        <w:jc w:val="center"/>
        <w:rPr>
          <w:rFonts w:ascii="Times New Roman" w:eastAsia="Arial Unicode MS" w:hAnsi="Times New Roman" w:cs="Times New Roman"/>
          <w:b/>
          <w:color w:val="000000"/>
          <w:sz w:val="24"/>
          <w:szCs w:val="24"/>
        </w:rPr>
      </w:pPr>
    </w:p>
    <w:p w:rsidR="00FF37D9" w:rsidRDefault="00FF37D9" w:rsidP="00473D5F">
      <w:pPr>
        <w:tabs>
          <w:tab w:val="left" w:pos="-1620"/>
          <w:tab w:val="left" w:pos="1100"/>
        </w:tabs>
        <w:spacing w:line="276" w:lineRule="auto"/>
        <w:ind w:firstLine="0"/>
        <w:jc w:val="center"/>
        <w:rPr>
          <w:rFonts w:ascii="Times New Roman" w:eastAsia="Arial Unicode MS" w:hAnsi="Times New Roman" w:cs="Times New Roman"/>
          <w:b/>
          <w:color w:val="000000"/>
          <w:sz w:val="24"/>
          <w:szCs w:val="24"/>
        </w:rPr>
      </w:pPr>
    </w:p>
    <w:p w:rsidR="00473D5F" w:rsidRDefault="004076CB" w:rsidP="00473D5F">
      <w:pPr>
        <w:tabs>
          <w:tab w:val="left" w:pos="-1620"/>
          <w:tab w:val="left" w:pos="1100"/>
        </w:tabs>
        <w:spacing w:line="276" w:lineRule="auto"/>
        <w:ind w:firstLine="0"/>
        <w:jc w:val="center"/>
        <w:rPr>
          <w:rFonts w:ascii="Times New Roman" w:eastAsia="Arial Unicode MS" w:hAnsi="Times New Roman" w:cs="Times New Roman"/>
          <w:b/>
          <w:color w:val="000000"/>
          <w:sz w:val="24"/>
          <w:szCs w:val="24"/>
        </w:rPr>
      </w:pPr>
      <w:r w:rsidRPr="00473D5F">
        <w:rPr>
          <w:rFonts w:ascii="Times New Roman" w:eastAsia="Arial Unicode MS" w:hAnsi="Times New Roman" w:cs="Times New Roman"/>
          <w:b/>
          <w:color w:val="000000"/>
          <w:sz w:val="24"/>
          <w:szCs w:val="24"/>
        </w:rPr>
        <w:lastRenderedPageBreak/>
        <w:t xml:space="preserve">Требования к организации и проведению муниципального этапа </w:t>
      </w:r>
    </w:p>
    <w:p w:rsidR="004076CB" w:rsidRPr="00473D5F" w:rsidRDefault="00473D5F" w:rsidP="00473D5F">
      <w:pPr>
        <w:tabs>
          <w:tab w:val="left" w:pos="-1620"/>
          <w:tab w:val="left" w:pos="1100"/>
        </w:tabs>
        <w:spacing w:line="276" w:lineRule="auto"/>
        <w:ind w:firstLine="0"/>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Всероссийской олимпиады школьников </w:t>
      </w:r>
      <w:r w:rsidR="004076CB" w:rsidRPr="00473D5F">
        <w:rPr>
          <w:rFonts w:ascii="Times New Roman" w:eastAsia="Arial Unicode MS" w:hAnsi="Times New Roman" w:cs="Times New Roman"/>
          <w:b/>
          <w:color w:val="000000"/>
          <w:sz w:val="24"/>
          <w:szCs w:val="24"/>
        </w:rPr>
        <w:t>по литературе в 2022-</w:t>
      </w:r>
      <w:r>
        <w:rPr>
          <w:rFonts w:ascii="Times New Roman" w:eastAsia="Arial Unicode MS" w:hAnsi="Times New Roman" w:cs="Times New Roman"/>
          <w:b/>
          <w:color w:val="000000"/>
          <w:sz w:val="24"/>
          <w:szCs w:val="24"/>
        </w:rPr>
        <w:t>20</w:t>
      </w:r>
      <w:r w:rsidR="004076CB" w:rsidRPr="00473D5F">
        <w:rPr>
          <w:rFonts w:ascii="Times New Roman" w:eastAsia="Arial Unicode MS" w:hAnsi="Times New Roman" w:cs="Times New Roman"/>
          <w:b/>
          <w:color w:val="000000"/>
          <w:sz w:val="24"/>
          <w:szCs w:val="24"/>
        </w:rPr>
        <w:t xml:space="preserve">23 </w:t>
      </w:r>
      <w:proofErr w:type="spellStart"/>
      <w:r w:rsidR="004076CB" w:rsidRPr="00473D5F">
        <w:rPr>
          <w:rFonts w:ascii="Times New Roman" w:eastAsia="Arial Unicode MS" w:hAnsi="Times New Roman" w:cs="Times New Roman"/>
          <w:b/>
          <w:color w:val="000000"/>
          <w:sz w:val="24"/>
          <w:szCs w:val="24"/>
        </w:rPr>
        <w:t>у</w:t>
      </w:r>
      <w:r>
        <w:rPr>
          <w:rFonts w:ascii="Times New Roman" w:eastAsia="Arial Unicode MS" w:hAnsi="Times New Roman" w:cs="Times New Roman"/>
          <w:b/>
          <w:color w:val="000000"/>
          <w:sz w:val="24"/>
          <w:szCs w:val="24"/>
        </w:rPr>
        <w:t>ч</w:t>
      </w:r>
      <w:r w:rsidR="004076CB" w:rsidRPr="00473D5F">
        <w:rPr>
          <w:rFonts w:ascii="Times New Roman" w:eastAsia="Arial Unicode MS" w:hAnsi="Times New Roman" w:cs="Times New Roman"/>
          <w:b/>
          <w:color w:val="000000"/>
          <w:sz w:val="24"/>
          <w:szCs w:val="24"/>
        </w:rPr>
        <w:t>.г</w:t>
      </w:r>
      <w:proofErr w:type="spellEnd"/>
      <w:r w:rsidR="004076CB" w:rsidRPr="00473D5F">
        <w:rPr>
          <w:rFonts w:ascii="Times New Roman" w:eastAsia="Arial Unicode MS" w:hAnsi="Times New Roman" w:cs="Times New Roman"/>
          <w:b/>
          <w:color w:val="000000"/>
          <w:sz w:val="24"/>
          <w:szCs w:val="24"/>
        </w:rPr>
        <w:t>.</w:t>
      </w:r>
    </w:p>
    <w:p w:rsidR="004076CB" w:rsidRPr="00473D5F" w:rsidRDefault="004076CB" w:rsidP="00473D5F">
      <w:pPr>
        <w:tabs>
          <w:tab w:val="left" w:pos="-1620"/>
          <w:tab w:val="left" w:pos="1100"/>
        </w:tabs>
        <w:spacing w:line="276" w:lineRule="auto"/>
        <w:ind w:firstLine="0"/>
        <w:rPr>
          <w:rFonts w:ascii="Times New Roman" w:eastAsia="Arial Unicode MS" w:hAnsi="Times New Roman" w:cs="Times New Roman"/>
          <w:b/>
          <w:color w:val="000000"/>
          <w:sz w:val="24"/>
          <w:szCs w:val="24"/>
        </w:rPr>
      </w:pPr>
    </w:p>
    <w:tbl>
      <w:tblPr>
        <w:tblStyle w:val="a5"/>
        <w:tblW w:w="5000" w:type="pct"/>
        <w:tblLook w:val="04A0" w:firstRow="1" w:lastRow="0" w:firstColumn="1" w:lastColumn="0" w:noHBand="0" w:noVBand="1"/>
      </w:tblPr>
      <w:tblGrid>
        <w:gridCol w:w="1438"/>
        <w:gridCol w:w="1574"/>
        <w:gridCol w:w="5319"/>
        <w:gridCol w:w="2090"/>
      </w:tblGrid>
      <w:tr w:rsidR="004076CB" w:rsidRPr="00473D5F" w:rsidTr="00473D5F">
        <w:tc>
          <w:tcPr>
            <w:tcW w:w="690" w:type="pct"/>
          </w:tcPr>
          <w:p w:rsidR="004076CB" w:rsidRPr="00473D5F" w:rsidRDefault="004076CB" w:rsidP="00473D5F">
            <w:pPr>
              <w:tabs>
                <w:tab w:val="left" w:pos="-1620"/>
                <w:tab w:val="left" w:pos="1100"/>
              </w:tabs>
              <w:jc w:val="center"/>
              <w:rPr>
                <w:rFonts w:ascii="Times New Roman" w:eastAsia="Arial Unicode MS" w:hAnsi="Times New Roman" w:cs="Times New Roman"/>
                <w:color w:val="000000"/>
                <w:sz w:val="24"/>
                <w:szCs w:val="24"/>
              </w:rPr>
            </w:pPr>
            <w:r w:rsidRPr="00473D5F">
              <w:rPr>
                <w:rFonts w:ascii="Times New Roman" w:eastAsia="Arial Unicode MS" w:hAnsi="Times New Roman" w:cs="Times New Roman"/>
                <w:color w:val="000000"/>
                <w:sz w:val="24"/>
                <w:szCs w:val="24"/>
              </w:rPr>
              <w:t>Класс</w:t>
            </w:r>
          </w:p>
        </w:tc>
        <w:tc>
          <w:tcPr>
            <w:tcW w:w="755" w:type="pct"/>
          </w:tcPr>
          <w:p w:rsidR="004076CB" w:rsidRPr="00473D5F" w:rsidRDefault="004076CB" w:rsidP="00473D5F">
            <w:pPr>
              <w:tabs>
                <w:tab w:val="left" w:pos="-1620"/>
                <w:tab w:val="left" w:pos="1100"/>
              </w:tabs>
              <w:jc w:val="center"/>
              <w:rPr>
                <w:rFonts w:ascii="Times New Roman" w:eastAsia="Arial Unicode MS" w:hAnsi="Times New Roman" w:cs="Times New Roman"/>
                <w:color w:val="000000"/>
                <w:sz w:val="24"/>
                <w:szCs w:val="24"/>
              </w:rPr>
            </w:pPr>
            <w:r w:rsidRPr="00473D5F">
              <w:rPr>
                <w:rFonts w:ascii="Times New Roman" w:eastAsia="Arial Unicode MS" w:hAnsi="Times New Roman" w:cs="Times New Roman"/>
                <w:color w:val="000000"/>
                <w:sz w:val="24"/>
                <w:szCs w:val="24"/>
              </w:rPr>
              <w:t>Время пр</w:t>
            </w:r>
            <w:r w:rsidRPr="00473D5F">
              <w:rPr>
                <w:rFonts w:ascii="Times New Roman" w:eastAsia="Arial Unicode MS" w:hAnsi="Times New Roman" w:cs="Times New Roman"/>
                <w:color w:val="000000"/>
                <w:sz w:val="24"/>
                <w:szCs w:val="24"/>
              </w:rPr>
              <w:t>о</w:t>
            </w:r>
            <w:r w:rsidRPr="00473D5F">
              <w:rPr>
                <w:rFonts w:ascii="Times New Roman" w:eastAsia="Arial Unicode MS" w:hAnsi="Times New Roman" w:cs="Times New Roman"/>
                <w:color w:val="000000"/>
                <w:sz w:val="24"/>
                <w:szCs w:val="24"/>
              </w:rPr>
              <w:t>ведения</w:t>
            </w:r>
          </w:p>
        </w:tc>
        <w:tc>
          <w:tcPr>
            <w:tcW w:w="2551" w:type="pct"/>
          </w:tcPr>
          <w:p w:rsidR="004076CB" w:rsidRPr="00473D5F" w:rsidRDefault="004076CB" w:rsidP="00473D5F">
            <w:pPr>
              <w:tabs>
                <w:tab w:val="left" w:pos="-1620"/>
                <w:tab w:val="left" w:pos="1100"/>
              </w:tabs>
              <w:jc w:val="center"/>
              <w:rPr>
                <w:rFonts w:ascii="Times New Roman" w:eastAsia="Arial Unicode MS" w:hAnsi="Times New Roman" w:cs="Times New Roman"/>
                <w:color w:val="000000"/>
                <w:sz w:val="24"/>
                <w:szCs w:val="24"/>
              </w:rPr>
            </w:pPr>
            <w:r w:rsidRPr="00473D5F">
              <w:rPr>
                <w:rFonts w:ascii="Times New Roman" w:eastAsia="Arial Unicode MS" w:hAnsi="Times New Roman" w:cs="Times New Roman"/>
                <w:color w:val="000000"/>
                <w:sz w:val="24"/>
                <w:szCs w:val="24"/>
              </w:rPr>
              <w:t>Необходимое оборудование и канцелярские пр</w:t>
            </w:r>
            <w:r w:rsidRPr="00473D5F">
              <w:rPr>
                <w:rFonts w:ascii="Times New Roman" w:eastAsia="Arial Unicode MS" w:hAnsi="Times New Roman" w:cs="Times New Roman"/>
                <w:color w:val="000000"/>
                <w:sz w:val="24"/>
                <w:szCs w:val="24"/>
              </w:rPr>
              <w:t>и</w:t>
            </w:r>
            <w:r w:rsidRPr="00473D5F">
              <w:rPr>
                <w:rFonts w:ascii="Times New Roman" w:eastAsia="Arial Unicode MS" w:hAnsi="Times New Roman" w:cs="Times New Roman"/>
                <w:color w:val="000000"/>
                <w:sz w:val="24"/>
                <w:szCs w:val="24"/>
              </w:rPr>
              <w:t>надлежности</w:t>
            </w:r>
          </w:p>
        </w:tc>
        <w:tc>
          <w:tcPr>
            <w:tcW w:w="1003" w:type="pct"/>
          </w:tcPr>
          <w:p w:rsidR="004076CB" w:rsidRPr="00473D5F" w:rsidRDefault="004076CB" w:rsidP="00473D5F">
            <w:pPr>
              <w:tabs>
                <w:tab w:val="left" w:pos="-1620"/>
                <w:tab w:val="left" w:pos="1100"/>
              </w:tabs>
              <w:jc w:val="center"/>
              <w:rPr>
                <w:rFonts w:ascii="Times New Roman" w:eastAsia="Arial Unicode MS" w:hAnsi="Times New Roman" w:cs="Times New Roman"/>
                <w:color w:val="000000"/>
                <w:sz w:val="24"/>
                <w:szCs w:val="24"/>
              </w:rPr>
            </w:pPr>
            <w:r w:rsidRPr="00473D5F">
              <w:rPr>
                <w:rFonts w:ascii="Times New Roman" w:eastAsia="Arial Unicode MS" w:hAnsi="Times New Roman" w:cs="Times New Roman"/>
                <w:color w:val="000000"/>
                <w:sz w:val="24"/>
                <w:szCs w:val="24"/>
              </w:rPr>
              <w:t>Максимальный балл</w:t>
            </w:r>
          </w:p>
        </w:tc>
      </w:tr>
      <w:tr w:rsidR="004076CB" w:rsidRPr="00473D5F" w:rsidTr="00473D5F">
        <w:tc>
          <w:tcPr>
            <w:tcW w:w="690" w:type="pct"/>
          </w:tcPr>
          <w:p w:rsidR="004076CB" w:rsidRPr="00473D5F" w:rsidRDefault="004076CB" w:rsidP="00473D5F">
            <w:pPr>
              <w:tabs>
                <w:tab w:val="left" w:pos="-1620"/>
                <w:tab w:val="left" w:pos="1100"/>
              </w:tabs>
              <w:spacing w:line="276" w:lineRule="auto"/>
              <w:rPr>
                <w:rFonts w:ascii="Times New Roman" w:eastAsia="Arial Unicode MS" w:hAnsi="Times New Roman" w:cs="Times New Roman"/>
                <w:color w:val="000000"/>
                <w:sz w:val="24"/>
                <w:szCs w:val="24"/>
              </w:rPr>
            </w:pPr>
            <w:r w:rsidRPr="00473D5F">
              <w:rPr>
                <w:rFonts w:ascii="Times New Roman" w:eastAsia="Arial Unicode MS" w:hAnsi="Times New Roman" w:cs="Times New Roman"/>
                <w:color w:val="000000"/>
                <w:sz w:val="24"/>
                <w:szCs w:val="24"/>
              </w:rPr>
              <w:t>7-8</w:t>
            </w:r>
          </w:p>
        </w:tc>
        <w:tc>
          <w:tcPr>
            <w:tcW w:w="755" w:type="pct"/>
          </w:tcPr>
          <w:p w:rsidR="004076CB" w:rsidRPr="00473D5F" w:rsidRDefault="004076CB" w:rsidP="00473D5F">
            <w:pPr>
              <w:tabs>
                <w:tab w:val="left" w:pos="-1620"/>
                <w:tab w:val="left" w:pos="1100"/>
              </w:tabs>
              <w:spacing w:line="276" w:lineRule="auto"/>
              <w:rPr>
                <w:rFonts w:ascii="Times New Roman" w:eastAsia="Arial Unicode MS" w:hAnsi="Times New Roman" w:cs="Times New Roman"/>
                <w:color w:val="000000"/>
                <w:sz w:val="24"/>
                <w:szCs w:val="24"/>
              </w:rPr>
            </w:pPr>
            <w:r w:rsidRPr="00473D5F">
              <w:rPr>
                <w:rFonts w:ascii="Times New Roman" w:eastAsia="Arial Unicode MS" w:hAnsi="Times New Roman" w:cs="Times New Roman"/>
                <w:color w:val="000000"/>
                <w:sz w:val="24"/>
                <w:szCs w:val="24"/>
              </w:rPr>
              <w:t>135 минут</w:t>
            </w:r>
          </w:p>
        </w:tc>
        <w:tc>
          <w:tcPr>
            <w:tcW w:w="2551" w:type="pct"/>
          </w:tcPr>
          <w:p w:rsidR="004076CB" w:rsidRPr="00473D5F" w:rsidRDefault="004076CB" w:rsidP="00473D5F">
            <w:pPr>
              <w:tabs>
                <w:tab w:val="left" w:pos="-1620"/>
                <w:tab w:val="left" w:pos="1100"/>
              </w:tabs>
              <w:spacing w:line="276" w:lineRule="auto"/>
              <w:rPr>
                <w:rFonts w:ascii="Times New Roman" w:eastAsia="Arial Unicode MS" w:hAnsi="Times New Roman" w:cs="Times New Roman"/>
                <w:color w:val="000000"/>
                <w:sz w:val="24"/>
                <w:szCs w:val="24"/>
              </w:rPr>
            </w:pPr>
            <w:r w:rsidRPr="00473D5F">
              <w:rPr>
                <w:rFonts w:ascii="Times New Roman" w:eastAsia="Arial Unicode MS" w:hAnsi="Times New Roman" w:cs="Times New Roman"/>
                <w:color w:val="000000"/>
                <w:sz w:val="24"/>
                <w:szCs w:val="24"/>
              </w:rPr>
              <w:t>Бумага (черновики и бланки ответов), ручка</w:t>
            </w:r>
          </w:p>
        </w:tc>
        <w:tc>
          <w:tcPr>
            <w:tcW w:w="1003" w:type="pct"/>
          </w:tcPr>
          <w:p w:rsidR="004076CB" w:rsidRPr="00473D5F" w:rsidRDefault="004076CB" w:rsidP="00473D5F">
            <w:pPr>
              <w:tabs>
                <w:tab w:val="left" w:pos="-1620"/>
                <w:tab w:val="left" w:pos="1100"/>
              </w:tabs>
              <w:spacing w:line="276" w:lineRule="auto"/>
              <w:jc w:val="center"/>
              <w:rPr>
                <w:rFonts w:ascii="Times New Roman" w:eastAsia="Arial Unicode MS" w:hAnsi="Times New Roman" w:cs="Times New Roman"/>
                <w:color w:val="000000"/>
                <w:sz w:val="24"/>
                <w:szCs w:val="24"/>
              </w:rPr>
            </w:pPr>
            <w:r w:rsidRPr="00473D5F">
              <w:rPr>
                <w:rFonts w:ascii="Times New Roman" w:eastAsia="Arial Unicode MS" w:hAnsi="Times New Roman" w:cs="Times New Roman"/>
                <w:color w:val="000000"/>
                <w:sz w:val="24"/>
                <w:szCs w:val="24"/>
              </w:rPr>
              <w:t>41</w:t>
            </w:r>
          </w:p>
        </w:tc>
      </w:tr>
      <w:tr w:rsidR="004076CB" w:rsidRPr="00473D5F" w:rsidTr="00473D5F">
        <w:tc>
          <w:tcPr>
            <w:tcW w:w="690" w:type="pct"/>
          </w:tcPr>
          <w:p w:rsidR="004076CB" w:rsidRPr="00473D5F" w:rsidRDefault="004076CB" w:rsidP="00473D5F">
            <w:pPr>
              <w:tabs>
                <w:tab w:val="left" w:pos="-1620"/>
                <w:tab w:val="left" w:pos="1100"/>
              </w:tabs>
              <w:spacing w:line="276" w:lineRule="auto"/>
              <w:rPr>
                <w:rFonts w:ascii="Times New Roman" w:eastAsia="Arial Unicode MS" w:hAnsi="Times New Roman" w:cs="Times New Roman"/>
                <w:color w:val="000000"/>
                <w:sz w:val="24"/>
                <w:szCs w:val="24"/>
              </w:rPr>
            </w:pPr>
            <w:r w:rsidRPr="00473D5F">
              <w:rPr>
                <w:rFonts w:ascii="Times New Roman" w:eastAsia="Arial Unicode MS" w:hAnsi="Times New Roman" w:cs="Times New Roman"/>
                <w:color w:val="000000"/>
                <w:sz w:val="24"/>
                <w:szCs w:val="24"/>
              </w:rPr>
              <w:t>9-11</w:t>
            </w:r>
          </w:p>
        </w:tc>
        <w:tc>
          <w:tcPr>
            <w:tcW w:w="755" w:type="pct"/>
          </w:tcPr>
          <w:p w:rsidR="004076CB" w:rsidRPr="00473D5F" w:rsidRDefault="004076CB" w:rsidP="00473D5F">
            <w:pPr>
              <w:tabs>
                <w:tab w:val="left" w:pos="-1620"/>
                <w:tab w:val="left" w:pos="1100"/>
              </w:tabs>
              <w:spacing w:line="276" w:lineRule="auto"/>
              <w:rPr>
                <w:rFonts w:ascii="Times New Roman" w:eastAsia="Arial Unicode MS" w:hAnsi="Times New Roman" w:cs="Times New Roman"/>
                <w:color w:val="000000"/>
                <w:sz w:val="24"/>
                <w:szCs w:val="24"/>
              </w:rPr>
            </w:pPr>
            <w:r w:rsidRPr="00473D5F">
              <w:rPr>
                <w:rFonts w:ascii="Times New Roman" w:eastAsia="Arial Unicode MS" w:hAnsi="Times New Roman" w:cs="Times New Roman"/>
                <w:color w:val="000000"/>
                <w:sz w:val="24"/>
                <w:szCs w:val="24"/>
              </w:rPr>
              <w:t>270 минут</w:t>
            </w:r>
          </w:p>
        </w:tc>
        <w:tc>
          <w:tcPr>
            <w:tcW w:w="2551" w:type="pct"/>
          </w:tcPr>
          <w:p w:rsidR="004076CB" w:rsidRPr="00473D5F" w:rsidRDefault="004076CB" w:rsidP="00473D5F">
            <w:pPr>
              <w:tabs>
                <w:tab w:val="left" w:pos="-1620"/>
                <w:tab w:val="left" w:pos="1100"/>
              </w:tabs>
              <w:spacing w:line="276" w:lineRule="auto"/>
              <w:rPr>
                <w:rFonts w:ascii="Times New Roman" w:eastAsia="Arial Unicode MS" w:hAnsi="Times New Roman" w:cs="Times New Roman"/>
                <w:color w:val="000000"/>
                <w:sz w:val="24"/>
                <w:szCs w:val="24"/>
              </w:rPr>
            </w:pPr>
            <w:r w:rsidRPr="00473D5F">
              <w:rPr>
                <w:rFonts w:ascii="Times New Roman" w:eastAsia="Arial Unicode MS" w:hAnsi="Times New Roman" w:cs="Times New Roman"/>
                <w:color w:val="000000"/>
                <w:sz w:val="24"/>
                <w:szCs w:val="24"/>
              </w:rPr>
              <w:t>Проектор, экран, колонки, доступ к сети Инте</w:t>
            </w:r>
            <w:r w:rsidRPr="00473D5F">
              <w:rPr>
                <w:rFonts w:ascii="Times New Roman" w:eastAsia="Arial Unicode MS" w:hAnsi="Times New Roman" w:cs="Times New Roman"/>
                <w:color w:val="000000"/>
                <w:sz w:val="24"/>
                <w:szCs w:val="24"/>
              </w:rPr>
              <w:t>р</w:t>
            </w:r>
            <w:r w:rsidRPr="00473D5F">
              <w:rPr>
                <w:rFonts w:ascii="Times New Roman" w:eastAsia="Arial Unicode MS" w:hAnsi="Times New Roman" w:cs="Times New Roman"/>
                <w:color w:val="000000"/>
                <w:sz w:val="24"/>
                <w:szCs w:val="24"/>
              </w:rPr>
              <w:t>нет (задание 2)</w:t>
            </w:r>
          </w:p>
          <w:p w:rsidR="004076CB" w:rsidRPr="00473D5F" w:rsidRDefault="004076CB" w:rsidP="00473D5F">
            <w:pPr>
              <w:tabs>
                <w:tab w:val="left" w:pos="-1620"/>
                <w:tab w:val="left" w:pos="1100"/>
              </w:tabs>
              <w:spacing w:line="276" w:lineRule="auto"/>
              <w:rPr>
                <w:rFonts w:ascii="Times New Roman" w:eastAsia="Arial Unicode MS" w:hAnsi="Times New Roman" w:cs="Times New Roman"/>
                <w:color w:val="000000"/>
                <w:sz w:val="24"/>
                <w:szCs w:val="24"/>
              </w:rPr>
            </w:pPr>
            <w:r w:rsidRPr="00473D5F">
              <w:rPr>
                <w:rFonts w:ascii="Times New Roman" w:eastAsia="Arial Unicode MS" w:hAnsi="Times New Roman" w:cs="Times New Roman"/>
                <w:color w:val="000000"/>
                <w:sz w:val="24"/>
                <w:szCs w:val="24"/>
              </w:rPr>
              <w:t>Бумага (черновики и бланки ответов), ручка</w:t>
            </w:r>
          </w:p>
        </w:tc>
        <w:tc>
          <w:tcPr>
            <w:tcW w:w="1003" w:type="pct"/>
          </w:tcPr>
          <w:p w:rsidR="004076CB" w:rsidRPr="00473D5F" w:rsidRDefault="004076CB" w:rsidP="00473D5F">
            <w:pPr>
              <w:tabs>
                <w:tab w:val="left" w:pos="-1620"/>
                <w:tab w:val="left" w:pos="1100"/>
              </w:tabs>
              <w:spacing w:line="276" w:lineRule="auto"/>
              <w:jc w:val="center"/>
              <w:rPr>
                <w:rFonts w:ascii="Times New Roman" w:eastAsia="Arial Unicode MS" w:hAnsi="Times New Roman" w:cs="Times New Roman"/>
                <w:color w:val="000000"/>
                <w:sz w:val="24"/>
                <w:szCs w:val="24"/>
              </w:rPr>
            </w:pPr>
            <w:r w:rsidRPr="00473D5F">
              <w:rPr>
                <w:rFonts w:ascii="Times New Roman" w:eastAsia="Arial Unicode MS" w:hAnsi="Times New Roman" w:cs="Times New Roman"/>
                <w:color w:val="000000"/>
                <w:sz w:val="24"/>
                <w:szCs w:val="24"/>
              </w:rPr>
              <w:t>90</w:t>
            </w:r>
          </w:p>
        </w:tc>
      </w:tr>
    </w:tbl>
    <w:p w:rsidR="004076CB" w:rsidRPr="00473D5F" w:rsidRDefault="004076CB" w:rsidP="00473D5F">
      <w:pPr>
        <w:spacing w:line="276" w:lineRule="auto"/>
        <w:rPr>
          <w:rFonts w:ascii="Times New Roman" w:eastAsia="Calibri" w:hAnsi="Times New Roman" w:cs="Times New Roman"/>
          <w:b/>
          <w:sz w:val="24"/>
          <w:szCs w:val="24"/>
        </w:rPr>
      </w:pPr>
    </w:p>
    <w:p w:rsidR="004076CB" w:rsidRPr="00473D5F" w:rsidRDefault="004076CB" w:rsidP="00CC484D">
      <w:pPr>
        <w:pStyle w:val="1"/>
        <w:numPr>
          <w:ilvl w:val="0"/>
          <w:numId w:val="51"/>
        </w:numPr>
        <w:spacing w:line="276" w:lineRule="auto"/>
        <w:rPr>
          <w:sz w:val="24"/>
          <w:szCs w:val="24"/>
        </w:rPr>
      </w:pPr>
      <w:bookmarkStart w:id="0" w:name="_Toc116561717"/>
      <w:r w:rsidRPr="00473D5F">
        <w:rPr>
          <w:sz w:val="24"/>
          <w:szCs w:val="24"/>
        </w:rPr>
        <w:t>Порядок проведения туров олимпиады</w:t>
      </w:r>
      <w:bookmarkEnd w:id="0"/>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Для участия в олимпиаде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При проведении олимпиады каждому участнику должно быть предоставлено отдельное р</w:t>
      </w:r>
      <w:r w:rsidRPr="00473D5F">
        <w:rPr>
          <w:rFonts w:ascii="Times New Roman" w:hAnsi="Times New Roman" w:cs="Times New Roman"/>
          <w:sz w:val="24"/>
          <w:szCs w:val="24"/>
        </w:rPr>
        <w:t>а</w:t>
      </w:r>
      <w:r w:rsidRPr="00473D5F">
        <w:rPr>
          <w:rFonts w:ascii="Times New Roman" w:hAnsi="Times New Roman" w:cs="Times New Roman"/>
          <w:sz w:val="24"/>
          <w:szCs w:val="24"/>
        </w:rPr>
        <w:t>бочее место, оборудованное с учетом настоящих методических рекомендаций и требований к пр</w:t>
      </w:r>
      <w:r w:rsidRPr="00473D5F">
        <w:rPr>
          <w:rFonts w:ascii="Times New Roman" w:hAnsi="Times New Roman" w:cs="Times New Roman"/>
          <w:sz w:val="24"/>
          <w:szCs w:val="24"/>
        </w:rPr>
        <w:t>о</w:t>
      </w:r>
      <w:r w:rsidRPr="00473D5F">
        <w:rPr>
          <w:rFonts w:ascii="Times New Roman" w:hAnsi="Times New Roman" w:cs="Times New Roman"/>
          <w:sz w:val="24"/>
          <w:szCs w:val="24"/>
        </w:rPr>
        <w:t>ведению олимпиада по литературе.</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До начала соревновательных туров для участников должен быть проведен краткий и</w:t>
      </w:r>
      <w:r w:rsidRPr="00473D5F">
        <w:rPr>
          <w:rFonts w:ascii="Times New Roman" w:hAnsi="Times New Roman" w:cs="Times New Roman"/>
          <w:sz w:val="24"/>
          <w:szCs w:val="24"/>
        </w:rPr>
        <w:t>н</w:t>
      </w:r>
      <w:r w:rsidRPr="00473D5F">
        <w:rPr>
          <w:rFonts w:ascii="Times New Roman" w:hAnsi="Times New Roman" w:cs="Times New Roman"/>
          <w:sz w:val="24"/>
          <w:szCs w:val="24"/>
        </w:rPr>
        <w:t>структаж, в ходе которого они должны быть проинформированы о продолжительности олимпи</w:t>
      </w:r>
      <w:r w:rsidRPr="00473D5F">
        <w:rPr>
          <w:rFonts w:ascii="Times New Roman" w:hAnsi="Times New Roman" w:cs="Times New Roman"/>
          <w:sz w:val="24"/>
          <w:szCs w:val="24"/>
        </w:rPr>
        <w:t>а</w:t>
      </w:r>
      <w:r w:rsidRPr="00473D5F">
        <w:rPr>
          <w:rFonts w:ascii="Times New Roman" w:hAnsi="Times New Roman" w:cs="Times New Roman"/>
          <w:sz w:val="24"/>
          <w:szCs w:val="24"/>
        </w:rPr>
        <w:t>ды, о справочных материалах, средствах связи и электронно-вычислительной техники, разреше</w:t>
      </w:r>
      <w:r w:rsidRPr="00473D5F">
        <w:rPr>
          <w:rFonts w:ascii="Times New Roman" w:hAnsi="Times New Roman" w:cs="Times New Roman"/>
          <w:sz w:val="24"/>
          <w:szCs w:val="24"/>
        </w:rPr>
        <w:t>н</w:t>
      </w:r>
      <w:r w:rsidRPr="00473D5F">
        <w:rPr>
          <w:rFonts w:ascii="Times New Roman" w:hAnsi="Times New Roman" w:cs="Times New Roman"/>
          <w:sz w:val="24"/>
          <w:szCs w:val="24"/>
        </w:rPr>
        <w:t>ных к использованию во время проведения олимпиады, правилах поведения, запрещенных де</w:t>
      </w:r>
      <w:r w:rsidRPr="00473D5F">
        <w:rPr>
          <w:rFonts w:ascii="Times New Roman" w:hAnsi="Times New Roman" w:cs="Times New Roman"/>
          <w:sz w:val="24"/>
          <w:szCs w:val="24"/>
        </w:rPr>
        <w:t>й</w:t>
      </w:r>
      <w:r w:rsidRPr="00473D5F">
        <w:rPr>
          <w:rFonts w:ascii="Times New Roman" w:hAnsi="Times New Roman" w:cs="Times New Roman"/>
          <w:sz w:val="24"/>
          <w:szCs w:val="24"/>
        </w:rPr>
        <w:t>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Во время проведения соревновательных туров участникам запрещается:</w:t>
      </w:r>
    </w:p>
    <w:p w:rsidR="004076CB" w:rsidRPr="00473D5F" w:rsidRDefault="004076CB" w:rsidP="00CC484D">
      <w:pPr>
        <w:pStyle w:val="a8"/>
        <w:widowControl/>
        <w:numPr>
          <w:ilvl w:val="0"/>
          <w:numId w:val="33"/>
        </w:numPr>
        <w:autoSpaceDE/>
        <w:autoSpaceDN/>
        <w:spacing w:line="276" w:lineRule="auto"/>
        <w:ind w:left="0" w:firstLine="708"/>
        <w:contextualSpacing/>
        <w:rPr>
          <w:sz w:val="24"/>
          <w:szCs w:val="24"/>
        </w:rPr>
      </w:pPr>
      <w:r w:rsidRPr="00473D5F">
        <w:rPr>
          <w:sz w:val="24"/>
          <w:szCs w:val="24"/>
        </w:rPr>
        <w:t>общаться друг с другом, свободно перемещаться по аудитории;</w:t>
      </w:r>
    </w:p>
    <w:p w:rsidR="004076CB" w:rsidRPr="00473D5F" w:rsidRDefault="004076CB" w:rsidP="00CC484D">
      <w:pPr>
        <w:pStyle w:val="a8"/>
        <w:widowControl/>
        <w:numPr>
          <w:ilvl w:val="0"/>
          <w:numId w:val="33"/>
        </w:numPr>
        <w:autoSpaceDE/>
        <w:autoSpaceDN/>
        <w:spacing w:line="276" w:lineRule="auto"/>
        <w:ind w:left="0" w:firstLine="708"/>
        <w:contextualSpacing/>
        <w:rPr>
          <w:sz w:val="24"/>
          <w:szCs w:val="24"/>
        </w:rPr>
      </w:pPr>
      <w:r w:rsidRPr="00473D5F">
        <w:rPr>
          <w:sz w:val="24"/>
          <w:szCs w:val="24"/>
        </w:rPr>
        <w:t>обмениваться любыми материалами и предметами, использовать справочные мат</w:t>
      </w:r>
      <w:r w:rsidRPr="00473D5F">
        <w:rPr>
          <w:sz w:val="24"/>
          <w:szCs w:val="24"/>
        </w:rPr>
        <w:t>е</w:t>
      </w:r>
      <w:r w:rsidRPr="00473D5F">
        <w:rPr>
          <w:sz w:val="24"/>
          <w:szCs w:val="24"/>
        </w:rPr>
        <w:t>риалы, средства связи и электронно-вычислительную технику;</w:t>
      </w:r>
    </w:p>
    <w:p w:rsidR="004076CB" w:rsidRPr="00473D5F" w:rsidRDefault="004076CB" w:rsidP="00CC484D">
      <w:pPr>
        <w:pStyle w:val="a8"/>
        <w:widowControl/>
        <w:numPr>
          <w:ilvl w:val="0"/>
          <w:numId w:val="33"/>
        </w:numPr>
        <w:autoSpaceDE/>
        <w:autoSpaceDN/>
        <w:spacing w:line="276" w:lineRule="auto"/>
        <w:ind w:left="0" w:firstLine="708"/>
        <w:contextualSpacing/>
        <w:rPr>
          <w:sz w:val="24"/>
          <w:szCs w:val="24"/>
        </w:rPr>
      </w:pPr>
      <w:r w:rsidRPr="00473D5F">
        <w:rPr>
          <w:sz w:val="24"/>
          <w:szCs w:val="24"/>
        </w:rPr>
        <w:t>покидать место проведения без разрешения организаторов или членов оргкомитета.</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В случае нарушения установленных правил участник олимпиады удаляется из аудитории, его работа аннулируется. В отношении удаленного участника составляется акт, который подпис</w:t>
      </w:r>
      <w:r w:rsidRPr="00473D5F">
        <w:rPr>
          <w:rFonts w:ascii="Times New Roman" w:hAnsi="Times New Roman" w:cs="Times New Roman"/>
          <w:sz w:val="24"/>
          <w:szCs w:val="24"/>
        </w:rPr>
        <w:t>ы</w:t>
      </w:r>
      <w:r w:rsidRPr="00473D5F">
        <w:rPr>
          <w:rFonts w:ascii="Times New Roman" w:hAnsi="Times New Roman" w:cs="Times New Roman"/>
          <w:sz w:val="24"/>
          <w:szCs w:val="24"/>
        </w:rPr>
        <w:t>вается организаторами и членами оргкомитета.</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Опоздание участников олимпиады к началу ее проведения, выход из аудитории участников по уважительной причине не дают им права на продление времени выполнения заданий соревн</w:t>
      </w:r>
      <w:r w:rsidRPr="00473D5F">
        <w:rPr>
          <w:rFonts w:ascii="Times New Roman" w:hAnsi="Times New Roman" w:cs="Times New Roman"/>
          <w:sz w:val="24"/>
          <w:szCs w:val="24"/>
        </w:rPr>
        <w:t>о</w:t>
      </w:r>
      <w:r w:rsidRPr="00473D5F">
        <w:rPr>
          <w:rFonts w:ascii="Times New Roman" w:hAnsi="Times New Roman" w:cs="Times New Roman"/>
          <w:sz w:val="24"/>
          <w:szCs w:val="24"/>
        </w:rPr>
        <w:t>вательного тура.</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Во время выполнения олимпиадных заданий участник олимпиады вправе покинуть аудит</w:t>
      </w:r>
      <w:r w:rsidRPr="00473D5F">
        <w:rPr>
          <w:rFonts w:ascii="Times New Roman" w:hAnsi="Times New Roman" w:cs="Times New Roman"/>
          <w:sz w:val="24"/>
          <w:szCs w:val="24"/>
        </w:rPr>
        <w:t>о</w:t>
      </w:r>
      <w:r w:rsidRPr="00473D5F">
        <w:rPr>
          <w:rFonts w:ascii="Times New Roman" w:hAnsi="Times New Roman" w:cs="Times New Roman"/>
          <w:sz w:val="24"/>
          <w:szCs w:val="24"/>
        </w:rPr>
        <w:t>рию только по уважительной причине. При этом запрещается выносить олимпиадные задания (бланки заданий), черновики и бланки ответов.</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В каждой аудитории, где проходят соревновательные туры, необходимо обеспечить нал</w:t>
      </w:r>
      <w:r w:rsidRPr="00473D5F">
        <w:rPr>
          <w:rFonts w:ascii="Times New Roman" w:hAnsi="Times New Roman" w:cs="Times New Roman"/>
          <w:sz w:val="24"/>
          <w:szCs w:val="24"/>
        </w:rPr>
        <w:t>и</w:t>
      </w:r>
      <w:r w:rsidRPr="00473D5F">
        <w:rPr>
          <w:rFonts w:ascii="Times New Roman" w:hAnsi="Times New Roman" w:cs="Times New Roman"/>
          <w:sz w:val="24"/>
          <w:szCs w:val="24"/>
        </w:rPr>
        <w:t>чие часов. Время начала и окончания соревновательного тура олимпиады фиксируется организ</w:t>
      </w:r>
      <w:r w:rsidRPr="00473D5F">
        <w:rPr>
          <w:rFonts w:ascii="Times New Roman" w:hAnsi="Times New Roman" w:cs="Times New Roman"/>
          <w:sz w:val="24"/>
          <w:szCs w:val="24"/>
        </w:rPr>
        <w:t>а</w:t>
      </w:r>
      <w:r w:rsidRPr="00473D5F">
        <w:rPr>
          <w:rFonts w:ascii="Times New Roman" w:hAnsi="Times New Roman" w:cs="Times New Roman"/>
          <w:sz w:val="24"/>
          <w:szCs w:val="24"/>
        </w:rPr>
        <w:t>тором на информационном стенде (школьной доске).</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Все участники во время проведения олимпиады должны размещаться по 1 человеку за ст</w:t>
      </w:r>
      <w:r w:rsidRPr="00473D5F">
        <w:rPr>
          <w:rFonts w:ascii="Times New Roman" w:hAnsi="Times New Roman" w:cs="Times New Roman"/>
          <w:sz w:val="24"/>
          <w:szCs w:val="24"/>
        </w:rPr>
        <w:t>о</w:t>
      </w:r>
      <w:r w:rsidRPr="00473D5F">
        <w:rPr>
          <w:rFonts w:ascii="Times New Roman" w:hAnsi="Times New Roman" w:cs="Times New Roman"/>
          <w:sz w:val="24"/>
          <w:szCs w:val="24"/>
        </w:rPr>
        <w:t>лом (партой). Рассадка осуществляется таким образом, чтобы участники олимпиады не могли в</w:t>
      </w:r>
      <w:r w:rsidRPr="00473D5F">
        <w:rPr>
          <w:rFonts w:ascii="Times New Roman" w:hAnsi="Times New Roman" w:cs="Times New Roman"/>
          <w:sz w:val="24"/>
          <w:szCs w:val="24"/>
        </w:rPr>
        <w:t>и</w:t>
      </w:r>
      <w:r w:rsidRPr="00473D5F">
        <w:rPr>
          <w:rFonts w:ascii="Times New Roman" w:hAnsi="Times New Roman" w:cs="Times New Roman"/>
          <w:sz w:val="24"/>
          <w:szCs w:val="24"/>
        </w:rPr>
        <w:t>деть записи в бланках (листах) ответов других участников.</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В местах проведения соревновательных туров олимпиады вправе присутствовать: предст</w:t>
      </w:r>
      <w:r w:rsidRPr="00473D5F">
        <w:rPr>
          <w:rFonts w:ascii="Times New Roman" w:hAnsi="Times New Roman" w:cs="Times New Roman"/>
          <w:sz w:val="24"/>
          <w:szCs w:val="24"/>
        </w:rPr>
        <w:t>а</w:t>
      </w:r>
      <w:r w:rsidRPr="00473D5F">
        <w:rPr>
          <w:rFonts w:ascii="Times New Roman" w:hAnsi="Times New Roman" w:cs="Times New Roman"/>
          <w:sz w:val="24"/>
          <w:szCs w:val="24"/>
        </w:rPr>
        <w:t xml:space="preserve">вители организатора, оргкомитета и жюри, технические специалисты (в случае необходимости), а </w:t>
      </w:r>
      <w:r w:rsidRPr="00473D5F">
        <w:rPr>
          <w:rFonts w:ascii="Times New Roman" w:hAnsi="Times New Roman" w:cs="Times New Roman"/>
          <w:sz w:val="24"/>
          <w:szCs w:val="24"/>
        </w:rPr>
        <w:lastRenderedPageBreak/>
        <w:t>также граждане, аккредитованные в качестве общественных наблюдателей в порядке, установле</w:t>
      </w:r>
      <w:r w:rsidRPr="00473D5F">
        <w:rPr>
          <w:rFonts w:ascii="Times New Roman" w:hAnsi="Times New Roman" w:cs="Times New Roman"/>
          <w:sz w:val="24"/>
          <w:szCs w:val="24"/>
        </w:rPr>
        <w:t>н</w:t>
      </w:r>
      <w:r w:rsidRPr="00473D5F">
        <w:rPr>
          <w:rFonts w:ascii="Times New Roman" w:hAnsi="Times New Roman" w:cs="Times New Roman"/>
          <w:sz w:val="24"/>
          <w:szCs w:val="24"/>
        </w:rPr>
        <w:t>ном Министерством просвещения Российской Федерации.</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w:t>
      </w:r>
      <w:r w:rsidRPr="00473D5F">
        <w:rPr>
          <w:rFonts w:ascii="Times New Roman" w:hAnsi="Times New Roman" w:cs="Times New Roman"/>
          <w:sz w:val="24"/>
          <w:szCs w:val="24"/>
        </w:rPr>
        <w:t>о</w:t>
      </w:r>
      <w:r w:rsidRPr="00473D5F">
        <w:rPr>
          <w:rFonts w:ascii="Times New Roman" w:hAnsi="Times New Roman" w:cs="Times New Roman"/>
          <w:sz w:val="24"/>
          <w:szCs w:val="24"/>
        </w:rPr>
        <w:t>веряющий личность).</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Все участники муниципального этапа олимпиады обеспечиваются:</w:t>
      </w:r>
    </w:p>
    <w:p w:rsidR="004076CB" w:rsidRPr="00473D5F" w:rsidRDefault="004076CB" w:rsidP="00CC484D">
      <w:pPr>
        <w:pStyle w:val="a8"/>
        <w:widowControl/>
        <w:numPr>
          <w:ilvl w:val="0"/>
          <w:numId w:val="33"/>
        </w:numPr>
        <w:autoSpaceDE/>
        <w:autoSpaceDN/>
        <w:spacing w:line="276" w:lineRule="auto"/>
        <w:ind w:left="0" w:firstLine="708"/>
        <w:contextualSpacing/>
        <w:rPr>
          <w:sz w:val="24"/>
          <w:szCs w:val="24"/>
        </w:rPr>
      </w:pPr>
      <w:r w:rsidRPr="00473D5F">
        <w:rPr>
          <w:sz w:val="24"/>
          <w:szCs w:val="24"/>
        </w:rPr>
        <w:t>черновиками;</w:t>
      </w:r>
    </w:p>
    <w:p w:rsidR="004076CB" w:rsidRPr="00473D5F" w:rsidRDefault="004076CB" w:rsidP="00CC484D">
      <w:pPr>
        <w:pStyle w:val="a8"/>
        <w:widowControl/>
        <w:numPr>
          <w:ilvl w:val="0"/>
          <w:numId w:val="33"/>
        </w:numPr>
        <w:autoSpaceDE/>
        <w:autoSpaceDN/>
        <w:spacing w:line="276" w:lineRule="auto"/>
        <w:ind w:left="0" w:firstLine="708"/>
        <w:contextualSpacing/>
        <w:rPr>
          <w:sz w:val="24"/>
          <w:szCs w:val="24"/>
        </w:rPr>
      </w:pPr>
      <w:r w:rsidRPr="00473D5F">
        <w:rPr>
          <w:sz w:val="24"/>
          <w:szCs w:val="24"/>
        </w:rPr>
        <w:t>заданиями, бланками (листами) ответов.</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До начала работы участники олимпиады под руководством организаторов в аудитории з</w:t>
      </w:r>
      <w:r w:rsidRPr="00473D5F">
        <w:rPr>
          <w:rFonts w:ascii="Times New Roman" w:hAnsi="Times New Roman" w:cs="Times New Roman"/>
          <w:sz w:val="24"/>
          <w:szCs w:val="24"/>
        </w:rPr>
        <w:t>а</w:t>
      </w:r>
      <w:r w:rsidRPr="00473D5F">
        <w:rPr>
          <w:rFonts w:ascii="Times New Roman" w:hAnsi="Times New Roman" w:cs="Times New Roman"/>
          <w:sz w:val="24"/>
          <w:szCs w:val="24"/>
        </w:rPr>
        <w:t>полняют титульный лист. Титульный лист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олимпиадных заданий.</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После заполнения титульных листов участники одновременно приступают к выполнению заданий.</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Задания выполняются участниками на бланках (листах) ответов, выданных организаторами.</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За 30 минут и за 5 минут до времени окончания выполнения заданий организаторы соо</w:t>
      </w:r>
      <w:r w:rsidRPr="00473D5F">
        <w:rPr>
          <w:rFonts w:ascii="Times New Roman" w:hAnsi="Times New Roman" w:cs="Times New Roman"/>
          <w:sz w:val="24"/>
          <w:szCs w:val="24"/>
        </w:rPr>
        <w:t>б</w:t>
      </w:r>
      <w:r w:rsidRPr="00473D5F">
        <w:rPr>
          <w:rFonts w:ascii="Times New Roman" w:hAnsi="Times New Roman" w:cs="Times New Roman"/>
          <w:sz w:val="24"/>
          <w:szCs w:val="24"/>
        </w:rPr>
        <w:t>щают участникам о времени, оставшемся до завершения выполнения заданий.</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После окончания времени выполнения олимпиадных заданий все листы бумаги, использу</w:t>
      </w:r>
      <w:r w:rsidRPr="00473D5F">
        <w:rPr>
          <w:rFonts w:ascii="Times New Roman" w:hAnsi="Times New Roman" w:cs="Times New Roman"/>
          <w:sz w:val="24"/>
          <w:szCs w:val="24"/>
        </w:rPr>
        <w:t>е</w:t>
      </w:r>
      <w:r w:rsidRPr="00473D5F">
        <w:rPr>
          <w:rFonts w:ascii="Times New Roman" w:hAnsi="Times New Roman" w:cs="Times New Roman"/>
          <w:sz w:val="24"/>
          <w:szCs w:val="24"/>
        </w:rPr>
        <w:t>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Бланки (листы) ответов, черновики сдаются организаторам, которые после окончания в</w:t>
      </w:r>
      <w:r w:rsidRPr="00473D5F">
        <w:rPr>
          <w:rFonts w:ascii="Times New Roman" w:hAnsi="Times New Roman" w:cs="Times New Roman"/>
          <w:sz w:val="24"/>
          <w:szCs w:val="24"/>
        </w:rPr>
        <w:t>ы</w:t>
      </w:r>
      <w:r w:rsidRPr="00473D5F">
        <w:rPr>
          <w:rFonts w:ascii="Times New Roman" w:hAnsi="Times New Roman" w:cs="Times New Roman"/>
          <w:sz w:val="24"/>
          <w:szCs w:val="24"/>
        </w:rPr>
        <w:t>полнения работ всеми участниками передают их работы членам оргкомитета.</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Кодирование работ осуществляется шифровальной комиссией после выполнения оли</w:t>
      </w:r>
      <w:r w:rsidRPr="00473D5F">
        <w:rPr>
          <w:rFonts w:ascii="Times New Roman" w:hAnsi="Times New Roman" w:cs="Times New Roman"/>
          <w:sz w:val="24"/>
          <w:szCs w:val="24"/>
        </w:rPr>
        <w:t>м</w:t>
      </w:r>
      <w:r w:rsidRPr="00473D5F">
        <w:rPr>
          <w:rFonts w:ascii="Times New Roman" w:hAnsi="Times New Roman" w:cs="Times New Roman"/>
          <w:sz w:val="24"/>
          <w:szCs w:val="24"/>
        </w:rPr>
        <w:t>пиадных заданий всеми участниками олимпиады.</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Работы участников олимпиады не подлежат декодированию до окончания проверки всех работ участников.</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Участники олимпиады, досрочно завершившие выполнение олимпиадных заданий, могут сдать их организаторам и покинуть место проведения соревновательного тура.</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Участники олимпиады, досрочно завершившие выполнение олимпиадных заданий и пок</w:t>
      </w:r>
      <w:r w:rsidRPr="00473D5F">
        <w:rPr>
          <w:rFonts w:ascii="Times New Roman" w:hAnsi="Times New Roman" w:cs="Times New Roman"/>
          <w:sz w:val="24"/>
          <w:szCs w:val="24"/>
        </w:rPr>
        <w:t>и</w:t>
      </w:r>
      <w:r w:rsidRPr="00473D5F">
        <w:rPr>
          <w:rFonts w:ascii="Times New Roman" w:hAnsi="Times New Roman" w:cs="Times New Roman"/>
          <w:sz w:val="24"/>
          <w:szCs w:val="24"/>
        </w:rPr>
        <w:t>нувшие аудиторию, не имеют права вернуться для выполнения заданий или внесения исправлений в бланки (листы) ответов.</w:t>
      </w:r>
    </w:p>
    <w:p w:rsidR="004076CB" w:rsidRPr="00473D5F" w:rsidRDefault="00F35C93" w:rsidP="00473D5F">
      <w:pPr>
        <w:pStyle w:val="1"/>
        <w:spacing w:line="276" w:lineRule="auto"/>
        <w:rPr>
          <w:sz w:val="24"/>
          <w:szCs w:val="24"/>
        </w:rPr>
      </w:pPr>
      <w:bookmarkStart w:id="1" w:name="_Toc116561718"/>
      <w:r>
        <w:rPr>
          <w:sz w:val="24"/>
          <w:szCs w:val="24"/>
        </w:rPr>
        <w:t>2</w:t>
      </w:r>
      <w:r w:rsidR="004076CB" w:rsidRPr="00473D5F">
        <w:rPr>
          <w:sz w:val="24"/>
          <w:szCs w:val="24"/>
        </w:rPr>
        <w:t>. Порядок проверки олимпиадных работ</w:t>
      </w:r>
      <w:bookmarkEnd w:id="1"/>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Проверка выполненных олимпиадных работ участников олимпиады проводится не менее чем двумя членами жюри.</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Членам жюри олимпиады запрещается копировать и выносить выполненные олимпиадные работы участников из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w:t>
      </w:r>
      <w:r w:rsidRPr="00473D5F">
        <w:rPr>
          <w:rFonts w:ascii="Times New Roman" w:hAnsi="Times New Roman" w:cs="Times New Roman"/>
          <w:sz w:val="24"/>
          <w:szCs w:val="24"/>
        </w:rPr>
        <w:t>д</w:t>
      </w:r>
      <w:r w:rsidRPr="00473D5F">
        <w:rPr>
          <w:rFonts w:ascii="Times New Roman" w:hAnsi="Times New Roman" w:cs="Times New Roman"/>
          <w:sz w:val="24"/>
          <w:szCs w:val="24"/>
        </w:rPr>
        <w:t>варительных результатов олимпиады.</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После проверки всех выполненных олимпиадных работ участников жюри составляет пр</w:t>
      </w:r>
      <w:r w:rsidRPr="00473D5F">
        <w:rPr>
          <w:rFonts w:ascii="Times New Roman" w:hAnsi="Times New Roman" w:cs="Times New Roman"/>
          <w:sz w:val="24"/>
          <w:szCs w:val="24"/>
        </w:rPr>
        <w:t>о</w:t>
      </w:r>
      <w:r w:rsidRPr="00473D5F">
        <w:rPr>
          <w:rFonts w:ascii="Times New Roman" w:hAnsi="Times New Roman" w:cs="Times New Roman"/>
          <w:sz w:val="24"/>
          <w:szCs w:val="24"/>
        </w:rPr>
        <w:t>токол результатов и передаёт бланки (листы) ответов в оргкомитет для их декодирования.</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После проведения процедуры декодирования результаты участников (в виде рейтинговой таблицы) размещаются на информационном стенде ОО, а также на информационном ресурсе о</w:t>
      </w:r>
      <w:r w:rsidRPr="00473D5F">
        <w:rPr>
          <w:rFonts w:ascii="Times New Roman" w:hAnsi="Times New Roman" w:cs="Times New Roman"/>
          <w:sz w:val="24"/>
          <w:szCs w:val="24"/>
        </w:rPr>
        <w:t>р</w:t>
      </w:r>
      <w:r w:rsidRPr="00473D5F">
        <w:rPr>
          <w:rFonts w:ascii="Times New Roman" w:hAnsi="Times New Roman" w:cs="Times New Roman"/>
          <w:sz w:val="24"/>
          <w:szCs w:val="24"/>
        </w:rPr>
        <w:t>ганизатора в сети Интернет.</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lastRenderedPageBreak/>
        <w:t>По итогам проверки выполненных олимпиадных работ участников олимпиады, а также проведения процедуры апелляции организатору направляется аналитический отчёт о результатах выполнения олимпиадных заданий, подписанный председателем жюри.</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После проведения процедуры апелляции жюри олимпиады вносятся изменения в рейтинг</w:t>
      </w:r>
      <w:r w:rsidRPr="00473D5F">
        <w:rPr>
          <w:rFonts w:ascii="Times New Roman" w:hAnsi="Times New Roman" w:cs="Times New Roman"/>
          <w:sz w:val="24"/>
          <w:szCs w:val="24"/>
        </w:rPr>
        <w:t>о</w:t>
      </w:r>
      <w:r w:rsidRPr="00473D5F">
        <w:rPr>
          <w:rFonts w:ascii="Times New Roman" w:hAnsi="Times New Roman" w:cs="Times New Roman"/>
          <w:sz w:val="24"/>
          <w:szCs w:val="24"/>
        </w:rPr>
        <w:t>вую таблицу результатов участников олимпиады.</w:t>
      </w:r>
    </w:p>
    <w:p w:rsidR="004076CB"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 а также публикацией на информационном ресурсе организатора.</w:t>
      </w:r>
    </w:p>
    <w:p w:rsidR="00473D5F" w:rsidRPr="00473D5F" w:rsidRDefault="00473D5F" w:rsidP="00473D5F">
      <w:pPr>
        <w:spacing w:line="276" w:lineRule="auto"/>
        <w:ind w:firstLine="708"/>
        <w:rPr>
          <w:rFonts w:ascii="Times New Roman" w:hAnsi="Times New Roman" w:cs="Times New Roman"/>
          <w:sz w:val="24"/>
          <w:szCs w:val="24"/>
        </w:rPr>
      </w:pPr>
    </w:p>
    <w:p w:rsidR="004076CB" w:rsidRPr="00473D5F" w:rsidRDefault="0067797C" w:rsidP="00473D5F">
      <w:pPr>
        <w:pStyle w:val="1"/>
        <w:spacing w:line="276" w:lineRule="auto"/>
        <w:rPr>
          <w:sz w:val="24"/>
          <w:szCs w:val="24"/>
        </w:rPr>
      </w:pPr>
      <w:bookmarkStart w:id="2" w:name="_Toc116561719"/>
      <w:r>
        <w:rPr>
          <w:sz w:val="24"/>
          <w:szCs w:val="24"/>
        </w:rPr>
        <w:t>3</w:t>
      </w:r>
      <w:r w:rsidR="004076CB" w:rsidRPr="00473D5F">
        <w:rPr>
          <w:sz w:val="24"/>
          <w:szCs w:val="24"/>
        </w:rPr>
        <w:t>. Порядок проведения процедуры анализа, показа и апелляции по результатам проверки заданий</w:t>
      </w:r>
      <w:bookmarkEnd w:id="2"/>
    </w:p>
    <w:p w:rsidR="004076CB" w:rsidRPr="00473D5F" w:rsidRDefault="004076CB" w:rsidP="0067797C">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По решению организатора анализ заданий и их решений может проводиться очно или с и</w:t>
      </w:r>
      <w:r w:rsidRPr="00473D5F">
        <w:rPr>
          <w:rFonts w:ascii="Times New Roman" w:hAnsi="Times New Roman" w:cs="Times New Roman"/>
          <w:sz w:val="24"/>
          <w:szCs w:val="24"/>
        </w:rPr>
        <w:t>с</w:t>
      </w:r>
      <w:r w:rsidRPr="00473D5F">
        <w:rPr>
          <w:rFonts w:ascii="Times New Roman" w:hAnsi="Times New Roman" w:cs="Times New Roman"/>
          <w:sz w:val="24"/>
          <w:szCs w:val="24"/>
        </w:rPr>
        <w:t>пользованием информационно-коммуникационных технологий.</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Анализ заданий и их решений осуществляют члены жюри муниципального этапа олимпи</w:t>
      </w:r>
      <w:r w:rsidRPr="00473D5F">
        <w:rPr>
          <w:rFonts w:ascii="Times New Roman" w:hAnsi="Times New Roman" w:cs="Times New Roman"/>
          <w:sz w:val="24"/>
          <w:szCs w:val="24"/>
        </w:rPr>
        <w:t>а</w:t>
      </w:r>
      <w:r w:rsidRPr="00473D5F">
        <w:rPr>
          <w:rFonts w:ascii="Times New Roman" w:hAnsi="Times New Roman" w:cs="Times New Roman"/>
          <w:sz w:val="24"/>
          <w:szCs w:val="24"/>
        </w:rPr>
        <w:t>ды.</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При анализе заданий и их решений вправе присутствовать участники олимпиады, члены оргкомитета, общественные наблюдатели.</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После проведения анализа заданий и их решений в установленное организатором время жюри по запросу участников проводит показ выполненных ими олимпиадных работ.</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 xml:space="preserve">Показ работ осуществляется в сроки, уставленные оргкомитетом в соответствии с </w:t>
      </w:r>
      <w:proofErr w:type="spellStart"/>
      <w:r w:rsidRPr="00473D5F">
        <w:rPr>
          <w:rFonts w:ascii="Times New Roman" w:hAnsi="Times New Roman" w:cs="Times New Roman"/>
          <w:sz w:val="24"/>
          <w:szCs w:val="24"/>
        </w:rPr>
        <w:t>оргмод</w:t>
      </w:r>
      <w:r w:rsidRPr="00473D5F">
        <w:rPr>
          <w:rFonts w:ascii="Times New Roman" w:hAnsi="Times New Roman" w:cs="Times New Roman"/>
          <w:sz w:val="24"/>
          <w:szCs w:val="24"/>
        </w:rPr>
        <w:t>е</w:t>
      </w:r>
      <w:r w:rsidRPr="00473D5F">
        <w:rPr>
          <w:rFonts w:ascii="Times New Roman" w:hAnsi="Times New Roman" w:cs="Times New Roman"/>
          <w:sz w:val="24"/>
          <w:szCs w:val="24"/>
        </w:rPr>
        <w:t>лью</w:t>
      </w:r>
      <w:proofErr w:type="spellEnd"/>
      <w:r w:rsidRPr="00473D5F">
        <w:rPr>
          <w:rFonts w:ascii="Times New Roman" w:hAnsi="Times New Roman" w:cs="Times New Roman"/>
          <w:sz w:val="24"/>
          <w:szCs w:val="24"/>
        </w:rPr>
        <w:t xml:space="preserve"> муниципального этапа олимпиады.</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Каждый участник олимпиады вправе убедиться в том, что выполненная им олимпиадная работа проверена и оценена в соответствии с критериями и методикой оценивания выполненных олимпиадных работ.</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 xml:space="preserve">Во время показа запрещено выносить работы участников, выполнять фото и </w:t>
      </w:r>
      <w:proofErr w:type="spellStart"/>
      <w:r w:rsidRPr="00473D5F">
        <w:rPr>
          <w:rFonts w:ascii="Times New Roman" w:hAnsi="Times New Roman" w:cs="Times New Roman"/>
          <w:sz w:val="24"/>
          <w:szCs w:val="24"/>
        </w:rPr>
        <w:t>видеофикс</w:t>
      </w:r>
      <w:r w:rsidRPr="00473D5F">
        <w:rPr>
          <w:rFonts w:ascii="Times New Roman" w:hAnsi="Times New Roman" w:cs="Times New Roman"/>
          <w:sz w:val="24"/>
          <w:szCs w:val="24"/>
        </w:rPr>
        <w:t>а</w:t>
      </w:r>
      <w:r w:rsidRPr="00473D5F">
        <w:rPr>
          <w:rFonts w:ascii="Times New Roman" w:hAnsi="Times New Roman" w:cs="Times New Roman"/>
          <w:sz w:val="24"/>
          <w:szCs w:val="24"/>
        </w:rPr>
        <w:t>цию</w:t>
      </w:r>
      <w:proofErr w:type="spellEnd"/>
      <w:r w:rsidRPr="00473D5F">
        <w:rPr>
          <w:rFonts w:ascii="Times New Roman" w:hAnsi="Times New Roman" w:cs="Times New Roman"/>
          <w:sz w:val="24"/>
          <w:szCs w:val="24"/>
        </w:rPr>
        <w:t xml:space="preserve"> работы, делать в ней какие-либо пометки.</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Во время показа выполненных олимпиадных работ жюри не вправе изменять баллы, в</w:t>
      </w:r>
      <w:r w:rsidRPr="00473D5F">
        <w:rPr>
          <w:rFonts w:ascii="Times New Roman" w:hAnsi="Times New Roman" w:cs="Times New Roman"/>
          <w:sz w:val="24"/>
          <w:szCs w:val="24"/>
        </w:rPr>
        <w:t>ы</w:t>
      </w:r>
      <w:r w:rsidRPr="00473D5F">
        <w:rPr>
          <w:rFonts w:ascii="Times New Roman" w:hAnsi="Times New Roman" w:cs="Times New Roman"/>
          <w:sz w:val="24"/>
          <w:szCs w:val="24"/>
        </w:rPr>
        <w:t>ставленные при проверке олимпиадных заданий.</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 xml:space="preserve">Участник олимпиады вправе подать апелляцию о несогласии с выставленными баллами (далее – апелляция) в апелляционную комиссию. Срок окончания подачи заявлений на апелляцию и время ее проведения устанавливается </w:t>
      </w:r>
      <w:proofErr w:type="spellStart"/>
      <w:r w:rsidRPr="00473D5F">
        <w:rPr>
          <w:rFonts w:ascii="Times New Roman" w:hAnsi="Times New Roman" w:cs="Times New Roman"/>
          <w:sz w:val="24"/>
          <w:szCs w:val="24"/>
        </w:rPr>
        <w:t>оргмоделью</w:t>
      </w:r>
      <w:proofErr w:type="spellEnd"/>
      <w:r w:rsidRPr="00473D5F">
        <w:rPr>
          <w:rFonts w:ascii="Times New Roman" w:hAnsi="Times New Roman" w:cs="Times New Roman"/>
          <w:sz w:val="24"/>
          <w:szCs w:val="24"/>
        </w:rPr>
        <w:t>.</w:t>
      </w:r>
    </w:p>
    <w:p w:rsidR="004076CB" w:rsidRPr="00473D5F" w:rsidRDefault="0067797C" w:rsidP="00473D5F">
      <w:pPr>
        <w:pStyle w:val="1"/>
        <w:spacing w:line="276" w:lineRule="auto"/>
        <w:rPr>
          <w:sz w:val="24"/>
          <w:szCs w:val="24"/>
        </w:rPr>
      </w:pPr>
      <w:bookmarkStart w:id="3" w:name="_Toc116561720"/>
      <w:r>
        <w:rPr>
          <w:sz w:val="24"/>
          <w:szCs w:val="24"/>
        </w:rPr>
        <w:t>4</w:t>
      </w:r>
      <w:r w:rsidR="004076CB" w:rsidRPr="00473D5F">
        <w:rPr>
          <w:sz w:val="24"/>
          <w:szCs w:val="24"/>
        </w:rPr>
        <w:t>. Порядок подведения итогов олимпиады</w:t>
      </w:r>
      <w:bookmarkEnd w:id="3"/>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На основании протоколов апелляционной комиссии председатель жюри вносит изменения в рейтинговую таблицу и определяет победителей и призёров муниципального этапа олимпиады по литературе.</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Организатор олимпиады в срок до 14 календарных дней с момента окончания проведения олимпиады должен утвердить итоговые результаты муниципального этапа по литературе.</w:t>
      </w:r>
    </w:p>
    <w:p w:rsidR="004076CB" w:rsidRPr="00473D5F" w:rsidRDefault="004076CB" w:rsidP="00473D5F">
      <w:pPr>
        <w:spacing w:line="276" w:lineRule="auto"/>
        <w:ind w:firstLine="708"/>
        <w:rPr>
          <w:rFonts w:ascii="Times New Roman" w:hAnsi="Times New Roman" w:cs="Times New Roman"/>
          <w:sz w:val="24"/>
          <w:szCs w:val="24"/>
        </w:rPr>
      </w:pPr>
      <w:r w:rsidRPr="00473D5F">
        <w:rPr>
          <w:rFonts w:ascii="Times New Roman" w:hAnsi="Times New Roman" w:cs="Times New Roman"/>
          <w:sz w:val="24"/>
          <w:szCs w:val="24"/>
        </w:rPr>
        <w:t>Итоговые результаты олимпиады организатор публикует на своем официальном ресурсе в сети Интернет.</w:t>
      </w:r>
    </w:p>
    <w:p w:rsidR="00473D5F" w:rsidRDefault="00473D5F" w:rsidP="00473D5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Требования </w:t>
      </w:r>
      <w:r w:rsidR="00D97C86" w:rsidRPr="00DB28A5">
        <w:rPr>
          <w:rFonts w:ascii="Times New Roman" w:eastAsia="Calibri" w:hAnsi="Times New Roman" w:cs="Times New Roman"/>
          <w:b/>
          <w:sz w:val="24"/>
          <w:szCs w:val="24"/>
        </w:rPr>
        <w:t xml:space="preserve">к организации и проведению </w:t>
      </w:r>
    </w:p>
    <w:p w:rsidR="00D97C86" w:rsidRPr="00DB28A5" w:rsidRDefault="00D97C86" w:rsidP="00473D5F">
      <w:pPr>
        <w:jc w:val="center"/>
        <w:rPr>
          <w:rFonts w:ascii="Times New Roman" w:eastAsia="Calibri" w:hAnsi="Times New Roman" w:cs="Times New Roman"/>
          <w:b/>
          <w:sz w:val="24"/>
          <w:szCs w:val="24"/>
        </w:rPr>
      </w:pPr>
      <w:r w:rsidRPr="00DB28A5">
        <w:rPr>
          <w:rFonts w:ascii="Times New Roman" w:eastAsia="Calibri" w:hAnsi="Times New Roman" w:cs="Times New Roman"/>
          <w:b/>
          <w:sz w:val="24"/>
          <w:szCs w:val="24"/>
        </w:rPr>
        <w:t>муниципального этапа всероссийской олимпиады школьников по немецкому языку</w:t>
      </w:r>
    </w:p>
    <w:p w:rsidR="00D97C86" w:rsidRPr="00DB28A5" w:rsidRDefault="00D97C86" w:rsidP="00D97C86">
      <w:pPr>
        <w:jc w:val="center"/>
        <w:rPr>
          <w:rFonts w:ascii="Times New Roman" w:eastAsia="Calibri" w:hAnsi="Times New Roman" w:cs="Times New Roman"/>
          <w:b/>
          <w:sz w:val="24"/>
          <w:szCs w:val="24"/>
        </w:rPr>
      </w:pPr>
      <w:r w:rsidRPr="00DB28A5">
        <w:rPr>
          <w:rFonts w:ascii="Times New Roman" w:eastAsia="Calibri" w:hAnsi="Times New Roman" w:cs="Times New Roman"/>
          <w:b/>
          <w:sz w:val="24"/>
          <w:szCs w:val="24"/>
        </w:rPr>
        <w:t>в 202</w:t>
      </w:r>
      <w:r w:rsidR="00DE3462" w:rsidRPr="00DE3462">
        <w:rPr>
          <w:rFonts w:ascii="Times New Roman" w:eastAsia="Calibri" w:hAnsi="Times New Roman" w:cs="Times New Roman"/>
          <w:b/>
          <w:sz w:val="24"/>
          <w:szCs w:val="24"/>
        </w:rPr>
        <w:t>2</w:t>
      </w:r>
      <w:r w:rsidRPr="00DB28A5">
        <w:rPr>
          <w:rFonts w:ascii="Times New Roman" w:eastAsia="Calibri" w:hAnsi="Times New Roman" w:cs="Times New Roman"/>
          <w:b/>
          <w:sz w:val="24"/>
          <w:szCs w:val="24"/>
        </w:rPr>
        <w:t>/202</w:t>
      </w:r>
      <w:r w:rsidR="00DE3462" w:rsidRPr="00DE3462">
        <w:rPr>
          <w:rFonts w:ascii="Times New Roman" w:eastAsia="Calibri" w:hAnsi="Times New Roman" w:cs="Times New Roman"/>
          <w:b/>
          <w:sz w:val="24"/>
          <w:szCs w:val="24"/>
        </w:rPr>
        <w:t>3</w:t>
      </w:r>
      <w:r w:rsidRPr="00DB28A5">
        <w:rPr>
          <w:rFonts w:ascii="Times New Roman" w:eastAsia="Calibri" w:hAnsi="Times New Roman" w:cs="Times New Roman"/>
          <w:b/>
          <w:sz w:val="24"/>
          <w:szCs w:val="24"/>
        </w:rPr>
        <w:t xml:space="preserve"> учебном году </w:t>
      </w:r>
    </w:p>
    <w:p w:rsidR="00D97C86" w:rsidRPr="00D97C86" w:rsidRDefault="00D97C86" w:rsidP="00D97C86">
      <w:pPr>
        <w:jc w:val="center"/>
        <w:rPr>
          <w:rFonts w:ascii="Times New Roman" w:eastAsia="Calibri" w:hAnsi="Times New Roman" w:cs="Times New Roman"/>
          <w:b/>
        </w:rPr>
      </w:pPr>
    </w:p>
    <w:p w:rsidR="00D97C86" w:rsidRPr="00473D5F" w:rsidRDefault="00D97C86" w:rsidP="00473D5F">
      <w:pPr>
        <w:tabs>
          <w:tab w:val="left" w:pos="851"/>
        </w:tabs>
        <w:spacing w:line="276" w:lineRule="auto"/>
        <w:ind w:firstLine="720"/>
        <w:rPr>
          <w:rFonts w:ascii="Times New Roman" w:eastAsia="Calibri" w:hAnsi="Times New Roman" w:cs="Times New Roman"/>
          <w:sz w:val="24"/>
          <w:szCs w:val="24"/>
        </w:rPr>
      </w:pPr>
      <w:r w:rsidRPr="00473D5F">
        <w:rPr>
          <w:rFonts w:ascii="Times New Roman" w:eastAsia="Calibri" w:hAnsi="Times New Roman" w:cs="Times New Roman"/>
          <w:sz w:val="24"/>
          <w:szCs w:val="24"/>
        </w:rPr>
        <w:t xml:space="preserve">Требования к организации и проведению муниципального этапа всероссийской олимпиады школьников по немецкому языку подготовлены на основании «Методических рекомендаций по разработке заданий для школьного и муниципального этапов </w:t>
      </w:r>
      <w:r w:rsidRPr="00473D5F">
        <w:rPr>
          <w:rFonts w:ascii="Times New Roman" w:eastAsia="Calibri" w:hAnsi="Times New Roman" w:cs="Times New Roman"/>
          <w:sz w:val="24"/>
          <w:szCs w:val="24"/>
          <w:lang w:val="en-US"/>
        </w:rPr>
        <w:t>XIX</w:t>
      </w:r>
      <w:r w:rsidRPr="00473D5F">
        <w:rPr>
          <w:rFonts w:ascii="Times New Roman" w:eastAsia="Calibri" w:hAnsi="Times New Roman" w:cs="Times New Roman"/>
          <w:sz w:val="24"/>
          <w:szCs w:val="24"/>
        </w:rPr>
        <w:t xml:space="preserve"> Всеросс</w:t>
      </w:r>
      <w:r w:rsidR="00DE3462" w:rsidRPr="00473D5F">
        <w:rPr>
          <w:rFonts w:ascii="Times New Roman" w:eastAsia="Calibri" w:hAnsi="Times New Roman" w:cs="Times New Roman"/>
          <w:sz w:val="24"/>
          <w:szCs w:val="24"/>
        </w:rPr>
        <w:t>ийской олимпиады школьников 2022/2023</w:t>
      </w:r>
      <w:r w:rsidRPr="00473D5F">
        <w:rPr>
          <w:rFonts w:ascii="Times New Roman" w:eastAsia="Calibri" w:hAnsi="Times New Roman" w:cs="Times New Roman"/>
          <w:sz w:val="24"/>
          <w:szCs w:val="24"/>
        </w:rPr>
        <w:t xml:space="preserve"> учебного года по немецкому языку», разработанных центральной предме</w:t>
      </w:r>
      <w:r w:rsidRPr="00473D5F">
        <w:rPr>
          <w:rFonts w:ascii="Times New Roman" w:eastAsia="Calibri" w:hAnsi="Times New Roman" w:cs="Times New Roman"/>
          <w:sz w:val="24"/>
          <w:szCs w:val="24"/>
        </w:rPr>
        <w:t>т</w:t>
      </w:r>
      <w:r w:rsidRPr="00473D5F">
        <w:rPr>
          <w:rFonts w:ascii="Times New Roman" w:eastAsia="Calibri" w:hAnsi="Times New Roman" w:cs="Times New Roman"/>
          <w:sz w:val="24"/>
          <w:szCs w:val="24"/>
        </w:rPr>
        <w:t>но-методической комиссией по немецкому языку.</w:t>
      </w:r>
    </w:p>
    <w:p w:rsidR="00D97C86" w:rsidRPr="00473D5F" w:rsidRDefault="00D97C86" w:rsidP="00473D5F">
      <w:pPr>
        <w:pStyle w:val="a3"/>
        <w:spacing w:line="276" w:lineRule="auto"/>
        <w:ind w:firstLine="709"/>
        <w:jc w:val="both"/>
        <w:rPr>
          <w:color w:val="000000"/>
        </w:rPr>
      </w:pPr>
      <w:r w:rsidRPr="00473D5F">
        <w:t xml:space="preserve">Настоящие методические рекомендации адресуются организаторам и членам жюри для проведения и оценивания конкурсов муниципального этапа </w:t>
      </w:r>
      <w:r w:rsidRPr="00473D5F">
        <w:rPr>
          <w:lang w:val="en-US"/>
        </w:rPr>
        <w:t>XIX</w:t>
      </w:r>
      <w:r w:rsidRPr="00473D5F">
        <w:t xml:space="preserve"> Всероссийской олимпиады школьников по немецкому языку в Республике Коми.</w:t>
      </w:r>
    </w:p>
    <w:p w:rsidR="00D97C86" w:rsidRPr="00473D5F" w:rsidRDefault="00D97C86" w:rsidP="00473D5F">
      <w:pPr>
        <w:pStyle w:val="Default"/>
        <w:spacing w:line="276" w:lineRule="auto"/>
        <w:ind w:firstLine="709"/>
        <w:jc w:val="both"/>
      </w:pPr>
      <w:r w:rsidRPr="00473D5F">
        <w:rPr>
          <w:color w:val="auto"/>
        </w:rPr>
        <w:t>X</w:t>
      </w:r>
      <w:r w:rsidRPr="00473D5F">
        <w:rPr>
          <w:color w:val="auto"/>
          <w:lang w:val="en-US"/>
        </w:rPr>
        <w:t>IX</w:t>
      </w:r>
      <w:r w:rsidRPr="00473D5F">
        <w:rPr>
          <w:color w:val="auto"/>
        </w:rPr>
        <w:t xml:space="preserve"> </w:t>
      </w:r>
      <w:r w:rsidRPr="00473D5F">
        <w:t xml:space="preserve">Всероссийская олимпиада школьников по немецкому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Она призвана поощрять школьников изучать немецкий язык и культуру немецкоязычных стран, прежде всего Германии и Австрии, повысить их мотивацию к изучению также и родного языка, что способствует развитию и углублению существующих экономических и гуманитарных связей. </w:t>
      </w:r>
    </w:p>
    <w:p w:rsidR="00D97C86" w:rsidRPr="00473D5F" w:rsidRDefault="00D97C86" w:rsidP="00473D5F">
      <w:pPr>
        <w:pStyle w:val="Default"/>
        <w:spacing w:line="276" w:lineRule="auto"/>
        <w:jc w:val="both"/>
      </w:pPr>
      <w:r w:rsidRPr="00473D5F">
        <w:t xml:space="preserve">            К числу постоянных основных задач нашей олимпиады по-прежнему относится и сохранение немецкого языка как школьного предмета в Российской Федерации. Именно по этой причине проведению нашей олимпиады следует уделить особое внимание, постараться пробудить в обучающихся интерес не только к языку, но и к литературе, культуре, географии, известным личностям немецкоязычных стран. </w:t>
      </w:r>
    </w:p>
    <w:p w:rsidR="00D97C86" w:rsidRPr="00473D5F" w:rsidRDefault="0067797C" w:rsidP="00473D5F">
      <w:pPr>
        <w:shd w:val="clear" w:color="auto" w:fill="FFFFFF"/>
        <w:tabs>
          <w:tab w:val="left" w:leader="underscore" w:pos="1838"/>
        </w:tabs>
        <w:spacing w:line="276" w:lineRule="auto"/>
        <w:rPr>
          <w:rFonts w:ascii="Times New Roman" w:eastAsia="Calibri" w:hAnsi="Times New Roman" w:cs="Times New Roman"/>
          <w:bCs/>
          <w:sz w:val="24"/>
          <w:szCs w:val="24"/>
        </w:rPr>
      </w:pPr>
      <w:r>
        <w:rPr>
          <w:rFonts w:ascii="Times New Roman" w:eastAsia="Calibri" w:hAnsi="Times New Roman" w:cs="Times New Roman"/>
          <w:sz w:val="24"/>
          <w:szCs w:val="24"/>
        </w:rPr>
        <w:t>В 2022/23</w:t>
      </w:r>
      <w:r w:rsidR="00D97C86" w:rsidRPr="00473D5F">
        <w:rPr>
          <w:rFonts w:ascii="Times New Roman" w:eastAsia="Calibri" w:hAnsi="Times New Roman" w:cs="Times New Roman"/>
          <w:sz w:val="24"/>
          <w:szCs w:val="24"/>
        </w:rPr>
        <w:t xml:space="preserve"> учебном году муниципальная олимпиада состоит из шести конкурсов: конкурс понимания устного текста (аудирование – </w:t>
      </w:r>
      <w:r w:rsidR="00D97C86" w:rsidRPr="00473D5F">
        <w:rPr>
          <w:rFonts w:ascii="Times New Roman" w:eastAsia="Calibri" w:hAnsi="Times New Roman" w:cs="Times New Roman"/>
          <w:b/>
          <w:sz w:val="24"/>
          <w:szCs w:val="24"/>
        </w:rPr>
        <w:t>15 баллов</w:t>
      </w:r>
      <w:r w:rsidR="00D97C86" w:rsidRPr="00473D5F">
        <w:rPr>
          <w:rFonts w:ascii="Times New Roman" w:eastAsia="Calibri" w:hAnsi="Times New Roman" w:cs="Times New Roman"/>
          <w:sz w:val="24"/>
          <w:szCs w:val="24"/>
        </w:rPr>
        <w:t xml:space="preserve">), конкурс устной речи (говорение – </w:t>
      </w:r>
      <w:r w:rsidR="00D97C86" w:rsidRPr="00473D5F">
        <w:rPr>
          <w:rFonts w:ascii="Times New Roman" w:eastAsia="Calibri" w:hAnsi="Times New Roman" w:cs="Times New Roman"/>
          <w:b/>
          <w:sz w:val="24"/>
          <w:szCs w:val="24"/>
        </w:rPr>
        <w:t>25 ба</w:t>
      </w:r>
      <w:r w:rsidR="00D97C86" w:rsidRPr="00473D5F">
        <w:rPr>
          <w:rFonts w:ascii="Times New Roman" w:eastAsia="Calibri" w:hAnsi="Times New Roman" w:cs="Times New Roman"/>
          <w:b/>
          <w:sz w:val="24"/>
          <w:szCs w:val="24"/>
        </w:rPr>
        <w:t>л</w:t>
      </w:r>
      <w:r w:rsidR="00D97C86" w:rsidRPr="00473D5F">
        <w:rPr>
          <w:rFonts w:ascii="Times New Roman" w:eastAsia="Calibri" w:hAnsi="Times New Roman" w:cs="Times New Roman"/>
          <w:b/>
          <w:sz w:val="24"/>
          <w:szCs w:val="24"/>
        </w:rPr>
        <w:t>лов</w:t>
      </w:r>
      <w:r w:rsidR="00D97C86" w:rsidRPr="00473D5F">
        <w:rPr>
          <w:rFonts w:ascii="Times New Roman" w:eastAsia="Calibri" w:hAnsi="Times New Roman" w:cs="Times New Roman"/>
          <w:sz w:val="24"/>
          <w:szCs w:val="24"/>
        </w:rPr>
        <w:t>), лексико-грамматический тест (</w:t>
      </w:r>
      <w:r w:rsidR="00D97C86" w:rsidRPr="00473D5F">
        <w:rPr>
          <w:rFonts w:ascii="Times New Roman" w:eastAsia="Calibri" w:hAnsi="Times New Roman" w:cs="Times New Roman"/>
          <w:b/>
          <w:sz w:val="24"/>
          <w:szCs w:val="24"/>
        </w:rPr>
        <w:t>20 баллов</w:t>
      </w:r>
      <w:r w:rsidR="00D97C86" w:rsidRPr="00473D5F">
        <w:rPr>
          <w:rFonts w:ascii="Times New Roman" w:eastAsia="Calibri" w:hAnsi="Times New Roman" w:cs="Times New Roman"/>
          <w:sz w:val="24"/>
          <w:szCs w:val="24"/>
        </w:rPr>
        <w:t>), тест по страноведению (</w:t>
      </w:r>
      <w:r w:rsidR="00D97C86" w:rsidRPr="00473D5F">
        <w:rPr>
          <w:rFonts w:ascii="Times New Roman" w:eastAsia="Calibri" w:hAnsi="Times New Roman" w:cs="Times New Roman"/>
          <w:b/>
          <w:sz w:val="24"/>
          <w:szCs w:val="24"/>
        </w:rPr>
        <w:t>20 баллов</w:t>
      </w:r>
      <w:r w:rsidR="00D97C86" w:rsidRPr="00473D5F">
        <w:rPr>
          <w:rFonts w:ascii="Times New Roman" w:eastAsia="Calibri" w:hAnsi="Times New Roman" w:cs="Times New Roman"/>
          <w:sz w:val="24"/>
          <w:szCs w:val="24"/>
        </w:rPr>
        <w:t xml:space="preserve">), </w:t>
      </w:r>
      <w:r w:rsidR="00D97C86" w:rsidRPr="00473D5F">
        <w:rPr>
          <w:rFonts w:ascii="Times New Roman" w:eastAsia="Calibri" w:hAnsi="Times New Roman" w:cs="Times New Roman"/>
          <w:bCs/>
          <w:sz w:val="24"/>
          <w:szCs w:val="24"/>
        </w:rPr>
        <w:t>конкурс п</w:t>
      </w:r>
      <w:r w:rsidR="00D97C86" w:rsidRPr="00473D5F">
        <w:rPr>
          <w:rFonts w:ascii="Times New Roman" w:eastAsia="Calibri" w:hAnsi="Times New Roman" w:cs="Times New Roman"/>
          <w:bCs/>
          <w:sz w:val="24"/>
          <w:szCs w:val="24"/>
        </w:rPr>
        <w:t>о</w:t>
      </w:r>
      <w:r w:rsidR="00D97C86" w:rsidRPr="00473D5F">
        <w:rPr>
          <w:rFonts w:ascii="Times New Roman" w:eastAsia="Calibri" w:hAnsi="Times New Roman" w:cs="Times New Roman"/>
          <w:bCs/>
          <w:sz w:val="24"/>
          <w:szCs w:val="24"/>
        </w:rPr>
        <w:t xml:space="preserve">нимания письменного текста (чтение - </w:t>
      </w:r>
      <w:r w:rsidR="00D97C86" w:rsidRPr="00473D5F">
        <w:rPr>
          <w:rFonts w:ascii="Times New Roman" w:eastAsia="Calibri" w:hAnsi="Times New Roman" w:cs="Times New Roman"/>
          <w:b/>
          <w:bCs/>
          <w:sz w:val="24"/>
          <w:szCs w:val="24"/>
        </w:rPr>
        <w:t>20 баллов</w:t>
      </w:r>
      <w:r w:rsidR="00D97C86" w:rsidRPr="00473D5F">
        <w:rPr>
          <w:rFonts w:ascii="Times New Roman" w:eastAsia="Calibri" w:hAnsi="Times New Roman" w:cs="Times New Roman"/>
          <w:bCs/>
          <w:sz w:val="24"/>
          <w:szCs w:val="24"/>
        </w:rPr>
        <w:t>),</w:t>
      </w:r>
      <w:r w:rsidR="00D97C86" w:rsidRPr="00473D5F">
        <w:rPr>
          <w:rFonts w:ascii="Times New Roman" w:eastAsia="Calibri" w:hAnsi="Times New Roman" w:cs="Times New Roman"/>
          <w:sz w:val="24"/>
          <w:szCs w:val="24"/>
        </w:rPr>
        <w:t xml:space="preserve"> к</w:t>
      </w:r>
      <w:r w:rsidR="00D97C86" w:rsidRPr="00473D5F">
        <w:rPr>
          <w:rFonts w:ascii="Times New Roman" w:eastAsia="Calibri" w:hAnsi="Times New Roman" w:cs="Times New Roman"/>
          <w:bCs/>
          <w:sz w:val="24"/>
          <w:szCs w:val="24"/>
        </w:rPr>
        <w:t xml:space="preserve">онкурс письменной речи (письмо - </w:t>
      </w:r>
      <w:r w:rsidR="00D97C86" w:rsidRPr="00473D5F">
        <w:rPr>
          <w:rFonts w:ascii="Times New Roman" w:eastAsia="Calibri" w:hAnsi="Times New Roman" w:cs="Times New Roman"/>
          <w:b/>
          <w:bCs/>
          <w:sz w:val="24"/>
          <w:szCs w:val="24"/>
        </w:rPr>
        <w:t>20 ба</w:t>
      </w:r>
      <w:r w:rsidR="00D97C86" w:rsidRPr="00473D5F">
        <w:rPr>
          <w:rFonts w:ascii="Times New Roman" w:eastAsia="Calibri" w:hAnsi="Times New Roman" w:cs="Times New Roman"/>
          <w:b/>
          <w:bCs/>
          <w:sz w:val="24"/>
          <w:szCs w:val="24"/>
        </w:rPr>
        <w:t>л</w:t>
      </w:r>
      <w:r w:rsidR="00D97C86" w:rsidRPr="00473D5F">
        <w:rPr>
          <w:rFonts w:ascii="Times New Roman" w:eastAsia="Calibri" w:hAnsi="Times New Roman" w:cs="Times New Roman"/>
          <w:b/>
          <w:bCs/>
          <w:sz w:val="24"/>
          <w:szCs w:val="24"/>
        </w:rPr>
        <w:t>лов</w:t>
      </w:r>
      <w:r w:rsidR="00D97C86" w:rsidRPr="00473D5F">
        <w:rPr>
          <w:rFonts w:ascii="Times New Roman" w:eastAsia="Calibri" w:hAnsi="Times New Roman" w:cs="Times New Roman"/>
          <w:bCs/>
          <w:sz w:val="24"/>
          <w:szCs w:val="24"/>
        </w:rPr>
        <w:t xml:space="preserve">). Максимальный балл, который смогут набрать участники составляет – </w:t>
      </w:r>
      <w:r w:rsidR="00D97C86" w:rsidRPr="00473D5F">
        <w:rPr>
          <w:rFonts w:ascii="Times New Roman" w:eastAsia="Calibri" w:hAnsi="Times New Roman" w:cs="Times New Roman"/>
          <w:b/>
          <w:bCs/>
          <w:sz w:val="24"/>
          <w:szCs w:val="24"/>
        </w:rPr>
        <w:t>120 баллов</w:t>
      </w:r>
      <w:r w:rsidR="00D97C86" w:rsidRPr="00473D5F">
        <w:rPr>
          <w:rFonts w:ascii="Times New Roman" w:eastAsia="Calibri" w:hAnsi="Times New Roman" w:cs="Times New Roman"/>
          <w:bCs/>
          <w:sz w:val="24"/>
          <w:szCs w:val="24"/>
        </w:rPr>
        <w:t>.</w:t>
      </w:r>
    </w:p>
    <w:p w:rsidR="00D97C86" w:rsidRPr="00473D5F" w:rsidRDefault="00D97C86" w:rsidP="00473D5F">
      <w:pPr>
        <w:shd w:val="clear" w:color="auto" w:fill="FFFFFF"/>
        <w:tabs>
          <w:tab w:val="left" w:leader="underscore" w:pos="1838"/>
        </w:tabs>
        <w:spacing w:line="276" w:lineRule="auto"/>
        <w:rPr>
          <w:rFonts w:ascii="Times New Roman" w:eastAsia="Calibri" w:hAnsi="Times New Roman" w:cs="Times New Roman"/>
          <w:bCs/>
          <w:sz w:val="24"/>
          <w:szCs w:val="24"/>
        </w:rPr>
      </w:pPr>
      <w:r w:rsidRPr="00473D5F">
        <w:rPr>
          <w:rFonts w:ascii="Times New Roman" w:eastAsia="Calibri" w:hAnsi="Times New Roman" w:cs="Times New Roman"/>
          <w:bCs/>
          <w:sz w:val="24"/>
          <w:szCs w:val="24"/>
        </w:rPr>
        <w:t>Методические материалы содержат следующие документы: лист с заданиями (ЛЗ), лист о</w:t>
      </w:r>
      <w:r w:rsidRPr="00473D5F">
        <w:rPr>
          <w:rFonts w:ascii="Times New Roman" w:eastAsia="Calibri" w:hAnsi="Times New Roman" w:cs="Times New Roman"/>
          <w:bCs/>
          <w:sz w:val="24"/>
          <w:szCs w:val="24"/>
        </w:rPr>
        <w:t>т</w:t>
      </w:r>
      <w:r w:rsidRPr="00473D5F">
        <w:rPr>
          <w:rFonts w:ascii="Times New Roman" w:eastAsia="Calibri" w:hAnsi="Times New Roman" w:cs="Times New Roman"/>
          <w:bCs/>
          <w:sz w:val="24"/>
          <w:szCs w:val="24"/>
        </w:rPr>
        <w:t>ветов (ЛО), ключи (К), критерии для письма и говорения (К), правила проведения конкурса (ПП), аудиофайл с текстом для аудирования, транскрипция аудитивного текста (Т)</w:t>
      </w:r>
      <w:r w:rsidRPr="00473D5F">
        <w:rPr>
          <w:rStyle w:val="a9"/>
          <w:rFonts w:ascii="Times New Roman" w:eastAsia="Calibri" w:hAnsi="Times New Roman" w:cs="Times New Roman"/>
          <w:bCs/>
          <w:sz w:val="24"/>
          <w:szCs w:val="24"/>
        </w:rPr>
        <w:footnoteReference w:id="1"/>
      </w:r>
      <w:r w:rsidRPr="00473D5F">
        <w:rPr>
          <w:rFonts w:ascii="Times New Roman" w:eastAsia="Calibri" w:hAnsi="Times New Roman" w:cs="Times New Roman"/>
          <w:bCs/>
          <w:sz w:val="24"/>
          <w:szCs w:val="24"/>
        </w:rPr>
        <w:t>.</w:t>
      </w:r>
    </w:p>
    <w:p w:rsidR="00D97C86" w:rsidRPr="00473D5F" w:rsidRDefault="00D97C86" w:rsidP="00473D5F">
      <w:pPr>
        <w:shd w:val="clear" w:color="auto" w:fill="FFFFFF"/>
        <w:tabs>
          <w:tab w:val="left" w:leader="underscore" w:pos="1838"/>
        </w:tabs>
        <w:spacing w:line="276" w:lineRule="auto"/>
        <w:rPr>
          <w:rFonts w:ascii="Times New Roman" w:eastAsia="Calibri" w:hAnsi="Times New Roman" w:cs="Times New Roman"/>
          <w:sz w:val="24"/>
          <w:szCs w:val="24"/>
        </w:rPr>
      </w:pPr>
      <w:r w:rsidRPr="00473D5F">
        <w:rPr>
          <w:rFonts w:ascii="Times New Roman" w:eastAsia="Calibri" w:hAnsi="Times New Roman" w:cs="Times New Roman"/>
          <w:bCs/>
          <w:sz w:val="24"/>
          <w:szCs w:val="24"/>
        </w:rPr>
        <w:t>Методические материалы для муниципального этапа всероссийской олимпиады по неме</w:t>
      </w:r>
      <w:r w:rsidRPr="00473D5F">
        <w:rPr>
          <w:rFonts w:ascii="Times New Roman" w:eastAsia="Calibri" w:hAnsi="Times New Roman" w:cs="Times New Roman"/>
          <w:bCs/>
          <w:sz w:val="24"/>
          <w:szCs w:val="24"/>
        </w:rPr>
        <w:t>ц</w:t>
      </w:r>
      <w:r w:rsidRPr="00473D5F">
        <w:rPr>
          <w:rFonts w:ascii="Times New Roman" w:eastAsia="Calibri" w:hAnsi="Times New Roman" w:cs="Times New Roman"/>
          <w:bCs/>
          <w:sz w:val="24"/>
          <w:szCs w:val="24"/>
        </w:rPr>
        <w:t>кому языку представляют единый комплект заданий для 7-8 классов и единый комплект заданий для 9-11 классов. Для каждой из указанных групп подготовлен отдельный комплект</w:t>
      </w:r>
      <w:r w:rsidR="00A842E2" w:rsidRPr="00473D5F">
        <w:rPr>
          <w:rFonts w:ascii="Times New Roman" w:eastAsia="Calibri" w:hAnsi="Times New Roman" w:cs="Times New Roman"/>
          <w:bCs/>
          <w:sz w:val="24"/>
          <w:szCs w:val="24"/>
        </w:rPr>
        <w:t xml:space="preserve"> </w:t>
      </w:r>
      <w:r w:rsidRPr="00473D5F">
        <w:rPr>
          <w:rFonts w:ascii="Times New Roman" w:eastAsia="Calibri" w:hAnsi="Times New Roman" w:cs="Times New Roman"/>
          <w:bCs/>
          <w:sz w:val="24"/>
          <w:szCs w:val="24"/>
        </w:rPr>
        <w:t>заданий с во</w:t>
      </w:r>
      <w:r w:rsidRPr="00473D5F">
        <w:rPr>
          <w:rFonts w:ascii="Times New Roman" w:eastAsia="Calibri" w:hAnsi="Times New Roman" w:cs="Times New Roman"/>
          <w:bCs/>
          <w:sz w:val="24"/>
          <w:szCs w:val="24"/>
        </w:rPr>
        <w:t>з</w:t>
      </w:r>
      <w:r w:rsidRPr="00473D5F">
        <w:rPr>
          <w:rFonts w:ascii="Times New Roman" w:eastAsia="Calibri" w:hAnsi="Times New Roman" w:cs="Times New Roman"/>
          <w:bCs/>
          <w:sz w:val="24"/>
          <w:szCs w:val="24"/>
        </w:rPr>
        <w:t>растающей степенью сложности языкового материала от группы к группе. Количество конкурсов и виды заданий для обеих групп одинаковы.</w:t>
      </w:r>
    </w:p>
    <w:p w:rsidR="00D97C86" w:rsidRPr="00473D5F" w:rsidRDefault="00D97C86" w:rsidP="00473D5F">
      <w:pPr>
        <w:spacing w:line="276" w:lineRule="auto"/>
        <w:rPr>
          <w:rFonts w:ascii="Times New Roman" w:eastAsia="Calibri" w:hAnsi="Times New Roman" w:cs="Times New Roman"/>
          <w:b/>
          <w:bCs/>
          <w:color w:val="000000"/>
          <w:sz w:val="24"/>
          <w:szCs w:val="24"/>
        </w:rPr>
      </w:pPr>
    </w:p>
    <w:p w:rsidR="00D97C86" w:rsidRPr="00473D5F" w:rsidRDefault="00D97C86" w:rsidP="00473D5F">
      <w:pPr>
        <w:spacing w:line="276" w:lineRule="auto"/>
        <w:rPr>
          <w:rFonts w:ascii="Times New Roman" w:eastAsia="Calibri" w:hAnsi="Times New Roman" w:cs="Times New Roman"/>
          <w:b/>
          <w:bCs/>
          <w:color w:val="000000"/>
          <w:sz w:val="24"/>
          <w:szCs w:val="24"/>
        </w:rPr>
      </w:pPr>
      <w:r w:rsidRPr="00473D5F">
        <w:rPr>
          <w:rFonts w:ascii="Times New Roman" w:eastAsia="Calibri" w:hAnsi="Times New Roman" w:cs="Times New Roman"/>
          <w:b/>
          <w:bCs/>
          <w:color w:val="000000"/>
          <w:sz w:val="24"/>
          <w:szCs w:val="24"/>
        </w:rPr>
        <w:t xml:space="preserve">Содержание задания для конкурса «Лексико-грамматический тест / </w:t>
      </w:r>
      <w:proofErr w:type="spellStart"/>
      <w:r w:rsidRPr="00473D5F">
        <w:rPr>
          <w:rFonts w:ascii="Times New Roman" w:eastAsia="Calibri" w:hAnsi="Times New Roman" w:cs="Times New Roman"/>
          <w:b/>
          <w:bCs/>
          <w:color w:val="000000"/>
          <w:sz w:val="24"/>
          <w:szCs w:val="24"/>
          <w:lang w:val="en-US"/>
        </w:rPr>
        <w:t>Lexikalisch</w:t>
      </w:r>
      <w:proofErr w:type="spellEnd"/>
      <w:r w:rsidRPr="00473D5F">
        <w:rPr>
          <w:rFonts w:ascii="Times New Roman" w:eastAsia="Calibri" w:hAnsi="Times New Roman" w:cs="Times New Roman"/>
          <w:b/>
          <w:bCs/>
          <w:color w:val="000000"/>
          <w:sz w:val="24"/>
          <w:szCs w:val="24"/>
        </w:rPr>
        <w:t>-</w:t>
      </w:r>
      <w:proofErr w:type="spellStart"/>
      <w:r w:rsidRPr="00473D5F">
        <w:rPr>
          <w:rFonts w:ascii="Times New Roman" w:eastAsia="Calibri" w:hAnsi="Times New Roman" w:cs="Times New Roman"/>
          <w:b/>
          <w:bCs/>
          <w:color w:val="000000"/>
          <w:sz w:val="24"/>
          <w:szCs w:val="24"/>
          <w:lang w:val="en-US"/>
        </w:rPr>
        <w:t>grammatische</w:t>
      </w:r>
      <w:proofErr w:type="spellEnd"/>
      <w:r w:rsidRPr="00473D5F">
        <w:rPr>
          <w:rFonts w:ascii="Times New Roman" w:eastAsia="Calibri" w:hAnsi="Times New Roman" w:cs="Times New Roman"/>
          <w:b/>
          <w:bCs/>
          <w:color w:val="000000"/>
          <w:sz w:val="24"/>
          <w:szCs w:val="24"/>
        </w:rPr>
        <w:t xml:space="preserve"> </w:t>
      </w:r>
      <w:proofErr w:type="spellStart"/>
      <w:r w:rsidRPr="00473D5F">
        <w:rPr>
          <w:rFonts w:ascii="Times New Roman" w:eastAsia="Calibri" w:hAnsi="Times New Roman" w:cs="Times New Roman"/>
          <w:b/>
          <w:bCs/>
          <w:color w:val="000000"/>
          <w:sz w:val="24"/>
          <w:szCs w:val="24"/>
          <w:lang w:val="en-US"/>
        </w:rPr>
        <w:t>Aufgabe</w:t>
      </w:r>
      <w:proofErr w:type="spellEnd"/>
      <w:r w:rsidRPr="00473D5F">
        <w:rPr>
          <w:rFonts w:ascii="Times New Roman" w:eastAsia="Calibri" w:hAnsi="Times New Roman" w:cs="Times New Roman"/>
          <w:b/>
          <w:bCs/>
          <w:color w:val="000000"/>
          <w:sz w:val="24"/>
          <w:szCs w:val="24"/>
        </w:rPr>
        <w:t>»</w:t>
      </w:r>
    </w:p>
    <w:p w:rsidR="00D97C86" w:rsidRPr="00473D5F" w:rsidRDefault="00D97C86" w:rsidP="00473D5F">
      <w:pPr>
        <w:spacing w:line="276" w:lineRule="auto"/>
        <w:rPr>
          <w:rFonts w:ascii="Times New Roman" w:eastAsia="Calibri" w:hAnsi="Times New Roman" w:cs="Times New Roman"/>
          <w:color w:val="000000"/>
          <w:sz w:val="24"/>
          <w:szCs w:val="24"/>
        </w:rPr>
      </w:pPr>
    </w:p>
    <w:p w:rsidR="00D97C86" w:rsidRPr="00473D5F" w:rsidRDefault="00D97C86" w:rsidP="00473D5F">
      <w:pPr>
        <w:spacing w:line="276" w:lineRule="auto"/>
        <w:ind w:firstLine="708"/>
        <w:rPr>
          <w:rFonts w:ascii="Times New Roman" w:eastAsia="Calibri" w:hAnsi="Times New Roman" w:cs="Times New Roman"/>
          <w:color w:val="000000"/>
          <w:sz w:val="24"/>
          <w:szCs w:val="24"/>
        </w:rPr>
      </w:pPr>
      <w:r w:rsidRPr="00473D5F">
        <w:rPr>
          <w:rFonts w:ascii="Times New Roman" w:eastAsia="Calibri" w:hAnsi="Times New Roman" w:cs="Times New Roman"/>
          <w:color w:val="000000"/>
          <w:sz w:val="24"/>
          <w:szCs w:val="24"/>
        </w:rPr>
        <w:t>В текст задания, который представляет собой связный текст, вносятся пропуски двух ра</w:t>
      </w:r>
      <w:r w:rsidRPr="00473D5F">
        <w:rPr>
          <w:rFonts w:ascii="Times New Roman" w:eastAsia="Calibri" w:hAnsi="Times New Roman" w:cs="Times New Roman"/>
          <w:color w:val="000000"/>
          <w:sz w:val="24"/>
          <w:szCs w:val="24"/>
        </w:rPr>
        <w:t>з</w:t>
      </w:r>
      <w:r w:rsidRPr="00473D5F">
        <w:rPr>
          <w:rFonts w:ascii="Times New Roman" w:eastAsia="Calibri" w:hAnsi="Times New Roman" w:cs="Times New Roman"/>
          <w:color w:val="000000"/>
          <w:sz w:val="24"/>
          <w:szCs w:val="24"/>
        </w:rPr>
        <w:t>ных типов, с разной нумерацией: числовой и буквенной. К каждому типу пропусков формулируе</w:t>
      </w:r>
      <w:r w:rsidRPr="00473D5F">
        <w:rPr>
          <w:rFonts w:ascii="Times New Roman" w:eastAsia="Calibri" w:hAnsi="Times New Roman" w:cs="Times New Roman"/>
          <w:color w:val="000000"/>
          <w:sz w:val="24"/>
          <w:szCs w:val="24"/>
        </w:rPr>
        <w:t>т</w:t>
      </w:r>
      <w:r w:rsidRPr="00473D5F">
        <w:rPr>
          <w:rFonts w:ascii="Times New Roman" w:eastAsia="Calibri" w:hAnsi="Times New Roman" w:cs="Times New Roman"/>
          <w:color w:val="000000"/>
          <w:sz w:val="24"/>
          <w:szCs w:val="24"/>
        </w:rPr>
        <w:t xml:space="preserve">ся отдельное задание. </w:t>
      </w:r>
    </w:p>
    <w:p w:rsidR="00D97C86" w:rsidRPr="00473D5F" w:rsidRDefault="00D97C86" w:rsidP="00473D5F">
      <w:pPr>
        <w:spacing w:line="276" w:lineRule="auto"/>
        <w:ind w:firstLine="708"/>
        <w:rPr>
          <w:rFonts w:ascii="Times New Roman" w:eastAsia="Calibri" w:hAnsi="Times New Roman" w:cs="Times New Roman"/>
          <w:color w:val="000000"/>
          <w:sz w:val="24"/>
          <w:szCs w:val="24"/>
        </w:rPr>
      </w:pPr>
      <w:r w:rsidRPr="00473D5F">
        <w:rPr>
          <w:rFonts w:ascii="Times New Roman" w:eastAsia="Calibri" w:hAnsi="Times New Roman" w:cs="Times New Roman"/>
          <w:color w:val="000000"/>
          <w:sz w:val="24"/>
          <w:szCs w:val="24"/>
        </w:rPr>
        <w:lastRenderedPageBreak/>
        <w:t xml:space="preserve">Числовые пропуски </w:t>
      </w:r>
      <w:r w:rsidRPr="00473D5F">
        <w:rPr>
          <w:rFonts w:ascii="Times New Roman" w:eastAsia="Calibri" w:hAnsi="Times New Roman" w:cs="Times New Roman"/>
          <w:b/>
          <w:color w:val="000000"/>
          <w:sz w:val="24"/>
          <w:szCs w:val="24"/>
        </w:rPr>
        <w:t>1-10</w:t>
      </w:r>
      <w:r w:rsidRPr="00473D5F">
        <w:rPr>
          <w:rFonts w:ascii="Times New Roman" w:eastAsia="Calibri" w:hAnsi="Times New Roman" w:cs="Times New Roman"/>
          <w:color w:val="000000"/>
          <w:sz w:val="24"/>
          <w:szCs w:val="24"/>
        </w:rPr>
        <w:t xml:space="preserve"> необходимо заполнить </w:t>
      </w:r>
      <w:r w:rsidRPr="00473D5F">
        <w:rPr>
          <w:rFonts w:ascii="Times New Roman" w:eastAsia="Calibri" w:hAnsi="Times New Roman" w:cs="Times New Roman"/>
          <w:i/>
          <w:iCs/>
          <w:color w:val="000000"/>
          <w:sz w:val="24"/>
          <w:szCs w:val="24"/>
        </w:rPr>
        <w:t>лексическими единицами</w:t>
      </w:r>
      <w:r w:rsidRPr="00473D5F">
        <w:rPr>
          <w:rFonts w:ascii="Times New Roman" w:eastAsia="Calibri" w:hAnsi="Times New Roman" w:cs="Times New Roman"/>
          <w:color w:val="000000"/>
          <w:sz w:val="24"/>
          <w:szCs w:val="24"/>
        </w:rPr>
        <w:t xml:space="preserve">, </w:t>
      </w:r>
      <w:r w:rsidRPr="00473D5F">
        <w:rPr>
          <w:rFonts w:ascii="Times New Roman" w:eastAsia="Calibri" w:hAnsi="Times New Roman" w:cs="Times New Roman"/>
          <w:i/>
          <w:iCs/>
          <w:color w:val="000000"/>
          <w:sz w:val="24"/>
          <w:szCs w:val="24"/>
        </w:rPr>
        <w:t xml:space="preserve">данными после текста. </w:t>
      </w:r>
      <w:r w:rsidRPr="00473D5F">
        <w:rPr>
          <w:rFonts w:ascii="Times New Roman" w:eastAsia="Calibri" w:hAnsi="Times New Roman" w:cs="Times New Roman"/>
          <w:color w:val="000000"/>
          <w:sz w:val="24"/>
          <w:szCs w:val="24"/>
        </w:rPr>
        <w:t>При этом следует обратить внимание на то, что вариантов ответов для  числовых пропу</w:t>
      </w:r>
      <w:r w:rsidRPr="00473D5F">
        <w:rPr>
          <w:rFonts w:ascii="Times New Roman" w:eastAsia="Calibri" w:hAnsi="Times New Roman" w:cs="Times New Roman"/>
          <w:color w:val="000000"/>
          <w:sz w:val="24"/>
          <w:szCs w:val="24"/>
        </w:rPr>
        <w:t>с</w:t>
      </w:r>
      <w:r w:rsidRPr="00473D5F">
        <w:rPr>
          <w:rFonts w:ascii="Times New Roman" w:eastAsia="Calibri" w:hAnsi="Times New Roman" w:cs="Times New Roman"/>
          <w:color w:val="000000"/>
          <w:sz w:val="24"/>
          <w:szCs w:val="24"/>
        </w:rPr>
        <w:t>ков, по количеству больше, чем самих пропусков в тексте. Их количество для 7-8 классов соста</w:t>
      </w:r>
      <w:r w:rsidRPr="00473D5F">
        <w:rPr>
          <w:rFonts w:ascii="Times New Roman" w:eastAsia="Calibri" w:hAnsi="Times New Roman" w:cs="Times New Roman"/>
          <w:color w:val="000000"/>
          <w:sz w:val="24"/>
          <w:szCs w:val="24"/>
        </w:rPr>
        <w:t>в</w:t>
      </w:r>
      <w:r w:rsidRPr="00473D5F">
        <w:rPr>
          <w:rFonts w:ascii="Times New Roman" w:eastAsia="Calibri" w:hAnsi="Times New Roman" w:cs="Times New Roman"/>
          <w:color w:val="000000"/>
          <w:sz w:val="24"/>
          <w:szCs w:val="24"/>
        </w:rPr>
        <w:t xml:space="preserve">ляет </w:t>
      </w:r>
      <w:r w:rsidRPr="00473D5F">
        <w:rPr>
          <w:rFonts w:ascii="Times New Roman" w:eastAsia="Calibri" w:hAnsi="Times New Roman" w:cs="Times New Roman"/>
          <w:b/>
          <w:color w:val="000000"/>
          <w:sz w:val="24"/>
          <w:szCs w:val="24"/>
        </w:rPr>
        <w:t>4</w:t>
      </w:r>
      <w:r w:rsidRPr="00473D5F">
        <w:rPr>
          <w:rFonts w:ascii="Times New Roman" w:eastAsia="Calibri" w:hAnsi="Times New Roman" w:cs="Times New Roman"/>
          <w:color w:val="000000"/>
          <w:sz w:val="24"/>
          <w:szCs w:val="24"/>
        </w:rPr>
        <w:t xml:space="preserve">, для 9-11 – </w:t>
      </w:r>
      <w:r w:rsidRPr="00473D5F">
        <w:rPr>
          <w:rFonts w:ascii="Times New Roman" w:eastAsia="Calibri" w:hAnsi="Times New Roman" w:cs="Times New Roman"/>
          <w:b/>
          <w:color w:val="000000"/>
          <w:sz w:val="24"/>
          <w:szCs w:val="24"/>
        </w:rPr>
        <w:t>6</w:t>
      </w:r>
      <w:r w:rsidRPr="00473D5F">
        <w:rPr>
          <w:rFonts w:ascii="Times New Roman" w:eastAsia="Calibri" w:hAnsi="Times New Roman" w:cs="Times New Roman"/>
          <w:color w:val="000000"/>
          <w:sz w:val="24"/>
          <w:szCs w:val="24"/>
        </w:rPr>
        <w:t xml:space="preserve"> лексических единиц, которые не подходят ни к одному из пропусков в тексте.</w:t>
      </w:r>
    </w:p>
    <w:p w:rsidR="00D97C86" w:rsidRPr="00473D5F" w:rsidRDefault="00D97C86" w:rsidP="00473D5F">
      <w:pPr>
        <w:spacing w:line="276" w:lineRule="auto"/>
        <w:ind w:firstLine="708"/>
        <w:rPr>
          <w:rFonts w:ascii="Times New Roman" w:eastAsia="Calibri" w:hAnsi="Times New Roman" w:cs="Times New Roman"/>
          <w:color w:val="000000"/>
          <w:sz w:val="24"/>
          <w:szCs w:val="24"/>
        </w:rPr>
      </w:pPr>
      <w:r w:rsidRPr="00473D5F">
        <w:rPr>
          <w:rFonts w:ascii="Times New Roman" w:eastAsia="Calibri" w:hAnsi="Times New Roman" w:cs="Times New Roman"/>
          <w:color w:val="000000"/>
          <w:sz w:val="24"/>
          <w:szCs w:val="24"/>
        </w:rPr>
        <w:t xml:space="preserve">Буквенные пропуски </w:t>
      </w:r>
      <w:r w:rsidRPr="00473D5F">
        <w:rPr>
          <w:rFonts w:ascii="Times New Roman" w:eastAsia="Calibri" w:hAnsi="Times New Roman" w:cs="Times New Roman"/>
          <w:b/>
          <w:color w:val="000000"/>
          <w:sz w:val="24"/>
          <w:szCs w:val="24"/>
          <w:lang w:val="en-US"/>
        </w:rPr>
        <w:t>A</w:t>
      </w:r>
      <w:r w:rsidRPr="00473D5F">
        <w:rPr>
          <w:rFonts w:ascii="Times New Roman" w:eastAsia="Calibri" w:hAnsi="Times New Roman" w:cs="Times New Roman"/>
          <w:b/>
          <w:color w:val="000000"/>
          <w:sz w:val="24"/>
          <w:szCs w:val="24"/>
        </w:rPr>
        <w:t>-</w:t>
      </w:r>
      <w:r w:rsidRPr="00473D5F">
        <w:rPr>
          <w:rFonts w:ascii="Times New Roman" w:eastAsia="Calibri" w:hAnsi="Times New Roman" w:cs="Times New Roman"/>
          <w:b/>
          <w:color w:val="000000"/>
          <w:sz w:val="24"/>
          <w:szCs w:val="24"/>
          <w:lang w:val="en-US"/>
        </w:rPr>
        <w:t>J</w:t>
      </w:r>
      <w:r w:rsidRPr="00473D5F">
        <w:rPr>
          <w:rFonts w:ascii="Times New Roman" w:eastAsia="Calibri" w:hAnsi="Times New Roman" w:cs="Times New Roman"/>
          <w:color w:val="000000"/>
          <w:sz w:val="24"/>
          <w:szCs w:val="24"/>
        </w:rPr>
        <w:t xml:space="preserve"> направлены на проверку уровня сформированности грамматич</w:t>
      </w:r>
      <w:r w:rsidRPr="00473D5F">
        <w:rPr>
          <w:rFonts w:ascii="Times New Roman" w:eastAsia="Calibri" w:hAnsi="Times New Roman" w:cs="Times New Roman"/>
          <w:color w:val="000000"/>
          <w:sz w:val="24"/>
          <w:szCs w:val="24"/>
        </w:rPr>
        <w:t>е</w:t>
      </w:r>
      <w:r w:rsidRPr="00473D5F">
        <w:rPr>
          <w:rFonts w:ascii="Times New Roman" w:eastAsia="Calibri" w:hAnsi="Times New Roman" w:cs="Times New Roman"/>
          <w:color w:val="000000"/>
          <w:sz w:val="24"/>
          <w:szCs w:val="24"/>
        </w:rPr>
        <w:t>ской компетенции учащихся, на их умение распознавать и восстанавливать грамматические стру</w:t>
      </w:r>
      <w:r w:rsidRPr="00473D5F">
        <w:rPr>
          <w:rFonts w:ascii="Times New Roman" w:eastAsia="Calibri" w:hAnsi="Times New Roman" w:cs="Times New Roman"/>
          <w:color w:val="000000"/>
          <w:sz w:val="24"/>
          <w:szCs w:val="24"/>
        </w:rPr>
        <w:t>к</w:t>
      </w:r>
      <w:r w:rsidRPr="00473D5F">
        <w:rPr>
          <w:rFonts w:ascii="Times New Roman" w:eastAsia="Calibri" w:hAnsi="Times New Roman" w:cs="Times New Roman"/>
          <w:color w:val="000000"/>
          <w:sz w:val="24"/>
          <w:szCs w:val="24"/>
        </w:rPr>
        <w:t xml:space="preserve">туры в тексте. В случае с буквенными пропусками учащиеся должны </w:t>
      </w:r>
      <w:r w:rsidRPr="00473D5F">
        <w:rPr>
          <w:rFonts w:ascii="Times New Roman" w:eastAsia="Calibri" w:hAnsi="Times New Roman" w:cs="Times New Roman"/>
          <w:i/>
          <w:iCs/>
          <w:color w:val="000000"/>
          <w:sz w:val="24"/>
          <w:szCs w:val="24"/>
        </w:rPr>
        <w:t>самостоятельно, без каких-либо дополнительных опор, предложить ту лексическую единицу, которая оптимально соотве</w:t>
      </w:r>
      <w:r w:rsidRPr="00473D5F">
        <w:rPr>
          <w:rFonts w:ascii="Times New Roman" w:eastAsia="Calibri" w:hAnsi="Times New Roman" w:cs="Times New Roman"/>
          <w:i/>
          <w:iCs/>
          <w:color w:val="000000"/>
          <w:sz w:val="24"/>
          <w:szCs w:val="24"/>
        </w:rPr>
        <w:t>т</w:t>
      </w:r>
      <w:r w:rsidRPr="00473D5F">
        <w:rPr>
          <w:rFonts w:ascii="Times New Roman" w:eastAsia="Calibri" w:hAnsi="Times New Roman" w:cs="Times New Roman"/>
          <w:i/>
          <w:iCs/>
          <w:color w:val="000000"/>
          <w:sz w:val="24"/>
          <w:szCs w:val="24"/>
        </w:rPr>
        <w:t xml:space="preserve">ствует грамматической структуре. </w:t>
      </w:r>
      <w:r w:rsidRPr="00473D5F">
        <w:rPr>
          <w:rFonts w:ascii="Times New Roman" w:eastAsia="Calibri" w:hAnsi="Times New Roman" w:cs="Times New Roman"/>
          <w:color w:val="000000"/>
          <w:sz w:val="24"/>
          <w:szCs w:val="24"/>
        </w:rPr>
        <w:t>Иными словами, данная лексическая единица должна помочь восстановить нарушенную пропуском грамматическую структуру.</w:t>
      </w:r>
    </w:p>
    <w:p w:rsidR="00D97C86" w:rsidRPr="00473D5F" w:rsidRDefault="00D97C86" w:rsidP="00473D5F">
      <w:pPr>
        <w:spacing w:line="276" w:lineRule="auto"/>
        <w:ind w:firstLine="708"/>
        <w:rPr>
          <w:rFonts w:ascii="Times New Roman" w:eastAsia="Calibri" w:hAnsi="Times New Roman" w:cs="Times New Roman"/>
          <w:sz w:val="24"/>
          <w:szCs w:val="24"/>
        </w:rPr>
      </w:pPr>
      <w:r w:rsidRPr="00473D5F">
        <w:rPr>
          <w:rFonts w:ascii="Times New Roman" w:eastAsia="Calibri" w:hAnsi="Times New Roman" w:cs="Times New Roman"/>
          <w:color w:val="000000"/>
          <w:sz w:val="24"/>
          <w:szCs w:val="24"/>
        </w:rPr>
        <w:t xml:space="preserve">Максимальный балл за задание – </w:t>
      </w:r>
      <w:r w:rsidRPr="00473D5F">
        <w:rPr>
          <w:rFonts w:ascii="Times New Roman" w:eastAsia="Calibri" w:hAnsi="Times New Roman" w:cs="Times New Roman"/>
          <w:b/>
          <w:color w:val="000000"/>
          <w:sz w:val="24"/>
          <w:szCs w:val="24"/>
        </w:rPr>
        <w:t>20 баллов</w:t>
      </w:r>
      <w:r w:rsidRPr="00473D5F">
        <w:rPr>
          <w:rFonts w:ascii="Times New Roman" w:eastAsia="Calibri" w:hAnsi="Times New Roman" w:cs="Times New Roman"/>
          <w:color w:val="000000"/>
          <w:sz w:val="24"/>
          <w:szCs w:val="24"/>
        </w:rPr>
        <w:t>.</w:t>
      </w:r>
    </w:p>
    <w:p w:rsidR="00D97C86" w:rsidRPr="00473D5F" w:rsidRDefault="00D97C86" w:rsidP="00473D5F">
      <w:pPr>
        <w:spacing w:line="276" w:lineRule="auto"/>
        <w:rPr>
          <w:rFonts w:ascii="Times New Roman" w:eastAsia="Calibri" w:hAnsi="Times New Roman" w:cs="Times New Roman"/>
          <w:b/>
          <w:bCs/>
          <w:color w:val="000000"/>
          <w:sz w:val="24"/>
          <w:szCs w:val="24"/>
        </w:rPr>
      </w:pPr>
    </w:p>
    <w:p w:rsidR="00D97C86" w:rsidRPr="00473D5F" w:rsidRDefault="00D97C86" w:rsidP="00473D5F">
      <w:pPr>
        <w:spacing w:line="276" w:lineRule="auto"/>
        <w:rPr>
          <w:rFonts w:ascii="Times New Roman" w:eastAsia="Calibri" w:hAnsi="Times New Roman" w:cs="Times New Roman"/>
          <w:b/>
          <w:bCs/>
          <w:color w:val="000000"/>
          <w:sz w:val="24"/>
          <w:szCs w:val="24"/>
        </w:rPr>
      </w:pPr>
      <w:r w:rsidRPr="00473D5F">
        <w:rPr>
          <w:rFonts w:ascii="Times New Roman" w:eastAsia="Calibri" w:hAnsi="Times New Roman" w:cs="Times New Roman"/>
          <w:b/>
          <w:bCs/>
          <w:color w:val="000000"/>
          <w:sz w:val="24"/>
          <w:szCs w:val="24"/>
        </w:rPr>
        <w:t>Содержание задания для конкурса «Лингвострановедческая викторина»</w:t>
      </w:r>
    </w:p>
    <w:p w:rsidR="00D97C86" w:rsidRPr="00473D5F" w:rsidRDefault="00D97C86" w:rsidP="00473D5F">
      <w:pPr>
        <w:spacing w:line="276" w:lineRule="auto"/>
        <w:rPr>
          <w:rFonts w:ascii="Times New Roman" w:eastAsia="Calibri" w:hAnsi="Times New Roman" w:cs="Times New Roman"/>
          <w:b/>
          <w:bCs/>
          <w:color w:val="000000"/>
          <w:sz w:val="24"/>
          <w:szCs w:val="24"/>
        </w:rPr>
      </w:pPr>
    </w:p>
    <w:p w:rsidR="00D97C86" w:rsidRPr="00473D5F" w:rsidRDefault="00D97C86" w:rsidP="00473D5F">
      <w:pPr>
        <w:spacing w:line="276" w:lineRule="auto"/>
        <w:ind w:firstLine="708"/>
        <w:rPr>
          <w:rFonts w:ascii="Times New Roman" w:eastAsia="Calibri" w:hAnsi="Times New Roman" w:cs="Times New Roman"/>
          <w:color w:val="000000"/>
          <w:sz w:val="24"/>
          <w:szCs w:val="24"/>
        </w:rPr>
      </w:pPr>
      <w:r w:rsidRPr="00473D5F">
        <w:rPr>
          <w:rFonts w:ascii="Times New Roman" w:eastAsia="Calibri" w:hAnsi="Times New Roman" w:cs="Times New Roman"/>
          <w:bCs/>
          <w:color w:val="000000"/>
          <w:sz w:val="24"/>
          <w:szCs w:val="24"/>
        </w:rPr>
        <w:t>С 2014 года ежегодно заранее объявляется тема лингвострановедческого задания</w:t>
      </w:r>
      <w:r w:rsidRPr="00473D5F">
        <w:rPr>
          <w:rFonts w:ascii="Times New Roman" w:eastAsia="Calibri" w:hAnsi="Times New Roman" w:cs="Times New Roman"/>
          <w:b/>
          <w:bCs/>
          <w:color w:val="000000"/>
          <w:sz w:val="24"/>
          <w:szCs w:val="24"/>
        </w:rPr>
        <w:t xml:space="preserve">. </w:t>
      </w:r>
      <w:r w:rsidRPr="00473D5F">
        <w:rPr>
          <w:rFonts w:ascii="Times New Roman" w:eastAsia="Calibri" w:hAnsi="Times New Roman" w:cs="Times New Roman"/>
          <w:color w:val="000000"/>
          <w:sz w:val="24"/>
          <w:szCs w:val="24"/>
        </w:rPr>
        <w:t xml:space="preserve">В 2021/2022 учебном году задание по лингвострановедению включает два блока. </w:t>
      </w:r>
    </w:p>
    <w:p w:rsidR="00D97C86" w:rsidRPr="00473D5F" w:rsidRDefault="00D97C86" w:rsidP="00473D5F">
      <w:pPr>
        <w:spacing w:line="276" w:lineRule="auto"/>
        <w:ind w:firstLine="708"/>
        <w:rPr>
          <w:rFonts w:ascii="Times New Roman" w:eastAsia="Calibri" w:hAnsi="Times New Roman" w:cs="Times New Roman"/>
          <w:color w:val="000000"/>
          <w:sz w:val="24"/>
          <w:szCs w:val="24"/>
        </w:rPr>
      </w:pPr>
      <w:r w:rsidRPr="00473D5F">
        <w:rPr>
          <w:rFonts w:ascii="Times New Roman" w:eastAsia="Calibri" w:hAnsi="Times New Roman" w:cs="Times New Roman"/>
          <w:color w:val="000000"/>
          <w:sz w:val="24"/>
          <w:szCs w:val="24"/>
          <w:u w:val="single"/>
        </w:rPr>
        <w:t>Первый блок</w:t>
      </w:r>
      <w:r w:rsidRPr="00473D5F">
        <w:rPr>
          <w:rFonts w:ascii="Times New Roman" w:eastAsia="Calibri" w:hAnsi="Times New Roman" w:cs="Times New Roman"/>
          <w:color w:val="000000"/>
          <w:sz w:val="24"/>
          <w:szCs w:val="24"/>
        </w:rPr>
        <w:t xml:space="preserve"> из </w:t>
      </w:r>
      <w:r w:rsidRPr="00473D5F">
        <w:rPr>
          <w:rFonts w:ascii="Times New Roman" w:eastAsia="Calibri" w:hAnsi="Times New Roman" w:cs="Times New Roman"/>
          <w:b/>
          <w:color w:val="000000"/>
          <w:sz w:val="24"/>
          <w:szCs w:val="24"/>
        </w:rPr>
        <w:t>10</w:t>
      </w:r>
      <w:r w:rsidRPr="00473D5F">
        <w:rPr>
          <w:rFonts w:ascii="Times New Roman" w:eastAsia="Calibri" w:hAnsi="Times New Roman" w:cs="Times New Roman"/>
          <w:color w:val="000000"/>
          <w:sz w:val="24"/>
          <w:szCs w:val="24"/>
        </w:rPr>
        <w:t xml:space="preserve"> заданий посвящен биографии и творчеству выдающегося писателя Эр</w:t>
      </w:r>
      <w:r w:rsidRPr="00473D5F">
        <w:rPr>
          <w:rFonts w:ascii="Times New Roman" w:eastAsia="Calibri" w:hAnsi="Times New Roman" w:cs="Times New Roman"/>
          <w:color w:val="000000"/>
          <w:sz w:val="24"/>
          <w:szCs w:val="24"/>
        </w:rPr>
        <w:t>н</w:t>
      </w:r>
      <w:r w:rsidRPr="00473D5F">
        <w:rPr>
          <w:rFonts w:ascii="Times New Roman" w:eastAsia="Calibri" w:hAnsi="Times New Roman" w:cs="Times New Roman"/>
          <w:color w:val="000000"/>
          <w:sz w:val="24"/>
          <w:szCs w:val="24"/>
        </w:rPr>
        <w:t xml:space="preserve">ста Теодора Амадея Гофмана (1776–1822). Следует обратить особое внимание на биографические данные, сведения о творчестве и культурно-исторический контекст. </w:t>
      </w:r>
    </w:p>
    <w:p w:rsidR="00D97C86" w:rsidRPr="00473D5F" w:rsidRDefault="00D97C86" w:rsidP="00473D5F">
      <w:pPr>
        <w:spacing w:line="276" w:lineRule="auto"/>
        <w:ind w:firstLine="708"/>
        <w:rPr>
          <w:rFonts w:ascii="Times New Roman" w:eastAsia="Calibri" w:hAnsi="Times New Roman" w:cs="Times New Roman"/>
          <w:color w:val="000000"/>
          <w:sz w:val="24"/>
          <w:szCs w:val="24"/>
        </w:rPr>
      </w:pPr>
      <w:r w:rsidRPr="00473D5F">
        <w:rPr>
          <w:rFonts w:ascii="Times New Roman" w:eastAsia="Calibri" w:hAnsi="Times New Roman" w:cs="Times New Roman"/>
          <w:color w:val="000000"/>
          <w:sz w:val="24"/>
          <w:szCs w:val="24"/>
          <w:u w:val="single"/>
        </w:rPr>
        <w:t>Второй блок</w:t>
      </w:r>
      <w:r w:rsidRPr="00473D5F">
        <w:rPr>
          <w:rFonts w:ascii="Times New Roman" w:eastAsia="Calibri" w:hAnsi="Times New Roman" w:cs="Times New Roman"/>
          <w:color w:val="000000"/>
          <w:sz w:val="24"/>
          <w:szCs w:val="24"/>
        </w:rPr>
        <w:t xml:space="preserve">, состоящий также из </w:t>
      </w:r>
      <w:r w:rsidRPr="00473D5F">
        <w:rPr>
          <w:rFonts w:ascii="Times New Roman" w:eastAsia="Calibri" w:hAnsi="Times New Roman" w:cs="Times New Roman"/>
          <w:b/>
          <w:color w:val="000000"/>
          <w:sz w:val="24"/>
          <w:szCs w:val="24"/>
        </w:rPr>
        <w:t>10</w:t>
      </w:r>
      <w:r w:rsidRPr="00473D5F">
        <w:rPr>
          <w:rFonts w:ascii="Times New Roman" w:eastAsia="Calibri" w:hAnsi="Times New Roman" w:cs="Times New Roman"/>
          <w:color w:val="000000"/>
          <w:sz w:val="24"/>
          <w:szCs w:val="24"/>
        </w:rPr>
        <w:t xml:space="preserve"> заданий, посвящен творческой биографии Федора М</w:t>
      </w:r>
      <w:r w:rsidRPr="00473D5F">
        <w:rPr>
          <w:rFonts w:ascii="Times New Roman" w:eastAsia="Calibri" w:hAnsi="Times New Roman" w:cs="Times New Roman"/>
          <w:color w:val="000000"/>
          <w:sz w:val="24"/>
          <w:szCs w:val="24"/>
        </w:rPr>
        <w:t>и</w:t>
      </w:r>
      <w:r w:rsidRPr="00473D5F">
        <w:rPr>
          <w:rFonts w:ascii="Times New Roman" w:eastAsia="Calibri" w:hAnsi="Times New Roman" w:cs="Times New Roman"/>
          <w:color w:val="000000"/>
          <w:sz w:val="24"/>
          <w:szCs w:val="24"/>
        </w:rPr>
        <w:t xml:space="preserve">хайловича Достоевского (1821–1881), связанной с его пребыванием в Германии, прежде всего, в г. Висбадене. </w:t>
      </w:r>
    </w:p>
    <w:p w:rsidR="00D97C86" w:rsidRPr="00473D5F" w:rsidRDefault="00D97C86" w:rsidP="00473D5F">
      <w:pPr>
        <w:spacing w:line="276" w:lineRule="auto"/>
        <w:ind w:firstLine="708"/>
        <w:rPr>
          <w:rFonts w:ascii="Times New Roman" w:eastAsia="Calibri" w:hAnsi="Times New Roman" w:cs="Times New Roman"/>
          <w:color w:val="000000"/>
          <w:sz w:val="24"/>
          <w:szCs w:val="24"/>
        </w:rPr>
      </w:pPr>
      <w:r w:rsidRPr="00473D5F">
        <w:rPr>
          <w:rFonts w:ascii="Times New Roman" w:eastAsia="Calibri" w:hAnsi="Times New Roman" w:cs="Times New Roman"/>
          <w:color w:val="000000"/>
          <w:sz w:val="24"/>
          <w:szCs w:val="24"/>
        </w:rPr>
        <w:t xml:space="preserve">Участникам олимпиады предлагается выбрать </w:t>
      </w:r>
      <w:r w:rsidRPr="00473D5F">
        <w:rPr>
          <w:rFonts w:ascii="Times New Roman" w:eastAsia="Calibri" w:hAnsi="Times New Roman" w:cs="Times New Roman"/>
          <w:b/>
          <w:color w:val="000000"/>
          <w:sz w:val="24"/>
          <w:szCs w:val="24"/>
        </w:rPr>
        <w:t>один</w:t>
      </w:r>
      <w:r w:rsidRPr="00473D5F">
        <w:rPr>
          <w:rFonts w:ascii="Times New Roman" w:eastAsia="Calibri" w:hAnsi="Times New Roman" w:cs="Times New Roman"/>
          <w:color w:val="000000"/>
          <w:sz w:val="24"/>
          <w:szCs w:val="24"/>
        </w:rPr>
        <w:t xml:space="preserve"> ответ из трех вариантов </w:t>
      </w:r>
      <w:r w:rsidRPr="00473D5F">
        <w:rPr>
          <w:rFonts w:ascii="Times New Roman" w:eastAsia="Calibri" w:hAnsi="Times New Roman" w:cs="Times New Roman"/>
          <w:b/>
          <w:i/>
          <w:color w:val="000000"/>
          <w:sz w:val="24"/>
          <w:szCs w:val="24"/>
          <w:lang w:val="en-US"/>
        </w:rPr>
        <w:t>A</w:t>
      </w:r>
      <w:r w:rsidRPr="00473D5F">
        <w:rPr>
          <w:rFonts w:ascii="Times New Roman" w:eastAsia="Calibri" w:hAnsi="Times New Roman" w:cs="Times New Roman"/>
          <w:color w:val="000000"/>
          <w:sz w:val="24"/>
          <w:szCs w:val="24"/>
        </w:rPr>
        <w:t xml:space="preserve">, </w:t>
      </w:r>
      <w:r w:rsidRPr="00473D5F">
        <w:rPr>
          <w:rFonts w:ascii="Times New Roman" w:eastAsia="Calibri" w:hAnsi="Times New Roman" w:cs="Times New Roman"/>
          <w:b/>
          <w:i/>
          <w:color w:val="000000"/>
          <w:sz w:val="24"/>
          <w:szCs w:val="24"/>
          <w:lang w:val="en-US"/>
        </w:rPr>
        <w:t>B</w:t>
      </w:r>
      <w:r w:rsidRPr="00473D5F">
        <w:rPr>
          <w:rFonts w:ascii="Times New Roman" w:eastAsia="Calibri" w:hAnsi="Times New Roman" w:cs="Times New Roman"/>
          <w:color w:val="000000"/>
          <w:sz w:val="24"/>
          <w:szCs w:val="24"/>
        </w:rPr>
        <w:t xml:space="preserve"> или </w:t>
      </w:r>
      <w:r w:rsidRPr="00473D5F">
        <w:rPr>
          <w:rFonts w:ascii="Times New Roman" w:eastAsia="Calibri" w:hAnsi="Times New Roman" w:cs="Times New Roman"/>
          <w:b/>
          <w:i/>
          <w:color w:val="000000"/>
          <w:sz w:val="24"/>
          <w:szCs w:val="24"/>
          <w:lang w:val="en-US"/>
        </w:rPr>
        <w:t>C</w:t>
      </w:r>
      <w:r w:rsidRPr="00473D5F">
        <w:rPr>
          <w:rFonts w:ascii="Times New Roman" w:eastAsia="Calibri" w:hAnsi="Times New Roman" w:cs="Times New Roman"/>
          <w:color w:val="000000"/>
          <w:sz w:val="24"/>
          <w:szCs w:val="24"/>
        </w:rPr>
        <w:t xml:space="preserve"> по каждому блоку. Каждому вопросу должен соответствовать только один однозначный ответ.</w:t>
      </w:r>
    </w:p>
    <w:p w:rsidR="00D97C86" w:rsidRPr="00473D5F" w:rsidRDefault="00D97C86" w:rsidP="00473D5F">
      <w:pPr>
        <w:spacing w:line="276" w:lineRule="auto"/>
        <w:ind w:firstLine="708"/>
        <w:rPr>
          <w:rFonts w:ascii="Times New Roman" w:eastAsia="Calibri" w:hAnsi="Times New Roman" w:cs="Times New Roman"/>
          <w:sz w:val="24"/>
          <w:szCs w:val="24"/>
        </w:rPr>
      </w:pPr>
      <w:r w:rsidRPr="00473D5F">
        <w:rPr>
          <w:rFonts w:ascii="Times New Roman" w:eastAsia="Calibri" w:hAnsi="Times New Roman" w:cs="Times New Roman"/>
          <w:color w:val="000000"/>
          <w:sz w:val="24"/>
          <w:szCs w:val="24"/>
        </w:rPr>
        <w:t xml:space="preserve">Максимальный балл за задание – </w:t>
      </w:r>
      <w:r w:rsidRPr="00473D5F">
        <w:rPr>
          <w:rFonts w:ascii="Times New Roman" w:eastAsia="Calibri" w:hAnsi="Times New Roman" w:cs="Times New Roman"/>
          <w:b/>
          <w:color w:val="000000"/>
          <w:sz w:val="24"/>
          <w:szCs w:val="24"/>
        </w:rPr>
        <w:t>20</w:t>
      </w:r>
      <w:r w:rsidRPr="00473D5F">
        <w:rPr>
          <w:rFonts w:ascii="Times New Roman" w:eastAsia="Calibri" w:hAnsi="Times New Roman" w:cs="Times New Roman"/>
          <w:color w:val="000000"/>
          <w:sz w:val="24"/>
          <w:szCs w:val="24"/>
        </w:rPr>
        <w:t xml:space="preserve"> </w:t>
      </w:r>
      <w:r w:rsidRPr="00473D5F">
        <w:rPr>
          <w:rFonts w:ascii="Times New Roman" w:eastAsia="Calibri" w:hAnsi="Times New Roman" w:cs="Times New Roman"/>
          <w:b/>
          <w:color w:val="000000"/>
          <w:sz w:val="24"/>
          <w:szCs w:val="24"/>
        </w:rPr>
        <w:t>баллов</w:t>
      </w:r>
      <w:r w:rsidRPr="00473D5F">
        <w:rPr>
          <w:rFonts w:ascii="Times New Roman" w:eastAsia="Calibri" w:hAnsi="Times New Roman" w:cs="Times New Roman"/>
          <w:color w:val="000000"/>
          <w:sz w:val="24"/>
          <w:szCs w:val="24"/>
        </w:rPr>
        <w:t>.</w:t>
      </w:r>
    </w:p>
    <w:p w:rsidR="00D97C86" w:rsidRPr="00473D5F" w:rsidRDefault="00D97C86" w:rsidP="00473D5F">
      <w:pPr>
        <w:spacing w:line="276" w:lineRule="auto"/>
        <w:rPr>
          <w:rFonts w:ascii="Times New Roman" w:eastAsia="Calibri" w:hAnsi="Times New Roman" w:cs="Times New Roman"/>
          <w:color w:val="000000"/>
          <w:sz w:val="24"/>
          <w:szCs w:val="24"/>
        </w:rPr>
      </w:pPr>
    </w:p>
    <w:p w:rsidR="00D97C86" w:rsidRPr="00473D5F" w:rsidRDefault="00D97C86" w:rsidP="00473D5F">
      <w:pPr>
        <w:spacing w:line="276" w:lineRule="auto"/>
        <w:rPr>
          <w:rFonts w:ascii="Times New Roman" w:eastAsia="Calibri" w:hAnsi="Times New Roman" w:cs="Times New Roman"/>
          <w:b/>
          <w:color w:val="000000"/>
          <w:sz w:val="24"/>
          <w:szCs w:val="24"/>
        </w:rPr>
      </w:pPr>
      <w:r w:rsidRPr="00473D5F">
        <w:rPr>
          <w:rFonts w:ascii="Times New Roman" w:eastAsia="Calibri" w:hAnsi="Times New Roman" w:cs="Times New Roman"/>
          <w:b/>
          <w:color w:val="000000"/>
          <w:sz w:val="24"/>
          <w:szCs w:val="24"/>
        </w:rPr>
        <w:t xml:space="preserve">Содержание задания для конкурса «Чтение / </w:t>
      </w:r>
      <w:proofErr w:type="spellStart"/>
      <w:r w:rsidRPr="00473D5F">
        <w:rPr>
          <w:rFonts w:ascii="Times New Roman" w:eastAsia="Calibri" w:hAnsi="Times New Roman" w:cs="Times New Roman"/>
          <w:b/>
          <w:color w:val="000000"/>
          <w:sz w:val="24"/>
          <w:szCs w:val="24"/>
          <w:lang w:val="en-US"/>
        </w:rPr>
        <w:t>Leseverstehen</w:t>
      </w:r>
      <w:proofErr w:type="spellEnd"/>
      <w:r w:rsidRPr="00473D5F">
        <w:rPr>
          <w:rFonts w:ascii="Times New Roman" w:eastAsia="Calibri" w:hAnsi="Times New Roman" w:cs="Times New Roman"/>
          <w:b/>
          <w:color w:val="000000"/>
          <w:sz w:val="24"/>
          <w:szCs w:val="24"/>
        </w:rPr>
        <w:t>»</w:t>
      </w:r>
    </w:p>
    <w:p w:rsidR="00D97C86" w:rsidRPr="00473D5F" w:rsidRDefault="00D97C86" w:rsidP="00473D5F">
      <w:pPr>
        <w:spacing w:line="276" w:lineRule="auto"/>
        <w:rPr>
          <w:rStyle w:val="fontstyle01"/>
          <w:rFonts w:eastAsia="Calibri"/>
        </w:rPr>
      </w:pPr>
    </w:p>
    <w:p w:rsidR="00D97C86" w:rsidRPr="00473D5F" w:rsidRDefault="00D97C86" w:rsidP="00473D5F">
      <w:pPr>
        <w:spacing w:line="276" w:lineRule="auto"/>
        <w:ind w:firstLine="708"/>
        <w:rPr>
          <w:rStyle w:val="fontstyle01"/>
          <w:rFonts w:eastAsia="Calibri"/>
        </w:rPr>
      </w:pPr>
      <w:r w:rsidRPr="00473D5F">
        <w:rPr>
          <w:rStyle w:val="fontstyle01"/>
          <w:rFonts w:eastAsia="Calibri"/>
        </w:rPr>
        <w:t>Содержание задания на чтение предполагает</w:t>
      </w:r>
      <w:r w:rsidRPr="00473D5F">
        <w:rPr>
          <w:rFonts w:ascii="Times New Roman" w:eastAsia="Calibri" w:hAnsi="Times New Roman" w:cs="Times New Roman"/>
          <w:color w:val="000000"/>
          <w:sz w:val="24"/>
          <w:szCs w:val="24"/>
        </w:rPr>
        <w:t xml:space="preserve"> </w:t>
      </w:r>
      <w:r w:rsidRPr="00473D5F">
        <w:rPr>
          <w:rStyle w:val="fontstyle01"/>
          <w:rFonts w:eastAsia="Calibri"/>
        </w:rPr>
        <w:t>проверку того, в какой степени участники Олимпиады владеют рецептивными умениями</w:t>
      </w:r>
      <w:r w:rsidRPr="00473D5F">
        <w:rPr>
          <w:rFonts w:ascii="Times New Roman" w:eastAsia="Calibri" w:hAnsi="Times New Roman" w:cs="Times New Roman"/>
          <w:color w:val="000000"/>
          <w:sz w:val="24"/>
          <w:szCs w:val="24"/>
        </w:rPr>
        <w:t xml:space="preserve"> </w:t>
      </w:r>
      <w:r w:rsidRPr="00473D5F">
        <w:rPr>
          <w:rStyle w:val="fontstyle01"/>
          <w:rFonts w:eastAsia="Calibri"/>
        </w:rPr>
        <w:t>и навыками содержательного анализа немецких письменных текстов различных типов,</w:t>
      </w:r>
      <w:r w:rsidRPr="00473D5F">
        <w:rPr>
          <w:rFonts w:ascii="Times New Roman" w:eastAsia="Calibri" w:hAnsi="Times New Roman" w:cs="Times New Roman"/>
          <w:color w:val="000000"/>
          <w:sz w:val="24"/>
          <w:szCs w:val="24"/>
        </w:rPr>
        <w:t xml:space="preserve"> </w:t>
      </w:r>
      <w:r w:rsidRPr="00473D5F">
        <w:rPr>
          <w:rStyle w:val="fontstyle01"/>
          <w:rFonts w:eastAsia="Calibri"/>
        </w:rPr>
        <w:t>тематика которых связана с повседневной, общественной и личной жизнью школьников.</w:t>
      </w:r>
    </w:p>
    <w:p w:rsidR="00D97C86" w:rsidRPr="00473D5F" w:rsidRDefault="00D97C86" w:rsidP="00473D5F">
      <w:pPr>
        <w:spacing w:line="276" w:lineRule="auto"/>
        <w:ind w:firstLine="708"/>
        <w:rPr>
          <w:rStyle w:val="fontstyle01"/>
          <w:rFonts w:eastAsia="Calibri"/>
        </w:rPr>
      </w:pPr>
      <w:r w:rsidRPr="00473D5F">
        <w:rPr>
          <w:rStyle w:val="fontstyle01"/>
          <w:rFonts w:eastAsia="Calibri"/>
        </w:rPr>
        <w:t xml:space="preserve">Задание по чтению включает </w:t>
      </w:r>
      <w:r w:rsidRPr="00473D5F">
        <w:rPr>
          <w:rStyle w:val="fontstyle01"/>
          <w:rFonts w:eastAsia="Calibri"/>
          <w:b/>
        </w:rPr>
        <w:t>две части</w:t>
      </w:r>
      <w:r w:rsidRPr="00473D5F">
        <w:rPr>
          <w:rStyle w:val="fontstyle01"/>
          <w:rFonts w:eastAsia="Calibri"/>
        </w:rPr>
        <w:t>. В первой части предлагается</w:t>
      </w:r>
      <w:r w:rsidRPr="00473D5F">
        <w:rPr>
          <w:rFonts w:ascii="Times New Roman" w:eastAsia="Calibri" w:hAnsi="Times New Roman" w:cs="Times New Roman"/>
          <w:color w:val="000000"/>
          <w:sz w:val="24"/>
          <w:szCs w:val="24"/>
        </w:rPr>
        <w:br/>
      </w:r>
      <w:r w:rsidRPr="00473D5F">
        <w:rPr>
          <w:rStyle w:val="fontstyle01"/>
          <w:rFonts w:eastAsia="Calibri"/>
        </w:rPr>
        <w:t xml:space="preserve">оригинальный текст о проблемах школьников в немецкоязычных странах и </w:t>
      </w:r>
      <w:r w:rsidRPr="00473D5F">
        <w:rPr>
          <w:rStyle w:val="fontstyle01"/>
          <w:rFonts w:eastAsia="Calibri"/>
          <w:b/>
        </w:rPr>
        <w:t>12 вопросов</w:t>
      </w:r>
      <w:r w:rsidRPr="00473D5F">
        <w:rPr>
          <w:rStyle w:val="fontstyle01"/>
          <w:rFonts w:eastAsia="Calibri"/>
        </w:rPr>
        <w:t>,</w:t>
      </w:r>
      <w:r w:rsidRPr="00473D5F">
        <w:rPr>
          <w:rFonts w:ascii="Times New Roman" w:eastAsia="Calibri" w:hAnsi="Times New Roman" w:cs="Times New Roman"/>
          <w:color w:val="000000"/>
          <w:sz w:val="24"/>
          <w:szCs w:val="24"/>
        </w:rPr>
        <w:br/>
      </w:r>
      <w:r w:rsidRPr="00473D5F">
        <w:rPr>
          <w:rStyle w:val="fontstyle01"/>
          <w:rFonts w:eastAsia="Calibri"/>
        </w:rPr>
        <w:t>предполагающих поиск соответствия (</w:t>
      </w:r>
      <w:proofErr w:type="spellStart"/>
      <w:r w:rsidRPr="00473D5F">
        <w:rPr>
          <w:rStyle w:val="fontstyle01"/>
          <w:rFonts w:eastAsia="Calibri"/>
          <w:b/>
          <w:lang w:val="en-US"/>
        </w:rPr>
        <w:t>richtig</w:t>
      </w:r>
      <w:proofErr w:type="spellEnd"/>
      <w:r w:rsidRPr="00473D5F">
        <w:rPr>
          <w:rStyle w:val="fontstyle01"/>
          <w:rFonts w:eastAsia="Calibri"/>
        </w:rPr>
        <w:t>) или несоответствия (</w:t>
      </w:r>
      <w:proofErr w:type="spellStart"/>
      <w:r w:rsidRPr="00473D5F">
        <w:rPr>
          <w:rStyle w:val="fontstyle01"/>
          <w:rFonts w:eastAsia="Calibri"/>
          <w:b/>
          <w:lang w:val="en-US"/>
        </w:rPr>
        <w:t>falsch</w:t>
      </w:r>
      <w:proofErr w:type="spellEnd"/>
      <w:r w:rsidRPr="00473D5F">
        <w:rPr>
          <w:rStyle w:val="fontstyle01"/>
          <w:rFonts w:eastAsia="Calibri"/>
        </w:rPr>
        <w:t>) какого-либо высказыв</w:t>
      </w:r>
      <w:r w:rsidRPr="00473D5F">
        <w:rPr>
          <w:rStyle w:val="fontstyle01"/>
          <w:rFonts w:eastAsia="Calibri"/>
        </w:rPr>
        <w:t>а</w:t>
      </w:r>
      <w:r w:rsidRPr="00473D5F">
        <w:rPr>
          <w:rStyle w:val="fontstyle01"/>
          <w:rFonts w:eastAsia="Calibri"/>
        </w:rPr>
        <w:t>ния</w:t>
      </w:r>
      <w:r w:rsidRPr="00473D5F">
        <w:rPr>
          <w:rFonts w:ascii="Times New Roman" w:eastAsia="Calibri" w:hAnsi="Times New Roman" w:cs="Times New Roman"/>
          <w:color w:val="000000"/>
          <w:sz w:val="24"/>
          <w:szCs w:val="24"/>
        </w:rPr>
        <w:t xml:space="preserve"> </w:t>
      </w:r>
      <w:r w:rsidRPr="00473D5F">
        <w:rPr>
          <w:rStyle w:val="fontstyle01"/>
          <w:rFonts w:eastAsia="Calibri"/>
        </w:rPr>
        <w:t>фразе в тексте, а также установление того, упоминается ли в тексте данная информация</w:t>
      </w:r>
      <w:r w:rsidRPr="00473D5F">
        <w:rPr>
          <w:rFonts w:ascii="Times New Roman" w:eastAsia="Calibri" w:hAnsi="Times New Roman" w:cs="Times New Roman"/>
          <w:color w:val="000000"/>
          <w:sz w:val="24"/>
          <w:szCs w:val="24"/>
        </w:rPr>
        <w:t xml:space="preserve"> </w:t>
      </w:r>
      <w:r w:rsidRPr="00473D5F">
        <w:rPr>
          <w:rStyle w:val="fontstyle01"/>
          <w:rFonts w:eastAsia="Calibri"/>
        </w:rPr>
        <w:t>воо</w:t>
      </w:r>
      <w:r w:rsidRPr="00473D5F">
        <w:rPr>
          <w:rStyle w:val="fontstyle01"/>
          <w:rFonts w:eastAsia="Calibri"/>
        </w:rPr>
        <w:t>б</w:t>
      </w:r>
      <w:r w:rsidRPr="00473D5F">
        <w:rPr>
          <w:rStyle w:val="fontstyle01"/>
          <w:rFonts w:eastAsia="Calibri"/>
        </w:rPr>
        <w:t>ще (</w:t>
      </w:r>
      <w:r w:rsidRPr="00473D5F">
        <w:rPr>
          <w:rStyle w:val="fontstyle21"/>
          <w:rFonts w:eastAsia="Calibri"/>
        </w:rPr>
        <w:t>steht nicht im Text</w:t>
      </w:r>
      <w:r w:rsidRPr="00473D5F">
        <w:rPr>
          <w:rStyle w:val="fontstyle21"/>
          <w:rFonts w:eastAsia="Calibri"/>
          <w:b w:val="0"/>
        </w:rPr>
        <w:t>)</w:t>
      </w:r>
      <w:r w:rsidRPr="00473D5F">
        <w:rPr>
          <w:rStyle w:val="fontstyle01"/>
          <w:rFonts w:eastAsia="Calibri"/>
        </w:rPr>
        <w:t>. Основная трудность в выполнении этого задания обычно связана</w:t>
      </w:r>
      <w:r w:rsidRPr="00473D5F">
        <w:rPr>
          <w:rFonts w:ascii="Times New Roman" w:eastAsia="Calibri" w:hAnsi="Times New Roman" w:cs="Times New Roman"/>
          <w:color w:val="000000"/>
          <w:sz w:val="24"/>
          <w:szCs w:val="24"/>
        </w:rPr>
        <w:t xml:space="preserve"> </w:t>
      </w:r>
      <w:r w:rsidRPr="00473D5F">
        <w:rPr>
          <w:rStyle w:val="fontstyle01"/>
          <w:rFonts w:eastAsia="Calibri"/>
        </w:rPr>
        <w:t>с нал</w:t>
      </w:r>
      <w:r w:rsidRPr="00473D5F">
        <w:rPr>
          <w:rStyle w:val="fontstyle01"/>
          <w:rFonts w:eastAsia="Calibri"/>
        </w:rPr>
        <w:t>и</w:t>
      </w:r>
      <w:r w:rsidRPr="00473D5F">
        <w:rPr>
          <w:rStyle w:val="fontstyle01"/>
          <w:rFonts w:eastAsia="Calibri"/>
        </w:rPr>
        <w:t xml:space="preserve">чием в задании варианта ответа – </w:t>
      </w:r>
      <w:r w:rsidRPr="00473D5F">
        <w:rPr>
          <w:rStyle w:val="fontstyle21"/>
          <w:rFonts w:eastAsia="Calibri"/>
        </w:rPr>
        <w:t>steht nicht im Text</w:t>
      </w:r>
      <w:r w:rsidRPr="00473D5F">
        <w:rPr>
          <w:rStyle w:val="fontstyle01"/>
          <w:rFonts w:eastAsia="Calibri"/>
        </w:rPr>
        <w:t xml:space="preserve">. </w:t>
      </w:r>
    </w:p>
    <w:p w:rsidR="00D97C86" w:rsidRPr="00473D5F" w:rsidRDefault="00D97C86" w:rsidP="00473D5F">
      <w:pPr>
        <w:spacing w:line="276" w:lineRule="auto"/>
        <w:ind w:firstLine="708"/>
        <w:rPr>
          <w:rStyle w:val="fontstyle01"/>
          <w:rFonts w:eastAsia="Calibri"/>
        </w:rPr>
      </w:pPr>
      <w:r w:rsidRPr="00473D5F">
        <w:rPr>
          <w:rStyle w:val="fontstyle01"/>
          <w:rFonts w:eastAsia="Calibri"/>
        </w:rPr>
        <w:t xml:space="preserve">Вторая часть предполагает поиск подходящего продолжения для </w:t>
      </w:r>
      <w:r w:rsidRPr="00473D5F">
        <w:rPr>
          <w:rStyle w:val="fontstyle01"/>
          <w:rFonts w:eastAsia="Calibri"/>
          <w:b/>
        </w:rPr>
        <w:t>8 предложений</w:t>
      </w:r>
      <w:r w:rsidRPr="00473D5F">
        <w:rPr>
          <w:rStyle w:val="fontstyle01"/>
          <w:rFonts w:eastAsia="Calibri"/>
        </w:rPr>
        <w:t>,</w:t>
      </w:r>
      <w:r w:rsidRPr="00473D5F">
        <w:rPr>
          <w:rFonts w:ascii="Times New Roman" w:eastAsia="Calibri" w:hAnsi="Times New Roman" w:cs="Times New Roman"/>
          <w:color w:val="000000"/>
          <w:sz w:val="24"/>
          <w:szCs w:val="24"/>
        </w:rPr>
        <w:br/>
      </w:r>
      <w:r w:rsidRPr="00473D5F">
        <w:rPr>
          <w:rStyle w:val="fontstyle01"/>
          <w:rFonts w:eastAsia="Calibri"/>
        </w:rPr>
        <w:t>составляющих в совокупности связный текст, также как правило, посвященный жизни</w:t>
      </w:r>
      <w:r w:rsidRPr="00473D5F">
        <w:rPr>
          <w:rFonts w:ascii="Times New Roman" w:eastAsia="Calibri" w:hAnsi="Times New Roman" w:cs="Times New Roman"/>
          <w:color w:val="000000"/>
          <w:sz w:val="24"/>
          <w:szCs w:val="24"/>
        </w:rPr>
        <w:br/>
      </w:r>
      <w:r w:rsidRPr="00473D5F">
        <w:rPr>
          <w:rStyle w:val="fontstyle01"/>
          <w:rFonts w:eastAsia="Calibri"/>
        </w:rPr>
        <w:t>школьников в странах немецкого языка. Первое предложение уже снабжено</w:t>
      </w:r>
      <w:r w:rsidRPr="00473D5F">
        <w:rPr>
          <w:rFonts w:ascii="Times New Roman" w:eastAsia="Calibri" w:hAnsi="Times New Roman" w:cs="Times New Roman"/>
          <w:color w:val="000000"/>
          <w:sz w:val="24"/>
          <w:szCs w:val="24"/>
        </w:rPr>
        <w:br/>
      </w:r>
      <w:r w:rsidRPr="00473D5F">
        <w:rPr>
          <w:rStyle w:val="fontstyle01"/>
          <w:rFonts w:eastAsia="Calibri"/>
        </w:rPr>
        <w:t xml:space="preserve">правильным ответом (оно нумеруется как нулевое), остальные пронумерованы от </w:t>
      </w:r>
      <w:r w:rsidRPr="00473D5F">
        <w:rPr>
          <w:rStyle w:val="fontstyle01"/>
          <w:rFonts w:eastAsia="Calibri"/>
          <w:b/>
        </w:rPr>
        <w:t>13</w:t>
      </w:r>
      <w:r w:rsidRPr="00473D5F">
        <w:rPr>
          <w:rStyle w:val="fontstyle01"/>
          <w:rFonts w:eastAsia="Calibri"/>
        </w:rPr>
        <w:t xml:space="preserve"> до </w:t>
      </w:r>
      <w:r w:rsidRPr="00473D5F">
        <w:rPr>
          <w:rStyle w:val="fontstyle01"/>
          <w:rFonts w:eastAsia="Calibri"/>
          <w:b/>
        </w:rPr>
        <w:t>20</w:t>
      </w:r>
      <w:r w:rsidRPr="00473D5F">
        <w:rPr>
          <w:rStyle w:val="fontstyle01"/>
          <w:rFonts w:eastAsia="Calibri"/>
        </w:rPr>
        <w:t>. Пр</w:t>
      </w:r>
      <w:r w:rsidRPr="00473D5F">
        <w:rPr>
          <w:rStyle w:val="fontstyle01"/>
          <w:rFonts w:eastAsia="Calibri"/>
        </w:rPr>
        <w:t>о</w:t>
      </w:r>
      <w:r w:rsidRPr="00473D5F">
        <w:rPr>
          <w:rStyle w:val="fontstyle01"/>
          <w:rFonts w:eastAsia="Calibri"/>
        </w:rPr>
        <w:t xml:space="preserve">должение предложений имеют буквенное обозначение. К нулевому варианту добавляется буква </w:t>
      </w:r>
      <w:r w:rsidRPr="00473D5F">
        <w:rPr>
          <w:rStyle w:val="fontstyle01"/>
          <w:rFonts w:eastAsia="Calibri"/>
          <w:b/>
        </w:rPr>
        <w:t>А</w:t>
      </w:r>
      <w:r w:rsidRPr="00473D5F">
        <w:rPr>
          <w:rStyle w:val="fontstyle01"/>
          <w:rFonts w:eastAsia="Calibri"/>
        </w:rPr>
        <w:t xml:space="preserve">, поскольку это предложение составляет пример выполнения задания и уже решено. Остальные буквы от </w:t>
      </w:r>
      <w:r w:rsidRPr="00473D5F">
        <w:rPr>
          <w:rStyle w:val="fontstyle01"/>
          <w:rFonts w:eastAsia="Calibri"/>
          <w:b/>
          <w:lang w:val="en-US"/>
        </w:rPr>
        <w:t>B</w:t>
      </w:r>
      <w:r w:rsidRPr="00473D5F">
        <w:rPr>
          <w:rStyle w:val="fontstyle01"/>
          <w:rFonts w:eastAsia="Calibri"/>
        </w:rPr>
        <w:t xml:space="preserve"> до </w:t>
      </w:r>
      <w:r w:rsidRPr="00473D5F">
        <w:rPr>
          <w:rStyle w:val="fontstyle01"/>
          <w:rFonts w:eastAsia="Calibri"/>
          <w:b/>
          <w:lang w:val="en-US"/>
        </w:rPr>
        <w:t>I</w:t>
      </w:r>
      <w:r w:rsidRPr="00473D5F">
        <w:rPr>
          <w:rStyle w:val="fontstyle01"/>
          <w:rFonts w:eastAsia="Calibri"/>
        </w:rPr>
        <w:t xml:space="preserve"> должны быть выбраны в соответствии с правильным ответом. В качестве</w:t>
      </w:r>
      <w:r w:rsidRPr="00473D5F">
        <w:rPr>
          <w:rFonts w:ascii="Times New Roman" w:eastAsia="Calibri" w:hAnsi="Times New Roman" w:cs="Times New Roman"/>
          <w:color w:val="000000"/>
          <w:sz w:val="24"/>
          <w:szCs w:val="24"/>
        </w:rPr>
        <w:t xml:space="preserve"> </w:t>
      </w:r>
      <w:r w:rsidRPr="00473D5F">
        <w:rPr>
          <w:rStyle w:val="fontstyle01"/>
          <w:rFonts w:eastAsia="Calibri"/>
        </w:rPr>
        <w:t>подск</w:t>
      </w:r>
      <w:r w:rsidRPr="00473D5F">
        <w:rPr>
          <w:rStyle w:val="fontstyle01"/>
          <w:rFonts w:eastAsia="Calibri"/>
        </w:rPr>
        <w:t>а</w:t>
      </w:r>
      <w:r w:rsidRPr="00473D5F">
        <w:rPr>
          <w:rStyle w:val="fontstyle01"/>
          <w:rFonts w:eastAsia="Calibri"/>
        </w:rPr>
        <w:lastRenderedPageBreak/>
        <w:t>зок при выборе правильного варианта могут служить союзы, пунктуация, формы</w:t>
      </w:r>
      <w:r w:rsidRPr="00473D5F">
        <w:rPr>
          <w:rFonts w:ascii="Times New Roman" w:eastAsia="Calibri" w:hAnsi="Times New Roman" w:cs="Times New Roman"/>
          <w:color w:val="000000"/>
          <w:sz w:val="24"/>
          <w:szCs w:val="24"/>
        </w:rPr>
        <w:t xml:space="preserve"> </w:t>
      </w:r>
      <w:r w:rsidRPr="00473D5F">
        <w:rPr>
          <w:rStyle w:val="fontstyle01"/>
          <w:rFonts w:eastAsia="Calibri"/>
        </w:rPr>
        <w:t>глагола, пр</w:t>
      </w:r>
      <w:r w:rsidRPr="00473D5F">
        <w:rPr>
          <w:rStyle w:val="fontstyle01"/>
          <w:rFonts w:eastAsia="Calibri"/>
        </w:rPr>
        <w:t>и</w:t>
      </w:r>
      <w:r w:rsidRPr="00473D5F">
        <w:rPr>
          <w:rStyle w:val="fontstyle01"/>
          <w:rFonts w:eastAsia="Calibri"/>
        </w:rPr>
        <w:t xml:space="preserve">ставки и пр. </w:t>
      </w:r>
    </w:p>
    <w:p w:rsidR="00D97C86" w:rsidRPr="00473D5F" w:rsidRDefault="00D97C86" w:rsidP="00473D5F">
      <w:pPr>
        <w:spacing w:line="276" w:lineRule="auto"/>
        <w:ind w:firstLine="708"/>
        <w:rPr>
          <w:rStyle w:val="fontstyle01"/>
          <w:rFonts w:eastAsia="Calibri"/>
        </w:rPr>
      </w:pPr>
      <w:r w:rsidRPr="00473D5F">
        <w:rPr>
          <w:rStyle w:val="fontstyle01"/>
          <w:rFonts w:eastAsia="Calibri"/>
        </w:rPr>
        <w:t xml:space="preserve">Максимальный балл за задание – </w:t>
      </w:r>
      <w:r w:rsidRPr="00473D5F">
        <w:rPr>
          <w:rStyle w:val="fontstyle01"/>
          <w:rFonts w:eastAsia="Calibri"/>
          <w:b/>
        </w:rPr>
        <w:t>20 баллов</w:t>
      </w:r>
      <w:r w:rsidRPr="00473D5F">
        <w:rPr>
          <w:rStyle w:val="fontstyle01"/>
          <w:rFonts w:eastAsia="Calibri"/>
        </w:rPr>
        <w:t xml:space="preserve">. </w:t>
      </w:r>
    </w:p>
    <w:p w:rsidR="00D97C86" w:rsidRPr="00473D5F" w:rsidRDefault="00D97C86" w:rsidP="00473D5F">
      <w:pPr>
        <w:spacing w:line="276" w:lineRule="auto"/>
        <w:ind w:firstLine="708"/>
        <w:rPr>
          <w:rStyle w:val="fontstyle01"/>
          <w:rFonts w:eastAsia="Calibri"/>
        </w:rPr>
      </w:pPr>
    </w:p>
    <w:p w:rsidR="00D97C86" w:rsidRPr="00473D5F" w:rsidRDefault="00D97C86" w:rsidP="00473D5F">
      <w:pPr>
        <w:spacing w:line="276" w:lineRule="auto"/>
        <w:rPr>
          <w:rFonts w:ascii="Times New Roman" w:eastAsia="Calibri" w:hAnsi="Times New Roman" w:cs="Times New Roman"/>
          <w:b/>
          <w:color w:val="000000"/>
          <w:sz w:val="24"/>
          <w:szCs w:val="24"/>
        </w:rPr>
      </w:pPr>
      <w:r w:rsidRPr="00473D5F">
        <w:rPr>
          <w:rFonts w:ascii="Times New Roman" w:eastAsia="Calibri" w:hAnsi="Times New Roman" w:cs="Times New Roman"/>
          <w:b/>
          <w:color w:val="000000"/>
          <w:sz w:val="24"/>
          <w:szCs w:val="24"/>
        </w:rPr>
        <w:t>Содержание задания для конкурса «</w:t>
      </w:r>
      <w:proofErr w:type="spellStart"/>
      <w:r w:rsidRPr="00473D5F">
        <w:rPr>
          <w:rFonts w:ascii="Times New Roman" w:eastAsia="Calibri" w:hAnsi="Times New Roman" w:cs="Times New Roman"/>
          <w:b/>
          <w:color w:val="000000"/>
          <w:sz w:val="24"/>
          <w:szCs w:val="24"/>
        </w:rPr>
        <w:t>Аудирование</w:t>
      </w:r>
      <w:proofErr w:type="spellEnd"/>
      <w:r w:rsidRPr="00473D5F">
        <w:rPr>
          <w:rFonts w:ascii="Times New Roman" w:eastAsia="Calibri" w:hAnsi="Times New Roman" w:cs="Times New Roman"/>
          <w:b/>
          <w:color w:val="000000"/>
          <w:sz w:val="24"/>
          <w:szCs w:val="24"/>
        </w:rPr>
        <w:t xml:space="preserve"> / </w:t>
      </w:r>
      <w:r w:rsidRPr="00473D5F">
        <w:rPr>
          <w:rFonts w:ascii="Times New Roman" w:eastAsia="Calibri" w:hAnsi="Times New Roman" w:cs="Times New Roman"/>
          <w:b/>
          <w:color w:val="000000"/>
          <w:sz w:val="24"/>
          <w:szCs w:val="24"/>
          <w:lang w:val="en-US"/>
        </w:rPr>
        <w:t>H</w:t>
      </w:r>
      <w:r w:rsidRPr="00473D5F">
        <w:rPr>
          <w:rFonts w:ascii="Times New Roman" w:eastAsia="Calibri" w:hAnsi="Times New Roman" w:cs="Times New Roman"/>
          <w:b/>
          <w:color w:val="000000"/>
          <w:sz w:val="24"/>
          <w:szCs w:val="24"/>
        </w:rPr>
        <w:t>ö</w:t>
      </w:r>
      <w:proofErr w:type="spellStart"/>
      <w:r w:rsidRPr="00473D5F">
        <w:rPr>
          <w:rFonts w:ascii="Times New Roman" w:eastAsia="Calibri" w:hAnsi="Times New Roman" w:cs="Times New Roman"/>
          <w:b/>
          <w:color w:val="000000"/>
          <w:sz w:val="24"/>
          <w:szCs w:val="24"/>
          <w:lang w:val="en-US"/>
        </w:rPr>
        <w:t>rverstehen</w:t>
      </w:r>
      <w:proofErr w:type="spellEnd"/>
      <w:r w:rsidRPr="00473D5F">
        <w:rPr>
          <w:rFonts w:ascii="Times New Roman" w:eastAsia="Calibri" w:hAnsi="Times New Roman" w:cs="Times New Roman"/>
          <w:b/>
          <w:color w:val="000000"/>
          <w:sz w:val="24"/>
          <w:szCs w:val="24"/>
        </w:rPr>
        <w:t>»</w:t>
      </w:r>
    </w:p>
    <w:p w:rsidR="00D97C86" w:rsidRPr="00473D5F" w:rsidRDefault="00D97C86" w:rsidP="00473D5F">
      <w:pPr>
        <w:spacing w:line="276" w:lineRule="auto"/>
        <w:rPr>
          <w:rFonts w:ascii="Times New Roman" w:eastAsia="Calibri" w:hAnsi="Times New Roman" w:cs="Times New Roman"/>
          <w:color w:val="000000"/>
          <w:sz w:val="24"/>
          <w:szCs w:val="24"/>
        </w:rPr>
      </w:pPr>
    </w:p>
    <w:p w:rsidR="00D97C86" w:rsidRPr="00473D5F" w:rsidRDefault="00D97C86" w:rsidP="00473D5F">
      <w:pPr>
        <w:spacing w:line="276" w:lineRule="auto"/>
        <w:ind w:firstLine="708"/>
        <w:rPr>
          <w:rFonts w:ascii="Times New Roman" w:eastAsia="Calibri" w:hAnsi="Times New Roman" w:cs="Times New Roman"/>
          <w:color w:val="000000"/>
          <w:sz w:val="24"/>
          <w:szCs w:val="24"/>
        </w:rPr>
      </w:pPr>
      <w:r w:rsidRPr="00473D5F">
        <w:rPr>
          <w:rFonts w:ascii="Times New Roman" w:eastAsia="Calibri" w:hAnsi="Times New Roman" w:cs="Times New Roman"/>
          <w:color w:val="000000"/>
          <w:sz w:val="24"/>
          <w:szCs w:val="24"/>
        </w:rPr>
        <w:t xml:space="preserve">Участникам олимпиады предлагается прослушать аудиотекст и выполнить задания к нему. Длительность текста для 7-8 классов составляет 2-2,5 минуты, для 9-11 классов до 3 минут. </w:t>
      </w:r>
    </w:p>
    <w:p w:rsidR="00D97C86" w:rsidRPr="00473D5F" w:rsidRDefault="00D97C86" w:rsidP="00473D5F">
      <w:pPr>
        <w:spacing w:line="276" w:lineRule="auto"/>
        <w:ind w:firstLine="708"/>
        <w:rPr>
          <w:rStyle w:val="fontstyle01"/>
          <w:rFonts w:eastAsia="Calibri"/>
        </w:rPr>
      </w:pPr>
      <w:r w:rsidRPr="00473D5F">
        <w:rPr>
          <w:rStyle w:val="fontstyle01"/>
          <w:rFonts w:eastAsia="Calibri"/>
        </w:rPr>
        <w:t xml:space="preserve">Задание на аудирование включает </w:t>
      </w:r>
      <w:r w:rsidRPr="00473D5F">
        <w:rPr>
          <w:rStyle w:val="fontstyle01"/>
          <w:rFonts w:eastAsia="Calibri"/>
          <w:b/>
        </w:rPr>
        <w:t>две части</w:t>
      </w:r>
      <w:r w:rsidRPr="00473D5F">
        <w:rPr>
          <w:rStyle w:val="fontstyle01"/>
          <w:rFonts w:eastAsia="Calibri"/>
        </w:rPr>
        <w:t>: в первой части участникам</w:t>
      </w:r>
      <w:r w:rsidRPr="00473D5F">
        <w:rPr>
          <w:rFonts w:ascii="Times New Roman" w:eastAsia="Calibri" w:hAnsi="Times New Roman" w:cs="Times New Roman"/>
          <w:color w:val="000000"/>
          <w:sz w:val="24"/>
          <w:szCs w:val="24"/>
        </w:rPr>
        <w:t xml:space="preserve"> </w:t>
      </w:r>
      <w:r w:rsidRPr="00473D5F">
        <w:rPr>
          <w:rStyle w:val="fontstyle01"/>
          <w:rFonts w:eastAsia="Calibri"/>
        </w:rPr>
        <w:t>олимпиады пре</w:t>
      </w:r>
      <w:r w:rsidRPr="00473D5F">
        <w:rPr>
          <w:rStyle w:val="fontstyle01"/>
          <w:rFonts w:eastAsia="Calibri"/>
        </w:rPr>
        <w:t>д</w:t>
      </w:r>
      <w:r w:rsidRPr="00473D5F">
        <w:rPr>
          <w:rStyle w:val="fontstyle01"/>
          <w:rFonts w:eastAsia="Calibri"/>
        </w:rPr>
        <w:t xml:space="preserve">лагаются </w:t>
      </w:r>
      <w:r w:rsidRPr="00473D5F">
        <w:rPr>
          <w:rStyle w:val="fontstyle01"/>
          <w:rFonts w:eastAsia="Calibri"/>
          <w:b/>
        </w:rPr>
        <w:t>7 высказываний</w:t>
      </w:r>
      <w:r w:rsidRPr="00473D5F">
        <w:rPr>
          <w:rStyle w:val="fontstyle01"/>
          <w:rFonts w:eastAsia="Calibri"/>
        </w:rPr>
        <w:t xml:space="preserve"> относительно содержания аудиотекста. Задача</w:t>
      </w:r>
      <w:r w:rsidRPr="00473D5F">
        <w:rPr>
          <w:rFonts w:ascii="Times New Roman" w:eastAsia="Calibri" w:hAnsi="Times New Roman" w:cs="Times New Roman"/>
          <w:color w:val="000000"/>
          <w:sz w:val="24"/>
          <w:szCs w:val="24"/>
        </w:rPr>
        <w:t xml:space="preserve"> </w:t>
      </w:r>
      <w:r w:rsidRPr="00473D5F">
        <w:rPr>
          <w:rStyle w:val="fontstyle01"/>
          <w:rFonts w:eastAsia="Calibri"/>
        </w:rPr>
        <w:t>учащихся – выбрать верный ответ из предлагаемых трех вариантов: верно (</w:t>
      </w:r>
      <w:proofErr w:type="spellStart"/>
      <w:r w:rsidRPr="00473D5F">
        <w:rPr>
          <w:rStyle w:val="fontstyle01"/>
          <w:rFonts w:eastAsia="Calibri"/>
          <w:b/>
          <w:lang w:val="en-US"/>
        </w:rPr>
        <w:t>richtig</w:t>
      </w:r>
      <w:proofErr w:type="spellEnd"/>
      <w:r w:rsidRPr="00473D5F">
        <w:rPr>
          <w:rStyle w:val="fontstyle01"/>
          <w:rFonts w:eastAsia="Calibri"/>
        </w:rPr>
        <w:t>), неверно (</w:t>
      </w:r>
      <w:proofErr w:type="spellStart"/>
      <w:r w:rsidRPr="00473D5F">
        <w:rPr>
          <w:rStyle w:val="fontstyle01"/>
          <w:rFonts w:eastAsia="Calibri"/>
          <w:b/>
          <w:lang w:val="en-US"/>
        </w:rPr>
        <w:t>falsch</w:t>
      </w:r>
      <w:proofErr w:type="spellEnd"/>
      <w:r w:rsidRPr="00473D5F">
        <w:rPr>
          <w:rStyle w:val="fontstyle01"/>
          <w:rFonts w:eastAsia="Calibri"/>
        </w:rPr>
        <w:t>),</w:t>
      </w:r>
      <w:r w:rsidRPr="00473D5F">
        <w:rPr>
          <w:rFonts w:ascii="Times New Roman" w:eastAsia="Calibri" w:hAnsi="Times New Roman" w:cs="Times New Roman"/>
          <w:color w:val="000000"/>
          <w:sz w:val="24"/>
          <w:szCs w:val="24"/>
        </w:rPr>
        <w:t xml:space="preserve"> </w:t>
      </w:r>
      <w:r w:rsidRPr="00473D5F">
        <w:rPr>
          <w:rStyle w:val="fontstyle01"/>
          <w:rFonts w:eastAsia="Calibri"/>
        </w:rPr>
        <w:t>не упоминается в тексте (</w:t>
      </w:r>
      <w:proofErr w:type="spellStart"/>
      <w:r w:rsidRPr="00473D5F">
        <w:rPr>
          <w:rStyle w:val="fontstyle01"/>
          <w:rFonts w:eastAsia="Calibri"/>
          <w:b/>
          <w:lang w:val="en-US"/>
        </w:rPr>
        <w:t>steht</w:t>
      </w:r>
      <w:proofErr w:type="spellEnd"/>
      <w:r w:rsidRPr="00473D5F">
        <w:rPr>
          <w:rStyle w:val="fontstyle01"/>
          <w:rFonts w:eastAsia="Calibri"/>
          <w:b/>
        </w:rPr>
        <w:t xml:space="preserve"> </w:t>
      </w:r>
      <w:proofErr w:type="spellStart"/>
      <w:r w:rsidRPr="00473D5F">
        <w:rPr>
          <w:rStyle w:val="fontstyle01"/>
          <w:rFonts w:eastAsia="Calibri"/>
          <w:b/>
          <w:lang w:val="en-US"/>
        </w:rPr>
        <w:t>nicht</w:t>
      </w:r>
      <w:proofErr w:type="spellEnd"/>
      <w:r w:rsidRPr="00473D5F">
        <w:rPr>
          <w:rStyle w:val="fontstyle01"/>
          <w:rFonts w:eastAsia="Calibri"/>
          <w:b/>
        </w:rPr>
        <w:t xml:space="preserve"> </w:t>
      </w:r>
      <w:proofErr w:type="spellStart"/>
      <w:r w:rsidRPr="00473D5F">
        <w:rPr>
          <w:rStyle w:val="fontstyle01"/>
          <w:rFonts w:eastAsia="Calibri"/>
          <w:b/>
          <w:lang w:val="en-US"/>
        </w:rPr>
        <w:t>im</w:t>
      </w:r>
      <w:proofErr w:type="spellEnd"/>
      <w:r w:rsidRPr="00473D5F">
        <w:rPr>
          <w:rStyle w:val="fontstyle01"/>
          <w:rFonts w:eastAsia="Calibri"/>
          <w:b/>
        </w:rPr>
        <w:t xml:space="preserve"> </w:t>
      </w:r>
      <w:r w:rsidRPr="00473D5F">
        <w:rPr>
          <w:rStyle w:val="fontstyle01"/>
          <w:rFonts w:eastAsia="Calibri"/>
          <w:b/>
          <w:lang w:val="en-US"/>
        </w:rPr>
        <w:t>Text</w:t>
      </w:r>
      <w:r w:rsidRPr="00473D5F">
        <w:rPr>
          <w:rStyle w:val="fontstyle01"/>
          <w:rFonts w:eastAsia="Calibri"/>
        </w:rPr>
        <w:t xml:space="preserve">). </w:t>
      </w:r>
    </w:p>
    <w:p w:rsidR="00D97C86" w:rsidRPr="00473D5F" w:rsidRDefault="00D97C86" w:rsidP="00473D5F">
      <w:pPr>
        <w:spacing w:line="276" w:lineRule="auto"/>
        <w:ind w:firstLine="708"/>
        <w:rPr>
          <w:rFonts w:ascii="Times New Roman" w:eastAsia="Calibri" w:hAnsi="Times New Roman" w:cs="Times New Roman"/>
          <w:color w:val="000000"/>
          <w:sz w:val="24"/>
          <w:szCs w:val="24"/>
        </w:rPr>
      </w:pPr>
      <w:r w:rsidRPr="00473D5F">
        <w:rPr>
          <w:rStyle w:val="fontstyle01"/>
          <w:rFonts w:eastAsia="Calibri"/>
        </w:rPr>
        <w:t xml:space="preserve">Во второй части предлагаются, как правило, </w:t>
      </w:r>
      <w:r w:rsidRPr="00473D5F">
        <w:rPr>
          <w:rStyle w:val="fontstyle01"/>
          <w:rFonts w:eastAsia="Calibri"/>
          <w:b/>
        </w:rPr>
        <w:t>8 вопросов</w:t>
      </w:r>
      <w:r w:rsidRPr="00473D5F">
        <w:rPr>
          <w:rFonts w:ascii="Times New Roman" w:eastAsia="Calibri" w:hAnsi="Times New Roman" w:cs="Times New Roman"/>
          <w:color w:val="000000"/>
          <w:sz w:val="24"/>
          <w:szCs w:val="24"/>
        </w:rPr>
        <w:t xml:space="preserve"> </w:t>
      </w:r>
      <w:r w:rsidRPr="00473D5F">
        <w:rPr>
          <w:rStyle w:val="fontstyle01"/>
          <w:rFonts w:eastAsia="Calibri"/>
        </w:rPr>
        <w:t>с четырьмя вариантами ответа к ним по содержанию аудиотекста. Задача испытуемых</w:t>
      </w:r>
      <w:r w:rsidRPr="00473D5F">
        <w:rPr>
          <w:rFonts w:ascii="Times New Roman" w:eastAsia="Calibri" w:hAnsi="Times New Roman" w:cs="Times New Roman"/>
          <w:color w:val="000000"/>
          <w:sz w:val="24"/>
          <w:szCs w:val="24"/>
        </w:rPr>
        <w:t xml:space="preserve"> </w:t>
      </w:r>
      <w:r w:rsidRPr="00473D5F">
        <w:rPr>
          <w:rStyle w:val="fontstyle01"/>
          <w:rFonts w:eastAsia="Calibri"/>
        </w:rPr>
        <w:t xml:space="preserve">выбрать один верный вариант, отражающий содержание аудиотекста </w:t>
      </w:r>
      <w:r w:rsidRPr="00473D5F">
        <w:rPr>
          <w:rStyle w:val="fontstyle01"/>
          <w:rFonts w:eastAsia="Calibri"/>
          <w:b/>
          <w:lang w:val="en-US"/>
        </w:rPr>
        <w:t>A</w:t>
      </w:r>
      <w:r w:rsidRPr="00473D5F">
        <w:rPr>
          <w:rStyle w:val="fontstyle01"/>
          <w:rFonts w:eastAsia="Calibri"/>
        </w:rPr>
        <w:t xml:space="preserve">, </w:t>
      </w:r>
      <w:r w:rsidRPr="00473D5F">
        <w:rPr>
          <w:rStyle w:val="fontstyle01"/>
          <w:rFonts w:eastAsia="Calibri"/>
          <w:b/>
          <w:lang w:val="en-US"/>
        </w:rPr>
        <w:t>B</w:t>
      </w:r>
      <w:r w:rsidRPr="00473D5F">
        <w:rPr>
          <w:rStyle w:val="fontstyle01"/>
          <w:rFonts w:eastAsia="Calibri"/>
        </w:rPr>
        <w:t xml:space="preserve">, </w:t>
      </w:r>
      <w:r w:rsidRPr="00473D5F">
        <w:rPr>
          <w:rStyle w:val="fontstyle01"/>
          <w:rFonts w:eastAsia="Calibri"/>
          <w:b/>
          <w:lang w:val="en-US"/>
        </w:rPr>
        <w:t>C</w:t>
      </w:r>
      <w:r w:rsidRPr="00473D5F">
        <w:rPr>
          <w:rStyle w:val="fontstyle01"/>
          <w:rFonts w:eastAsia="Calibri"/>
        </w:rPr>
        <w:t xml:space="preserve"> или </w:t>
      </w:r>
      <w:r w:rsidRPr="00473D5F">
        <w:rPr>
          <w:rStyle w:val="fontstyle01"/>
          <w:rFonts w:eastAsia="Calibri"/>
          <w:b/>
          <w:lang w:val="en-US"/>
        </w:rPr>
        <w:t>D</w:t>
      </w:r>
      <w:r w:rsidRPr="00473D5F">
        <w:rPr>
          <w:rStyle w:val="fontstyle01"/>
          <w:rFonts w:eastAsia="Calibri"/>
        </w:rPr>
        <w:t>.</w:t>
      </w:r>
      <w:r w:rsidRPr="00473D5F">
        <w:rPr>
          <w:rFonts w:ascii="Times New Roman" w:eastAsia="Calibri" w:hAnsi="Times New Roman" w:cs="Times New Roman"/>
          <w:color w:val="000000"/>
          <w:sz w:val="24"/>
          <w:szCs w:val="24"/>
        </w:rPr>
        <w:t xml:space="preserve"> </w:t>
      </w:r>
    </w:p>
    <w:p w:rsidR="00D97C86" w:rsidRPr="00473D5F" w:rsidRDefault="00D97C86" w:rsidP="00473D5F">
      <w:pPr>
        <w:spacing w:line="276" w:lineRule="auto"/>
        <w:ind w:firstLine="708"/>
        <w:rPr>
          <w:rStyle w:val="fontstyle01"/>
          <w:rFonts w:eastAsia="Calibri"/>
        </w:rPr>
      </w:pPr>
      <w:r w:rsidRPr="00473D5F">
        <w:rPr>
          <w:rFonts w:ascii="Times New Roman" w:eastAsia="Calibri" w:hAnsi="Times New Roman" w:cs="Times New Roman"/>
          <w:color w:val="000000"/>
          <w:sz w:val="24"/>
          <w:szCs w:val="24"/>
        </w:rPr>
        <w:t xml:space="preserve">Перед выполнением задания участникам дается время </w:t>
      </w:r>
      <w:r w:rsidRPr="00473D5F">
        <w:rPr>
          <w:rStyle w:val="fontstyle01"/>
          <w:rFonts w:eastAsia="Calibri"/>
        </w:rPr>
        <w:t>познакомиться со всем заданием</w:t>
      </w:r>
      <w:r w:rsidRPr="00473D5F">
        <w:rPr>
          <w:rFonts w:ascii="Times New Roman" w:eastAsia="Calibri" w:hAnsi="Times New Roman" w:cs="Times New Roman"/>
          <w:color w:val="000000"/>
          <w:sz w:val="24"/>
          <w:szCs w:val="24"/>
        </w:rPr>
        <w:t xml:space="preserve"> </w:t>
      </w:r>
      <w:r w:rsidRPr="00473D5F">
        <w:rPr>
          <w:rStyle w:val="fontstyle01"/>
          <w:rFonts w:eastAsia="Calibri"/>
        </w:rPr>
        <w:t>ц</w:t>
      </w:r>
      <w:r w:rsidRPr="00473D5F">
        <w:rPr>
          <w:rStyle w:val="fontstyle01"/>
          <w:rFonts w:eastAsia="Calibri"/>
        </w:rPr>
        <w:t>е</w:t>
      </w:r>
      <w:r w:rsidRPr="00473D5F">
        <w:rPr>
          <w:rStyle w:val="fontstyle01"/>
          <w:rFonts w:eastAsia="Calibri"/>
        </w:rPr>
        <w:t>ликом, всеми вопросами и вариантами ответов на них до его прослушивания (в течение</w:t>
      </w:r>
      <w:r w:rsidRPr="00473D5F">
        <w:rPr>
          <w:rFonts w:ascii="Times New Roman" w:eastAsia="Calibri" w:hAnsi="Times New Roman" w:cs="Times New Roman"/>
          <w:color w:val="000000"/>
          <w:sz w:val="24"/>
          <w:szCs w:val="24"/>
        </w:rPr>
        <w:t xml:space="preserve"> </w:t>
      </w:r>
      <w:r w:rsidRPr="00473D5F">
        <w:rPr>
          <w:rStyle w:val="fontstyle01"/>
          <w:rFonts w:eastAsia="Calibri"/>
        </w:rPr>
        <w:t>2–3 м</w:t>
      </w:r>
      <w:r w:rsidRPr="00473D5F">
        <w:rPr>
          <w:rStyle w:val="fontstyle01"/>
          <w:rFonts w:eastAsia="Calibri"/>
        </w:rPr>
        <w:t>и</w:t>
      </w:r>
      <w:r w:rsidRPr="00473D5F">
        <w:rPr>
          <w:rStyle w:val="fontstyle01"/>
          <w:rFonts w:eastAsia="Calibri"/>
        </w:rPr>
        <w:t>нут); предоставляется возможность обдумать варианты после первого</w:t>
      </w:r>
      <w:r w:rsidRPr="00473D5F">
        <w:rPr>
          <w:rFonts w:ascii="Times New Roman" w:eastAsia="Calibri" w:hAnsi="Times New Roman" w:cs="Times New Roman"/>
          <w:color w:val="000000"/>
          <w:sz w:val="24"/>
          <w:szCs w:val="24"/>
        </w:rPr>
        <w:br/>
      </w:r>
      <w:r w:rsidRPr="00473D5F">
        <w:rPr>
          <w:rStyle w:val="fontstyle01"/>
          <w:rFonts w:eastAsia="Calibri"/>
        </w:rPr>
        <w:t>прослушивания (также в течение 2–3 минут), а затем предъявляется аудиотекст повторно.</w:t>
      </w:r>
      <w:r w:rsidRPr="00473D5F">
        <w:rPr>
          <w:rFonts w:ascii="Times New Roman" w:eastAsia="Calibri" w:hAnsi="Times New Roman" w:cs="Times New Roman"/>
          <w:color w:val="000000"/>
          <w:sz w:val="24"/>
          <w:szCs w:val="24"/>
        </w:rPr>
        <w:br/>
      </w:r>
      <w:r w:rsidRPr="00473D5F">
        <w:rPr>
          <w:rStyle w:val="fontstyle01"/>
          <w:rFonts w:eastAsia="Calibri"/>
        </w:rPr>
        <w:t>После окончания прослушивания участникам муниципального этапа предоставляется</w:t>
      </w:r>
      <w:r w:rsidRPr="00473D5F">
        <w:rPr>
          <w:rFonts w:ascii="Times New Roman" w:eastAsia="Calibri" w:hAnsi="Times New Roman" w:cs="Times New Roman"/>
          <w:color w:val="000000"/>
          <w:sz w:val="24"/>
          <w:szCs w:val="24"/>
        </w:rPr>
        <w:br/>
      </w:r>
      <w:r w:rsidRPr="00473D5F">
        <w:rPr>
          <w:rStyle w:val="fontstyle01"/>
          <w:rFonts w:eastAsia="Calibri"/>
        </w:rPr>
        <w:t xml:space="preserve">возможность перенести ответы в бланки (2 минуты). </w:t>
      </w:r>
    </w:p>
    <w:p w:rsidR="00D97C86" w:rsidRPr="00473D5F" w:rsidRDefault="00D97C86" w:rsidP="00473D5F">
      <w:pPr>
        <w:spacing w:line="276" w:lineRule="auto"/>
        <w:ind w:firstLine="708"/>
        <w:rPr>
          <w:rFonts w:ascii="Times New Roman" w:eastAsia="Calibri" w:hAnsi="Times New Roman" w:cs="Times New Roman"/>
          <w:color w:val="000000"/>
          <w:sz w:val="24"/>
          <w:szCs w:val="24"/>
        </w:rPr>
      </w:pPr>
      <w:r w:rsidRPr="00473D5F">
        <w:rPr>
          <w:rStyle w:val="fontstyle01"/>
          <w:rFonts w:eastAsia="Calibri"/>
        </w:rPr>
        <w:t xml:space="preserve">Максимальный балл за задание – </w:t>
      </w:r>
      <w:r w:rsidRPr="00473D5F">
        <w:rPr>
          <w:rStyle w:val="fontstyle01"/>
          <w:rFonts w:eastAsia="Calibri"/>
          <w:b/>
        </w:rPr>
        <w:t>15 баллов</w:t>
      </w:r>
      <w:r w:rsidRPr="00473D5F">
        <w:rPr>
          <w:rStyle w:val="fontstyle01"/>
          <w:rFonts w:eastAsia="Calibri"/>
        </w:rPr>
        <w:t>.</w:t>
      </w:r>
    </w:p>
    <w:p w:rsidR="00D97C86" w:rsidRPr="00473D5F" w:rsidRDefault="00D97C86" w:rsidP="00473D5F">
      <w:pPr>
        <w:spacing w:line="276" w:lineRule="auto"/>
        <w:ind w:firstLine="708"/>
        <w:rPr>
          <w:rStyle w:val="fontstyle01"/>
          <w:rFonts w:eastAsia="Calibri"/>
        </w:rPr>
      </w:pPr>
    </w:p>
    <w:p w:rsidR="00D97C86" w:rsidRPr="00473D5F" w:rsidRDefault="00D97C86" w:rsidP="00473D5F">
      <w:pPr>
        <w:spacing w:line="276" w:lineRule="auto"/>
        <w:ind w:firstLine="708"/>
        <w:rPr>
          <w:rFonts w:ascii="Times New Roman" w:eastAsia="Calibri" w:hAnsi="Times New Roman" w:cs="Times New Roman"/>
          <w:b/>
          <w:color w:val="000000"/>
          <w:sz w:val="24"/>
          <w:szCs w:val="24"/>
        </w:rPr>
      </w:pPr>
      <w:r w:rsidRPr="00473D5F">
        <w:rPr>
          <w:rFonts w:ascii="Times New Roman" w:eastAsia="Calibri" w:hAnsi="Times New Roman" w:cs="Times New Roman"/>
          <w:b/>
          <w:color w:val="000000"/>
          <w:sz w:val="24"/>
          <w:szCs w:val="24"/>
        </w:rPr>
        <w:t xml:space="preserve">Содержание задания для конкурса «Письмо / </w:t>
      </w:r>
      <w:proofErr w:type="spellStart"/>
      <w:r w:rsidRPr="00473D5F">
        <w:rPr>
          <w:rFonts w:ascii="Times New Roman" w:eastAsia="Calibri" w:hAnsi="Times New Roman" w:cs="Times New Roman"/>
          <w:b/>
          <w:color w:val="000000"/>
          <w:sz w:val="24"/>
          <w:szCs w:val="24"/>
          <w:lang w:val="en-US"/>
        </w:rPr>
        <w:t>Schreiben</w:t>
      </w:r>
      <w:proofErr w:type="spellEnd"/>
      <w:r w:rsidRPr="00473D5F">
        <w:rPr>
          <w:rFonts w:ascii="Times New Roman" w:eastAsia="Calibri" w:hAnsi="Times New Roman" w:cs="Times New Roman"/>
          <w:b/>
          <w:color w:val="000000"/>
          <w:sz w:val="24"/>
          <w:szCs w:val="24"/>
        </w:rPr>
        <w:t>»</w:t>
      </w:r>
    </w:p>
    <w:p w:rsidR="00D97C86" w:rsidRPr="00473D5F" w:rsidRDefault="00D97C86" w:rsidP="00473D5F">
      <w:pPr>
        <w:spacing w:line="276" w:lineRule="auto"/>
        <w:rPr>
          <w:rFonts w:ascii="Times New Roman" w:eastAsia="Calibri" w:hAnsi="Times New Roman" w:cs="Times New Roman"/>
          <w:color w:val="000000"/>
          <w:sz w:val="24"/>
          <w:szCs w:val="24"/>
        </w:rPr>
      </w:pPr>
    </w:p>
    <w:p w:rsidR="00D97C86" w:rsidRPr="00473D5F" w:rsidRDefault="00D97C86" w:rsidP="00473D5F">
      <w:pPr>
        <w:spacing w:line="276" w:lineRule="auto"/>
        <w:ind w:firstLine="708"/>
        <w:rPr>
          <w:rFonts w:ascii="Times New Roman" w:eastAsia="Calibri" w:hAnsi="Times New Roman" w:cs="Times New Roman"/>
          <w:sz w:val="24"/>
          <w:szCs w:val="24"/>
        </w:rPr>
      </w:pPr>
      <w:r w:rsidRPr="00473D5F">
        <w:rPr>
          <w:rFonts w:ascii="Times New Roman" w:eastAsia="Calibri" w:hAnsi="Times New Roman" w:cs="Times New Roman"/>
          <w:color w:val="000000"/>
          <w:sz w:val="24"/>
          <w:szCs w:val="24"/>
        </w:rPr>
        <w:t xml:space="preserve">Конкурс </w:t>
      </w:r>
      <w:r w:rsidRPr="00473D5F">
        <w:rPr>
          <w:rFonts w:ascii="Times New Roman" w:eastAsia="Calibri" w:hAnsi="Times New Roman" w:cs="Times New Roman"/>
          <w:b/>
          <w:bCs/>
          <w:i/>
          <w:iCs/>
          <w:color w:val="000000"/>
          <w:sz w:val="24"/>
          <w:szCs w:val="24"/>
        </w:rPr>
        <w:t xml:space="preserve">«Письмо» </w:t>
      </w:r>
      <w:r w:rsidRPr="00473D5F">
        <w:rPr>
          <w:rFonts w:ascii="Times New Roman" w:eastAsia="Calibri" w:hAnsi="Times New Roman" w:cs="Times New Roman"/>
          <w:color w:val="000000"/>
          <w:sz w:val="24"/>
          <w:szCs w:val="24"/>
        </w:rPr>
        <w:t>предполагает творческое задание, ориентированное на проверку пис</w:t>
      </w:r>
      <w:r w:rsidRPr="00473D5F">
        <w:rPr>
          <w:rFonts w:ascii="Times New Roman" w:eastAsia="Calibri" w:hAnsi="Times New Roman" w:cs="Times New Roman"/>
          <w:color w:val="000000"/>
          <w:sz w:val="24"/>
          <w:szCs w:val="24"/>
        </w:rPr>
        <w:t>ь</w:t>
      </w:r>
      <w:r w:rsidRPr="00473D5F">
        <w:rPr>
          <w:rFonts w:ascii="Times New Roman" w:eastAsia="Calibri" w:hAnsi="Times New Roman" w:cs="Times New Roman"/>
          <w:color w:val="000000"/>
          <w:sz w:val="24"/>
          <w:szCs w:val="24"/>
        </w:rPr>
        <w:t>менной речи участников олимпиады, уровня их речевой культуры, умения</w:t>
      </w:r>
      <w:r w:rsidRPr="00473D5F">
        <w:rPr>
          <w:rFonts w:ascii="Times New Roman" w:eastAsia="Calibri" w:hAnsi="Times New Roman" w:cs="Times New Roman"/>
          <w:sz w:val="24"/>
          <w:szCs w:val="24"/>
        </w:rPr>
        <w:t xml:space="preserve"> уйти от шаблонности и штампов, способности спонтанно и креативно решить поставленную перед ними задачу. Одн</w:t>
      </w:r>
      <w:r w:rsidRPr="00473D5F">
        <w:rPr>
          <w:rFonts w:ascii="Times New Roman" w:eastAsia="Calibri" w:hAnsi="Times New Roman" w:cs="Times New Roman"/>
          <w:sz w:val="24"/>
          <w:szCs w:val="24"/>
        </w:rPr>
        <w:t>о</w:t>
      </w:r>
      <w:r w:rsidRPr="00473D5F">
        <w:rPr>
          <w:rFonts w:ascii="Times New Roman" w:eastAsia="Calibri" w:hAnsi="Times New Roman" w:cs="Times New Roman"/>
          <w:sz w:val="24"/>
          <w:szCs w:val="24"/>
        </w:rPr>
        <w:t>временно проверяется умение участников анализировать прочитанное и аргументировать свою точку зрения по предложенной тематике. Традиционно это задание выглядит как необычная, ор</w:t>
      </w:r>
      <w:r w:rsidRPr="00473D5F">
        <w:rPr>
          <w:rFonts w:ascii="Times New Roman" w:eastAsia="Calibri" w:hAnsi="Times New Roman" w:cs="Times New Roman"/>
          <w:sz w:val="24"/>
          <w:szCs w:val="24"/>
        </w:rPr>
        <w:t>и</w:t>
      </w:r>
      <w:r w:rsidRPr="00473D5F">
        <w:rPr>
          <w:rFonts w:ascii="Times New Roman" w:eastAsia="Calibri" w:hAnsi="Times New Roman" w:cs="Times New Roman"/>
          <w:sz w:val="24"/>
          <w:szCs w:val="24"/>
        </w:rPr>
        <w:t>гинальная история, в которой опущена середина. Минимальный объем сочинения на муниципал</w:t>
      </w:r>
      <w:r w:rsidRPr="00473D5F">
        <w:rPr>
          <w:rFonts w:ascii="Times New Roman" w:eastAsia="Calibri" w:hAnsi="Times New Roman" w:cs="Times New Roman"/>
          <w:sz w:val="24"/>
          <w:szCs w:val="24"/>
        </w:rPr>
        <w:t>ь</w:t>
      </w:r>
      <w:r w:rsidRPr="00473D5F">
        <w:rPr>
          <w:rFonts w:ascii="Times New Roman" w:eastAsia="Calibri" w:hAnsi="Times New Roman" w:cs="Times New Roman"/>
          <w:sz w:val="24"/>
          <w:szCs w:val="24"/>
        </w:rPr>
        <w:t>ном этапе – 250 слов.</w:t>
      </w:r>
    </w:p>
    <w:p w:rsidR="00D97C86" w:rsidRPr="00473D5F" w:rsidRDefault="00D97C86" w:rsidP="00473D5F">
      <w:pPr>
        <w:spacing w:line="276" w:lineRule="auto"/>
        <w:rPr>
          <w:rFonts w:ascii="Times New Roman" w:eastAsia="Calibri" w:hAnsi="Times New Roman" w:cs="Times New Roman"/>
          <w:sz w:val="24"/>
          <w:szCs w:val="24"/>
        </w:rPr>
      </w:pPr>
      <w:r w:rsidRPr="00473D5F">
        <w:rPr>
          <w:rFonts w:ascii="Times New Roman" w:eastAsia="Calibri" w:hAnsi="Times New Roman" w:cs="Times New Roman"/>
          <w:sz w:val="24"/>
          <w:szCs w:val="24"/>
        </w:rPr>
        <w:t>В конкурсе письменной речи каждая работа проверяется в обязательном порядке двумя членами жюри (никаких пометок на работах не допускается). В случае расхождения выставленных ими оценок в 4-5 баллов, назначается еще одна проверка, «спорные» работы проверяются и о</w:t>
      </w:r>
      <w:r w:rsidRPr="00473D5F">
        <w:rPr>
          <w:rFonts w:ascii="Times New Roman" w:eastAsia="Calibri" w:hAnsi="Times New Roman" w:cs="Times New Roman"/>
          <w:sz w:val="24"/>
          <w:szCs w:val="24"/>
        </w:rPr>
        <w:t>б</w:t>
      </w:r>
      <w:r w:rsidRPr="00473D5F">
        <w:rPr>
          <w:rFonts w:ascii="Times New Roman" w:eastAsia="Calibri" w:hAnsi="Times New Roman" w:cs="Times New Roman"/>
          <w:sz w:val="24"/>
          <w:szCs w:val="24"/>
        </w:rPr>
        <w:t>суждаются коллективно.</w:t>
      </w:r>
    </w:p>
    <w:p w:rsidR="00D97C86" w:rsidRPr="00473D5F" w:rsidRDefault="00D97C86" w:rsidP="00473D5F">
      <w:pPr>
        <w:spacing w:line="276" w:lineRule="auto"/>
        <w:ind w:firstLine="708"/>
        <w:rPr>
          <w:rFonts w:ascii="Times New Roman" w:eastAsia="Calibri" w:hAnsi="Times New Roman" w:cs="Times New Roman"/>
          <w:color w:val="000000"/>
          <w:sz w:val="24"/>
          <w:szCs w:val="24"/>
        </w:rPr>
      </w:pPr>
      <w:r w:rsidRPr="00473D5F">
        <w:rPr>
          <w:rStyle w:val="fontstyle01"/>
          <w:rFonts w:eastAsia="Calibri"/>
        </w:rPr>
        <w:t xml:space="preserve">Максимальный балл за задание – </w:t>
      </w:r>
      <w:r w:rsidRPr="00473D5F">
        <w:rPr>
          <w:rStyle w:val="fontstyle01"/>
          <w:rFonts w:eastAsia="Calibri"/>
          <w:b/>
        </w:rPr>
        <w:t>20 баллов</w:t>
      </w:r>
      <w:r w:rsidRPr="00473D5F">
        <w:rPr>
          <w:rStyle w:val="fontstyle01"/>
          <w:rFonts w:eastAsia="Calibri"/>
        </w:rPr>
        <w:t>.</w:t>
      </w:r>
    </w:p>
    <w:p w:rsidR="00D97C86" w:rsidRPr="00473D5F" w:rsidRDefault="00D97C86" w:rsidP="00473D5F">
      <w:pPr>
        <w:spacing w:line="276" w:lineRule="auto"/>
        <w:rPr>
          <w:rFonts w:ascii="Times New Roman" w:eastAsia="Calibri" w:hAnsi="Times New Roman" w:cs="Times New Roman"/>
          <w:color w:val="000000"/>
          <w:sz w:val="24"/>
          <w:szCs w:val="24"/>
        </w:rPr>
      </w:pPr>
      <w:r w:rsidRPr="00473D5F">
        <w:rPr>
          <w:rFonts w:ascii="Times New Roman" w:eastAsia="Calibri" w:hAnsi="Times New Roman" w:cs="Times New Roman"/>
          <w:b/>
          <w:sz w:val="24"/>
          <w:szCs w:val="24"/>
        </w:rPr>
        <w:t>Устный тур</w:t>
      </w:r>
      <w:r w:rsidRPr="00473D5F">
        <w:rPr>
          <w:rFonts w:ascii="Times New Roman" w:eastAsia="Calibri" w:hAnsi="Times New Roman" w:cs="Times New Roman"/>
          <w:sz w:val="24"/>
          <w:szCs w:val="24"/>
        </w:rPr>
        <w:t xml:space="preserve"> проводится во второй день олимпиады. </w:t>
      </w:r>
      <w:r w:rsidRPr="00473D5F">
        <w:rPr>
          <w:rFonts w:ascii="Times New Roman" w:eastAsia="Calibri" w:hAnsi="Times New Roman" w:cs="Times New Roman"/>
          <w:bCs/>
          <w:color w:val="000000"/>
          <w:sz w:val="24"/>
          <w:szCs w:val="24"/>
        </w:rPr>
        <w:t>Тур</w:t>
      </w:r>
      <w:r w:rsidRPr="00473D5F">
        <w:rPr>
          <w:rFonts w:ascii="Times New Roman" w:eastAsia="Calibri" w:hAnsi="Times New Roman" w:cs="Times New Roman"/>
          <w:b/>
          <w:bCs/>
          <w:color w:val="000000"/>
          <w:sz w:val="24"/>
          <w:szCs w:val="24"/>
        </w:rPr>
        <w:t xml:space="preserve"> </w:t>
      </w:r>
      <w:r w:rsidRPr="00473D5F">
        <w:rPr>
          <w:rFonts w:ascii="Times New Roman" w:eastAsia="Calibri" w:hAnsi="Times New Roman" w:cs="Times New Roman"/>
          <w:color w:val="000000"/>
          <w:sz w:val="24"/>
          <w:szCs w:val="24"/>
        </w:rPr>
        <w:t xml:space="preserve">предполагает групповую работу участников муниципального этапа с последующим представлением ее результата в виде ток-шоу, дискуссии и т.п. Для подготовки этого задания группам дается </w:t>
      </w:r>
      <w:r w:rsidRPr="00473D5F">
        <w:rPr>
          <w:rFonts w:ascii="Times New Roman" w:eastAsia="Calibri" w:hAnsi="Times New Roman" w:cs="Times New Roman"/>
          <w:b/>
          <w:color w:val="000000"/>
          <w:sz w:val="24"/>
          <w:szCs w:val="24"/>
        </w:rPr>
        <w:t>60 минут</w:t>
      </w:r>
      <w:r w:rsidRPr="00473D5F">
        <w:rPr>
          <w:rFonts w:ascii="Times New Roman" w:eastAsia="Calibri" w:hAnsi="Times New Roman" w:cs="Times New Roman"/>
          <w:color w:val="000000"/>
          <w:sz w:val="24"/>
          <w:szCs w:val="24"/>
        </w:rPr>
        <w:t>, после чего их пригл</w:t>
      </w:r>
      <w:r w:rsidRPr="00473D5F">
        <w:rPr>
          <w:rFonts w:ascii="Times New Roman" w:eastAsia="Calibri" w:hAnsi="Times New Roman" w:cs="Times New Roman"/>
          <w:color w:val="000000"/>
          <w:sz w:val="24"/>
          <w:szCs w:val="24"/>
        </w:rPr>
        <w:t>а</w:t>
      </w:r>
      <w:r w:rsidRPr="00473D5F">
        <w:rPr>
          <w:rFonts w:ascii="Times New Roman" w:eastAsia="Calibri" w:hAnsi="Times New Roman" w:cs="Times New Roman"/>
          <w:color w:val="000000"/>
          <w:sz w:val="24"/>
          <w:szCs w:val="24"/>
        </w:rPr>
        <w:t>шают в специальные кабинеты для прослушивания. Важно, что жюри в каждом кабинете состоит не менее чем из 3 человек. Каждый член жюри оценивает каждого участника и группу в целом. Баллы в протоколе выставляются по согласованию между членами жюри. Баллы каждого участн</w:t>
      </w:r>
      <w:r w:rsidRPr="00473D5F">
        <w:rPr>
          <w:rFonts w:ascii="Times New Roman" w:eastAsia="Calibri" w:hAnsi="Times New Roman" w:cs="Times New Roman"/>
          <w:color w:val="000000"/>
          <w:sz w:val="24"/>
          <w:szCs w:val="24"/>
        </w:rPr>
        <w:t>и</w:t>
      </w:r>
      <w:r w:rsidRPr="00473D5F">
        <w:rPr>
          <w:rFonts w:ascii="Times New Roman" w:eastAsia="Calibri" w:hAnsi="Times New Roman" w:cs="Times New Roman"/>
          <w:color w:val="000000"/>
          <w:sz w:val="24"/>
          <w:szCs w:val="24"/>
        </w:rPr>
        <w:t>ка являются суммой оценки результата всей группы и оценки индивидуального результата учас</w:t>
      </w:r>
      <w:r w:rsidRPr="00473D5F">
        <w:rPr>
          <w:rFonts w:ascii="Times New Roman" w:eastAsia="Calibri" w:hAnsi="Times New Roman" w:cs="Times New Roman"/>
          <w:color w:val="000000"/>
          <w:sz w:val="24"/>
          <w:szCs w:val="24"/>
        </w:rPr>
        <w:t>т</w:t>
      </w:r>
      <w:r w:rsidRPr="00473D5F">
        <w:rPr>
          <w:rFonts w:ascii="Times New Roman" w:eastAsia="Calibri" w:hAnsi="Times New Roman" w:cs="Times New Roman"/>
          <w:color w:val="000000"/>
          <w:sz w:val="24"/>
          <w:szCs w:val="24"/>
        </w:rPr>
        <w:t>ника.</w:t>
      </w:r>
    </w:p>
    <w:p w:rsidR="00D97C86" w:rsidRPr="00473D5F" w:rsidRDefault="00D97C86" w:rsidP="00473D5F">
      <w:pPr>
        <w:spacing w:line="276" w:lineRule="auto"/>
        <w:ind w:firstLine="708"/>
        <w:rPr>
          <w:rFonts w:ascii="Times New Roman" w:eastAsia="Calibri" w:hAnsi="Times New Roman" w:cs="Times New Roman"/>
          <w:color w:val="000000"/>
          <w:sz w:val="24"/>
          <w:szCs w:val="24"/>
        </w:rPr>
      </w:pPr>
      <w:r w:rsidRPr="00473D5F">
        <w:rPr>
          <w:rStyle w:val="fontstyle01"/>
          <w:rFonts w:eastAsia="Calibri"/>
        </w:rPr>
        <w:lastRenderedPageBreak/>
        <w:t xml:space="preserve">Максимальный балл за задание – </w:t>
      </w:r>
      <w:r w:rsidRPr="00473D5F">
        <w:rPr>
          <w:rStyle w:val="fontstyle01"/>
          <w:rFonts w:eastAsia="Calibri"/>
          <w:b/>
        </w:rPr>
        <w:t>25 баллов</w:t>
      </w:r>
      <w:r w:rsidRPr="00473D5F">
        <w:rPr>
          <w:rStyle w:val="fontstyle01"/>
          <w:rFonts w:eastAsia="Calibri"/>
        </w:rPr>
        <w:t>.</w:t>
      </w:r>
    </w:p>
    <w:p w:rsidR="00D97C86" w:rsidRPr="00473D5F" w:rsidRDefault="00D97C86" w:rsidP="00473D5F">
      <w:pPr>
        <w:spacing w:line="276" w:lineRule="auto"/>
        <w:rPr>
          <w:rFonts w:ascii="Times New Roman" w:eastAsia="Calibri" w:hAnsi="Times New Roman" w:cs="Times New Roman"/>
          <w:sz w:val="24"/>
          <w:szCs w:val="24"/>
        </w:rPr>
      </w:pPr>
    </w:p>
    <w:p w:rsidR="00D97C86" w:rsidRPr="00473D5F" w:rsidRDefault="00D97C86" w:rsidP="00473D5F">
      <w:pPr>
        <w:spacing w:line="276" w:lineRule="auto"/>
        <w:ind w:firstLine="708"/>
        <w:rPr>
          <w:rFonts w:ascii="Times New Roman" w:eastAsia="Calibri" w:hAnsi="Times New Roman" w:cs="Times New Roman"/>
          <w:color w:val="000000"/>
          <w:sz w:val="24"/>
          <w:szCs w:val="24"/>
        </w:rPr>
      </w:pPr>
      <w:r w:rsidRPr="00473D5F">
        <w:rPr>
          <w:rFonts w:ascii="Times New Roman" w:eastAsia="Calibri" w:hAnsi="Times New Roman" w:cs="Times New Roman"/>
          <w:color w:val="000000"/>
          <w:sz w:val="24"/>
          <w:szCs w:val="24"/>
        </w:rPr>
        <w:t xml:space="preserve">Таким образом, пакет олимпиадных заданий содержит </w:t>
      </w:r>
      <w:r w:rsidRPr="00473D5F">
        <w:rPr>
          <w:rFonts w:ascii="Times New Roman" w:eastAsia="Calibri" w:hAnsi="Times New Roman" w:cs="Times New Roman"/>
          <w:b/>
          <w:bCs/>
          <w:color w:val="000000"/>
          <w:sz w:val="24"/>
          <w:szCs w:val="24"/>
        </w:rPr>
        <w:t xml:space="preserve">шесть </w:t>
      </w:r>
      <w:r w:rsidRPr="00473D5F">
        <w:rPr>
          <w:rFonts w:ascii="Times New Roman" w:eastAsia="Calibri" w:hAnsi="Times New Roman" w:cs="Times New Roman"/>
          <w:color w:val="000000"/>
          <w:sz w:val="24"/>
          <w:szCs w:val="24"/>
        </w:rPr>
        <w:t xml:space="preserve">конкурсов. Лексико-грамматический тест (40 мин.), страноведение (30 мин.), чтение (60 мин.), аудирование </w:t>
      </w:r>
    </w:p>
    <w:p w:rsidR="00D97C86" w:rsidRPr="00473D5F" w:rsidRDefault="00D97C86" w:rsidP="00473D5F">
      <w:pPr>
        <w:spacing w:line="276" w:lineRule="auto"/>
        <w:rPr>
          <w:rFonts w:ascii="Times New Roman" w:eastAsia="Calibri" w:hAnsi="Times New Roman" w:cs="Times New Roman"/>
          <w:color w:val="000000"/>
          <w:sz w:val="24"/>
          <w:szCs w:val="24"/>
        </w:rPr>
      </w:pPr>
      <w:r w:rsidRPr="00473D5F">
        <w:rPr>
          <w:rFonts w:ascii="Times New Roman" w:eastAsia="Calibri" w:hAnsi="Times New Roman" w:cs="Times New Roman"/>
          <w:color w:val="000000"/>
          <w:sz w:val="24"/>
          <w:szCs w:val="24"/>
        </w:rPr>
        <w:t>(около 25 мин.), и креативное письмо (60 мин.) выполняются в письменном виде. Конкурс устной речи (60 минут на группу не более 5 участников для подготовки ток-шоу, 10-12 минут на представление Жюри результатов работы) проводится в устной форме.</w:t>
      </w:r>
    </w:p>
    <w:p w:rsidR="00D97C86" w:rsidRPr="00473D5F" w:rsidRDefault="00D97C86" w:rsidP="00473D5F">
      <w:pPr>
        <w:spacing w:line="276" w:lineRule="auto"/>
        <w:rPr>
          <w:rFonts w:ascii="Times New Roman" w:eastAsia="Calibri" w:hAnsi="Times New Roman" w:cs="Times New Roman"/>
          <w:b/>
          <w:bCs/>
          <w:color w:val="000000"/>
          <w:sz w:val="24"/>
          <w:szCs w:val="24"/>
        </w:rPr>
      </w:pPr>
    </w:p>
    <w:p w:rsidR="00D97C86" w:rsidRPr="00473D5F" w:rsidRDefault="00D97C86" w:rsidP="00473D5F">
      <w:pPr>
        <w:spacing w:line="276" w:lineRule="auto"/>
        <w:rPr>
          <w:rFonts w:ascii="Times New Roman" w:eastAsia="Calibri" w:hAnsi="Times New Roman" w:cs="Times New Roman"/>
          <w:sz w:val="24"/>
          <w:szCs w:val="24"/>
        </w:rPr>
      </w:pPr>
      <w:r w:rsidRPr="00473D5F">
        <w:rPr>
          <w:rFonts w:ascii="Times New Roman" w:eastAsia="Calibri" w:hAnsi="Times New Roman" w:cs="Times New Roman"/>
          <w:b/>
          <w:bCs/>
          <w:color w:val="000000"/>
          <w:sz w:val="24"/>
          <w:szCs w:val="24"/>
        </w:rPr>
        <w:t>Для участников олимпиады с ОВЗ время на выполнение письменных конкурсов ув</w:t>
      </w:r>
      <w:r w:rsidRPr="00473D5F">
        <w:rPr>
          <w:rFonts w:ascii="Times New Roman" w:eastAsia="Calibri" w:hAnsi="Times New Roman" w:cs="Times New Roman"/>
          <w:b/>
          <w:bCs/>
          <w:color w:val="000000"/>
          <w:sz w:val="24"/>
          <w:szCs w:val="24"/>
        </w:rPr>
        <w:t>е</w:t>
      </w:r>
      <w:r w:rsidRPr="00473D5F">
        <w:rPr>
          <w:rFonts w:ascii="Times New Roman" w:eastAsia="Calibri" w:hAnsi="Times New Roman" w:cs="Times New Roman"/>
          <w:b/>
          <w:bCs/>
          <w:color w:val="000000"/>
          <w:sz w:val="24"/>
          <w:szCs w:val="24"/>
        </w:rPr>
        <w:t>личивается на 1 час (60 минут). Участниками с нарушениями слуха по их просьбе аудиоз</w:t>
      </w:r>
      <w:r w:rsidRPr="00473D5F">
        <w:rPr>
          <w:rFonts w:ascii="Times New Roman" w:eastAsia="Calibri" w:hAnsi="Times New Roman" w:cs="Times New Roman"/>
          <w:b/>
          <w:bCs/>
          <w:color w:val="000000"/>
          <w:sz w:val="24"/>
          <w:szCs w:val="24"/>
        </w:rPr>
        <w:t>а</w:t>
      </w:r>
      <w:r w:rsidRPr="00473D5F">
        <w:rPr>
          <w:rFonts w:ascii="Times New Roman" w:eastAsia="Calibri" w:hAnsi="Times New Roman" w:cs="Times New Roman"/>
          <w:b/>
          <w:bCs/>
          <w:color w:val="000000"/>
          <w:sz w:val="24"/>
          <w:szCs w:val="24"/>
        </w:rPr>
        <w:t xml:space="preserve">пись может быть прослушана дважды от начала до конца. </w:t>
      </w:r>
    </w:p>
    <w:p w:rsidR="00D97C86" w:rsidRPr="00473D5F" w:rsidRDefault="00D97C86" w:rsidP="00473D5F">
      <w:pPr>
        <w:spacing w:line="276" w:lineRule="auto"/>
        <w:rPr>
          <w:rFonts w:ascii="Times New Roman" w:eastAsia="Calibri" w:hAnsi="Times New Roman" w:cs="Times New Roman"/>
          <w:sz w:val="24"/>
          <w:szCs w:val="24"/>
        </w:rPr>
      </w:pPr>
    </w:p>
    <w:p w:rsidR="0067797C" w:rsidRDefault="00D97C86" w:rsidP="0067797C">
      <w:pPr>
        <w:ind w:firstLine="0"/>
        <w:jc w:val="center"/>
        <w:rPr>
          <w:rFonts w:ascii="Times New Roman" w:eastAsia="Calibri" w:hAnsi="Times New Roman" w:cs="Times New Roman"/>
          <w:b/>
          <w:bCs/>
          <w:color w:val="000000"/>
          <w:sz w:val="24"/>
          <w:szCs w:val="24"/>
        </w:rPr>
      </w:pPr>
      <w:r w:rsidRPr="00473D5F">
        <w:rPr>
          <w:rFonts w:ascii="Times New Roman" w:eastAsia="Calibri" w:hAnsi="Times New Roman" w:cs="Times New Roman"/>
          <w:b/>
          <w:bCs/>
          <w:color w:val="000000"/>
          <w:sz w:val="24"/>
          <w:szCs w:val="24"/>
        </w:rPr>
        <w:t>Описание необходимого матер</w:t>
      </w:r>
      <w:r w:rsidR="0067797C">
        <w:rPr>
          <w:rFonts w:ascii="Times New Roman" w:eastAsia="Calibri" w:hAnsi="Times New Roman" w:cs="Times New Roman"/>
          <w:b/>
          <w:bCs/>
          <w:color w:val="000000"/>
          <w:sz w:val="24"/>
          <w:szCs w:val="24"/>
        </w:rPr>
        <w:t xml:space="preserve">иально-технического обеспечения </w:t>
      </w:r>
    </w:p>
    <w:p w:rsidR="00A842E2" w:rsidRPr="00473D5F" w:rsidRDefault="00D97C86" w:rsidP="0067797C">
      <w:pPr>
        <w:ind w:firstLine="0"/>
        <w:jc w:val="center"/>
        <w:rPr>
          <w:rFonts w:ascii="Times New Roman" w:eastAsia="Calibri" w:hAnsi="Times New Roman" w:cs="Times New Roman"/>
          <w:b/>
          <w:bCs/>
          <w:color w:val="000000"/>
          <w:sz w:val="24"/>
          <w:szCs w:val="24"/>
        </w:rPr>
      </w:pPr>
      <w:r w:rsidRPr="00473D5F">
        <w:rPr>
          <w:rFonts w:ascii="Times New Roman" w:eastAsia="Calibri" w:hAnsi="Times New Roman" w:cs="Times New Roman"/>
          <w:b/>
          <w:bCs/>
          <w:color w:val="000000"/>
          <w:sz w:val="24"/>
          <w:szCs w:val="24"/>
        </w:rPr>
        <w:t>для</w:t>
      </w:r>
      <w:r w:rsidR="0067797C">
        <w:rPr>
          <w:rFonts w:ascii="Times New Roman" w:eastAsia="Calibri" w:hAnsi="Times New Roman" w:cs="Times New Roman"/>
          <w:b/>
          <w:bCs/>
          <w:color w:val="000000"/>
          <w:sz w:val="24"/>
          <w:szCs w:val="24"/>
        </w:rPr>
        <w:t xml:space="preserve"> выполнения олимпиадных заданий</w:t>
      </w:r>
    </w:p>
    <w:p w:rsidR="00A842E2" w:rsidRPr="00473D5F" w:rsidRDefault="00A842E2" w:rsidP="00473D5F">
      <w:pPr>
        <w:spacing w:line="276" w:lineRule="auto"/>
        <w:jc w:val="center"/>
        <w:rPr>
          <w:rFonts w:ascii="Times New Roman" w:eastAsia="Calibri" w:hAnsi="Times New Roman" w:cs="Times New Roman"/>
          <w:color w:val="000000"/>
          <w:sz w:val="24"/>
          <w:szCs w:val="24"/>
        </w:rPr>
      </w:pPr>
    </w:p>
    <w:p w:rsidR="00D97C86" w:rsidRPr="00473D5F" w:rsidRDefault="00D97C86" w:rsidP="00473D5F">
      <w:pPr>
        <w:spacing w:line="276" w:lineRule="auto"/>
        <w:rPr>
          <w:rFonts w:ascii="Times New Roman" w:eastAsia="Calibri" w:hAnsi="Times New Roman" w:cs="Times New Roman"/>
          <w:color w:val="000000"/>
          <w:sz w:val="24"/>
          <w:szCs w:val="24"/>
        </w:rPr>
      </w:pPr>
      <w:r w:rsidRPr="00473D5F">
        <w:rPr>
          <w:rFonts w:ascii="Times New Roman" w:eastAsia="Calibri" w:hAnsi="Times New Roman" w:cs="Times New Roman"/>
          <w:color w:val="000000"/>
          <w:sz w:val="24"/>
          <w:szCs w:val="24"/>
        </w:rPr>
        <w:t>Предлагаемое описание предназначено для оптимального материально-технического обе</w:t>
      </w:r>
      <w:r w:rsidRPr="00473D5F">
        <w:rPr>
          <w:rFonts w:ascii="Times New Roman" w:eastAsia="Calibri" w:hAnsi="Times New Roman" w:cs="Times New Roman"/>
          <w:color w:val="000000"/>
          <w:sz w:val="24"/>
          <w:szCs w:val="24"/>
        </w:rPr>
        <w:t>с</w:t>
      </w:r>
      <w:r w:rsidRPr="00473D5F">
        <w:rPr>
          <w:rFonts w:ascii="Times New Roman" w:eastAsia="Calibri" w:hAnsi="Times New Roman" w:cs="Times New Roman"/>
          <w:color w:val="000000"/>
          <w:sz w:val="24"/>
          <w:szCs w:val="24"/>
        </w:rPr>
        <w:t>печения проведения письменных и устного туров муниципального этапа Всероссийской олимпи</w:t>
      </w:r>
      <w:r w:rsidRPr="00473D5F">
        <w:rPr>
          <w:rFonts w:ascii="Times New Roman" w:eastAsia="Calibri" w:hAnsi="Times New Roman" w:cs="Times New Roman"/>
          <w:color w:val="000000"/>
          <w:sz w:val="24"/>
          <w:szCs w:val="24"/>
        </w:rPr>
        <w:t>а</w:t>
      </w:r>
      <w:r w:rsidRPr="00473D5F">
        <w:rPr>
          <w:rFonts w:ascii="Times New Roman" w:eastAsia="Calibri" w:hAnsi="Times New Roman" w:cs="Times New Roman"/>
          <w:color w:val="000000"/>
          <w:sz w:val="24"/>
          <w:szCs w:val="24"/>
        </w:rPr>
        <w:t xml:space="preserve">ды школьников по немецкому языку в 2020–2021 учебном году. Он предполагает выполнение ряда требований, апробированных оргкомитетами и жюри олимпиад по другим иностранным языкам в различных городах России. В частности, предлагается выполнение следующих требований: </w:t>
      </w:r>
    </w:p>
    <w:p w:rsidR="00D97C86" w:rsidRPr="00473D5F" w:rsidRDefault="00D97C86" w:rsidP="00473D5F">
      <w:pPr>
        <w:spacing w:line="276" w:lineRule="auto"/>
        <w:ind w:firstLine="708"/>
        <w:rPr>
          <w:rFonts w:ascii="Times New Roman" w:eastAsia="Calibri" w:hAnsi="Times New Roman" w:cs="Times New Roman"/>
          <w:b/>
          <w:bCs/>
          <w:color w:val="000000"/>
          <w:sz w:val="24"/>
          <w:szCs w:val="24"/>
        </w:rPr>
      </w:pPr>
      <w:r w:rsidRPr="00473D5F">
        <w:rPr>
          <w:rFonts w:ascii="Times New Roman" w:eastAsia="Calibri" w:hAnsi="Times New Roman" w:cs="Times New Roman"/>
          <w:b/>
          <w:bCs/>
          <w:color w:val="000000"/>
          <w:sz w:val="24"/>
          <w:szCs w:val="24"/>
        </w:rPr>
        <w:t xml:space="preserve">1. </w:t>
      </w:r>
      <w:r w:rsidRPr="00473D5F">
        <w:rPr>
          <w:rFonts w:ascii="Times New Roman" w:eastAsia="Calibri" w:hAnsi="Times New Roman" w:cs="Times New Roman"/>
          <w:color w:val="000000"/>
          <w:sz w:val="24"/>
          <w:szCs w:val="24"/>
        </w:rPr>
        <w:t xml:space="preserve">Во всех «рабочих» аудиториях должны быть часы, поскольку выполнение тестов требует контроля над временем. </w:t>
      </w:r>
    </w:p>
    <w:p w:rsidR="00D97C86" w:rsidRPr="00473D5F" w:rsidRDefault="00D97C86" w:rsidP="00473D5F">
      <w:pPr>
        <w:spacing w:line="276" w:lineRule="auto"/>
        <w:ind w:firstLine="708"/>
        <w:rPr>
          <w:rFonts w:ascii="Times New Roman" w:eastAsia="Calibri" w:hAnsi="Times New Roman" w:cs="Times New Roman"/>
          <w:b/>
          <w:bCs/>
          <w:sz w:val="24"/>
          <w:szCs w:val="24"/>
        </w:rPr>
      </w:pPr>
      <w:r w:rsidRPr="00473D5F">
        <w:rPr>
          <w:rFonts w:ascii="Times New Roman" w:eastAsia="Calibri" w:hAnsi="Times New Roman" w:cs="Times New Roman"/>
          <w:b/>
          <w:bCs/>
          <w:color w:val="000000"/>
          <w:sz w:val="24"/>
          <w:szCs w:val="24"/>
        </w:rPr>
        <w:t xml:space="preserve">2. </w:t>
      </w:r>
      <w:r w:rsidRPr="00473D5F">
        <w:rPr>
          <w:rFonts w:ascii="Times New Roman" w:eastAsia="Calibri" w:hAnsi="Times New Roman" w:cs="Times New Roman"/>
          <w:color w:val="000000"/>
          <w:sz w:val="24"/>
          <w:szCs w:val="24"/>
        </w:rPr>
        <w:t>Для проведения конкурса на аудирование требуются CD проигрыватели и динамики в каждой аудитории. Либо компьютерная техника и динамики. В аудитории должна быть обеспеч</w:t>
      </w:r>
      <w:r w:rsidRPr="00473D5F">
        <w:rPr>
          <w:rFonts w:ascii="Times New Roman" w:eastAsia="Calibri" w:hAnsi="Times New Roman" w:cs="Times New Roman"/>
          <w:color w:val="000000"/>
          <w:sz w:val="24"/>
          <w:szCs w:val="24"/>
        </w:rPr>
        <w:t>е</w:t>
      </w:r>
      <w:r w:rsidRPr="00473D5F">
        <w:rPr>
          <w:rFonts w:ascii="Times New Roman" w:eastAsia="Calibri" w:hAnsi="Times New Roman" w:cs="Times New Roman"/>
          <w:color w:val="000000"/>
          <w:sz w:val="24"/>
          <w:szCs w:val="24"/>
        </w:rPr>
        <w:t xml:space="preserve">на хорошая акустика. В </w:t>
      </w:r>
      <w:r w:rsidRPr="00473D5F">
        <w:rPr>
          <w:rFonts w:ascii="Times New Roman" w:eastAsia="Calibri" w:hAnsi="Times New Roman" w:cs="Times New Roman"/>
          <w:sz w:val="24"/>
          <w:szCs w:val="24"/>
        </w:rPr>
        <w:t>каждой аудитории, где проводится конкурс, должен быть свой диск с з</w:t>
      </w:r>
      <w:r w:rsidRPr="00473D5F">
        <w:rPr>
          <w:rFonts w:ascii="Times New Roman" w:eastAsia="Calibri" w:hAnsi="Times New Roman" w:cs="Times New Roman"/>
          <w:sz w:val="24"/>
          <w:szCs w:val="24"/>
        </w:rPr>
        <w:t>а</w:t>
      </w:r>
      <w:r w:rsidRPr="00473D5F">
        <w:rPr>
          <w:rFonts w:ascii="Times New Roman" w:eastAsia="Calibri" w:hAnsi="Times New Roman" w:cs="Times New Roman"/>
          <w:sz w:val="24"/>
          <w:szCs w:val="24"/>
        </w:rPr>
        <w:t>писью задания, либо компьютер и динамики. Помимо необходимого количества комплектов зад</w:t>
      </w:r>
      <w:r w:rsidRPr="00473D5F">
        <w:rPr>
          <w:rFonts w:ascii="Times New Roman" w:eastAsia="Calibri" w:hAnsi="Times New Roman" w:cs="Times New Roman"/>
          <w:sz w:val="24"/>
          <w:szCs w:val="24"/>
        </w:rPr>
        <w:t>а</w:t>
      </w:r>
      <w:r w:rsidRPr="00473D5F">
        <w:rPr>
          <w:rFonts w:ascii="Times New Roman" w:eastAsia="Calibri" w:hAnsi="Times New Roman" w:cs="Times New Roman"/>
          <w:sz w:val="24"/>
          <w:szCs w:val="24"/>
        </w:rPr>
        <w:t xml:space="preserve">ний и листов ответов, в аудитории должны быть запасные ручки, запасные комплекты заданий и запасные листы ответов. Центральная методическая комиссия рекомендует размножать материалы заданий в формате А4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 </w:t>
      </w:r>
    </w:p>
    <w:p w:rsidR="00D97C86" w:rsidRPr="00473D5F" w:rsidRDefault="00D97C86" w:rsidP="00473D5F">
      <w:pPr>
        <w:spacing w:line="276" w:lineRule="auto"/>
        <w:ind w:firstLine="708"/>
        <w:rPr>
          <w:rFonts w:ascii="Times New Roman" w:eastAsia="Calibri" w:hAnsi="Times New Roman" w:cs="Times New Roman"/>
          <w:b/>
          <w:bCs/>
          <w:sz w:val="24"/>
          <w:szCs w:val="24"/>
        </w:rPr>
      </w:pPr>
      <w:r w:rsidRPr="00473D5F">
        <w:rPr>
          <w:rFonts w:ascii="Times New Roman" w:eastAsia="Calibri" w:hAnsi="Times New Roman" w:cs="Times New Roman"/>
          <w:b/>
          <w:bCs/>
          <w:sz w:val="24"/>
          <w:szCs w:val="24"/>
        </w:rPr>
        <w:t xml:space="preserve">3. </w:t>
      </w:r>
      <w:r w:rsidRPr="00473D5F">
        <w:rPr>
          <w:rFonts w:ascii="Times New Roman" w:eastAsia="Calibri" w:hAnsi="Times New Roman" w:cs="Times New Roman"/>
          <w:sz w:val="24"/>
          <w:szCs w:val="24"/>
        </w:rPr>
        <w:t>Для проведения всех прочих конкурсов письменного тура не требуется специальных те</w:t>
      </w:r>
      <w:r w:rsidRPr="00473D5F">
        <w:rPr>
          <w:rFonts w:ascii="Times New Roman" w:eastAsia="Calibri" w:hAnsi="Times New Roman" w:cs="Times New Roman"/>
          <w:sz w:val="24"/>
          <w:szCs w:val="24"/>
        </w:rPr>
        <w:t>х</w:t>
      </w:r>
      <w:r w:rsidRPr="00473D5F">
        <w:rPr>
          <w:rFonts w:ascii="Times New Roman" w:eastAsia="Calibri" w:hAnsi="Times New Roman" w:cs="Times New Roman"/>
          <w:sz w:val="24"/>
          <w:szCs w:val="24"/>
        </w:rPr>
        <w:t>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и бумага для черновиков. Как и в случае с заданием по аудированию, целесообразно размножать м</w:t>
      </w:r>
      <w:r w:rsidRPr="00473D5F">
        <w:rPr>
          <w:rFonts w:ascii="Times New Roman" w:eastAsia="Calibri" w:hAnsi="Times New Roman" w:cs="Times New Roman"/>
          <w:sz w:val="24"/>
          <w:szCs w:val="24"/>
        </w:rPr>
        <w:t>а</w:t>
      </w:r>
      <w:r w:rsidRPr="00473D5F">
        <w:rPr>
          <w:rFonts w:ascii="Times New Roman" w:eastAsia="Calibri" w:hAnsi="Times New Roman" w:cs="Times New Roman"/>
          <w:sz w:val="24"/>
          <w:szCs w:val="24"/>
        </w:rPr>
        <w:t xml:space="preserve">териалы заданий в формате А4. </w:t>
      </w:r>
    </w:p>
    <w:p w:rsidR="00D97C86" w:rsidRPr="00473D5F" w:rsidRDefault="00D97C86" w:rsidP="00473D5F">
      <w:pPr>
        <w:spacing w:line="276" w:lineRule="auto"/>
        <w:ind w:firstLine="708"/>
        <w:rPr>
          <w:rFonts w:ascii="Times New Roman" w:eastAsia="Calibri" w:hAnsi="Times New Roman" w:cs="Times New Roman"/>
          <w:sz w:val="24"/>
          <w:szCs w:val="24"/>
        </w:rPr>
      </w:pPr>
      <w:r w:rsidRPr="00473D5F">
        <w:rPr>
          <w:rFonts w:ascii="Times New Roman" w:eastAsia="Calibri" w:hAnsi="Times New Roman" w:cs="Times New Roman"/>
          <w:b/>
          <w:bCs/>
          <w:sz w:val="24"/>
          <w:szCs w:val="24"/>
        </w:rPr>
        <w:t xml:space="preserve">4. </w:t>
      </w:r>
      <w:r w:rsidRPr="00473D5F">
        <w:rPr>
          <w:rFonts w:ascii="Times New Roman" w:eastAsia="Calibri" w:hAnsi="Times New Roman" w:cs="Times New Roman"/>
          <w:sz w:val="24"/>
          <w:szCs w:val="24"/>
        </w:rPr>
        <w:t xml:space="preserve">Для проведения конкурса устной речи следует подготовить: </w:t>
      </w:r>
    </w:p>
    <w:p w:rsidR="00D97C86" w:rsidRPr="00473D5F" w:rsidRDefault="00D97C86" w:rsidP="00473D5F">
      <w:pPr>
        <w:numPr>
          <w:ilvl w:val="0"/>
          <w:numId w:val="1"/>
        </w:numPr>
        <w:suppressAutoHyphens/>
        <w:spacing w:line="276" w:lineRule="auto"/>
        <w:rPr>
          <w:rFonts w:ascii="Times New Roman" w:eastAsia="Calibri" w:hAnsi="Times New Roman" w:cs="Times New Roman"/>
          <w:sz w:val="24"/>
          <w:szCs w:val="24"/>
        </w:rPr>
      </w:pPr>
      <w:r w:rsidRPr="00473D5F">
        <w:rPr>
          <w:rFonts w:ascii="Times New Roman" w:eastAsia="Calibri" w:hAnsi="Times New Roman" w:cs="Times New Roman"/>
          <w:sz w:val="24"/>
          <w:szCs w:val="24"/>
        </w:rPr>
        <w:t xml:space="preserve">большую аудиторию для ожидания, </w:t>
      </w:r>
    </w:p>
    <w:p w:rsidR="00D97C86" w:rsidRPr="00473D5F" w:rsidRDefault="00D97C86" w:rsidP="00473D5F">
      <w:pPr>
        <w:numPr>
          <w:ilvl w:val="0"/>
          <w:numId w:val="1"/>
        </w:numPr>
        <w:suppressAutoHyphens/>
        <w:spacing w:line="276" w:lineRule="auto"/>
        <w:rPr>
          <w:rFonts w:ascii="Times New Roman" w:eastAsia="Calibri" w:hAnsi="Times New Roman" w:cs="Times New Roman"/>
          <w:sz w:val="24"/>
          <w:szCs w:val="24"/>
        </w:rPr>
      </w:pPr>
      <w:r w:rsidRPr="00473D5F">
        <w:rPr>
          <w:rFonts w:ascii="Times New Roman" w:eastAsia="Calibri" w:hAnsi="Times New Roman" w:cs="Times New Roman"/>
          <w:sz w:val="24"/>
          <w:szCs w:val="24"/>
        </w:rPr>
        <w:t xml:space="preserve">одну–две аудитории для подготовки, где конкурсанты выбирают задание и готовят свою устную презентацию в группах. Количество посадочных мест определяется из расчета один стол на одну группу из 3–4 человек + 1 стол для представителя Оргкомитета и выкладки используемых материалов. </w:t>
      </w:r>
    </w:p>
    <w:p w:rsidR="00D97C86" w:rsidRPr="00473D5F" w:rsidRDefault="00D97C86" w:rsidP="00473D5F">
      <w:pPr>
        <w:numPr>
          <w:ilvl w:val="0"/>
          <w:numId w:val="1"/>
        </w:numPr>
        <w:suppressAutoHyphens/>
        <w:spacing w:line="276" w:lineRule="auto"/>
        <w:rPr>
          <w:rFonts w:ascii="Times New Roman" w:eastAsia="Calibri" w:hAnsi="Times New Roman" w:cs="Times New Roman"/>
          <w:sz w:val="24"/>
          <w:szCs w:val="24"/>
        </w:rPr>
      </w:pPr>
      <w:r w:rsidRPr="00473D5F">
        <w:rPr>
          <w:rFonts w:ascii="Times New Roman" w:eastAsia="Calibri" w:hAnsi="Times New Roman" w:cs="Times New Roman"/>
          <w:sz w:val="24"/>
          <w:szCs w:val="24"/>
        </w:rPr>
        <w:t xml:space="preserve">небольшие аудитории для работы Жюри с конкурсантами, исходя из количества участников, соответствующее количество магнитофонов, обеспечивающих качественную аудиозапись и воспроизведение речи конкурсантов, и пронумерованные аудиокассеты. </w:t>
      </w:r>
    </w:p>
    <w:p w:rsidR="00D97C86" w:rsidRPr="00473D5F" w:rsidRDefault="00D97C86" w:rsidP="00473D5F">
      <w:pPr>
        <w:spacing w:line="276" w:lineRule="auto"/>
        <w:ind w:firstLine="708"/>
        <w:rPr>
          <w:rFonts w:ascii="Times New Roman" w:eastAsia="Calibri" w:hAnsi="Times New Roman" w:cs="Times New Roman"/>
          <w:sz w:val="24"/>
          <w:szCs w:val="24"/>
        </w:rPr>
      </w:pPr>
    </w:p>
    <w:p w:rsidR="00D97C86" w:rsidRPr="00473D5F" w:rsidRDefault="00D97C86" w:rsidP="00473D5F">
      <w:pPr>
        <w:spacing w:line="276" w:lineRule="auto"/>
        <w:ind w:firstLine="708"/>
        <w:rPr>
          <w:rFonts w:ascii="Times New Roman" w:eastAsia="Calibri" w:hAnsi="Times New Roman" w:cs="Times New Roman"/>
          <w:sz w:val="24"/>
          <w:szCs w:val="24"/>
        </w:rPr>
      </w:pPr>
      <w:r w:rsidRPr="00473D5F">
        <w:rPr>
          <w:rFonts w:ascii="Times New Roman" w:eastAsia="Calibri" w:hAnsi="Times New Roman" w:cs="Times New Roman"/>
          <w:sz w:val="24"/>
          <w:szCs w:val="24"/>
        </w:rPr>
        <w:lastRenderedPageBreak/>
        <w:t>Возможна (и предпочтительна) компьютерная запись ответов участников. В этом случае каждая аудитория должна быть оснащена соответствующим оборудованием для записи и воспр</w:t>
      </w:r>
      <w:r w:rsidRPr="00473D5F">
        <w:rPr>
          <w:rFonts w:ascii="Times New Roman" w:eastAsia="Calibri" w:hAnsi="Times New Roman" w:cs="Times New Roman"/>
          <w:sz w:val="24"/>
          <w:szCs w:val="24"/>
        </w:rPr>
        <w:t>о</w:t>
      </w:r>
      <w:r w:rsidRPr="00473D5F">
        <w:rPr>
          <w:rFonts w:ascii="Times New Roman" w:eastAsia="Calibri" w:hAnsi="Times New Roman" w:cs="Times New Roman"/>
          <w:sz w:val="24"/>
          <w:szCs w:val="24"/>
        </w:rPr>
        <w:t xml:space="preserve">изведения ответов участников. </w:t>
      </w:r>
    </w:p>
    <w:p w:rsidR="00D97C86" w:rsidRPr="00473D5F" w:rsidRDefault="00D97C86" w:rsidP="00473D5F">
      <w:pPr>
        <w:spacing w:line="276" w:lineRule="auto"/>
        <w:ind w:firstLine="708"/>
        <w:rPr>
          <w:rFonts w:ascii="Times New Roman" w:eastAsia="Wingdings" w:hAnsi="Times New Roman" w:cs="Times New Roman"/>
          <w:sz w:val="24"/>
          <w:szCs w:val="24"/>
        </w:rPr>
      </w:pPr>
      <w:r w:rsidRPr="00473D5F">
        <w:rPr>
          <w:rFonts w:ascii="Times New Roman" w:eastAsia="Calibri" w:hAnsi="Times New Roman" w:cs="Times New Roman"/>
          <w:sz w:val="24"/>
          <w:szCs w:val="24"/>
        </w:rPr>
        <w:t xml:space="preserve">В каждой аудитории у членов Жюри должен быть необходимый комплект материалов: </w:t>
      </w:r>
    </w:p>
    <w:p w:rsidR="00D97C86" w:rsidRPr="00473D5F" w:rsidRDefault="00D97C86" w:rsidP="00473D5F">
      <w:pPr>
        <w:numPr>
          <w:ilvl w:val="0"/>
          <w:numId w:val="2"/>
        </w:numPr>
        <w:suppressAutoHyphens/>
        <w:spacing w:line="276" w:lineRule="auto"/>
        <w:jc w:val="left"/>
        <w:rPr>
          <w:rFonts w:ascii="Times New Roman" w:eastAsia="Wingdings" w:hAnsi="Times New Roman" w:cs="Times New Roman"/>
          <w:sz w:val="24"/>
          <w:szCs w:val="24"/>
        </w:rPr>
      </w:pPr>
      <w:r w:rsidRPr="00473D5F">
        <w:rPr>
          <w:rFonts w:ascii="Times New Roman" w:eastAsia="Calibri" w:hAnsi="Times New Roman" w:cs="Times New Roman"/>
          <w:sz w:val="24"/>
          <w:szCs w:val="24"/>
        </w:rPr>
        <w:t xml:space="preserve">Задание устного тура (для членов Жюри) </w:t>
      </w:r>
    </w:p>
    <w:p w:rsidR="00D97C86" w:rsidRPr="00473D5F" w:rsidRDefault="00D97C86" w:rsidP="00473D5F">
      <w:pPr>
        <w:numPr>
          <w:ilvl w:val="0"/>
          <w:numId w:val="2"/>
        </w:numPr>
        <w:suppressAutoHyphens/>
        <w:spacing w:line="276" w:lineRule="auto"/>
        <w:jc w:val="left"/>
        <w:rPr>
          <w:rFonts w:ascii="Times New Roman" w:eastAsia="Wingdings" w:hAnsi="Times New Roman" w:cs="Times New Roman"/>
          <w:sz w:val="24"/>
          <w:szCs w:val="24"/>
        </w:rPr>
      </w:pPr>
      <w:r w:rsidRPr="00473D5F">
        <w:rPr>
          <w:rFonts w:ascii="Times New Roman" w:eastAsia="Calibri" w:hAnsi="Times New Roman" w:cs="Times New Roman"/>
          <w:sz w:val="24"/>
          <w:szCs w:val="24"/>
        </w:rPr>
        <w:t xml:space="preserve">Таблички с номерами 1–5 (для участников) </w:t>
      </w:r>
    </w:p>
    <w:p w:rsidR="00D97C86" w:rsidRPr="00473D5F" w:rsidRDefault="00D97C86" w:rsidP="00473D5F">
      <w:pPr>
        <w:numPr>
          <w:ilvl w:val="0"/>
          <w:numId w:val="2"/>
        </w:numPr>
        <w:suppressAutoHyphens/>
        <w:spacing w:line="276" w:lineRule="auto"/>
        <w:jc w:val="left"/>
        <w:rPr>
          <w:rFonts w:ascii="Times New Roman" w:eastAsia="Wingdings" w:hAnsi="Times New Roman" w:cs="Times New Roman"/>
          <w:sz w:val="24"/>
          <w:szCs w:val="24"/>
        </w:rPr>
      </w:pPr>
      <w:r w:rsidRPr="00473D5F">
        <w:rPr>
          <w:rFonts w:ascii="Times New Roman" w:eastAsia="Calibri" w:hAnsi="Times New Roman" w:cs="Times New Roman"/>
          <w:sz w:val="24"/>
          <w:szCs w:val="24"/>
        </w:rPr>
        <w:t xml:space="preserve">Протоколы устного ответа (для Жюри) </w:t>
      </w:r>
    </w:p>
    <w:p w:rsidR="00D97C86" w:rsidRPr="00473D5F" w:rsidRDefault="00D97C86" w:rsidP="00473D5F">
      <w:pPr>
        <w:numPr>
          <w:ilvl w:val="0"/>
          <w:numId w:val="2"/>
        </w:numPr>
        <w:suppressAutoHyphens/>
        <w:spacing w:line="276" w:lineRule="auto"/>
        <w:jc w:val="left"/>
        <w:rPr>
          <w:rFonts w:ascii="Times New Roman" w:eastAsia="Calibri" w:hAnsi="Times New Roman" w:cs="Times New Roman"/>
          <w:sz w:val="24"/>
          <w:szCs w:val="24"/>
        </w:rPr>
      </w:pPr>
      <w:r w:rsidRPr="00473D5F">
        <w:rPr>
          <w:rFonts w:ascii="Times New Roman" w:eastAsia="Calibri" w:hAnsi="Times New Roman" w:cs="Times New Roman"/>
          <w:sz w:val="24"/>
          <w:szCs w:val="24"/>
        </w:rPr>
        <w:t xml:space="preserve">Критерии оценивания конкурса устной речи (для Жюри) </w:t>
      </w:r>
    </w:p>
    <w:p w:rsidR="00D97C86" w:rsidRPr="00473D5F" w:rsidRDefault="00D97C86" w:rsidP="00473D5F">
      <w:pPr>
        <w:spacing w:line="276" w:lineRule="auto"/>
        <w:rPr>
          <w:rFonts w:ascii="Times New Roman" w:eastAsia="Calibri" w:hAnsi="Times New Roman" w:cs="Times New Roman"/>
          <w:sz w:val="24"/>
          <w:szCs w:val="24"/>
        </w:rPr>
      </w:pPr>
    </w:p>
    <w:p w:rsidR="00D97C86" w:rsidRPr="00473D5F" w:rsidRDefault="00D97C86" w:rsidP="00473D5F">
      <w:pPr>
        <w:spacing w:line="276" w:lineRule="auto"/>
        <w:rPr>
          <w:rFonts w:ascii="Times New Roman" w:eastAsia="Calibri" w:hAnsi="Times New Roman" w:cs="Times New Roman"/>
          <w:sz w:val="24"/>
          <w:szCs w:val="24"/>
        </w:rPr>
      </w:pPr>
      <w:r w:rsidRPr="00473D5F">
        <w:rPr>
          <w:rFonts w:ascii="Times New Roman" w:eastAsia="Calibri" w:hAnsi="Times New Roman" w:cs="Times New Roman"/>
          <w:b/>
          <w:bCs/>
          <w:sz w:val="24"/>
          <w:szCs w:val="24"/>
        </w:rPr>
        <w:t>5. Для участников с ОВЗ</w:t>
      </w:r>
      <w:r w:rsidR="00A842E2" w:rsidRPr="00473D5F">
        <w:rPr>
          <w:rFonts w:ascii="Times New Roman" w:eastAsia="Calibri" w:hAnsi="Times New Roman" w:cs="Times New Roman"/>
          <w:b/>
          <w:bCs/>
          <w:sz w:val="24"/>
          <w:szCs w:val="24"/>
        </w:rPr>
        <w:t xml:space="preserve"> </w:t>
      </w:r>
      <w:r w:rsidRPr="00473D5F">
        <w:rPr>
          <w:rFonts w:ascii="Times New Roman" w:eastAsia="Calibri" w:hAnsi="Times New Roman" w:cs="Times New Roman"/>
          <w:b/>
          <w:bCs/>
          <w:sz w:val="24"/>
          <w:szCs w:val="24"/>
        </w:rPr>
        <w:t xml:space="preserve"> </w:t>
      </w:r>
      <w:r w:rsidRPr="00473D5F">
        <w:rPr>
          <w:rFonts w:ascii="Times New Roman" w:eastAsia="Calibri" w:hAnsi="Times New Roman" w:cs="Times New Roman"/>
          <w:sz w:val="24"/>
          <w:szCs w:val="24"/>
        </w:rPr>
        <w:t xml:space="preserve">необходимо подготовить отдельные аудитории, оборудованные в зависимости от их потребностей: </w:t>
      </w:r>
    </w:p>
    <w:p w:rsidR="00D97C86" w:rsidRPr="00473D5F" w:rsidRDefault="00D97C86" w:rsidP="00473D5F">
      <w:pPr>
        <w:spacing w:line="276" w:lineRule="auto"/>
        <w:ind w:firstLine="708"/>
        <w:rPr>
          <w:rFonts w:ascii="Times New Roman" w:eastAsia="Calibri" w:hAnsi="Times New Roman" w:cs="Times New Roman"/>
          <w:sz w:val="24"/>
          <w:szCs w:val="24"/>
        </w:rPr>
      </w:pPr>
      <w:r w:rsidRPr="00473D5F">
        <w:rPr>
          <w:rFonts w:ascii="Times New Roman" w:eastAsia="Calibri" w:hAnsi="Times New Roman" w:cs="Times New Roman"/>
          <w:sz w:val="24"/>
          <w:szCs w:val="24"/>
        </w:rPr>
        <w:t xml:space="preserve">- участники с нарушением зрения работают в обычной аудитории, но отдельно от других участников, поскольку время выполнения заданий для них увеличивается; </w:t>
      </w:r>
    </w:p>
    <w:p w:rsidR="00D97C86" w:rsidRPr="00473D5F" w:rsidRDefault="00D97C86" w:rsidP="00473D5F">
      <w:pPr>
        <w:spacing w:line="276" w:lineRule="auto"/>
        <w:ind w:firstLine="708"/>
        <w:rPr>
          <w:rFonts w:ascii="Times New Roman" w:eastAsia="Calibri" w:hAnsi="Times New Roman" w:cs="Times New Roman"/>
          <w:sz w:val="24"/>
          <w:szCs w:val="24"/>
        </w:rPr>
      </w:pPr>
      <w:r w:rsidRPr="00473D5F">
        <w:rPr>
          <w:rFonts w:ascii="Times New Roman" w:eastAsia="Calibri" w:hAnsi="Times New Roman" w:cs="Times New Roman"/>
          <w:sz w:val="24"/>
          <w:szCs w:val="24"/>
        </w:rPr>
        <w:t>- участники с нарушением слуха работают в аудитории с компьютером, оснащенным кач</w:t>
      </w:r>
      <w:r w:rsidRPr="00473D5F">
        <w:rPr>
          <w:rFonts w:ascii="Times New Roman" w:eastAsia="Calibri" w:hAnsi="Times New Roman" w:cs="Times New Roman"/>
          <w:sz w:val="24"/>
          <w:szCs w:val="24"/>
        </w:rPr>
        <w:t>е</w:t>
      </w:r>
      <w:r w:rsidRPr="00473D5F">
        <w:rPr>
          <w:rFonts w:ascii="Times New Roman" w:eastAsia="Calibri" w:hAnsi="Times New Roman" w:cs="Times New Roman"/>
          <w:sz w:val="24"/>
          <w:szCs w:val="24"/>
        </w:rPr>
        <w:t xml:space="preserve">ственными наушниками;  </w:t>
      </w:r>
    </w:p>
    <w:p w:rsidR="00D97C86" w:rsidRPr="00473D5F" w:rsidRDefault="00D97C86" w:rsidP="00473D5F">
      <w:pPr>
        <w:spacing w:line="276" w:lineRule="auto"/>
        <w:ind w:firstLine="708"/>
        <w:rPr>
          <w:rFonts w:ascii="Times New Roman" w:eastAsia="Calibri" w:hAnsi="Times New Roman" w:cs="Times New Roman"/>
          <w:b/>
          <w:bCs/>
          <w:sz w:val="24"/>
          <w:szCs w:val="24"/>
        </w:rPr>
      </w:pPr>
      <w:r w:rsidRPr="00473D5F">
        <w:rPr>
          <w:rFonts w:ascii="Times New Roman" w:eastAsia="Calibri" w:hAnsi="Times New Roman" w:cs="Times New Roman"/>
          <w:sz w:val="24"/>
          <w:szCs w:val="24"/>
        </w:rPr>
        <w:t xml:space="preserve">- участники с нарушением опорно-двигательного аппарата работают в аудитории, которая расположена на первом этаже и оборудована специализированными рабочими местами с учетом особенностей участников. </w:t>
      </w:r>
    </w:p>
    <w:p w:rsidR="00A842E2" w:rsidRPr="00473D5F" w:rsidRDefault="00A842E2" w:rsidP="00473D5F">
      <w:pPr>
        <w:spacing w:line="276" w:lineRule="auto"/>
        <w:ind w:firstLine="708"/>
        <w:rPr>
          <w:rFonts w:ascii="Times New Roman" w:eastAsia="Calibri" w:hAnsi="Times New Roman" w:cs="Times New Roman"/>
          <w:b/>
          <w:bCs/>
          <w:sz w:val="24"/>
          <w:szCs w:val="24"/>
        </w:rPr>
      </w:pPr>
    </w:p>
    <w:p w:rsidR="00D97C86" w:rsidRPr="00473D5F" w:rsidRDefault="00D97C86" w:rsidP="00473D5F">
      <w:pPr>
        <w:spacing w:line="276" w:lineRule="auto"/>
        <w:rPr>
          <w:rFonts w:ascii="Times New Roman" w:eastAsia="Calibri" w:hAnsi="Times New Roman" w:cs="Times New Roman"/>
          <w:sz w:val="24"/>
          <w:szCs w:val="24"/>
        </w:rPr>
      </w:pPr>
      <w:r w:rsidRPr="00473D5F">
        <w:rPr>
          <w:rFonts w:ascii="Times New Roman" w:eastAsia="Calibri" w:hAnsi="Times New Roman" w:cs="Times New Roman"/>
          <w:b/>
          <w:bCs/>
          <w:sz w:val="24"/>
          <w:szCs w:val="24"/>
        </w:rPr>
        <w:t xml:space="preserve">6. </w:t>
      </w:r>
      <w:r w:rsidRPr="00473D5F">
        <w:rPr>
          <w:rFonts w:ascii="Times New Roman" w:eastAsia="Calibri" w:hAnsi="Times New Roman" w:cs="Times New Roman"/>
          <w:sz w:val="24"/>
          <w:szCs w:val="24"/>
        </w:rPr>
        <w:t xml:space="preserve">Необходимо предусмотреть назначение специальных дежурных, в обязанность которых входит постоянное сопровождение участников с ОВЗ. </w:t>
      </w:r>
    </w:p>
    <w:p w:rsidR="00D97C86" w:rsidRPr="00473D5F" w:rsidRDefault="00D97C86" w:rsidP="00473D5F">
      <w:pPr>
        <w:spacing w:line="276" w:lineRule="auto"/>
        <w:rPr>
          <w:rFonts w:ascii="Times New Roman" w:eastAsia="Calibri" w:hAnsi="Times New Roman" w:cs="Times New Roman"/>
          <w:sz w:val="24"/>
          <w:szCs w:val="24"/>
        </w:rPr>
      </w:pPr>
    </w:p>
    <w:p w:rsidR="00D97C86" w:rsidRPr="00473D5F" w:rsidRDefault="00D97C86" w:rsidP="00473D5F">
      <w:pPr>
        <w:spacing w:line="276" w:lineRule="auto"/>
        <w:rPr>
          <w:rFonts w:ascii="Times New Roman" w:eastAsia="Calibri" w:hAnsi="Times New Roman" w:cs="Times New Roman"/>
          <w:sz w:val="24"/>
          <w:szCs w:val="24"/>
        </w:rPr>
      </w:pPr>
      <w:r w:rsidRPr="00473D5F">
        <w:rPr>
          <w:rFonts w:ascii="Times New Roman" w:eastAsia="Calibri" w:hAnsi="Times New Roman" w:cs="Times New Roman"/>
          <w:b/>
          <w:bCs/>
          <w:sz w:val="24"/>
          <w:szCs w:val="24"/>
        </w:rPr>
        <w:t>Перечень справочных материалов, средств связи и электронно-вычислительной те</w:t>
      </w:r>
      <w:r w:rsidRPr="00473D5F">
        <w:rPr>
          <w:rFonts w:ascii="Times New Roman" w:eastAsia="Calibri" w:hAnsi="Times New Roman" w:cs="Times New Roman"/>
          <w:b/>
          <w:bCs/>
          <w:sz w:val="24"/>
          <w:szCs w:val="24"/>
        </w:rPr>
        <w:t>х</w:t>
      </w:r>
      <w:r w:rsidRPr="00473D5F">
        <w:rPr>
          <w:rFonts w:ascii="Times New Roman" w:eastAsia="Calibri" w:hAnsi="Times New Roman" w:cs="Times New Roman"/>
          <w:b/>
          <w:bCs/>
          <w:sz w:val="24"/>
          <w:szCs w:val="24"/>
        </w:rPr>
        <w:t xml:space="preserve">ники, разрешенных к использованию во время проведения олимпиады </w:t>
      </w:r>
    </w:p>
    <w:p w:rsidR="00D97C86" w:rsidRPr="00473D5F" w:rsidRDefault="00D97C86" w:rsidP="00473D5F">
      <w:pPr>
        <w:spacing w:line="276" w:lineRule="auto"/>
        <w:rPr>
          <w:rFonts w:ascii="Times New Roman" w:eastAsia="Calibri" w:hAnsi="Times New Roman" w:cs="Times New Roman"/>
          <w:sz w:val="24"/>
          <w:szCs w:val="24"/>
        </w:rPr>
      </w:pPr>
    </w:p>
    <w:p w:rsidR="00D97C86" w:rsidRPr="00473D5F" w:rsidRDefault="00D97C86" w:rsidP="00473D5F">
      <w:pPr>
        <w:spacing w:line="276" w:lineRule="auto"/>
        <w:ind w:firstLine="708"/>
        <w:rPr>
          <w:rFonts w:ascii="Times New Roman" w:eastAsia="Calibri" w:hAnsi="Times New Roman" w:cs="Times New Roman"/>
          <w:sz w:val="24"/>
          <w:szCs w:val="24"/>
        </w:rPr>
      </w:pPr>
      <w:r w:rsidRPr="00473D5F">
        <w:rPr>
          <w:rFonts w:ascii="Times New Roman" w:eastAsia="Calibri" w:hAnsi="Times New Roman" w:cs="Times New Roman"/>
          <w:sz w:val="24"/>
          <w:szCs w:val="24"/>
        </w:rPr>
        <w:t xml:space="preserve">Во время конкурсов участникам </w:t>
      </w:r>
      <w:r w:rsidRPr="00473D5F">
        <w:rPr>
          <w:rFonts w:ascii="Times New Roman" w:eastAsia="Calibri" w:hAnsi="Times New Roman" w:cs="Times New Roman"/>
          <w:b/>
          <w:bCs/>
          <w:sz w:val="24"/>
          <w:szCs w:val="24"/>
        </w:rPr>
        <w:t xml:space="preserve">запрещается </w:t>
      </w:r>
      <w:r w:rsidRPr="00473D5F">
        <w:rPr>
          <w:rFonts w:ascii="Times New Roman" w:eastAsia="Calibri" w:hAnsi="Times New Roman" w:cs="Times New Roman"/>
          <w:sz w:val="24"/>
          <w:szCs w:val="24"/>
        </w:rPr>
        <w:t>пользоваться любой справочной литерат</w:t>
      </w:r>
      <w:r w:rsidRPr="00473D5F">
        <w:rPr>
          <w:rFonts w:ascii="Times New Roman" w:eastAsia="Calibri" w:hAnsi="Times New Roman" w:cs="Times New Roman"/>
          <w:sz w:val="24"/>
          <w:szCs w:val="24"/>
        </w:rPr>
        <w:t>у</w:t>
      </w:r>
      <w:r w:rsidRPr="00473D5F">
        <w:rPr>
          <w:rFonts w:ascii="Times New Roman" w:eastAsia="Calibri" w:hAnsi="Times New Roman" w:cs="Times New Roman"/>
          <w:sz w:val="24"/>
          <w:szCs w:val="24"/>
        </w:rPr>
        <w:t>рой, собственной бумагой, электронными вычислительными средствами и любыми средствами связи</w:t>
      </w:r>
      <w:r w:rsidRPr="00473D5F">
        <w:rPr>
          <w:rFonts w:ascii="Times New Roman" w:eastAsia="Calibri" w:hAnsi="Times New Roman" w:cs="Times New Roman"/>
          <w:b/>
          <w:bCs/>
          <w:sz w:val="24"/>
          <w:szCs w:val="24"/>
        </w:rPr>
        <w:t xml:space="preserve">, </w:t>
      </w:r>
      <w:r w:rsidRPr="00473D5F">
        <w:rPr>
          <w:rFonts w:ascii="Times New Roman" w:eastAsia="Calibri" w:hAnsi="Times New Roman" w:cs="Times New Roman"/>
          <w:sz w:val="24"/>
          <w:szCs w:val="24"/>
        </w:rPr>
        <w:t>включая электронные часы с возможностью подключения к сети Интернет или использов</w:t>
      </w:r>
      <w:r w:rsidRPr="00473D5F">
        <w:rPr>
          <w:rFonts w:ascii="Times New Roman" w:eastAsia="Calibri" w:hAnsi="Times New Roman" w:cs="Times New Roman"/>
          <w:sz w:val="24"/>
          <w:szCs w:val="24"/>
        </w:rPr>
        <w:t>а</w:t>
      </w:r>
      <w:r w:rsidRPr="00473D5F">
        <w:rPr>
          <w:rFonts w:ascii="Times New Roman" w:eastAsia="Calibri" w:hAnsi="Times New Roman" w:cs="Times New Roman"/>
          <w:sz w:val="24"/>
          <w:szCs w:val="24"/>
        </w:rPr>
        <w:t xml:space="preserve">ния Wi-Fi. </w:t>
      </w:r>
    </w:p>
    <w:p w:rsidR="00D97C86" w:rsidRPr="00473D5F" w:rsidRDefault="00D97C86" w:rsidP="00473D5F">
      <w:pPr>
        <w:spacing w:line="276" w:lineRule="auto"/>
        <w:rPr>
          <w:rFonts w:ascii="Times New Roman" w:eastAsia="Calibri" w:hAnsi="Times New Roman" w:cs="Times New Roman"/>
          <w:sz w:val="24"/>
          <w:szCs w:val="24"/>
        </w:rPr>
      </w:pPr>
    </w:p>
    <w:p w:rsidR="00D97C86" w:rsidRPr="00473D5F" w:rsidRDefault="00D97C86" w:rsidP="00473D5F">
      <w:pPr>
        <w:spacing w:line="276" w:lineRule="auto"/>
        <w:jc w:val="center"/>
        <w:rPr>
          <w:rFonts w:ascii="Times New Roman" w:eastAsia="Calibri" w:hAnsi="Times New Roman" w:cs="Times New Roman"/>
          <w:sz w:val="24"/>
          <w:szCs w:val="24"/>
        </w:rPr>
      </w:pPr>
      <w:r w:rsidRPr="00473D5F">
        <w:rPr>
          <w:rFonts w:ascii="Times New Roman" w:eastAsia="Calibri" w:hAnsi="Times New Roman" w:cs="Times New Roman"/>
          <w:b/>
          <w:bCs/>
          <w:sz w:val="24"/>
          <w:szCs w:val="24"/>
        </w:rPr>
        <w:t xml:space="preserve">Методика оценивания выполненных олимпиадных заданий. </w:t>
      </w:r>
    </w:p>
    <w:p w:rsidR="00D97C86" w:rsidRPr="00473D5F" w:rsidRDefault="00D97C86" w:rsidP="00473D5F">
      <w:pPr>
        <w:spacing w:line="276" w:lineRule="auto"/>
        <w:ind w:firstLine="708"/>
        <w:rPr>
          <w:rFonts w:ascii="Times New Roman" w:eastAsia="Calibri" w:hAnsi="Times New Roman" w:cs="Times New Roman"/>
          <w:sz w:val="24"/>
          <w:szCs w:val="24"/>
        </w:rPr>
      </w:pPr>
      <w:r w:rsidRPr="00473D5F">
        <w:rPr>
          <w:rFonts w:ascii="Times New Roman" w:eastAsia="Calibri" w:hAnsi="Times New Roman" w:cs="Times New Roman"/>
          <w:sz w:val="24"/>
          <w:szCs w:val="24"/>
        </w:rPr>
        <w:t>Методика оценивания тестовых заданий соответствует главному принципу принятой с</w:t>
      </w:r>
      <w:r w:rsidRPr="00473D5F">
        <w:rPr>
          <w:rFonts w:ascii="Times New Roman" w:eastAsia="Calibri" w:hAnsi="Times New Roman" w:cs="Times New Roman"/>
          <w:sz w:val="24"/>
          <w:szCs w:val="24"/>
        </w:rPr>
        <w:t>и</w:t>
      </w:r>
      <w:r w:rsidRPr="00473D5F">
        <w:rPr>
          <w:rFonts w:ascii="Times New Roman" w:eastAsia="Calibri" w:hAnsi="Times New Roman" w:cs="Times New Roman"/>
          <w:sz w:val="24"/>
          <w:szCs w:val="24"/>
        </w:rPr>
        <w:t xml:space="preserve">стемы оценки олимпиадных тестовых заданий: </w:t>
      </w:r>
      <w:r w:rsidRPr="00473D5F">
        <w:rPr>
          <w:rFonts w:ascii="Times New Roman" w:eastAsia="Calibri" w:hAnsi="Times New Roman" w:cs="Times New Roman"/>
          <w:b/>
          <w:bCs/>
          <w:sz w:val="24"/>
          <w:szCs w:val="24"/>
        </w:rPr>
        <w:t xml:space="preserve">за каждый правильный ответ – один балл. </w:t>
      </w:r>
      <w:r w:rsidRPr="00473D5F">
        <w:rPr>
          <w:rFonts w:ascii="Times New Roman" w:eastAsia="Calibri" w:hAnsi="Times New Roman" w:cs="Times New Roman"/>
          <w:sz w:val="24"/>
          <w:szCs w:val="24"/>
        </w:rPr>
        <w:t>Т</w:t>
      </w:r>
      <w:r w:rsidRPr="00473D5F">
        <w:rPr>
          <w:rFonts w:ascii="Times New Roman" w:eastAsia="Calibri" w:hAnsi="Times New Roman" w:cs="Times New Roman"/>
          <w:sz w:val="24"/>
          <w:szCs w:val="24"/>
        </w:rPr>
        <w:t>а</w:t>
      </w:r>
      <w:r w:rsidRPr="00473D5F">
        <w:rPr>
          <w:rFonts w:ascii="Times New Roman" w:eastAsia="Calibri" w:hAnsi="Times New Roman" w:cs="Times New Roman"/>
          <w:sz w:val="24"/>
          <w:szCs w:val="24"/>
        </w:rPr>
        <w:t xml:space="preserve">ким образом, максимальное число баллов: «Чтение» – 20 баллов, «Аудирование» – 15 баллов, «Лексико-грамматический тест» – 20 баллов, «Лингвострановедческая викторина» – 20 баллов, Письмо – 20 баллов, Устная часть – 25 баллов. Итого 120 баллов. </w:t>
      </w:r>
    </w:p>
    <w:p w:rsidR="00D97C86" w:rsidRPr="00473D5F" w:rsidRDefault="00D97C86" w:rsidP="00473D5F">
      <w:pPr>
        <w:spacing w:line="276" w:lineRule="auto"/>
        <w:ind w:firstLine="708"/>
        <w:rPr>
          <w:rFonts w:ascii="Times New Roman" w:eastAsia="Calibri" w:hAnsi="Times New Roman" w:cs="Times New Roman"/>
          <w:sz w:val="24"/>
          <w:szCs w:val="24"/>
        </w:rPr>
      </w:pPr>
      <w:r w:rsidRPr="00473D5F">
        <w:rPr>
          <w:rFonts w:ascii="Times New Roman" w:eastAsia="Calibri" w:hAnsi="Times New Roman" w:cs="Times New Roman"/>
          <w:sz w:val="24"/>
          <w:szCs w:val="24"/>
        </w:rPr>
        <w:t xml:space="preserve">Оценивание задания </w:t>
      </w:r>
      <w:r w:rsidRPr="00473D5F">
        <w:rPr>
          <w:rFonts w:ascii="Times New Roman" w:eastAsia="Calibri" w:hAnsi="Times New Roman" w:cs="Times New Roman"/>
          <w:b/>
          <w:bCs/>
          <w:sz w:val="24"/>
          <w:szCs w:val="24"/>
        </w:rPr>
        <w:t>письменной речи</w:t>
      </w:r>
      <w:r w:rsidRPr="00473D5F">
        <w:rPr>
          <w:rFonts w:ascii="Times New Roman" w:eastAsia="Calibri" w:hAnsi="Times New Roman" w:cs="Times New Roman"/>
          <w:sz w:val="24"/>
          <w:szCs w:val="24"/>
        </w:rPr>
        <w:t xml:space="preserve"> включает следующие этапы: </w:t>
      </w:r>
    </w:p>
    <w:p w:rsidR="00D97C86" w:rsidRPr="00473D5F" w:rsidRDefault="00D97C86" w:rsidP="00473D5F">
      <w:pPr>
        <w:numPr>
          <w:ilvl w:val="0"/>
          <w:numId w:val="3"/>
        </w:numPr>
        <w:suppressAutoHyphens/>
        <w:spacing w:line="276" w:lineRule="auto"/>
        <w:rPr>
          <w:rFonts w:ascii="Times New Roman" w:eastAsia="Calibri" w:hAnsi="Times New Roman" w:cs="Times New Roman"/>
          <w:sz w:val="24"/>
          <w:szCs w:val="24"/>
        </w:rPr>
      </w:pPr>
      <w:r w:rsidRPr="00473D5F">
        <w:rPr>
          <w:rFonts w:ascii="Times New Roman" w:eastAsia="Calibri" w:hAnsi="Times New Roman" w:cs="Times New Roman"/>
          <w:sz w:val="24"/>
          <w:szCs w:val="24"/>
        </w:rPr>
        <w:t xml:space="preserve">фронтальная проверка одной (случайно выбранной и отксерокопированной для всех членов Жюри) работы; </w:t>
      </w:r>
    </w:p>
    <w:p w:rsidR="00D97C86" w:rsidRPr="00473D5F" w:rsidRDefault="00D97C86" w:rsidP="00473D5F">
      <w:pPr>
        <w:numPr>
          <w:ilvl w:val="0"/>
          <w:numId w:val="3"/>
        </w:numPr>
        <w:suppressAutoHyphens/>
        <w:spacing w:line="276" w:lineRule="auto"/>
        <w:rPr>
          <w:rFonts w:ascii="Times New Roman" w:eastAsia="Calibri" w:hAnsi="Times New Roman" w:cs="Times New Roman"/>
          <w:sz w:val="24"/>
          <w:szCs w:val="24"/>
        </w:rPr>
      </w:pPr>
      <w:r w:rsidRPr="00473D5F">
        <w:rPr>
          <w:rFonts w:ascii="Times New Roman" w:eastAsia="Calibri" w:hAnsi="Times New Roman" w:cs="Times New Roman"/>
          <w:sz w:val="24"/>
          <w:szCs w:val="24"/>
        </w:rPr>
        <w:t xml:space="preserve">коллективное обсуждение выставленных оценок с целью выработки сбалансированной модели проверки; </w:t>
      </w:r>
    </w:p>
    <w:p w:rsidR="00D97C86" w:rsidRPr="00473D5F" w:rsidRDefault="00D97C86" w:rsidP="00473D5F">
      <w:pPr>
        <w:numPr>
          <w:ilvl w:val="0"/>
          <w:numId w:val="3"/>
        </w:numPr>
        <w:suppressAutoHyphens/>
        <w:spacing w:line="276" w:lineRule="auto"/>
        <w:rPr>
          <w:rFonts w:ascii="Times New Roman" w:eastAsia="Calibri" w:hAnsi="Times New Roman" w:cs="Times New Roman"/>
          <w:sz w:val="24"/>
          <w:szCs w:val="24"/>
        </w:rPr>
      </w:pPr>
      <w:r w:rsidRPr="00473D5F">
        <w:rPr>
          <w:rFonts w:ascii="Times New Roman" w:eastAsia="Calibri" w:hAnsi="Times New Roman" w:cs="Times New Roman"/>
          <w:sz w:val="24"/>
          <w:szCs w:val="24"/>
        </w:rPr>
        <w:t xml:space="preserve">индивидуальная проверка работ: каждая работа проверяется в обязательном порядке двумя членами Жюри, которые работают независимо друг от друга </w:t>
      </w:r>
      <w:r w:rsidRPr="00473D5F">
        <w:rPr>
          <w:rFonts w:ascii="Times New Roman" w:eastAsia="Calibri" w:hAnsi="Times New Roman" w:cs="Times New Roman"/>
          <w:b/>
          <w:bCs/>
          <w:i/>
          <w:iCs/>
          <w:sz w:val="24"/>
          <w:szCs w:val="24"/>
        </w:rPr>
        <w:t xml:space="preserve">(никаких пометок на работах не допускается), </w:t>
      </w:r>
    </w:p>
    <w:p w:rsidR="00D97C86" w:rsidRPr="00473D5F" w:rsidRDefault="00D97C86" w:rsidP="00473D5F">
      <w:pPr>
        <w:numPr>
          <w:ilvl w:val="0"/>
          <w:numId w:val="3"/>
        </w:numPr>
        <w:suppressAutoHyphens/>
        <w:spacing w:line="276" w:lineRule="auto"/>
        <w:rPr>
          <w:rFonts w:ascii="Times New Roman" w:eastAsia="Calibri" w:hAnsi="Times New Roman" w:cs="Times New Roman"/>
          <w:sz w:val="24"/>
          <w:szCs w:val="24"/>
        </w:rPr>
      </w:pPr>
      <w:r w:rsidRPr="00473D5F">
        <w:rPr>
          <w:rFonts w:ascii="Times New Roman" w:eastAsia="Calibri" w:hAnsi="Times New Roman" w:cs="Times New Roman"/>
          <w:sz w:val="24"/>
          <w:szCs w:val="24"/>
        </w:rPr>
        <w:lastRenderedPageBreak/>
        <w:t xml:space="preserve">если расхождение в оценках экспертов не превышает трех баллов, то выставляется средний балл, </w:t>
      </w:r>
    </w:p>
    <w:p w:rsidR="00D97C86" w:rsidRPr="00473D5F" w:rsidRDefault="00D97C86" w:rsidP="00473D5F">
      <w:pPr>
        <w:numPr>
          <w:ilvl w:val="0"/>
          <w:numId w:val="3"/>
        </w:numPr>
        <w:suppressAutoHyphens/>
        <w:spacing w:line="276" w:lineRule="auto"/>
        <w:rPr>
          <w:rFonts w:ascii="Times New Roman" w:eastAsia="Calibri" w:hAnsi="Times New Roman" w:cs="Times New Roman"/>
          <w:sz w:val="24"/>
          <w:szCs w:val="24"/>
        </w:rPr>
      </w:pPr>
      <w:r w:rsidRPr="00473D5F">
        <w:rPr>
          <w:rFonts w:ascii="Times New Roman" w:eastAsia="Calibri" w:hAnsi="Times New Roman" w:cs="Times New Roman"/>
          <w:sz w:val="24"/>
          <w:szCs w:val="24"/>
        </w:rPr>
        <w:t xml:space="preserve">если расхождение в оценках экспертов превышает три балла, то назначается еще одна проверка, в этом случае выставляется среднее арифметическое из всех трех оценок; </w:t>
      </w:r>
    </w:p>
    <w:p w:rsidR="00D97C86" w:rsidRPr="00473D5F" w:rsidRDefault="00D97C86" w:rsidP="00473D5F">
      <w:pPr>
        <w:numPr>
          <w:ilvl w:val="0"/>
          <w:numId w:val="3"/>
        </w:numPr>
        <w:suppressAutoHyphens/>
        <w:spacing w:line="276" w:lineRule="auto"/>
        <w:rPr>
          <w:rFonts w:ascii="Times New Roman" w:eastAsia="Calibri" w:hAnsi="Times New Roman" w:cs="Times New Roman"/>
          <w:sz w:val="24"/>
          <w:szCs w:val="24"/>
        </w:rPr>
      </w:pPr>
      <w:r w:rsidRPr="00473D5F">
        <w:rPr>
          <w:rFonts w:ascii="Times New Roman" w:eastAsia="Calibri" w:hAnsi="Times New Roman" w:cs="Times New Roman"/>
          <w:sz w:val="24"/>
          <w:szCs w:val="24"/>
        </w:rPr>
        <w:t xml:space="preserve">«спорные» работы (в случае большого – 6 и больше – расхождения баллов) проверяются и обсуждаются коллективно. </w:t>
      </w:r>
    </w:p>
    <w:p w:rsidR="00D97C86" w:rsidRPr="00473D5F" w:rsidRDefault="00D97C86" w:rsidP="00473D5F">
      <w:pPr>
        <w:spacing w:line="276" w:lineRule="auto"/>
        <w:rPr>
          <w:rFonts w:ascii="Times New Roman" w:eastAsia="Calibri" w:hAnsi="Times New Roman" w:cs="Times New Roman"/>
          <w:sz w:val="24"/>
          <w:szCs w:val="24"/>
        </w:rPr>
      </w:pPr>
    </w:p>
    <w:p w:rsidR="00D97C86" w:rsidRPr="00473D5F" w:rsidRDefault="00D97C86" w:rsidP="00473D5F">
      <w:pPr>
        <w:spacing w:line="276" w:lineRule="auto"/>
        <w:ind w:firstLine="360"/>
        <w:rPr>
          <w:rFonts w:ascii="Times New Roman" w:eastAsia="Calibri" w:hAnsi="Times New Roman" w:cs="Times New Roman"/>
          <w:sz w:val="24"/>
          <w:szCs w:val="24"/>
        </w:rPr>
      </w:pPr>
      <w:r w:rsidRPr="00473D5F">
        <w:rPr>
          <w:rFonts w:ascii="Times New Roman" w:eastAsia="Calibri" w:hAnsi="Times New Roman" w:cs="Times New Roman"/>
          <w:sz w:val="24"/>
          <w:szCs w:val="24"/>
        </w:rPr>
        <w:t>Результаты проверки всех работ участников Олимпиады члены Жюри заносят в итоговую та</w:t>
      </w:r>
      <w:r w:rsidRPr="00473D5F">
        <w:rPr>
          <w:rFonts w:ascii="Times New Roman" w:eastAsia="Calibri" w:hAnsi="Times New Roman" w:cs="Times New Roman"/>
          <w:sz w:val="24"/>
          <w:szCs w:val="24"/>
        </w:rPr>
        <w:t>б</w:t>
      </w:r>
      <w:r w:rsidRPr="00473D5F">
        <w:rPr>
          <w:rFonts w:ascii="Times New Roman" w:eastAsia="Calibri" w:hAnsi="Times New Roman" w:cs="Times New Roman"/>
          <w:sz w:val="24"/>
          <w:szCs w:val="24"/>
        </w:rPr>
        <w:t xml:space="preserve">лицу ведомости оценивания работ участников Олимпиады. </w:t>
      </w:r>
    </w:p>
    <w:p w:rsidR="00D97C86" w:rsidRPr="00473D5F" w:rsidRDefault="00D97C86" w:rsidP="00473D5F">
      <w:pPr>
        <w:spacing w:line="276" w:lineRule="auto"/>
        <w:rPr>
          <w:rFonts w:ascii="Times New Roman" w:eastAsia="Calibri" w:hAnsi="Times New Roman" w:cs="Times New Roman"/>
          <w:sz w:val="24"/>
          <w:szCs w:val="24"/>
        </w:rPr>
      </w:pPr>
    </w:p>
    <w:p w:rsidR="00D97C86" w:rsidRPr="00D97C86" w:rsidRDefault="00D97C86" w:rsidP="00473D5F">
      <w:pPr>
        <w:ind w:firstLine="0"/>
        <w:jc w:val="center"/>
        <w:rPr>
          <w:rFonts w:ascii="Times New Roman" w:eastAsia="Calibri" w:hAnsi="Times New Roman" w:cs="Times New Roman"/>
          <w:b/>
          <w:bCs/>
        </w:rPr>
      </w:pPr>
      <w:r w:rsidRPr="00D97C86">
        <w:rPr>
          <w:rFonts w:ascii="Times New Roman" w:eastAsia="Calibri" w:hAnsi="Times New Roman" w:cs="Times New Roman"/>
          <w:b/>
          <w:bCs/>
        </w:rPr>
        <w:t>Критерии оценки выполнения письменных заданий</w:t>
      </w:r>
    </w:p>
    <w:p w:rsidR="00D97C86" w:rsidRPr="00D97C86" w:rsidRDefault="00D97C86" w:rsidP="00D97C86">
      <w:pPr>
        <w:jc w:val="center"/>
        <w:rPr>
          <w:rFonts w:ascii="Times New Roman" w:eastAsia="Calibri" w:hAnsi="Times New Roman" w:cs="Times New Roman"/>
          <w:b/>
          <w:bCs/>
        </w:rPr>
      </w:pPr>
      <w:r w:rsidRPr="00D97C86">
        <w:rPr>
          <w:rFonts w:ascii="Times New Roman" w:eastAsia="Calibri" w:hAnsi="Times New Roman" w:cs="Times New Roman"/>
          <w:b/>
          <w:bCs/>
        </w:rPr>
        <w:t>Максимальное количество баллов: 20</w:t>
      </w:r>
    </w:p>
    <w:p w:rsidR="00D97C86" w:rsidRPr="00D97C86" w:rsidRDefault="00D97C86" w:rsidP="00D97C86">
      <w:pPr>
        <w:jc w:val="center"/>
        <w:rPr>
          <w:rFonts w:ascii="Times New Roman" w:eastAsia="Calibri" w:hAnsi="Times New Roman" w:cs="Times New Roman"/>
          <w:b/>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6"/>
        <w:gridCol w:w="1023"/>
        <w:gridCol w:w="2410"/>
        <w:gridCol w:w="2268"/>
        <w:gridCol w:w="2410"/>
      </w:tblGrid>
      <w:tr w:rsidR="00D97C86" w:rsidRPr="00D97C86" w:rsidTr="00182C92">
        <w:trPr>
          <w:trHeight w:val="555"/>
        </w:trPr>
        <w:tc>
          <w:tcPr>
            <w:tcW w:w="1386" w:type="dxa"/>
            <w:shd w:val="clear" w:color="auto" w:fill="auto"/>
          </w:tcPr>
          <w:p w:rsidR="00D97C86" w:rsidRPr="00D97C86" w:rsidRDefault="00D97C86" w:rsidP="00182C92">
            <w:pPr>
              <w:ind w:firstLine="0"/>
              <w:rPr>
                <w:rFonts w:ascii="Times New Roman" w:eastAsia="Calibri" w:hAnsi="Times New Roman" w:cs="Times New Roman"/>
                <w:b/>
                <w:bCs/>
              </w:rPr>
            </w:pPr>
            <w:r w:rsidRPr="00D97C86">
              <w:rPr>
                <w:rFonts w:ascii="Times New Roman" w:eastAsia="Calibri" w:hAnsi="Times New Roman" w:cs="Times New Roman"/>
                <w:b/>
                <w:bCs/>
                <w:i/>
                <w:iCs/>
                <w:color w:val="000000"/>
              </w:rPr>
              <w:t xml:space="preserve">БАЛЛЫ </w:t>
            </w:r>
          </w:p>
          <w:p w:rsidR="00D97C86" w:rsidRPr="00D97C86" w:rsidRDefault="00D97C86" w:rsidP="00182C92">
            <w:pPr>
              <w:ind w:firstLine="0"/>
              <w:rPr>
                <w:rFonts w:ascii="Times New Roman" w:eastAsia="Calibri" w:hAnsi="Times New Roman" w:cs="Times New Roman"/>
                <w:b/>
                <w:bCs/>
              </w:rPr>
            </w:pPr>
            <w:r w:rsidRPr="00D97C86">
              <w:rPr>
                <w:rFonts w:ascii="Times New Roman" w:eastAsia="Calibri" w:hAnsi="Times New Roman" w:cs="Times New Roman"/>
                <w:b/>
                <w:bCs/>
              </w:rPr>
              <w:t>за соде</w:t>
            </w:r>
            <w:r w:rsidRPr="00D97C86">
              <w:rPr>
                <w:rFonts w:ascii="Times New Roman" w:eastAsia="Calibri" w:hAnsi="Times New Roman" w:cs="Times New Roman"/>
                <w:b/>
                <w:bCs/>
              </w:rPr>
              <w:t>р</w:t>
            </w:r>
            <w:r w:rsidRPr="00D97C86">
              <w:rPr>
                <w:rFonts w:ascii="Times New Roman" w:eastAsia="Calibri" w:hAnsi="Times New Roman" w:cs="Times New Roman"/>
                <w:b/>
                <w:bCs/>
              </w:rPr>
              <w:t xml:space="preserve">жание </w:t>
            </w:r>
          </w:p>
        </w:tc>
        <w:tc>
          <w:tcPr>
            <w:tcW w:w="8111" w:type="dxa"/>
            <w:gridSpan w:val="4"/>
            <w:shd w:val="clear" w:color="auto" w:fill="auto"/>
          </w:tcPr>
          <w:p w:rsidR="00D97C86" w:rsidRPr="00D97C86" w:rsidRDefault="00D97C86" w:rsidP="00182C92">
            <w:pPr>
              <w:rPr>
                <w:rFonts w:ascii="Times New Roman" w:eastAsia="Calibri" w:hAnsi="Times New Roman" w:cs="Times New Roman"/>
                <w:b/>
                <w:bCs/>
              </w:rPr>
            </w:pPr>
            <w:r w:rsidRPr="00D97C86">
              <w:rPr>
                <w:rFonts w:ascii="Times New Roman" w:eastAsia="Calibri" w:hAnsi="Times New Roman" w:cs="Times New Roman"/>
                <w:b/>
                <w:bCs/>
              </w:rPr>
              <w:t>СОДЕРЖАНИЕ</w:t>
            </w:r>
          </w:p>
          <w:p w:rsidR="00D97C86" w:rsidRPr="00D97C86" w:rsidRDefault="00D97C86" w:rsidP="00D97C86">
            <w:pPr>
              <w:rPr>
                <w:rFonts w:ascii="Times New Roman" w:eastAsia="Calibri" w:hAnsi="Times New Roman" w:cs="Times New Roman"/>
              </w:rPr>
            </w:pPr>
            <w:r w:rsidRPr="00D97C86">
              <w:rPr>
                <w:rFonts w:ascii="Times New Roman" w:eastAsia="Calibri" w:hAnsi="Times New Roman" w:cs="Times New Roman"/>
                <w:b/>
                <w:bCs/>
              </w:rPr>
              <w:t xml:space="preserve">Максимум 10 баллов </w:t>
            </w:r>
          </w:p>
        </w:tc>
      </w:tr>
      <w:tr w:rsidR="00D97C86" w:rsidRPr="00D97C86" w:rsidTr="00182C92">
        <w:trPr>
          <w:trHeight w:val="1426"/>
        </w:trPr>
        <w:tc>
          <w:tcPr>
            <w:tcW w:w="1386" w:type="dxa"/>
            <w:shd w:val="clear" w:color="auto" w:fill="auto"/>
          </w:tcPr>
          <w:p w:rsidR="00D97C86" w:rsidRPr="00D97C86" w:rsidRDefault="00D97C86" w:rsidP="00182C92">
            <w:pPr>
              <w:ind w:firstLine="0"/>
              <w:rPr>
                <w:rFonts w:ascii="Times New Roman" w:eastAsia="Calibri" w:hAnsi="Times New Roman" w:cs="Times New Roman"/>
                <w:color w:val="000000"/>
              </w:rPr>
            </w:pPr>
            <w:r w:rsidRPr="00D97C86">
              <w:rPr>
                <w:rFonts w:ascii="Times New Roman" w:eastAsia="Calibri" w:hAnsi="Times New Roman" w:cs="Times New Roman"/>
                <w:b/>
                <w:bCs/>
                <w:color w:val="000000"/>
              </w:rPr>
              <w:t xml:space="preserve">9-10 баллов </w:t>
            </w:r>
          </w:p>
        </w:tc>
        <w:tc>
          <w:tcPr>
            <w:tcW w:w="8111" w:type="dxa"/>
            <w:gridSpan w:val="4"/>
            <w:shd w:val="clear" w:color="auto" w:fill="auto"/>
          </w:tcPr>
          <w:p w:rsidR="00D97C86" w:rsidRPr="00D97C86" w:rsidRDefault="00D97C86" w:rsidP="00A842E2">
            <w:pPr>
              <w:ind w:firstLine="0"/>
              <w:rPr>
                <w:rFonts w:ascii="Times New Roman" w:eastAsia="Calibri" w:hAnsi="Times New Roman" w:cs="Times New Roman"/>
              </w:rPr>
            </w:pPr>
            <w:r w:rsidRPr="00D97C86">
              <w:rPr>
                <w:rFonts w:ascii="Times New Roman" w:eastAsia="Calibri" w:hAnsi="Times New Roman" w:cs="Times New Roman"/>
                <w:color w:val="000000"/>
              </w:rPr>
              <w:t>Коммуникативная задача успешно решена – содержание раскрыто полно. Участник демонстрирует умение описывать имевшие место или вымышленные события, проявляя при этом творческий подход и оригинальность мышления. Сюжет пон</w:t>
            </w:r>
            <w:r w:rsidRPr="00D97C86">
              <w:rPr>
                <w:rFonts w:ascii="Times New Roman" w:eastAsia="Calibri" w:hAnsi="Times New Roman" w:cs="Times New Roman"/>
                <w:color w:val="000000"/>
              </w:rPr>
              <w:t>я</w:t>
            </w:r>
            <w:r w:rsidRPr="00D97C86">
              <w:rPr>
                <w:rFonts w:ascii="Times New Roman" w:eastAsia="Calibri" w:hAnsi="Times New Roman" w:cs="Times New Roman"/>
                <w:color w:val="000000"/>
              </w:rPr>
              <w:t xml:space="preserve">тен, динамичен и интересен. Середина текста полностью вписывается в сюжет и соответствует заданному жанру и стилю. Рассказ передает чувства и эмоции автора и/или героев. </w:t>
            </w:r>
          </w:p>
        </w:tc>
      </w:tr>
      <w:tr w:rsidR="00D97C86" w:rsidRPr="00D97C86" w:rsidTr="00182C92">
        <w:trPr>
          <w:trHeight w:val="1218"/>
        </w:trPr>
        <w:tc>
          <w:tcPr>
            <w:tcW w:w="1386" w:type="dxa"/>
            <w:shd w:val="clear" w:color="auto" w:fill="auto"/>
          </w:tcPr>
          <w:p w:rsidR="00D97C86" w:rsidRPr="00D97C86" w:rsidRDefault="00D97C86" w:rsidP="00182C92">
            <w:pPr>
              <w:ind w:firstLine="0"/>
              <w:rPr>
                <w:rFonts w:ascii="Times New Roman" w:eastAsia="Calibri" w:hAnsi="Times New Roman" w:cs="Times New Roman"/>
                <w:color w:val="000000"/>
              </w:rPr>
            </w:pPr>
            <w:r w:rsidRPr="00D97C86">
              <w:rPr>
                <w:rFonts w:ascii="Times New Roman" w:eastAsia="Calibri" w:hAnsi="Times New Roman" w:cs="Times New Roman"/>
                <w:b/>
                <w:bCs/>
                <w:color w:val="000000"/>
              </w:rPr>
              <w:t xml:space="preserve">8-7 баллов </w:t>
            </w:r>
          </w:p>
        </w:tc>
        <w:tc>
          <w:tcPr>
            <w:tcW w:w="8111" w:type="dxa"/>
            <w:gridSpan w:val="4"/>
            <w:shd w:val="clear" w:color="auto" w:fill="auto"/>
          </w:tcPr>
          <w:p w:rsidR="00D97C86" w:rsidRDefault="00D97C86" w:rsidP="00A842E2">
            <w:pPr>
              <w:ind w:firstLine="0"/>
              <w:rPr>
                <w:rFonts w:ascii="Times New Roman" w:eastAsia="Calibri" w:hAnsi="Times New Roman" w:cs="Times New Roman"/>
                <w:color w:val="000000"/>
              </w:rPr>
            </w:pPr>
            <w:r w:rsidRPr="00D97C86">
              <w:rPr>
                <w:rFonts w:ascii="Times New Roman" w:eastAsia="Calibri" w:hAnsi="Times New Roman" w:cs="Times New Roman"/>
                <w:color w:val="000000"/>
              </w:rPr>
              <w:t>Коммуникативная задача выполнена. Текст рассказа соответствует заданным п</w:t>
            </w:r>
            <w:r w:rsidRPr="00D97C86">
              <w:rPr>
                <w:rFonts w:ascii="Times New Roman" w:eastAsia="Calibri" w:hAnsi="Times New Roman" w:cs="Times New Roman"/>
                <w:color w:val="000000"/>
              </w:rPr>
              <w:t>а</w:t>
            </w:r>
            <w:r w:rsidRPr="00D97C86">
              <w:rPr>
                <w:rFonts w:ascii="Times New Roman" w:eastAsia="Calibri" w:hAnsi="Times New Roman" w:cs="Times New Roman"/>
                <w:color w:val="000000"/>
              </w:rPr>
              <w:t>раметрам. Участник демонстрирует умение описывать имевшие место или в</w:t>
            </w:r>
            <w:r w:rsidRPr="00D97C86">
              <w:rPr>
                <w:rFonts w:ascii="Times New Roman" w:eastAsia="Calibri" w:hAnsi="Times New Roman" w:cs="Times New Roman"/>
                <w:color w:val="000000"/>
              </w:rPr>
              <w:t>ы</w:t>
            </w:r>
            <w:r w:rsidRPr="00D97C86">
              <w:rPr>
                <w:rFonts w:ascii="Times New Roman" w:eastAsia="Calibri" w:hAnsi="Times New Roman" w:cs="Times New Roman"/>
                <w:color w:val="000000"/>
              </w:rPr>
              <w:t xml:space="preserve">мышленные события. Сюжет понятен, но тривиален. Середина текста полностью вписывается в сюжет и соответствует заданному жанру и стилю. Передает чувства и эмоции автора и/или героев. </w:t>
            </w:r>
          </w:p>
          <w:p w:rsidR="00A842E2" w:rsidRPr="00D97C86" w:rsidRDefault="00A842E2" w:rsidP="00A842E2">
            <w:pPr>
              <w:ind w:firstLine="0"/>
              <w:rPr>
                <w:rFonts w:ascii="Times New Roman" w:eastAsia="Calibri" w:hAnsi="Times New Roman" w:cs="Times New Roman"/>
              </w:rPr>
            </w:pPr>
          </w:p>
        </w:tc>
      </w:tr>
      <w:tr w:rsidR="00D97C86" w:rsidRPr="00D97C86" w:rsidTr="00182C92">
        <w:trPr>
          <w:trHeight w:val="1218"/>
        </w:trPr>
        <w:tc>
          <w:tcPr>
            <w:tcW w:w="1386" w:type="dxa"/>
            <w:shd w:val="clear" w:color="auto" w:fill="auto"/>
          </w:tcPr>
          <w:p w:rsidR="00D97C86" w:rsidRPr="00D97C86" w:rsidRDefault="00D97C86" w:rsidP="00182C92">
            <w:pPr>
              <w:ind w:firstLine="0"/>
              <w:rPr>
                <w:rFonts w:ascii="Times New Roman" w:eastAsia="Calibri" w:hAnsi="Times New Roman" w:cs="Times New Roman"/>
                <w:color w:val="000000"/>
              </w:rPr>
            </w:pPr>
            <w:r w:rsidRPr="00D97C86">
              <w:rPr>
                <w:rFonts w:ascii="Times New Roman" w:eastAsia="Calibri" w:hAnsi="Times New Roman" w:cs="Times New Roman"/>
                <w:b/>
                <w:bCs/>
                <w:color w:val="000000"/>
              </w:rPr>
              <w:t xml:space="preserve">6-5 баллов </w:t>
            </w:r>
          </w:p>
        </w:tc>
        <w:tc>
          <w:tcPr>
            <w:tcW w:w="8111" w:type="dxa"/>
            <w:gridSpan w:val="4"/>
            <w:shd w:val="clear" w:color="auto" w:fill="auto"/>
          </w:tcPr>
          <w:p w:rsidR="00D97C86" w:rsidRPr="00D97C86" w:rsidRDefault="00D97C86" w:rsidP="00A842E2">
            <w:pPr>
              <w:ind w:firstLine="0"/>
              <w:rPr>
                <w:rFonts w:ascii="Times New Roman" w:eastAsia="Calibri" w:hAnsi="Times New Roman" w:cs="Times New Roman"/>
              </w:rPr>
            </w:pPr>
            <w:r w:rsidRPr="00D97C86">
              <w:rPr>
                <w:rFonts w:ascii="Times New Roman" w:eastAsia="Calibri" w:hAnsi="Times New Roman" w:cs="Times New Roman"/>
                <w:color w:val="000000"/>
              </w:rPr>
              <w:t>Коммуникативная задача в целом выполнена, однако имеются отдельные наруш</w:t>
            </w:r>
            <w:r w:rsidRPr="00D97C86">
              <w:rPr>
                <w:rFonts w:ascii="Times New Roman" w:eastAsia="Calibri" w:hAnsi="Times New Roman" w:cs="Times New Roman"/>
                <w:color w:val="000000"/>
              </w:rPr>
              <w:t>е</w:t>
            </w:r>
            <w:r w:rsidRPr="00D97C86">
              <w:rPr>
                <w:rFonts w:ascii="Times New Roman" w:eastAsia="Calibri" w:hAnsi="Times New Roman" w:cs="Times New Roman"/>
                <w:color w:val="000000"/>
              </w:rPr>
              <w:t>ния целостности содержания рассказа. Сюжет понятен, но не имеет динамики ра</w:t>
            </w:r>
            <w:r w:rsidRPr="00D97C86">
              <w:rPr>
                <w:rFonts w:ascii="Times New Roman" w:eastAsia="Calibri" w:hAnsi="Times New Roman" w:cs="Times New Roman"/>
                <w:color w:val="000000"/>
              </w:rPr>
              <w:t>з</w:t>
            </w:r>
            <w:r w:rsidRPr="00D97C86">
              <w:rPr>
                <w:rFonts w:ascii="Times New Roman" w:eastAsia="Calibri" w:hAnsi="Times New Roman" w:cs="Times New Roman"/>
                <w:color w:val="000000"/>
              </w:rPr>
              <w:t>вития. Середина написанного рассказа не совсем сочетается с началом и концо</w:t>
            </w:r>
            <w:r w:rsidRPr="00D97C86">
              <w:rPr>
                <w:rFonts w:ascii="Times New Roman" w:eastAsia="Calibri" w:hAnsi="Times New Roman" w:cs="Times New Roman"/>
                <w:color w:val="000000"/>
              </w:rPr>
              <w:t>в</w:t>
            </w:r>
            <w:r w:rsidRPr="00D97C86">
              <w:rPr>
                <w:rFonts w:ascii="Times New Roman" w:eastAsia="Calibri" w:hAnsi="Times New Roman" w:cs="Times New Roman"/>
                <w:color w:val="000000"/>
              </w:rPr>
              <w:t>кой. Рассказ не передает чувства и эмоции автора и/или героев. Рассказ соотве</w:t>
            </w:r>
            <w:r w:rsidRPr="00D97C86">
              <w:rPr>
                <w:rFonts w:ascii="Times New Roman" w:eastAsia="Calibri" w:hAnsi="Times New Roman" w:cs="Times New Roman"/>
                <w:color w:val="000000"/>
              </w:rPr>
              <w:t>т</w:t>
            </w:r>
            <w:r w:rsidRPr="00D97C86">
              <w:rPr>
                <w:rFonts w:ascii="Times New Roman" w:eastAsia="Calibri" w:hAnsi="Times New Roman" w:cs="Times New Roman"/>
                <w:color w:val="000000"/>
              </w:rPr>
              <w:t xml:space="preserve">ствует заданному жанру и стилю. </w:t>
            </w:r>
          </w:p>
        </w:tc>
      </w:tr>
      <w:tr w:rsidR="00D97C86" w:rsidRPr="00D97C86" w:rsidTr="00182C92">
        <w:trPr>
          <w:trHeight w:val="1217"/>
        </w:trPr>
        <w:tc>
          <w:tcPr>
            <w:tcW w:w="1386" w:type="dxa"/>
            <w:shd w:val="clear" w:color="auto" w:fill="auto"/>
          </w:tcPr>
          <w:p w:rsidR="00D97C86" w:rsidRPr="00D97C86" w:rsidRDefault="00D97C86" w:rsidP="00182C92">
            <w:pPr>
              <w:ind w:firstLine="0"/>
              <w:rPr>
                <w:rFonts w:ascii="Times New Roman" w:eastAsia="Calibri" w:hAnsi="Times New Roman" w:cs="Times New Roman"/>
                <w:color w:val="000000"/>
              </w:rPr>
            </w:pPr>
            <w:r w:rsidRPr="00D97C86">
              <w:rPr>
                <w:rFonts w:ascii="Times New Roman" w:eastAsia="Calibri" w:hAnsi="Times New Roman" w:cs="Times New Roman"/>
                <w:b/>
                <w:bCs/>
                <w:color w:val="000000"/>
              </w:rPr>
              <w:t xml:space="preserve">4-3 балла </w:t>
            </w:r>
          </w:p>
        </w:tc>
        <w:tc>
          <w:tcPr>
            <w:tcW w:w="8111" w:type="dxa"/>
            <w:gridSpan w:val="4"/>
            <w:shd w:val="clear" w:color="auto" w:fill="auto"/>
          </w:tcPr>
          <w:p w:rsidR="00D97C86" w:rsidRDefault="00D97C86" w:rsidP="00A842E2">
            <w:pPr>
              <w:ind w:firstLine="0"/>
              <w:rPr>
                <w:rFonts w:ascii="Times New Roman" w:eastAsia="Calibri" w:hAnsi="Times New Roman" w:cs="Times New Roman"/>
                <w:color w:val="000000"/>
              </w:rPr>
            </w:pPr>
            <w:r w:rsidRPr="00D97C86">
              <w:rPr>
                <w:rFonts w:ascii="Times New Roman" w:eastAsia="Calibri" w:hAnsi="Times New Roman" w:cs="Times New Roman"/>
                <w:color w:val="000000"/>
              </w:rPr>
              <w:t>Коммуникативная задача выполнена частично. Содержание письменного текста не полностью соответствует заданным параметрам. Сюжет не всегда понятен, триви</w:t>
            </w:r>
            <w:r w:rsidRPr="00D97C86">
              <w:rPr>
                <w:rFonts w:ascii="Times New Roman" w:eastAsia="Calibri" w:hAnsi="Times New Roman" w:cs="Times New Roman"/>
                <w:color w:val="000000"/>
              </w:rPr>
              <w:t>а</w:t>
            </w:r>
            <w:r w:rsidRPr="00D97C86">
              <w:rPr>
                <w:rFonts w:ascii="Times New Roman" w:eastAsia="Calibri" w:hAnsi="Times New Roman" w:cs="Times New Roman"/>
                <w:color w:val="000000"/>
              </w:rPr>
              <w:t>лен, не имеет динамики развития. Участник не владеет стратегиями описания с</w:t>
            </w:r>
            <w:r w:rsidRPr="00D97C86">
              <w:rPr>
                <w:rFonts w:ascii="Times New Roman" w:eastAsia="Calibri" w:hAnsi="Times New Roman" w:cs="Times New Roman"/>
                <w:color w:val="000000"/>
              </w:rPr>
              <w:t>о</w:t>
            </w:r>
            <w:r w:rsidRPr="00D97C86">
              <w:rPr>
                <w:rFonts w:ascii="Times New Roman" w:eastAsia="Calibri" w:hAnsi="Times New Roman" w:cs="Times New Roman"/>
                <w:color w:val="000000"/>
              </w:rPr>
              <w:t xml:space="preserve">бытий и героев. Рассказ не полностью соответствует заданному жанру и стилю. </w:t>
            </w:r>
          </w:p>
          <w:p w:rsidR="00A842E2" w:rsidRPr="00D97C86" w:rsidRDefault="00A842E2" w:rsidP="00A842E2">
            <w:pPr>
              <w:ind w:firstLine="0"/>
              <w:rPr>
                <w:rFonts w:ascii="Times New Roman" w:eastAsia="Calibri" w:hAnsi="Times New Roman" w:cs="Times New Roman"/>
              </w:rPr>
            </w:pPr>
          </w:p>
        </w:tc>
      </w:tr>
      <w:tr w:rsidR="00D97C86" w:rsidRPr="00D97C86" w:rsidTr="00182C92">
        <w:trPr>
          <w:trHeight w:val="596"/>
        </w:trPr>
        <w:tc>
          <w:tcPr>
            <w:tcW w:w="1386" w:type="dxa"/>
            <w:shd w:val="clear" w:color="auto" w:fill="auto"/>
          </w:tcPr>
          <w:p w:rsidR="00D97C86" w:rsidRPr="00D97C86" w:rsidRDefault="00D97C86" w:rsidP="00182C92">
            <w:pPr>
              <w:ind w:firstLine="0"/>
              <w:rPr>
                <w:rFonts w:ascii="Times New Roman" w:eastAsia="Calibri" w:hAnsi="Times New Roman" w:cs="Times New Roman"/>
                <w:color w:val="000000"/>
              </w:rPr>
            </w:pPr>
            <w:r w:rsidRPr="00D97C86">
              <w:rPr>
                <w:rFonts w:ascii="Times New Roman" w:eastAsia="Calibri" w:hAnsi="Times New Roman" w:cs="Times New Roman"/>
                <w:b/>
                <w:bCs/>
                <w:color w:val="000000"/>
              </w:rPr>
              <w:t xml:space="preserve">2-1 </w:t>
            </w:r>
          </w:p>
        </w:tc>
        <w:tc>
          <w:tcPr>
            <w:tcW w:w="8111" w:type="dxa"/>
            <w:gridSpan w:val="4"/>
            <w:shd w:val="clear" w:color="auto" w:fill="auto"/>
          </w:tcPr>
          <w:p w:rsidR="00D97C86" w:rsidRPr="00D97C86" w:rsidRDefault="00D97C86" w:rsidP="00A842E2">
            <w:pPr>
              <w:ind w:firstLine="0"/>
              <w:rPr>
                <w:rFonts w:ascii="Times New Roman" w:eastAsia="Calibri" w:hAnsi="Times New Roman" w:cs="Times New Roman"/>
              </w:rPr>
            </w:pPr>
            <w:r w:rsidRPr="00D97C86">
              <w:rPr>
                <w:rFonts w:ascii="Times New Roman" w:eastAsia="Calibri" w:hAnsi="Times New Roman" w:cs="Times New Roman"/>
                <w:color w:val="000000"/>
              </w:rPr>
              <w:t xml:space="preserve">Предпринята попытка выполнения задания, но содержание текста </w:t>
            </w:r>
            <w:r w:rsidRPr="00D97C86">
              <w:rPr>
                <w:rFonts w:ascii="Times New Roman" w:eastAsia="Calibri" w:hAnsi="Times New Roman" w:cs="Times New Roman"/>
                <w:b/>
                <w:bCs/>
                <w:color w:val="000000"/>
              </w:rPr>
              <w:t xml:space="preserve">не </w:t>
            </w:r>
            <w:r w:rsidRPr="00D97C86">
              <w:rPr>
                <w:rFonts w:ascii="Times New Roman" w:eastAsia="Calibri" w:hAnsi="Times New Roman" w:cs="Times New Roman"/>
                <w:color w:val="000000"/>
              </w:rPr>
              <w:t>отвечает з</w:t>
            </w:r>
            <w:r w:rsidRPr="00D97C86">
              <w:rPr>
                <w:rFonts w:ascii="Times New Roman" w:eastAsia="Calibri" w:hAnsi="Times New Roman" w:cs="Times New Roman"/>
                <w:color w:val="000000"/>
              </w:rPr>
              <w:t>а</w:t>
            </w:r>
            <w:r w:rsidRPr="00D97C86">
              <w:rPr>
                <w:rFonts w:ascii="Times New Roman" w:eastAsia="Calibri" w:hAnsi="Times New Roman" w:cs="Times New Roman"/>
                <w:color w:val="000000"/>
              </w:rPr>
              <w:t xml:space="preserve">данным параметрам. Рассказ не соответствует заданному жанру и стилю. </w:t>
            </w:r>
          </w:p>
        </w:tc>
      </w:tr>
      <w:tr w:rsidR="00D97C86" w:rsidRPr="00D97C86" w:rsidTr="00182C92">
        <w:trPr>
          <w:trHeight w:val="390"/>
        </w:trPr>
        <w:tc>
          <w:tcPr>
            <w:tcW w:w="1386" w:type="dxa"/>
            <w:shd w:val="clear" w:color="auto" w:fill="auto"/>
          </w:tcPr>
          <w:p w:rsidR="00D97C86" w:rsidRPr="00D97C86" w:rsidRDefault="00D97C86" w:rsidP="00182C92">
            <w:pPr>
              <w:ind w:firstLine="0"/>
              <w:rPr>
                <w:rFonts w:ascii="Times New Roman" w:eastAsia="Calibri" w:hAnsi="Times New Roman" w:cs="Times New Roman"/>
                <w:color w:val="000000"/>
              </w:rPr>
            </w:pPr>
            <w:r w:rsidRPr="00D97C86">
              <w:rPr>
                <w:rFonts w:ascii="Times New Roman" w:eastAsia="Calibri" w:hAnsi="Times New Roman" w:cs="Times New Roman"/>
                <w:b/>
                <w:bCs/>
              </w:rPr>
              <w:t xml:space="preserve">0 </w:t>
            </w:r>
          </w:p>
        </w:tc>
        <w:tc>
          <w:tcPr>
            <w:tcW w:w="8111" w:type="dxa"/>
            <w:gridSpan w:val="4"/>
            <w:shd w:val="clear" w:color="auto" w:fill="auto"/>
          </w:tcPr>
          <w:p w:rsidR="00D97C86" w:rsidRPr="00D97C86" w:rsidRDefault="00D97C86" w:rsidP="00A842E2">
            <w:pPr>
              <w:ind w:firstLine="0"/>
              <w:rPr>
                <w:rFonts w:ascii="Times New Roman" w:eastAsia="Calibri" w:hAnsi="Times New Roman" w:cs="Times New Roman"/>
              </w:rPr>
            </w:pPr>
            <w:r w:rsidRPr="00D97C86">
              <w:rPr>
                <w:rFonts w:ascii="Times New Roman" w:eastAsia="Calibri" w:hAnsi="Times New Roman" w:cs="Times New Roman"/>
                <w:color w:val="000000"/>
              </w:rPr>
              <w:t xml:space="preserve">Коммуникативная задача не решена. Рассказ не получился, цель не достигнута. </w:t>
            </w:r>
          </w:p>
        </w:tc>
      </w:tr>
      <w:tr w:rsidR="00D97C86" w:rsidRPr="00D97C86" w:rsidTr="00182C92">
        <w:trPr>
          <w:trHeight w:val="551"/>
        </w:trPr>
        <w:tc>
          <w:tcPr>
            <w:tcW w:w="9497" w:type="dxa"/>
            <w:gridSpan w:val="5"/>
            <w:shd w:val="clear" w:color="auto" w:fill="auto"/>
          </w:tcPr>
          <w:p w:rsidR="00D97C86" w:rsidRPr="00D97C86" w:rsidRDefault="00D97C86" w:rsidP="00182C92">
            <w:pPr>
              <w:ind w:firstLine="0"/>
              <w:jc w:val="center"/>
              <w:rPr>
                <w:rFonts w:ascii="Times New Roman" w:eastAsia="Calibri" w:hAnsi="Times New Roman" w:cs="Times New Roman"/>
                <w:b/>
                <w:bCs/>
                <w:color w:val="000000"/>
              </w:rPr>
            </w:pPr>
            <w:r w:rsidRPr="00D97C86">
              <w:rPr>
                <w:rFonts w:ascii="Times New Roman" w:eastAsia="Calibri" w:hAnsi="Times New Roman" w:cs="Times New Roman"/>
                <w:b/>
                <w:bCs/>
                <w:color w:val="000000"/>
              </w:rPr>
              <w:t>ОРГАНИЗАЦИЯ ТЕКСТА И ЯЗЫКОВОЕ ОФОРМЛЕНИЕ</w:t>
            </w:r>
          </w:p>
          <w:p w:rsidR="00D97C86" w:rsidRPr="00D97C86" w:rsidRDefault="00D97C86" w:rsidP="00D97C86">
            <w:pPr>
              <w:jc w:val="center"/>
              <w:rPr>
                <w:rFonts w:ascii="Times New Roman" w:eastAsia="Calibri" w:hAnsi="Times New Roman" w:cs="Times New Roman"/>
                <w:b/>
                <w:bCs/>
                <w:color w:val="000000"/>
              </w:rPr>
            </w:pPr>
            <w:r w:rsidRPr="00D97C86">
              <w:rPr>
                <w:rFonts w:ascii="Times New Roman" w:eastAsia="Calibri" w:hAnsi="Times New Roman" w:cs="Times New Roman"/>
                <w:b/>
                <w:bCs/>
                <w:color w:val="000000"/>
              </w:rPr>
              <w:t xml:space="preserve">Максимум 10 баллов </w:t>
            </w:r>
          </w:p>
          <w:p w:rsidR="00D97C86" w:rsidRPr="00D97C86" w:rsidRDefault="00D97C86" w:rsidP="00182C92">
            <w:pPr>
              <w:ind w:firstLine="0"/>
              <w:rPr>
                <w:rFonts w:ascii="Times New Roman" w:eastAsia="Calibri" w:hAnsi="Times New Roman" w:cs="Times New Roman"/>
              </w:rPr>
            </w:pPr>
            <w:r w:rsidRPr="00D97C86">
              <w:rPr>
                <w:rFonts w:ascii="Times New Roman" w:eastAsia="Calibri" w:hAnsi="Times New Roman" w:cs="Times New Roman"/>
                <w:b/>
                <w:bCs/>
                <w:color w:val="000000"/>
              </w:rPr>
              <w:t>Общая итоговая оценка выводится на основании критериев, приведенных в таблице: ко</w:t>
            </w:r>
            <w:r w:rsidRPr="00D97C86">
              <w:rPr>
                <w:rFonts w:ascii="Times New Roman" w:eastAsia="Calibri" w:hAnsi="Times New Roman" w:cs="Times New Roman"/>
                <w:b/>
                <w:bCs/>
                <w:color w:val="000000"/>
              </w:rPr>
              <w:t>м</w:t>
            </w:r>
            <w:r w:rsidRPr="00D97C86">
              <w:rPr>
                <w:rFonts w:ascii="Times New Roman" w:eastAsia="Calibri" w:hAnsi="Times New Roman" w:cs="Times New Roman"/>
                <w:b/>
                <w:bCs/>
                <w:color w:val="000000"/>
              </w:rPr>
              <w:t xml:space="preserve">позиция, лексика, грамматика, орфография и пунктуация </w:t>
            </w:r>
            <w:r w:rsidRPr="00D97C86">
              <w:rPr>
                <w:rFonts w:ascii="Times New Roman" w:eastAsia="Calibri" w:hAnsi="Times New Roman" w:cs="Times New Roman"/>
                <w:color w:val="000000"/>
              </w:rPr>
              <w:t xml:space="preserve"> </w:t>
            </w:r>
          </w:p>
        </w:tc>
      </w:tr>
      <w:tr w:rsidR="00D97C86" w:rsidRPr="00D97C86" w:rsidTr="00182C92">
        <w:trPr>
          <w:trHeight w:val="521"/>
        </w:trPr>
        <w:tc>
          <w:tcPr>
            <w:tcW w:w="2409" w:type="dxa"/>
            <w:gridSpan w:val="2"/>
            <w:shd w:val="clear" w:color="auto" w:fill="auto"/>
          </w:tcPr>
          <w:p w:rsidR="00D97C86" w:rsidRPr="00D97C86" w:rsidRDefault="00D97C86" w:rsidP="00913600">
            <w:pPr>
              <w:ind w:firstLine="0"/>
              <w:rPr>
                <w:rFonts w:ascii="Times New Roman" w:eastAsia="Calibri" w:hAnsi="Times New Roman" w:cs="Times New Roman"/>
              </w:rPr>
            </w:pPr>
            <w:r w:rsidRPr="00D97C86">
              <w:rPr>
                <w:rFonts w:ascii="Times New Roman" w:eastAsia="Calibri" w:hAnsi="Times New Roman" w:cs="Times New Roman"/>
              </w:rPr>
              <w:t xml:space="preserve">Композиция </w:t>
            </w:r>
          </w:p>
          <w:p w:rsidR="00D97C86" w:rsidRPr="00D97C86" w:rsidRDefault="00D97C86" w:rsidP="00913600">
            <w:pPr>
              <w:ind w:firstLine="0"/>
              <w:rPr>
                <w:rFonts w:ascii="Times New Roman" w:eastAsia="Calibri" w:hAnsi="Times New Roman" w:cs="Times New Roman"/>
              </w:rPr>
            </w:pPr>
            <w:r w:rsidRPr="00D97C86">
              <w:rPr>
                <w:rFonts w:ascii="Times New Roman" w:eastAsia="Calibri" w:hAnsi="Times New Roman" w:cs="Times New Roman"/>
              </w:rPr>
              <w:t xml:space="preserve">(максимум 2 балла) </w:t>
            </w:r>
          </w:p>
        </w:tc>
        <w:tc>
          <w:tcPr>
            <w:tcW w:w="2410" w:type="dxa"/>
            <w:shd w:val="clear" w:color="auto" w:fill="auto"/>
          </w:tcPr>
          <w:p w:rsidR="00D97C86" w:rsidRPr="00D97C86" w:rsidRDefault="00D97C86" w:rsidP="00913600">
            <w:pPr>
              <w:ind w:firstLine="0"/>
              <w:rPr>
                <w:rFonts w:ascii="Times New Roman" w:eastAsia="Calibri" w:hAnsi="Times New Roman" w:cs="Times New Roman"/>
                <w:color w:val="000000"/>
              </w:rPr>
            </w:pPr>
            <w:r w:rsidRPr="00D97C86">
              <w:rPr>
                <w:rFonts w:ascii="Times New Roman" w:eastAsia="Calibri" w:hAnsi="Times New Roman" w:cs="Times New Roman"/>
              </w:rPr>
              <w:t xml:space="preserve">Лексика </w:t>
            </w:r>
          </w:p>
          <w:p w:rsidR="00D97C86" w:rsidRPr="00D97C86" w:rsidRDefault="00D97C86" w:rsidP="00913600">
            <w:pPr>
              <w:ind w:firstLine="0"/>
              <w:rPr>
                <w:rFonts w:ascii="Times New Roman" w:eastAsia="Calibri" w:hAnsi="Times New Roman" w:cs="Times New Roman"/>
              </w:rPr>
            </w:pPr>
            <w:r w:rsidRPr="00D97C86">
              <w:rPr>
                <w:rFonts w:ascii="Times New Roman" w:eastAsia="Calibri" w:hAnsi="Times New Roman" w:cs="Times New Roman"/>
                <w:color w:val="000000"/>
              </w:rPr>
              <w:t xml:space="preserve">(максимум 3 балла) </w:t>
            </w:r>
          </w:p>
        </w:tc>
        <w:tc>
          <w:tcPr>
            <w:tcW w:w="2268" w:type="dxa"/>
            <w:shd w:val="clear" w:color="auto" w:fill="auto"/>
          </w:tcPr>
          <w:p w:rsidR="00D97C86" w:rsidRPr="00D97C86" w:rsidRDefault="00D97C86" w:rsidP="00913600">
            <w:pPr>
              <w:ind w:firstLine="0"/>
              <w:rPr>
                <w:rFonts w:ascii="Times New Roman" w:eastAsia="Calibri" w:hAnsi="Times New Roman" w:cs="Times New Roman"/>
                <w:color w:val="000000"/>
              </w:rPr>
            </w:pPr>
            <w:r w:rsidRPr="00D97C86">
              <w:rPr>
                <w:rFonts w:ascii="Times New Roman" w:eastAsia="Calibri" w:hAnsi="Times New Roman" w:cs="Times New Roman"/>
              </w:rPr>
              <w:t xml:space="preserve">Грамматика </w:t>
            </w:r>
          </w:p>
          <w:p w:rsidR="00D97C86" w:rsidRPr="00D97C86" w:rsidRDefault="00D97C86" w:rsidP="00913600">
            <w:pPr>
              <w:ind w:firstLine="0"/>
              <w:rPr>
                <w:rFonts w:ascii="Times New Roman" w:eastAsia="Calibri" w:hAnsi="Times New Roman" w:cs="Times New Roman"/>
                <w:color w:val="000000"/>
              </w:rPr>
            </w:pPr>
            <w:r w:rsidRPr="00D97C86">
              <w:rPr>
                <w:rFonts w:ascii="Times New Roman" w:eastAsia="Calibri" w:hAnsi="Times New Roman" w:cs="Times New Roman"/>
                <w:color w:val="000000"/>
              </w:rPr>
              <w:t xml:space="preserve">(максимум 3 балла) </w:t>
            </w:r>
          </w:p>
        </w:tc>
        <w:tc>
          <w:tcPr>
            <w:tcW w:w="2410" w:type="dxa"/>
            <w:shd w:val="clear" w:color="auto" w:fill="auto"/>
          </w:tcPr>
          <w:p w:rsidR="00D97C86" w:rsidRPr="00D97C86" w:rsidRDefault="00D97C86" w:rsidP="00913600">
            <w:pPr>
              <w:ind w:firstLine="0"/>
              <w:rPr>
                <w:rFonts w:ascii="Times New Roman" w:eastAsia="Calibri" w:hAnsi="Times New Roman" w:cs="Times New Roman"/>
              </w:rPr>
            </w:pPr>
            <w:r w:rsidRPr="00D97C86">
              <w:rPr>
                <w:rFonts w:ascii="Times New Roman" w:eastAsia="Calibri" w:hAnsi="Times New Roman" w:cs="Times New Roman"/>
                <w:color w:val="000000"/>
              </w:rPr>
              <w:t>Орфография и пункт</w:t>
            </w:r>
            <w:r w:rsidRPr="00D97C86">
              <w:rPr>
                <w:rFonts w:ascii="Times New Roman" w:eastAsia="Calibri" w:hAnsi="Times New Roman" w:cs="Times New Roman"/>
                <w:color w:val="000000"/>
              </w:rPr>
              <w:t>у</w:t>
            </w:r>
            <w:r w:rsidRPr="00D97C86">
              <w:rPr>
                <w:rFonts w:ascii="Times New Roman" w:eastAsia="Calibri" w:hAnsi="Times New Roman" w:cs="Times New Roman"/>
                <w:color w:val="000000"/>
              </w:rPr>
              <w:t xml:space="preserve">ация </w:t>
            </w:r>
          </w:p>
          <w:p w:rsidR="00D97C86" w:rsidRPr="00D97C86" w:rsidRDefault="00D97C86" w:rsidP="00913600">
            <w:pPr>
              <w:ind w:firstLine="0"/>
              <w:rPr>
                <w:rFonts w:ascii="Times New Roman" w:eastAsia="Calibri" w:hAnsi="Times New Roman" w:cs="Times New Roman"/>
              </w:rPr>
            </w:pPr>
            <w:r w:rsidRPr="00D97C86">
              <w:rPr>
                <w:rFonts w:ascii="Times New Roman" w:eastAsia="Calibri" w:hAnsi="Times New Roman" w:cs="Times New Roman"/>
              </w:rPr>
              <w:t xml:space="preserve">(максимум 2 балла) </w:t>
            </w:r>
          </w:p>
        </w:tc>
      </w:tr>
      <w:tr w:rsidR="00D97C86" w:rsidRPr="00D97C86" w:rsidTr="00182C92">
        <w:trPr>
          <w:trHeight w:val="3417"/>
        </w:trPr>
        <w:tc>
          <w:tcPr>
            <w:tcW w:w="2409" w:type="dxa"/>
            <w:gridSpan w:val="2"/>
            <w:shd w:val="clear" w:color="auto" w:fill="auto"/>
          </w:tcPr>
          <w:p w:rsidR="00D97C86" w:rsidRPr="00D97C86" w:rsidRDefault="00D97C86" w:rsidP="00913600">
            <w:pPr>
              <w:ind w:firstLine="0"/>
              <w:rPr>
                <w:rFonts w:ascii="Times New Roman" w:eastAsia="Calibri" w:hAnsi="Times New Roman" w:cs="Times New Roman"/>
                <w:color w:val="000000"/>
              </w:rPr>
            </w:pPr>
            <w:r w:rsidRPr="00D97C86">
              <w:rPr>
                <w:rFonts w:ascii="Times New Roman" w:eastAsia="Calibri" w:hAnsi="Times New Roman" w:cs="Times New Roman"/>
                <w:b/>
                <w:bCs/>
              </w:rPr>
              <w:lastRenderedPageBreak/>
              <w:t xml:space="preserve">2 балла </w:t>
            </w:r>
          </w:p>
          <w:p w:rsidR="00D97C86" w:rsidRPr="00D97C86" w:rsidRDefault="00D97C86" w:rsidP="00913600">
            <w:pPr>
              <w:ind w:firstLine="0"/>
              <w:rPr>
                <w:rFonts w:ascii="Times New Roman" w:eastAsia="Calibri" w:hAnsi="Times New Roman" w:cs="Times New Roman"/>
                <w:color w:val="000000"/>
              </w:rPr>
            </w:pPr>
            <w:r w:rsidRPr="00D97C86">
              <w:rPr>
                <w:rFonts w:ascii="Times New Roman" w:eastAsia="Calibri" w:hAnsi="Times New Roman" w:cs="Times New Roman"/>
                <w:color w:val="000000"/>
              </w:rPr>
              <w:t>Работа не имеет ош</w:t>
            </w:r>
            <w:r w:rsidRPr="00D97C86">
              <w:rPr>
                <w:rFonts w:ascii="Times New Roman" w:eastAsia="Calibri" w:hAnsi="Times New Roman" w:cs="Times New Roman"/>
                <w:color w:val="000000"/>
              </w:rPr>
              <w:t>и</w:t>
            </w:r>
            <w:r w:rsidRPr="00D97C86">
              <w:rPr>
                <w:rFonts w:ascii="Times New Roman" w:eastAsia="Calibri" w:hAnsi="Times New Roman" w:cs="Times New Roman"/>
                <w:color w:val="000000"/>
              </w:rPr>
              <w:t xml:space="preserve">бок с точки зрения композиции. </w:t>
            </w:r>
          </w:p>
          <w:p w:rsidR="00D97C86" w:rsidRPr="00D97C86" w:rsidRDefault="00D97C86" w:rsidP="00913600">
            <w:pPr>
              <w:ind w:firstLine="0"/>
              <w:rPr>
                <w:rFonts w:ascii="Times New Roman" w:eastAsia="Calibri" w:hAnsi="Times New Roman" w:cs="Times New Roman"/>
                <w:color w:val="000000"/>
              </w:rPr>
            </w:pPr>
            <w:r w:rsidRPr="00D97C86">
              <w:rPr>
                <w:rFonts w:ascii="Times New Roman" w:eastAsia="Calibri" w:hAnsi="Times New Roman" w:cs="Times New Roman"/>
                <w:color w:val="000000"/>
              </w:rPr>
              <w:t>Соблюдена логика в</w:t>
            </w:r>
            <w:r w:rsidRPr="00D97C86">
              <w:rPr>
                <w:rFonts w:ascii="Times New Roman" w:eastAsia="Calibri" w:hAnsi="Times New Roman" w:cs="Times New Roman"/>
                <w:color w:val="000000"/>
              </w:rPr>
              <w:t>ы</w:t>
            </w:r>
            <w:r w:rsidRPr="00D97C86">
              <w:rPr>
                <w:rFonts w:ascii="Times New Roman" w:eastAsia="Calibri" w:hAnsi="Times New Roman" w:cs="Times New Roman"/>
                <w:color w:val="000000"/>
              </w:rPr>
              <w:t>сказывания. Средства логической связи пр</w:t>
            </w:r>
            <w:r w:rsidRPr="00D97C86">
              <w:rPr>
                <w:rFonts w:ascii="Times New Roman" w:eastAsia="Calibri" w:hAnsi="Times New Roman" w:cs="Times New Roman"/>
                <w:color w:val="000000"/>
              </w:rPr>
              <w:t>и</w:t>
            </w:r>
            <w:r w:rsidRPr="00D97C86">
              <w:rPr>
                <w:rFonts w:ascii="Times New Roman" w:eastAsia="Calibri" w:hAnsi="Times New Roman" w:cs="Times New Roman"/>
                <w:color w:val="000000"/>
              </w:rPr>
              <w:t xml:space="preserve">сутствуют. </w:t>
            </w:r>
          </w:p>
          <w:p w:rsidR="00D97C86" w:rsidRPr="00D97C86" w:rsidRDefault="00D97C86" w:rsidP="00913600">
            <w:pPr>
              <w:ind w:firstLine="0"/>
              <w:rPr>
                <w:rFonts w:ascii="Times New Roman" w:eastAsia="Calibri" w:hAnsi="Times New Roman" w:cs="Times New Roman"/>
                <w:b/>
                <w:bCs/>
              </w:rPr>
            </w:pPr>
            <w:r w:rsidRPr="00D97C86">
              <w:rPr>
                <w:rFonts w:ascii="Times New Roman" w:eastAsia="Calibri" w:hAnsi="Times New Roman" w:cs="Times New Roman"/>
                <w:color w:val="000000"/>
              </w:rPr>
              <w:t>Текст правильно ра</w:t>
            </w:r>
            <w:r w:rsidRPr="00D97C86">
              <w:rPr>
                <w:rFonts w:ascii="Times New Roman" w:eastAsia="Calibri" w:hAnsi="Times New Roman" w:cs="Times New Roman"/>
                <w:color w:val="000000"/>
              </w:rPr>
              <w:t>з</w:t>
            </w:r>
            <w:r w:rsidRPr="00D97C86">
              <w:rPr>
                <w:rFonts w:ascii="Times New Roman" w:eastAsia="Calibri" w:hAnsi="Times New Roman" w:cs="Times New Roman"/>
                <w:color w:val="000000"/>
              </w:rPr>
              <w:t xml:space="preserve">делен на абзацы. </w:t>
            </w:r>
          </w:p>
        </w:tc>
        <w:tc>
          <w:tcPr>
            <w:tcW w:w="2410" w:type="dxa"/>
            <w:shd w:val="clear" w:color="auto" w:fill="auto"/>
          </w:tcPr>
          <w:p w:rsidR="00D97C86" w:rsidRPr="00D97C86" w:rsidRDefault="00D97C86" w:rsidP="00913600">
            <w:pPr>
              <w:ind w:firstLine="0"/>
              <w:rPr>
                <w:rFonts w:ascii="Times New Roman" w:eastAsia="Calibri" w:hAnsi="Times New Roman" w:cs="Times New Roman"/>
                <w:color w:val="000000"/>
              </w:rPr>
            </w:pPr>
            <w:r w:rsidRPr="00D97C86">
              <w:rPr>
                <w:rFonts w:ascii="Times New Roman" w:eastAsia="Calibri" w:hAnsi="Times New Roman" w:cs="Times New Roman"/>
                <w:b/>
                <w:bCs/>
              </w:rPr>
              <w:t xml:space="preserve">3 балла </w:t>
            </w:r>
          </w:p>
          <w:p w:rsidR="00D97C86" w:rsidRPr="00D97C86" w:rsidRDefault="00D97C86" w:rsidP="00913600">
            <w:pPr>
              <w:ind w:firstLine="0"/>
              <w:rPr>
                <w:rFonts w:ascii="Times New Roman" w:eastAsia="Calibri" w:hAnsi="Times New Roman" w:cs="Times New Roman"/>
                <w:b/>
                <w:bCs/>
              </w:rPr>
            </w:pPr>
            <w:r w:rsidRPr="00D97C86">
              <w:rPr>
                <w:rFonts w:ascii="Times New Roman" w:eastAsia="Calibri" w:hAnsi="Times New Roman" w:cs="Times New Roman"/>
                <w:color w:val="000000"/>
              </w:rPr>
              <w:t>Участник демонстр</w:t>
            </w:r>
            <w:r w:rsidRPr="00D97C86">
              <w:rPr>
                <w:rFonts w:ascii="Times New Roman" w:eastAsia="Calibri" w:hAnsi="Times New Roman" w:cs="Times New Roman"/>
                <w:color w:val="000000"/>
              </w:rPr>
              <w:t>и</w:t>
            </w:r>
            <w:r w:rsidRPr="00D97C86">
              <w:rPr>
                <w:rFonts w:ascii="Times New Roman" w:eastAsia="Calibri" w:hAnsi="Times New Roman" w:cs="Times New Roman"/>
                <w:color w:val="000000"/>
              </w:rPr>
              <w:t>рует богатый лексич</w:t>
            </w:r>
            <w:r w:rsidRPr="00D97C86">
              <w:rPr>
                <w:rFonts w:ascii="Times New Roman" w:eastAsia="Calibri" w:hAnsi="Times New Roman" w:cs="Times New Roman"/>
                <w:color w:val="000000"/>
              </w:rPr>
              <w:t>е</w:t>
            </w:r>
            <w:r w:rsidRPr="00D97C86">
              <w:rPr>
                <w:rFonts w:ascii="Times New Roman" w:eastAsia="Calibri" w:hAnsi="Times New Roman" w:cs="Times New Roman"/>
                <w:color w:val="000000"/>
              </w:rPr>
              <w:t>ский запас, необход</w:t>
            </w:r>
            <w:r w:rsidRPr="00D97C86">
              <w:rPr>
                <w:rFonts w:ascii="Times New Roman" w:eastAsia="Calibri" w:hAnsi="Times New Roman" w:cs="Times New Roman"/>
                <w:color w:val="000000"/>
              </w:rPr>
              <w:t>и</w:t>
            </w:r>
            <w:r w:rsidRPr="00D97C86">
              <w:rPr>
                <w:rFonts w:ascii="Times New Roman" w:eastAsia="Calibri" w:hAnsi="Times New Roman" w:cs="Times New Roman"/>
                <w:color w:val="000000"/>
              </w:rPr>
              <w:t>мый для раскрытия темы, точный выбор слов и адекватное вл</w:t>
            </w:r>
            <w:r w:rsidRPr="00D97C86">
              <w:rPr>
                <w:rFonts w:ascii="Times New Roman" w:eastAsia="Calibri" w:hAnsi="Times New Roman" w:cs="Times New Roman"/>
                <w:color w:val="000000"/>
              </w:rPr>
              <w:t>а</w:t>
            </w:r>
            <w:r w:rsidRPr="00D97C86">
              <w:rPr>
                <w:rFonts w:ascii="Times New Roman" w:eastAsia="Calibri" w:hAnsi="Times New Roman" w:cs="Times New Roman"/>
                <w:color w:val="000000"/>
              </w:rPr>
              <w:t>дение лексической с</w:t>
            </w:r>
            <w:r w:rsidRPr="00D97C86">
              <w:rPr>
                <w:rFonts w:ascii="Times New Roman" w:eastAsia="Calibri" w:hAnsi="Times New Roman" w:cs="Times New Roman"/>
                <w:color w:val="000000"/>
              </w:rPr>
              <w:t>о</w:t>
            </w:r>
            <w:r w:rsidRPr="00D97C86">
              <w:rPr>
                <w:rFonts w:ascii="Times New Roman" w:eastAsia="Calibri" w:hAnsi="Times New Roman" w:cs="Times New Roman"/>
                <w:color w:val="000000"/>
              </w:rPr>
              <w:t>четаемостью. Работа практически не соде</w:t>
            </w:r>
            <w:r w:rsidRPr="00D97C86">
              <w:rPr>
                <w:rFonts w:ascii="Times New Roman" w:eastAsia="Calibri" w:hAnsi="Times New Roman" w:cs="Times New Roman"/>
                <w:color w:val="000000"/>
              </w:rPr>
              <w:t>р</w:t>
            </w:r>
            <w:r w:rsidRPr="00D97C86">
              <w:rPr>
                <w:rFonts w:ascii="Times New Roman" w:eastAsia="Calibri" w:hAnsi="Times New Roman" w:cs="Times New Roman"/>
                <w:color w:val="000000"/>
              </w:rPr>
              <w:t>жит ошибок с точки зрения лексического оформления (допуск</w:t>
            </w:r>
            <w:r w:rsidRPr="00D97C86">
              <w:rPr>
                <w:rFonts w:ascii="Times New Roman" w:eastAsia="Calibri" w:hAnsi="Times New Roman" w:cs="Times New Roman"/>
                <w:color w:val="000000"/>
              </w:rPr>
              <w:t>а</w:t>
            </w:r>
            <w:r w:rsidRPr="00D97C86">
              <w:rPr>
                <w:rFonts w:ascii="Times New Roman" w:eastAsia="Calibri" w:hAnsi="Times New Roman" w:cs="Times New Roman"/>
                <w:color w:val="000000"/>
              </w:rPr>
              <w:t>ется не более 1 оши</w:t>
            </w:r>
            <w:r w:rsidRPr="00D97C86">
              <w:rPr>
                <w:rFonts w:ascii="Times New Roman" w:eastAsia="Calibri" w:hAnsi="Times New Roman" w:cs="Times New Roman"/>
                <w:color w:val="000000"/>
              </w:rPr>
              <w:t>б</w:t>
            </w:r>
            <w:r w:rsidRPr="00D97C86">
              <w:rPr>
                <w:rFonts w:ascii="Times New Roman" w:eastAsia="Calibri" w:hAnsi="Times New Roman" w:cs="Times New Roman"/>
                <w:color w:val="000000"/>
              </w:rPr>
              <w:t xml:space="preserve">ки). </w:t>
            </w:r>
          </w:p>
        </w:tc>
        <w:tc>
          <w:tcPr>
            <w:tcW w:w="2268" w:type="dxa"/>
            <w:shd w:val="clear" w:color="auto" w:fill="auto"/>
          </w:tcPr>
          <w:p w:rsidR="00D97C86" w:rsidRPr="00D97C86" w:rsidRDefault="00D97C86" w:rsidP="00913600">
            <w:pPr>
              <w:ind w:firstLine="0"/>
              <w:rPr>
                <w:rFonts w:ascii="Times New Roman" w:eastAsia="Calibri" w:hAnsi="Times New Roman" w:cs="Times New Roman"/>
                <w:color w:val="000000"/>
              </w:rPr>
            </w:pPr>
            <w:r w:rsidRPr="00D97C86">
              <w:rPr>
                <w:rFonts w:ascii="Times New Roman" w:eastAsia="Calibri" w:hAnsi="Times New Roman" w:cs="Times New Roman"/>
                <w:b/>
                <w:bCs/>
              </w:rPr>
              <w:t xml:space="preserve">3 балла </w:t>
            </w:r>
          </w:p>
          <w:p w:rsidR="00D97C86" w:rsidRPr="00D97C86" w:rsidRDefault="00D97C86" w:rsidP="00913600">
            <w:pPr>
              <w:ind w:firstLine="0"/>
              <w:rPr>
                <w:rFonts w:ascii="Times New Roman" w:eastAsia="Calibri" w:hAnsi="Times New Roman" w:cs="Times New Roman"/>
                <w:color w:val="000000"/>
              </w:rPr>
            </w:pPr>
            <w:r w:rsidRPr="00D97C86">
              <w:rPr>
                <w:rFonts w:ascii="Times New Roman" w:eastAsia="Calibri" w:hAnsi="Times New Roman" w:cs="Times New Roman"/>
                <w:color w:val="000000"/>
              </w:rPr>
              <w:t>Участник демо</w:t>
            </w:r>
            <w:r w:rsidRPr="00D97C86">
              <w:rPr>
                <w:rFonts w:ascii="Times New Roman" w:eastAsia="Calibri" w:hAnsi="Times New Roman" w:cs="Times New Roman"/>
                <w:color w:val="000000"/>
              </w:rPr>
              <w:t>н</w:t>
            </w:r>
            <w:r w:rsidRPr="00D97C86">
              <w:rPr>
                <w:rFonts w:ascii="Times New Roman" w:eastAsia="Calibri" w:hAnsi="Times New Roman" w:cs="Times New Roman"/>
                <w:color w:val="000000"/>
              </w:rPr>
              <w:t>стрирует грамотное и уместное употребл</w:t>
            </w:r>
            <w:r w:rsidRPr="00D97C86">
              <w:rPr>
                <w:rFonts w:ascii="Times New Roman" w:eastAsia="Calibri" w:hAnsi="Times New Roman" w:cs="Times New Roman"/>
                <w:color w:val="000000"/>
              </w:rPr>
              <w:t>е</w:t>
            </w:r>
            <w:r w:rsidRPr="00D97C86">
              <w:rPr>
                <w:rFonts w:ascii="Times New Roman" w:eastAsia="Calibri" w:hAnsi="Times New Roman" w:cs="Times New Roman"/>
                <w:color w:val="000000"/>
              </w:rPr>
              <w:t>ние грамматических структур в соотве</w:t>
            </w:r>
            <w:r w:rsidRPr="00D97C86">
              <w:rPr>
                <w:rFonts w:ascii="Times New Roman" w:eastAsia="Calibri" w:hAnsi="Times New Roman" w:cs="Times New Roman"/>
                <w:color w:val="000000"/>
              </w:rPr>
              <w:t>т</w:t>
            </w:r>
            <w:r w:rsidRPr="00D97C86">
              <w:rPr>
                <w:rFonts w:ascii="Times New Roman" w:eastAsia="Calibri" w:hAnsi="Times New Roman" w:cs="Times New Roman"/>
                <w:color w:val="000000"/>
              </w:rPr>
              <w:t>ствии с коммуник</w:t>
            </w:r>
            <w:r w:rsidRPr="00D97C86">
              <w:rPr>
                <w:rFonts w:ascii="Times New Roman" w:eastAsia="Calibri" w:hAnsi="Times New Roman" w:cs="Times New Roman"/>
                <w:color w:val="000000"/>
              </w:rPr>
              <w:t>а</w:t>
            </w:r>
            <w:r w:rsidRPr="00D97C86">
              <w:rPr>
                <w:rFonts w:ascii="Times New Roman" w:eastAsia="Calibri" w:hAnsi="Times New Roman" w:cs="Times New Roman"/>
                <w:color w:val="000000"/>
              </w:rPr>
              <w:t xml:space="preserve">тивной задачей. </w:t>
            </w:r>
          </w:p>
          <w:p w:rsidR="00D97C86" w:rsidRPr="00D97C86" w:rsidRDefault="00D97C86" w:rsidP="00913600">
            <w:pPr>
              <w:ind w:firstLine="0"/>
              <w:rPr>
                <w:rFonts w:ascii="Times New Roman" w:eastAsia="Calibri" w:hAnsi="Times New Roman" w:cs="Times New Roman"/>
                <w:b/>
                <w:bCs/>
              </w:rPr>
            </w:pPr>
            <w:r w:rsidRPr="00D97C86">
              <w:rPr>
                <w:rFonts w:ascii="Times New Roman" w:eastAsia="Calibri" w:hAnsi="Times New Roman" w:cs="Times New Roman"/>
                <w:color w:val="000000"/>
              </w:rPr>
              <w:t>Работа практически не содержит ошибок с точки зрения гра</w:t>
            </w:r>
            <w:r w:rsidRPr="00D97C86">
              <w:rPr>
                <w:rFonts w:ascii="Times New Roman" w:eastAsia="Calibri" w:hAnsi="Times New Roman" w:cs="Times New Roman"/>
                <w:color w:val="000000"/>
              </w:rPr>
              <w:t>м</w:t>
            </w:r>
            <w:r w:rsidRPr="00D97C86">
              <w:rPr>
                <w:rFonts w:ascii="Times New Roman" w:eastAsia="Calibri" w:hAnsi="Times New Roman" w:cs="Times New Roman"/>
                <w:color w:val="000000"/>
              </w:rPr>
              <w:t>матического офор</w:t>
            </w:r>
            <w:r w:rsidRPr="00D97C86">
              <w:rPr>
                <w:rFonts w:ascii="Times New Roman" w:eastAsia="Calibri" w:hAnsi="Times New Roman" w:cs="Times New Roman"/>
                <w:color w:val="000000"/>
              </w:rPr>
              <w:t>м</w:t>
            </w:r>
            <w:r w:rsidRPr="00D97C86">
              <w:rPr>
                <w:rFonts w:ascii="Times New Roman" w:eastAsia="Calibri" w:hAnsi="Times New Roman" w:cs="Times New Roman"/>
                <w:color w:val="000000"/>
              </w:rPr>
              <w:t xml:space="preserve">ления (допускается не более 1 ошибки, не затрудняющей понимания). </w:t>
            </w:r>
          </w:p>
        </w:tc>
        <w:tc>
          <w:tcPr>
            <w:tcW w:w="2410" w:type="dxa"/>
            <w:shd w:val="clear" w:color="auto" w:fill="auto"/>
          </w:tcPr>
          <w:p w:rsidR="00D97C86" w:rsidRPr="00D97C86" w:rsidRDefault="00D97C86" w:rsidP="00913600">
            <w:pPr>
              <w:ind w:firstLine="0"/>
              <w:rPr>
                <w:rFonts w:ascii="Times New Roman" w:eastAsia="Calibri" w:hAnsi="Times New Roman" w:cs="Times New Roman"/>
                <w:color w:val="000000"/>
              </w:rPr>
            </w:pPr>
            <w:r w:rsidRPr="00D97C86">
              <w:rPr>
                <w:rFonts w:ascii="Times New Roman" w:eastAsia="Calibri" w:hAnsi="Times New Roman" w:cs="Times New Roman"/>
                <w:b/>
                <w:bCs/>
              </w:rPr>
              <w:t xml:space="preserve">2 балла </w:t>
            </w:r>
          </w:p>
          <w:p w:rsidR="00D97C86" w:rsidRPr="00D97C86" w:rsidRDefault="00D97C86" w:rsidP="00913600">
            <w:pPr>
              <w:ind w:firstLine="0"/>
              <w:rPr>
                <w:rFonts w:ascii="Times New Roman" w:eastAsia="Calibri" w:hAnsi="Times New Roman" w:cs="Times New Roman"/>
                <w:color w:val="000000"/>
              </w:rPr>
            </w:pPr>
            <w:r w:rsidRPr="00D97C86">
              <w:rPr>
                <w:rFonts w:ascii="Times New Roman" w:eastAsia="Calibri" w:hAnsi="Times New Roman" w:cs="Times New Roman"/>
                <w:color w:val="000000"/>
              </w:rPr>
              <w:t>Участник демонстр</w:t>
            </w:r>
            <w:r w:rsidRPr="00D97C86">
              <w:rPr>
                <w:rFonts w:ascii="Times New Roman" w:eastAsia="Calibri" w:hAnsi="Times New Roman" w:cs="Times New Roman"/>
                <w:color w:val="000000"/>
              </w:rPr>
              <w:t>и</w:t>
            </w:r>
            <w:r w:rsidRPr="00D97C86">
              <w:rPr>
                <w:rFonts w:ascii="Times New Roman" w:eastAsia="Calibri" w:hAnsi="Times New Roman" w:cs="Times New Roman"/>
                <w:color w:val="000000"/>
              </w:rPr>
              <w:t>рует уверенное влад</w:t>
            </w:r>
            <w:r w:rsidRPr="00D97C86">
              <w:rPr>
                <w:rFonts w:ascii="Times New Roman" w:eastAsia="Calibri" w:hAnsi="Times New Roman" w:cs="Times New Roman"/>
                <w:color w:val="000000"/>
              </w:rPr>
              <w:t>е</w:t>
            </w:r>
            <w:r w:rsidRPr="00D97C86">
              <w:rPr>
                <w:rFonts w:ascii="Times New Roman" w:eastAsia="Calibri" w:hAnsi="Times New Roman" w:cs="Times New Roman"/>
                <w:color w:val="000000"/>
              </w:rPr>
              <w:t>ние навыками орф</w:t>
            </w:r>
            <w:r w:rsidRPr="00D97C86">
              <w:rPr>
                <w:rFonts w:ascii="Times New Roman" w:eastAsia="Calibri" w:hAnsi="Times New Roman" w:cs="Times New Roman"/>
                <w:color w:val="000000"/>
              </w:rPr>
              <w:t>о</w:t>
            </w:r>
            <w:r w:rsidRPr="00D97C86">
              <w:rPr>
                <w:rFonts w:ascii="Times New Roman" w:eastAsia="Calibri" w:hAnsi="Times New Roman" w:cs="Times New Roman"/>
                <w:color w:val="000000"/>
              </w:rPr>
              <w:t xml:space="preserve">графии и пунктуации. </w:t>
            </w:r>
          </w:p>
          <w:p w:rsidR="00D97C86" w:rsidRPr="00D97C86" w:rsidRDefault="00D97C86" w:rsidP="00913600">
            <w:pPr>
              <w:ind w:firstLine="0"/>
              <w:rPr>
                <w:rFonts w:ascii="Times New Roman" w:eastAsia="Calibri" w:hAnsi="Times New Roman" w:cs="Times New Roman"/>
              </w:rPr>
            </w:pPr>
            <w:r w:rsidRPr="00D97C86">
              <w:rPr>
                <w:rFonts w:ascii="Times New Roman" w:eastAsia="Calibri" w:hAnsi="Times New Roman" w:cs="Times New Roman"/>
                <w:color w:val="000000"/>
              </w:rPr>
              <w:t>Работа не имеет ош</w:t>
            </w:r>
            <w:r w:rsidRPr="00D97C86">
              <w:rPr>
                <w:rFonts w:ascii="Times New Roman" w:eastAsia="Calibri" w:hAnsi="Times New Roman" w:cs="Times New Roman"/>
                <w:color w:val="000000"/>
              </w:rPr>
              <w:t>и</w:t>
            </w:r>
            <w:r w:rsidRPr="00D97C86">
              <w:rPr>
                <w:rFonts w:ascii="Times New Roman" w:eastAsia="Calibri" w:hAnsi="Times New Roman" w:cs="Times New Roman"/>
                <w:color w:val="000000"/>
              </w:rPr>
              <w:t>бок с точки зрения о</w:t>
            </w:r>
            <w:r w:rsidRPr="00D97C86">
              <w:rPr>
                <w:rFonts w:ascii="Times New Roman" w:eastAsia="Calibri" w:hAnsi="Times New Roman" w:cs="Times New Roman"/>
                <w:color w:val="000000"/>
              </w:rPr>
              <w:t>р</w:t>
            </w:r>
            <w:r w:rsidRPr="00D97C86">
              <w:rPr>
                <w:rFonts w:ascii="Times New Roman" w:eastAsia="Calibri" w:hAnsi="Times New Roman" w:cs="Times New Roman"/>
                <w:color w:val="000000"/>
              </w:rPr>
              <w:t>фографии. В работе имеются 1-2 пункту</w:t>
            </w:r>
            <w:r w:rsidRPr="00D97C86">
              <w:rPr>
                <w:rFonts w:ascii="Times New Roman" w:eastAsia="Calibri" w:hAnsi="Times New Roman" w:cs="Times New Roman"/>
                <w:color w:val="000000"/>
              </w:rPr>
              <w:t>а</w:t>
            </w:r>
            <w:r w:rsidRPr="00D97C86">
              <w:rPr>
                <w:rFonts w:ascii="Times New Roman" w:eastAsia="Calibri" w:hAnsi="Times New Roman" w:cs="Times New Roman"/>
                <w:color w:val="000000"/>
              </w:rPr>
              <w:t>ционные ошибки, не затрудняющие пон</w:t>
            </w:r>
            <w:r w:rsidRPr="00D97C86">
              <w:rPr>
                <w:rFonts w:ascii="Times New Roman" w:eastAsia="Calibri" w:hAnsi="Times New Roman" w:cs="Times New Roman"/>
                <w:color w:val="000000"/>
              </w:rPr>
              <w:t>и</w:t>
            </w:r>
            <w:r w:rsidRPr="00D97C86">
              <w:rPr>
                <w:rFonts w:ascii="Times New Roman" w:eastAsia="Calibri" w:hAnsi="Times New Roman" w:cs="Times New Roman"/>
                <w:color w:val="000000"/>
              </w:rPr>
              <w:t xml:space="preserve">мание высказывания. </w:t>
            </w:r>
          </w:p>
        </w:tc>
      </w:tr>
      <w:tr w:rsidR="00D97C86" w:rsidRPr="00D97C86" w:rsidTr="00182C92">
        <w:trPr>
          <w:trHeight w:val="2589"/>
        </w:trPr>
        <w:tc>
          <w:tcPr>
            <w:tcW w:w="2409" w:type="dxa"/>
            <w:gridSpan w:val="2"/>
            <w:shd w:val="clear" w:color="auto" w:fill="auto"/>
          </w:tcPr>
          <w:p w:rsidR="00D97C86" w:rsidRPr="00D97C86" w:rsidRDefault="00D97C86" w:rsidP="00913600">
            <w:pPr>
              <w:ind w:firstLine="0"/>
              <w:rPr>
                <w:rFonts w:ascii="Times New Roman" w:eastAsia="Calibri" w:hAnsi="Times New Roman" w:cs="Times New Roman"/>
                <w:color w:val="000000"/>
              </w:rPr>
            </w:pPr>
            <w:r w:rsidRPr="00D97C86">
              <w:rPr>
                <w:rFonts w:ascii="Times New Roman" w:eastAsia="Calibri" w:hAnsi="Times New Roman" w:cs="Times New Roman"/>
                <w:b/>
                <w:bCs/>
              </w:rPr>
              <w:t xml:space="preserve">1 балл </w:t>
            </w:r>
          </w:p>
          <w:p w:rsidR="00D97C86" w:rsidRPr="00D97C86" w:rsidRDefault="00D97C86" w:rsidP="00913600">
            <w:pPr>
              <w:ind w:firstLine="0"/>
              <w:rPr>
                <w:rFonts w:ascii="Times New Roman" w:eastAsia="Calibri" w:hAnsi="Times New Roman" w:cs="Times New Roman"/>
                <w:b/>
                <w:bCs/>
              </w:rPr>
            </w:pPr>
            <w:r w:rsidRPr="00D97C86">
              <w:rPr>
                <w:rFonts w:ascii="Times New Roman" w:eastAsia="Calibri" w:hAnsi="Times New Roman" w:cs="Times New Roman"/>
                <w:color w:val="000000"/>
              </w:rPr>
              <w:t>В целом текст имеет четкую структуру. Текст разделен на а</w:t>
            </w:r>
            <w:r w:rsidRPr="00D97C86">
              <w:rPr>
                <w:rFonts w:ascii="Times New Roman" w:eastAsia="Calibri" w:hAnsi="Times New Roman" w:cs="Times New Roman"/>
                <w:color w:val="000000"/>
              </w:rPr>
              <w:t>б</w:t>
            </w:r>
            <w:r w:rsidRPr="00D97C86">
              <w:rPr>
                <w:rFonts w:ascii="Times New Roman" w:eastAsia="Calibri" w:hAnsi="Times New Roman" w:cs="Times New Roman"/>
                <w:color w:val="000000"/>
              </w:rPr>
              <w:t>зацы. В тексте прису</w:t>
            </w:r>
            <w:r w:rsidRPr="00D97C86">
              <w:rPr>
                <w:rFonts w:ascii="Times New Roman" w:eastAsia="Calibri" w:hAnsi="Times New Roman" w:cs="Times New Roman"/>
                <w:color w:val="000000"/>
              </w:rPr>
              <w:t>т</w:t>
            </w:r>
            <w:r w:rsidRPr="00D97C86">
              <w:rPr>
                <w:rFonts w:ascii="Times New Roman" w:eastAsia="Calibri" w:hAnsi="Times New Roman" w:cs="Times New Roman"/>
                <w:color w:val="000000"/>
              </w:rPr>
              <w:t>ствуют связующие элементы. Наблюд</w:t>
            </w:r>
            <w:r w:rsidRPr="00D97C86">
              <w:rPr>
                <w:rFonts w:ascii="Times New Roman" w:eastAsia="Calibri" w:hAnsi="Times New Roman" w:cs="Times New Roman"/>
                <w:color w:val="000000"/>
              </w:rPr>
              <w:t>а</w:t>
            </w:r>
            <w:r w:rsidRPr="00D97C86">
              <w:rPr>
                <w:rFonts w:ascii="Times New Roman" w:eastAsia="Calibri" w:hAnsi="Times New Roman" w:cs="Times New Roman"/>
                <w:color w:val="000000"/>
              </w:rPr>
              <w:t xml:space="preserve">ются незначительные нарушения в структуре и/или логике и / или связности текста. </w:t>
            </w:r>
          </w:p>
        </w:tc>
        <w:tc>
          <w:tcPr>
            <w:tcW w:w="2410" w:type="dxa"/>
            <w:shd w:val="clear" w:color="auto" w:fill="auto"/>
          </w:tcPr>
          <w:p w:rsidR="00D97C86" w:rsidRPr="00D97C86" w:rsidRDefault="00D97C86" w:rsidP="00913600">
            <w:pPr>
              <w:ind w:firstLine="0"/>
              <w:rPr>
                <w:rFonts w:ascii="Times New Roman" w:eastAsia="Calibri" w:hAnsi="Times New Roman" w:cs="Times New Roman"/>
                <w:color w:val="000000"/>
              </w:rPr>
            </w:pPr>
            <w:r w:rsidRPr="00D97C86">
              <w:rPr>
                <w:rFonts w:ascii="Times New Roman" w:eastAsia="Calibri" w:hAnsi="Times New Roman" w:cs="Times New Roman"/>
                <w:b/>
                <w:bCs/>
              </w:rPr>
              <w:t xml:space="preserve">2 балла </w:t>
            </w:r>
          </w:p>
          <w:p w:rsidR="00D97C86" w:rsidRPr="00D97C86" w:rsidRDefault="00D97C86" w:rsidP="00913600">
            <w:pPr>
              <w:ind w:firstLine="0"/>
              <w:rPr>
                <w:rFonts w:ascii="Times New Roman" w:eastAsia="Calibri" w:hAnsi="Times New Roman" w:cs="Times New Roman"/>
                <w:color w:val="000000"/>
              </w:rPr>
            </w:pPr>
            <w:r w:rsidRPr="00D97C86">
              <w:rPr>
                <w:rFonts w:ascii="Times New Roman" w:eastAsia="Calibri" w:hAnsi="Times New Roman" w:cs="Times New Roman"/>
                <w:color w:val="000000"/>
              </w:rPr>
              <w:t>Участник демонстр</w:t>
            </w:r>
            <w:r w:rsidRPr="00D97C86">
              <w:rPr>
                <w:rFonts w:ascii="Times New Roman" w:eastAsia="Calibri" w:hAnsi="Times New Roman" w:cs="Times New Roman"/>
                <w:color w:val="000000"/>
              </w:rPr>
              <w:t>и</w:t>
            </w:r>
            <w:r w:rsidRPr="00D97C86">
              <w:rPr>
                <w:rFonts w:ascii="Times New Roman" w:eastAsia="Calibri" w:hAnsi="Times New Roman" w:cs="Times New Roman"/>
                <w:color w:val="000000"/>
              </w:rPr>
              <w:t>рует богатый лексич</w:t>
            </w:r>
            <w:r w:rsidRPr="00D97C86">
              <w:rPr>
                <w:rFonts w:ascii="Times New Roman" w:eastAsia="Calibri" w:hAnsi="Times New Roman" w:cs="Times New Roman"/>
                <w:color w:val="000000"/>
              </w:rPr>
              <w:t>е</w:t>
            </w:r>
            <w:r w:rsidRPr="00D97C86">
              <w:rPr>
                <w:rFonts w:ascii="Times New Roman" w:eastAsia="Calibri" w:hAnsi="Times New Roman" w:cs="Times New Roman"/>
                <w:color w:val="000000"/>
              </w:rPr>
              <w:t>ский запас, необход</w:t>
            </w:r>
            <w:r w:rsidRPr="00D97C86">
              <w:rPr>
                <w:rFonts w:ascii="Times New Roman" w:eastAsia="Calibri" w:hAnsi="Times New Roman" w:cs="Times New Roman"/>
                <w:color w:val="000000"/>
              </w:rPr>
              <w:t>и</w:t>
            </w:r>
            <w:r w:rsidRPr="00D97C86">
              <w:rPr>
                <w:rFonts w:ascii="Times New Roman" w:eastAsia="Calibri" w:hAnsi="Times New Roman" w:cs="Times New Roman"/>
                <w:color w:val="000000"/>
              </w:rPr>
              <w:t>мый для раскрытия темы, точный выбор слов и адекватное вл</w:t>
            </w:r>
            <w:r w:rsidRPr="00D97C86">
              <w:rPr>
                <w:rFonts w:ascii="Times New Roman" w:eastAsia="Calibri" w:hAnsi="Times New Roman" w:cs="Times New Roman"/>
                <w:color w:val="000000"/>
              </w:rPr>
              <w:t>а</w:t>
            </w:r>
            <w:r w:rsidRPr="00D97C86">
              <w:rPr>
                <w:rFonts w:ascii="Times New Roman" w:eastAsia="Calibri" w:hAnsi="Times New Roman" w:cs="Times New Roman"/>
                <w:color w:val="000000"/>
              </w:rPr>
              <w:t>дение лексической с</w:t>
            </w:r>
            <w:r w:rsidRPr="00D97C86">
              <w:rPr>
                <w:rFonts w:ascii="Times New Roman" w:eastAsia="Calibri" w:hAnsi="Times New Roman" w:cs="Times New Roman"/>
                <w:color w:val="000000"/>
              </w:rPr>
              <w:t>о</w:t>
            </w:r>
            <w:r w:rsidRPr="00D97C86">
              <w:rPr>
                <w:rFonts w:ascii="Times New Roman" w:eastAsia="Calibri" w:hAnsi="Times New Roman" w:cs="Times New Roman"/>
                <w:color w:val="000000"/>
              </w:rPr>
              <w:t xml:space="preserve">четаемостью. </w:t>
            </w:r>
          </w:p>
          <w:p w:rsidR="00D97C86" w:rsidRPr="00D97C86" w:rsidRDefault="00D97C86" w:rsidP="00913600">
            <w:pPr>
              <w:ind w:firstLine="0"/>
              <w:rPr>
                <w:rFonts w:ascii="Times New Roman" w:eastAsia="Calibri" w:hAnsi="Times New Roman" w:cs="Times New Roman"/>
                <w:b/>
                <w:bCs/>
              </w:rPr>
            </w:pPr>
            <w:r w:rsidRPr="00D97C86">
              <w:rPr>
                <w:rFonts w:ascii="Times New Roman" w:eastAsia="Calibri" w:hAnsi="Times New Roman" w:cs="Times New Roman"/>
                <w:color w:val="000000"/>
              </w:rPr>
              <w:t xml:space="preserve">В работе имеются 2-3 лексические ошибки. </w:t>
            </w:r>
          </w:p>
        </w:tc>
        <w:tc>
          <w:tcPr>
            <w:tcW w:w="2268" w:type="dxa"/>
            <w:shd w:val="clear" w:color="auto" w:fill="auto"/>
          </w:tcPr>
          <w:p w:rsidR="00D97C86" w:rsidRPr="00D97C86" w:rsidRDefault="00D97C86" w:rsidP="00913600">
            <w:pPr>
              <w:ind w:firstLine="0"/>
              <w:rPr>
                <w:rFonts w:ascii="Times New Roman" w:eastAsia="Calibri" w:hAnsi="Times New Roman" w:cs="Times New Roman"/>
                <w:color w:val="000000"/>
              </w:rPr>
            </w:pPr>
            <w:r w:rsidRPr="00D97C86">
              <w:rPr>
                <w:rFonts w:ascii="Times New Roman" w:eastAsia="Calibri" w:hAnsi="Times New Roman" w:cs="Times New Roman"/>
                <w:b/>
                <w:bCs/>
              </w:rPr>
              <w:t xml:space="preserve">2 балла </w:t>
            </w:r>
          </w:p>
          <w:p w:rsidR="00D97C86" w:rsidRPr="00D97C86" w:rsidRDefault="00D97C86" w:rsidP="00913600">
            <w:pPr>
              <w:ind w:firstLine="0"/>
              <w:rPr>
                <w:rFonts w:ascii="Times New Roman" w:eastAsia="Calibri" w:hAnsi="Times New Roman" w:cs="Times New Roman"/>
                <w:color w:val="000000"/>
              </w:rPr>
            </w:pPr>
            <w:r w:rsidRPr="00D97C86">
              <w:rPr>
                <w:rFonts w:ascii="Times New Roman" w:eastAsia="Calibri" w:hAnsi="Times New Roman" w:cs="Times New Roman"/>
                <w:color w:val="000000"/>
              </w:rPr>
              <w:t>Участник демо</w:t>
            </w:r>
            <w:r w:rsidRPr="00D97C86">
              <w:rPr>
                <w:rFonts w:ascii="Times New Roman" w:eastAsia="Calibri" w:hAnsi="Times New Roman" w:cs="Times New Roman"/>
                <w:color w:val="000000"/>
              </w:rPr>
              <w:t>н</w:t>
            </w:r>
            <w:r w:rsidRPr="00D97C86">
              <w:rPr>
                <w:rFonts w:ascii="Times New Roman" w:eastAsia="Calibri" w:hAnsi="Times New Roman" w:cs="Times New Roman"/>
                <w:color w:val="000000"/>
              </w:rPr>
              <w:t>стрирует грамотное и уместное употребл</w:t>
            </w:r>
            <w:r w:rsidRPr="00D97C86">
              <w:rPr>
                <w:rFonts w:ascii="Times New Roman" w:eastAsia="Calibri" w:hAnsi="Times New Roman" w:cs="Times New Roman"/>
                <w:color w:val="000000"/>
              </w:rPr>
              <w:t>е</w:t>
            </w:r>
            <w:r w:rsidRPr="00D97C86">
              <w:rPr>
                <w:rFonts w:ascii="Times New Roman" w:eastAsia="Calibri" w:hAnsi="Times New Roman" w:cs="Times New Roman"/>
                <w:color w:val="000000"/>
              </w:rPr>
              <w:t xml:space="preserve">ние грамматических структур. </w:t>
            </w:r>
          </w:p>
          <w:p w:rsidR="00D97C86" w:rsidRPr="00D97C86" w:rsidRDefault="00D97C86" w:rsidP="00913600">
            <w:pPr>
              <w:ind w:firstLine="0"/>
              <w:rPr>
                <w:rFonts w:ascii="Times New Roman" w:eastAsia="Calibri" w:hAnsi="Times New Roman" w:cs="Times New Roman"/>
                <w:b/>
                <w:bCs/>
              </w:rPr>
            </w:pPr>
            <w:r w:rsidRPr="00D97C86">
              <w:rPr>
                <w:rFonts w:ascii="Times New Roman" w:eastAsia="Calibri" w:hAnsi="Times New Roman" w:cs="Times New Roman"/>
                <w:color w:val="000000"/>
              </w:rPr>
              <w:t>В работе имеются 2-4 грамматические ошибки, не затру</w:t>
            </w:r>
            <w:r w:rsidRPr="00D97C86">
              <w:rPr>
                <w:rFonts w:ascii="Times New Roman" w:eastAsia="Calibri" w:hAnsi="Times New Roman" w:cs="Times New Roman"/>
                <w:color w:val="000000"/>
              </w:rPr>
              <w:t>д</w:t>
            </w:r>
            <w:r w:rsidRPr="00D97C86">
              <w:rPr>
                <w:rFonts w:ascii="Times New Roman" w:eastAsia="Calibri" w:hAnsi="Times New Roman" w:cs="Times New Roman"/>
                <w:color w:val="000000"/>
              </w:rPr>
              <w:t xml:space="preserve">няющие понимание. </w:t>
            </w:r>
          </w:p>
        </w:tc>
        <w:tc>
          <w:tcPr>
            <w:tcW w:w="2410" w:type="dxa"/>
            <w:shd w:val="clear" w:color="auto" w:fill="auto"/>
          </w:tcPr>
          <w:p w:rsidR="00D97C86" w:rsidRPr="00D97C86" w:rsidRDefault="00D97C86" w:rsidP="00913600">
            <w:pPr>
              <w:ind w:firstLine="0"/>
              <w:rPr>
                <w:rFonts w:ascii="Times New Roman" w:eastAsia="Calibri" w:hAnsi="Times New Roman" w:cs="Times New Roman"/>
                <w:color w:val="000000"/>
              </w:rPr>
            </w:pPr>
            <w:r w:rsidRPr="00D97C86">
              <w:rPr>
                <w:rFonts w:ascii="Times New Roman" w:eastAsia="Calibri" w:hAnsi="Times New Roman" w:cs="Times New Roman"/>
                <w:b/>
                <w:bCs/>
              </w:rPr>
              <w:t xml:space="preserve">1 балл </w:t>
            </w:r>
          </w:p>
          <w:p w:rsidR="00D97C86" w:rsidRPr="00D97C86" w:rsidRDefault="00D97C86" w:rsidP="00913600">
            <w:pPr>
              <w:ind w:firstLine="0"/>
              <w:rPr>
                <w:rFonts w:ascii="Times New Roman" w:eastAsia="Calibri" w:hAnsi="Times New Roman" w:cs="Times New Roman"/>
              </w:rPr>
            </w:pPr>
            <w:r w:rsidRPr="00D97C86">
              <w:rPr>
                <w:rFonts w:ascii="Times New Roman" w:eastAsia="Calibri" w:hAnsi="Times New Roman" w:cs="Times New Roman"/>
                <w:color w:val="000000"/>
              </w:rPr>
              <w:t xml:space="preserve">В тексте присутствуют орфографические (1-4) и/или пунктуационные ошибки (3-4), которые не затрудняют общего понимания текста. </w:t>
            </w:r>
          </w:p>
        </w:tc>
      </w:tr>
      <w:tr w:rsidR="00D97C86" w:rsidRPr="00D97C86" w:rsidTr="00182C92">
        <w:trPr>
          <w:trHeight w:val="615"/>
        </w:trPr>
        <w:tc>
          <w:tcPr>
            <w:tcW w:w="2409" w:type="dxa"/>
            <w:gridSpan w:val="2"/>
            <w:shd w:val="clear" w:color="auto" w:fill="auto"/>
          </w:tcPr>
          <w:p w:rsidR="00D97C86" w:rsidRPr="00D97C86" w:rsidRDefault="00D97C86" w:rsidP="00913600">
            <w:pPr>
              <w:ind w:firstLine="0"/>
              <w:rPr>
                <w:rFonts w:ascii="Times New Roman" w:eastAsia="Calibri" w:hAnsi="Times New Roman" w:cs="Times New Roman"/>
                <w:color w:val="000000"/>
              </w:rPr>
            </w:pPr>
            <w:r w:rsidRPr="00D97C86">
              <w:rPr>
                <w:rFonts w:ascii="Times New Roman" w:eastAsia="Calibri" w:hAnsi="Times New Roman" w:cs="Times New Roman"/>
                <w:b/>
                <w:bCs/>
              </w:rPr>
              <w:t xml:space="preserve">0 баллов </w:t>
            </w:r>
          </w:p>
          <w:p w:rsidR="00D97C86" w:rsidRPr="00D97C86" w:rsidRDefault="00D97C86" w:rsidP="00913600">
            <w:pPr>
              <w:ind w:firstLine="0"/>
              <w:rPr>
                <w:rFonts w:ascii="Times New Roman" w:eastAsia="Calibri" w:hAnsi="Times New Roman" w:cs="Times New Roman"/>
                <w:b/>
                <w:bCs/>
              </w:rPr>
            </w:pPr>
            <w:r w:rsidRPr="00D97C86">
              <w:rPr>
                <w:rFonts w:ascii="Times New Roman" w:eastAsia="Calibri" w:hAnsi="Times New Roman" w:cs="Times New Roman"/>
                <w:color w:val="000000"/>
              </w:rPr>
              <w:t>Текст не имеет четкой логической структуры. Отсутствует или н</w:t>
            </w:r>
            <w:r w:rsidRPr="00D97C86">
              <w:rPr>
                <w:rFonts w:ascii="Times New Roman" w:eastAsia="Calibri" w:hAnsi="Times New Roman" w:cs="Times New Roman"/>
                <w:color w:val="000000"/>
              </w:rPr>
              <w:t>е</w:t>
            </w:r>
            <w:r w:rsidRPr="00D97C86">
              <w:rPr>
                <w:rFonts w:ascii="Times New Roman" w:eastAsia="Calibri" w:hAnsi="Times New Roman" w:cs="Times New Roman"/>
                <w:color w:val="000000"/>
              </w:rPr>
              <w:t>правильно выполнено абзацное членение текста. Имеются сер</w:t>
            </w:r>
            <w:r w:rsidRPr="00D97C86">
              <w:rPr>
                <w:rFonts w:ascii="Times New Roman" w:eastAsia="Calibri" w:hAnsi="Times New Roman" w:cs="Times New Roman"/>
                <w:color w:val="000000"/>
              </w:rPr>
              <w:t>ь</w:t>
            </w:r>
            <w:r w:rsidRPr="00D97C86">
              <w:rPr>
                <w:rFonts w:ascii="Times New Roman" w:eastAsia="Calibri" w:hAnsi="Times New Roman" w:cs="Times New Roman"/>
                <w:color w:val="000000"/>
              </w:rPr>
              <w:t>езные нарушения связности текста и/или многочисленные ошибки в употребл</w:t>
            </w:r>
            <w:r w:rsidRPr="00D97C86">
              <w:rPr>
                <w:rFonts w:ascii="Times New Roman" w:eastAsia="Calibri" w:hAnsi="Times New Roman" w:cs="Times New Roman"/>
                <w:color w:val="000000"/>
              </w:rPr>
              <w:t>е</w:t>
            </w:r>
            <w:r w:rsidRPr="00D97C86">
              <w:rPr>
                <w:rFonts w:ascii="Times New Roman" w:eastAsia="Calibri" w:hAnsi="Times New Roman" w:cs="Times New Roman"/>
                <w:color w:val="000000"/>
              </w:rPr>
              <w:t xml:space="preserve">нии логических средств связи. </w:t>
            </w:r>
          </w:p>
        </w:tc>
        <w:tc>
          <w:tcPr>
            <w:tcW w:w="2410" w:type="dxa"/>
            <w:shd w:val="clear" w:color="auto" w:fill="auto"/>
          </w:tcPr>
          <w:p w:rsidR="00D97C86" w:rsidRPr="00D97C86" w:rsidRDefault="00D97C86" w:rsidP="00913600">
            <w:pPr>
              <w:ind w:firstLine="0"/>
              <w:rPr>
                <w:rFonts w:ascii="Times New Roman" w:eastAsia="Calibri" w:hAnsi="Times New Roman" w:cs="Times New Roman"/>
                <w:color w:val="000000"/>
              </w:rPr>
            </w:pPr>
            <w:r w:rsidRPr="00D97C86">
              <w:rPr>
                <w:rFonts w:ascii="Times New Roman" w:eastAsia="Calibri" w:hAnsi="Times New Roman" w:cs="Times New Roman"/>
                <w:b/>
                <w:bCs/>
              </w:rPr>
              <w:t xml:space="preserve">1 балл </w:t>
            </w:r>
          </w:p>
          <w:p w:rsidR="00D97C86" w:rsidRPr="00D97C86" w:rsidRDefault="00D97C86" w:rsidP="00913600">
            <w:pPr>
              <w:ind w:firstLine="0"/>
              <w:rPr>
                <w:rFonts w:ascii="Times New Roman" w:eastAsia="Calibri" w:hAnsi="Times New Roman" w:cs="Times New Roman"/>
                <w:b/>
                <w:bCs/>
              </w:rPr>
            </w:pPr>
            <w:r w:rsidRPr="00D97C86">
              <w:rPr>
                <w:rFonts w:ascii="Times New Roman" w:eastAsia="Calibri" w:hAnsi="Times New Roman" w:cs="Times New Roman"/>
                <w:color w:val="000000"/>
              </w:rPr>
              <w:t>В целом лексические средства соответств</w:t>
            </w:r>
            <w:r w:rsidRPr="00D97C86">
              <w:rPr>
                <w:rFonts w:ascii="Times New Roman" w:eastAsia="Calibri" w:hAnsi="Times New Roman" w:cs="Times New Roman"/>
                <w:color w:val="000000"/>
              </w:rPr>
              <w:t>у</w:t>
            </w:r>
            <w:r w:rsidRPr="00D97C86">
              <w:rPr>
                <w:rFonts w:ascii="Times New Roman" w:eastAsia="Calibri" w:hAnsi="Times New Roman" w:cs="Times New Roman"/>
                <w:color w:val="000000"/>
              </w:rPr>
              <w:t>ют заданной теме, о</w:t>
            </w:r>
            <w:r w:rsidRPr="00D97C86">
              <w:rPr>
                <w:rFonts w:ascii="Times New Roman" w:eastAsia="Calibri" w:hAnsi="Times New Roman" w:cs="Times New Roman"/>
                <w:color w:val="000000"/>
              </w:rPr>
              <w:t>д</w:t>
            </w:r>
            <w:r w:rsidRPr="00D97C86">
              <w:rPr>
                <w:rFonts w:ascii="Times New Roman" w:eastAsia="Calibri" w:hAnsi="Times New Roman" w:cs="Times New Roman"/>
                <w:color w:val="000000"/>
              </w:rPr>
              <w:t>нако имеются нето</w:t>
            </w:r>
            <w:r w:rsidRPr="00D97C86">
              <w:rPr>
                <w:rFonts w:ascii="Times New Roman" w:eastAsia="Calibri" w:hAnsi="Times New Roman" w:cs="Times New Roman"/>
                <w:color w:val="000000"/>
              </w:rPr>
              <w:t>ч</w:t>
            </w:r>
            <w:r w:rsidRPr="00D97C86">
              <w:rPr>
                <w:rFonts w:ascii="Times New Roman" w:eastAsia="Calibri" w:hAnsi="Times New Roman" w:cs="Times New Roman"/>
                <w:color w:val="000000"/>
              </w:rPr>
              <w:t>ности (ошибки) в в</w:t>
            </w:r>
            <w:r w:rsidRPr="00D97C86">
              <w:rPr>
                <w:rFonts w:ascii="Times New Roman" w:eastAsia="Calibri" w:hAnsi="Times New Roman" w:cs="Times New Roman"/>
                <w:color w:val="000000"/>
              </w:rPr>
              <w:t>ы</w:t>
            </w:r>
            <w:r w:rsidRPr="00D97C86">
              <w:rPr>
                <w:rFonts w:ascii="Times New Roman" w:eastAsia="Calibri" w:hAnsi="Times New Roman" w:cs="Times New Roman"/>
                <w:color w:val="000000"/>
              </w:rPr>
              <w:t>боре слов и лексич</w:t>
            </w:r>
            <w:r w:rsidRPr="00D97C86">
              <w:rPr>
                <w:rFonts w:ascii="Times New Roman" w:eastAsia="Calibri" w:hAnsi="Times New Roman" w:cs="Times New Roman"/>
                <w:color w:val="000000"/>
              </w:rPr>
              <w:t>е</w:t>
            </w:r>
            <w:r w:rsidRPr="00D97C86">
              <w:rPr>
                <w:rFonts w:ascii="Times New Roman" w:eastAsia="Calibri" w:hAnsi="Times New Roman" w:cs="Times New Roman"/>
                <w:color w:val="000000"/>
              </w:rPr>
              <w:t>ской сочетаемости, учащийся допускает 4-6 лексических ошибок и / или использует стандартную, одноо</w:t>
            </w:r>
            <w:r w:rsidRPr="00D97C86">
              <w:rPr>
                <w:rFonts w:ascii="Times New Roman" w:eastAsia="Calibri" w:hAnsi="Times New Roman" w:cs="Times New Roman"/>
                <w:color w:val="000000"/>
              </w:rPr>
              <w:t>б</w:t>
            </w:r>
            <w:r w:rsidRPr="00D97C86">
              <w:rPr>
                <w:rFonts w:ascii="Times New Roman" w:eastAsia="Calibri" w:hAnsi="Times New Roman" w:cs="Times New Roman"/>
                <w:color w:val="000000"/>
              </w:rPr>
              <w:t xml:space="preserve">разную лексику. </w:t>
            </w:r>
          </w:p>
        </w:tc>
        <w:tc>
          <w:tcPr>
            <w:tcW w:w="2268" w:type="dxa"/>
            <w:shd w:val="clear" w:color="auto" w:fill="auto"/>
          </w:tcPr>
          <w:p w:rsidR="00D97C86" w:rsidRPr="00D97C86" w:rsidRDefault="00D97C86" w:rsidP="00913600">
            <w:pPr>
              <w:ind w:firstLine="0"/>
              <w:rPr>
                <w:rFonts w:ascii="Times New Roman" w:eastAsia="Calibri" w:hAnsi="Times New Roman" w:cs="Times New Roman"/>
                <w:color w:val="000000"/>
              </w:rPr>
            </w:pPr>
            <w:r w:rsidRPr="00D97C86">
              <w:rPr>
                <w:rFonts w:ascii="Times New Roman" w:eastAsia="Calibri" w:hAnsi="Times New Roman" w:cs="Times New Roman"/>
                <w:b/>
                <w:bCs/>
              </w:rPr>
              <w:t xml:space="preserve">1 балл </w:t>
            </w:r>
          </w:p>
          <w:p w:rsidR="00D97C86" w:rsidRPr="00D97C86" w:rsidRDefault="00D97C86" w:rsidP="00913600">
            <w:pPr>
              <w:ind w:firstLine="0"/>
              <w:rPr>
                <w:rFonts w:ascii="Times New Roman" w:eastAsia="Calibri" w:hAnsi="Times New Roman" w:cs="Times New Roman"/>
                <w:b/>
                <w:bCs/>
              </w:rPr>
            </w:pPr>
            <w:r w:rsidRPr="00D97C86">
              <w:rPr>
                <w:rFonts w:ascii="Times New Roman" w:eastAsia="Calibri" w:hAnsi="Times New Roman" w:cs="Times New Roman"/>
                <w:color w:val="000000"/>
              </w:rPr>
              <w:t>В тексте прису</w:t>
            </w:r>
            <w:r w:rsidRPr="00D97C86">
              <w:rPr>
                <w:rFonts w:ascii="Times New Roman" w:eastAsia="Calibri" w:hAnsi="Times New Roman" w:cs="Times New Roman"/>
                <w:color w:val="000000"/>
              </w:rPr>
              <w:t>т</w:t>
            </w:r>
            <w:r w:rsidRPr="00D97C86">
              <w:rPr>
                <w:rFonts w:ascii="Times New Roman" w:eastAsia="Calibri" w:hAnsi="Times New Roman" w:cs="Times New Roman"/>
                <w:color w:val="000000"/>
              </w:rPr>
              <w:t>ствуют несколько (4-7) грамматических ошибок, не затру</w:t>
            </w:r>
            <w:r w:rsidRPr="00D97C86">
              <w:rPr>
                <w:rFonts w:ascii="Times New Roman" w:eastAsia="Calibri" w:hAnsi="Times New Roman" w:cs="Times New Roman"/>
                <w:color w:val="000000"/>
              </w:rPr>
              <w:t>д</w:t>
            </w:r>
            <w:r w:rsidRPr="00D97C86">
              <w:rPr>
                <w:rFonts w:ascii="Times New Roman" w:eastAsia="Calibri" w:hAnsi="Times New Roman" w:cs="Times New Roman"/>
                <w:color w:val="000000"/>
              </w:rPr>
              <w:t>няющих общего п</w:t>
            </w:r>
            <w:r w:rsidRPr="00D97C86">
              <w:rPr>
                <w:rFonts w:ascii="Times New Roman" w:eastAsia="Calibri" w:hAnsi="Times New Roman" w:cs="Times New Roman"/>
                <w:color w:val="000000"/>
              </w:rPr>
              <w:t>о</w:t>
            </w:r>
            <w:r w:rsidRPr="00D97C86">
              <w:rPr>
                <w:rFonts w:ascii="Times New Roman" w:eastAsia="Calibri" w:hAnsi="Times New Roman" w:cs="Times New Roman"/>
                <w:color w:val="000000"/>
              </w:rPr>
              <w:t xml:space="preserve">нимания текста. </w:t>
            </w:r>
          </w:p>
        </w:tc>
        <w:tc>
          <w:tcPr>
            <w:tcW w:w="2410" w:type="dxa"/>
            <w:shd w:val="clear" w:color="auto" w:fill="auto"/>
          </w:tcPr>
          <w:p w:rsidR="00D97C86" w:rsidRPr="00D97C86" w:rsidRDefault="00D97C86" w:rsidP="00913600">
            <w:pPr>
              <w:ind w:firstLine="0"/>
              <w:rPr>
                <w:rFonts w:ascii="Times New Roman" w:eastAsia="Calibri" w:hAnsi="Times New Roman" w:cs="Times New Roman"/>
                <w:color w:val="000000"/>
              </w:rPr>
            </w:pPr>
            <w:r w:rsidRPr="00D97C86">
              <w:rPr>
                <w:rFonts w:ascii="Times New Roman" w:eastAsia="Calibri" w:hAnsi="Times New Roman" w:cs="Times New Roman"/>
                <w:b/>
                <w:bCs/>
              </w:rPr>
              <w:t xml:space="preserve">0 баллов </w:t>
            </w:r>
          </w:p>
          <w:p w:rsidR="00D97C86" w:rsidRPr="00D97C86" w:rsidRDefault="00D97C86" w:rsidP="00913600">
            <w:pPr>
              <w:ind w:firstLine="0"/>
              <w:rPr>
                <w:rFonts w:ascii="Times New Roman" w:eastAsia="Calibri" w:hAnsi="Times New Roman" w:cs="Times New Roman"/>
              </w:rPr>
            </w:pPr>
            <w:r w:rsidRPr="00D97C86">
              <w:rPr>
                <w:rFonts w:ascii="Times New Roman" w:eastAsia="Calibri" w:hAnsi="Times New Roman" w:cs="Times New Roman"/>
                <w:color w:val="000000"/>
              </w:rPr>
              <w:t>В тексте присутствуют многочисленные о</w:t>
            </w:r>
            <w:r w:rsidRPr="00D97C86">
              <w:rPr>
                <w:rFonts w:ascii="Times New Roman" w:eastAsia="Calibri" w:hAnsi="Times New Roman" w:cs="Times New Roman"/>
                <w:color w:val="000000"/>
              </w:rPr>
              <w:t>р</w:t>
            </w:r>
            <w:r w:rsidRPr="00D97C86">
              <w:rPr>
                <w:rFonts w:ascii="Times New Roman" w:eastAsia="Calibri" w:hAnsi="Times New Roman" w:cs="Times New Roman"/>
                <w:color w:val="000000"/>
              </w:rPr>
              <w:t>фографические (более 4) и/или пунктуацио</w:t>
            </w:r>
            <w:r w:rsidRPr="00D97C86">
              <w:rPr>
                <w:rFonts w:ascii="Times New Roman" w:eastAsia="Calibri" w:hAnsi="Times New Roman" w:cs="Times New Roman"/>
                <w:color w:val="000000"/>
              </w:rPr>
              <w:t>н</w:t>
            </w:r>
            <w:r w:rsidRPr="00D97C86">
              <w:rPr>
                <w:rFonts w:ascii="Times New Roman" w:eastAsia="Calibri" w:hAnsi="Times New Roman" w:cs="Times New Roman"/>
                <w:color w:val="000000"/>
              </w:rPr>
              <w:t>ные ошибки (более 4), в том числе затрудн</w:t>
            </w:r>
            <w:r w:rsidRPr="00D97C86">
              <w:rPr>
                <w:rFonts w:ascii="Times New Roman" w:eastAsia="Calibri" w:hAnsi="Times New Roman" w:cs="Times New Roman"/>
                <w:color w:val="000000"/>
              </w:rPr>
              <w:t>я</w:t>
            </w:r>
            <w:r w:rsidRPr="00D97C86">
              <w:rPr>
                <w:rFonts w:ascii="Times New Roman" w:eastAsia="Calibri" w:hAnsi="Times New Roman" w:cs="Times New Roman"/>
                <w:color w:val="000000"/>
              </w:rPr>
              <w:t xml:space="preserve">ющие его понимание. </w:t>
            </w:r>
          </w:p>
        </w:tc>
      </w:tr>
      <w:tr w:rsidR="00D97C86" w:rsidRPr="00D97C86" w:rsidTr="00182C92">
        <w:trPr>
          <w:trHeight w:val="2271"/>
        </w:trPr>
        <w:tc>
          <w:tcPr>
            <w:tcW w:w="2409" w:type="dxa"/>
            <w:gridSpan w:val="2"/>
            <w:shd w:val="clear" w:color="auto" w:fill="auto"/>
          </w:tcPr>
          <w:p w:rsidR="00D97C86" w:rsidRPr="00D97C86" w:rsidRDefault="00D97C86" w:rsidP="00913600">
            <w:pPr>
              <w:ind w:firstLine="0"/>
              <w:rPr>
                <w:rFonts w:ascii="Times New Roman" w:eastAsia="Calibri" w:hAnsi="Times New Roman" w:cs="Times New Roman"/>
              </w:rPr>
            </w:pPr>
          </w:p>
        </w:tc>
        <w:tc>
          <w:tcPr>
            <w:tcW w:w="2410" w:type="dxa"/>
            <w:shd w:val="clear" w:color="auto" w:fill="auto"/>
          </w:tcPr>
          <w:p w:rsidR="00D97C86" w:rsidRPr="00D97C86" w:rsidRDefault="00D97C86" w:rsidP="00913600">
            <w:pPr>
              <w:ind w:firstLine="0"/>
              <w:rPr>
                <w:rFonts w:ascii="Times New Roman" w:eastAsia="Calibri" w:hAnsi="Times New Roman" w:cs="Times New Roman"/>
                <w:color w:val="000000"/>
              </w:rPr>
            </w:pPr>
            <w:r w:rsidRPr="00D97C86">
              <w:rPr>
                <w:rFonts w:ascii="Times New Roman" w:eastAsia="Calibri" w:hAnsi="Times New Roman" w:cs="Times New Roman"/>
                <w:b/>
                <w:bCs/>
              </w:rPr>
              <w:t xml:space="preserve">0 баллов </w:t>
            </w:r>
          </w:p>
          <w:p w:rsidR="00D97C86" w:rsidRPr="00D97C86" w:rsidRDefault="00D97C86" w:rsidP="00913600">
            <w:pPr>
              <w:ind w:firstLine="0"/>
              <w:rPr>
                <w:rFonts w:ascii="Times New Roman" w:eastAsia="Calibri" w:hAnsi="Times New Roman" w:cs="Times New Roman"/>
                <w:b/>
                <w:bCs/>
              </w:rPr>
            </w:pPr>
            <w:r w:rsidRPr="00D97C86">
              <w:rPr>
                <w:rFonts w:ascii="Times New Roman" w:eastAsia="Calibri" w:hAnsi="Times New Roman" w:cs="Times New Roman"/>
                <w:color w:val="000000"/>
              </w:rPr>
              <w:t>Участник демонстр</w:t>
            </w:r>
            <w:r w:rsidRPr="00D97C86">
              <w:rPr>
                <w:rFonts w:ascii="Times New Roman" w:eastAsia="Calibri" w:hAnsi="Times New Roman" w:cs="Times New Roman"/>
                <w:color w:val="000000"/>
              </w:rPr>
              <w:t>и</w:t>
            </w:r>
            <w:r w:rsidRPr="00D97C86">
              <w:rPr>
                <w:rFonts w:ascii="Times New Roman" w:eastAsia="Calibri" w:hAnsi="Times New Roman" w:cs="Times New Roman"/>
                <w:color w:val="000000"/>
              </w:rPr>
              <w:t>рует крайне огран</w:t>
            </w:r>
            <w:r w:rsidRPr="00D97C86">
              <w:rPr>
                <w:rFonts w:ascii="Times New Roman" w:eastAsia="Calibri" w:hAnsi="Times New Roman" w:cs="Times New Roman"/>
                <w:color w:val="000000"/>
              </w:rPr>
              <w:t>и</w:t>
            </w:r>
            <w:r w:rsidRPr="00D97C86">
              <w:rPr>
                <w:rFonts w:ascii="Times New Roman" w:eastAsia="Calibri" w:hAnsi="Times New Roman" w:cs="Times New Roman"/>
                <w:color w:val="000000"/>
              </w:rPr>
              <w:t>ченный словарный з</w:t>
            </w:r>
            <w:r w:rsidRPr="00D97C86">
              <w:rPr>
                <w:rFonts w:ascii="Times New Roman" w:eastAsia="Calibri" w:hAnsi="Times New Roman" w:cs="Times New Roman"/>
                <w:color w:val="000000"/>
              </w:rPr>
              <w:t>а</w:t>
            </w:r>
            <w:r w:rsidRPr="00D97C86">
              <w:rPr>
                <w:rFonts w:ascii="Times New Roman" w:eastAsia="Calibri" w:hAnsi="Times New Roman" w:cs="Times New Roman"/>
                <w:color w:val="000000"/>
              </w:rPr>
              <w:t>пас и / или в работе имеются многочи</w:t>
            </w:r>
            <w:r w:rsidRPr="00D97C86">
              <w:rPr>
                <w:rFonts w:ascii="Times New Roman" w:eastAsia="Calibri" w:hAnsi="Times New Roman" w:cs="Times New Roman"/>
                <w:color w:val="000000"/>
              </w:rPr>
              <w:t>с</w:t>
            </w:r>
            <w:r w:rsidRPr="00D97C86">
              <w:rPr>
                <w:rFonts w:ascii="Times New Roman" w:eastAsia="Calibri" w:hAnsi="Times New Roman" w:cs="Times New Roman"/>
                <w:color w:val="000000"/>
              </w:rPr>
              <w:t xml:space="preserve">ленные ошибки (7 и более) в употреблении лексики. </w:t>
            </w:r>
          </w:p>
        </w:tc>
        <w:tc>
          <w:tcPr>
            <w:tcW w:w="2268" w:type="dxa"/>
            <w:shd w:val="clear" w:color="auto" w:fill="auto"/>
          </w:tcPr>
          <w:p w:rsidR="00D97C86" w:rsidRPr="00D97C86" w:rsidRDefault="00D97C86" w:rsidP="00913600">
            <w:pPr>
              <w:ind w:firstLine="0"/>
              <w:rPr>
                <w:rFonts w:ascii="Times New Roman" w:eastAsia="Calibri" w:hAnsi="Times New Roman" w:cs="Times New Roman"/>
                <w:color w:val="000000"/>
              </w:rPr>
            </w:pPr>
            <w:r w:rsidRPr="00D97C86">
              <w:rPr>
                <w:rFonts w:ascii="Times New Roman" w:eastAsia="Calibri" w:hAnsi="Times New Roman" w:cs="Times New Roman"/>
                <w:b/>
                <w:bCs/>
              </w:rPr>
              <w:t xml:space="preserve">0 баллов </w:t>
            </w:r>
          </w:p>
          <w:p w:rsidR="00D97C86" w:rsidRPr="00D97C86" w:rsidRDefault="00D97C86" w:rsidP="00913600">
            <w:pPr>
              <w:ind w:firstLine="0"/>
              <w:rPr>
                <w:rFonts w:ascii="Times New Roman" w:eastAsia="Calibri" w:hAnsi="Times New Roman" w:cs="Times New Roman"/>
              </w:rPr>
            </w:pPr>
            <w:r w:rsidRPr="00D97C86">
              <w:rPr>
                <w:rFonts w:ascii="Times New Roman" w:eastAsia="Calibri" w:hAnsi="Times New Roman" w:cs="Times New Roman"/>
                <w:color w:val="000000"/>
              </w:rPr>
              <w:t>В тексте прису</w:t>
            </w:r>
            <w:r w:rsidRPr="00D97C86">
              <w:rPr>
                <w:rFonts w:ascii="Times New Roman" w:eastAsia="Calibri" w:hAnsi="Times New Roman" w:cs="Times New Roman"/>
                <w:color w:val="000000"/>
              </w:rPr>
              <w:t>т</w:t>
            </w:r>
            <w:r w:rsidRPr="00D97C86">
              <w:rPr>
                <w:rFonts w:ascii="Times New Roman" w:eastAsia="Calibri" w:hAnsi="Times New Roman" w:cs="Times New Roman"/>
                <w:color w:val="000000"/>
              </w:rPr>
              <w:t>ствуют многочи</w:t>
            </w:r>
            <w:r w:rsidRPr="00D97C86">
              <w:rPr>
                <w:rFonts w:ascii="Times New Roman" w:eastAsia="Calibri" w:hAnsi="Times New Roman" w:cs="Times New Roman"/>
                <w:color w:val="000000"/>
              </w:rPr>
              <w:t>с</w:t>
            </w:r>
            <w:r w:rsidRPr="00D97C86">
              <w:rPr>
                <w:rFonts w:ascii="Times New Roman" w:eastAsia="Calibri" w:hAnsi="Times New Roman" w:cs="Times New Roman"/>
                <w:color w:val="000000"/>
              </w:rPr>
              <w:t>ленные ошибки (8 и более) в разных ра</w:t>
            </w:r>
            <w:r w:rsidRPr="00D97C86">
              <w:rPr>
                <w:rFonts w:ascii="Times New Roman" w:eastAsia="Calibri" w:hAnsi="Times New Roman" w:cs="Times New Roman"/>
                <w:color w:val="000000"/>
              </w:rPr>
              <w:t>з</w:t>
            </w:r>
            <w:r w:rsidRPr="00D97C86">
              <w:rPr>
                <w:rFonts w:ascii="Times New Roman" w:eastAsia="Calibri" w:hAnsi="Times New Roman" w:cs="Times New Roman"/>
                <w:color w:val="000000"/>
              </w:rPr>
              <w:t>делах грамматики, в том числе затрудн</w:t>
            </w:r>
            <w:r w:rsidRPr="00D97C86">
              <w:rPr>
                <w:rFonts w:ascii="Times New Roman" w:eastAsia="Calibri" w:hAnsi="Times New Roman" w:cs="Times New Roman"/>
                <w:color w:val="000000"/>
              </w:rPr>
              <w:t>я</w:t>
            </w:r>
            <w:r w:rsidRPr="00D97C86">
              <w:rPr>
                <w:rFonts w:ascii="Times New Roman" w:eastAsia="Calibri" w:hAnsi="Times New Roman" w:cs="Times New Roman"/>
                <w:color w:val="000000"/>
              </w:rPr>
              <w:t xml:space="preserve">ющие его понимание. </w:t>
            </w:r>
          </w:p>
        </w:tc>
        <w:tc>
          <w:tcPr>
            <w:tcW w:w="2410" w:type="dxa"/>
            <w:shd w:val="clear" w:color="auto" w:fill="auto"/>
          </w:tcPr>
          <w:p w:rsidR="00D97C86" w:rsidRPr="00D97C86" w:rsidRDefault="00D97C86" w:rsidP="00913600">
            <w:pPr>
              <w:ind w:firstLine="0"/>
              <w:rPr>
                <w:rFonts w:ascii="Times New Roman" w:eastAsia="Calibri" w:hAnsi="Times New Roman" w:cs="Times New Roman"/>
              </w:rPr>
            </w:pPr>
          </w:p>
        </w:tc>
      </w:tr>
    </w:tbl>
    <w:p w:rsidR="00D97C86" w:rsidRPr="00D97C86" w:rsidRDefault="00D97C86" w:rsidP="00D97C86">
      <w:pPr>
        <w:pStyle w:val="Default"/>
        <w:rPr>
          <w:sz w:val="22"/>
          <w:szCs w:val="22"/>
        </w:rPr>
      </w:pPr>
    </w:p>
    <w:p w:rsidR="00D97C86" w:rsidRPr="00D97C86" w:rsidRDefault="00D97C86" w:rsidP="00D97C86">
      <w:pPr>
        <w:rPr>
          <w:rFonts w:ascii="Times New Roman" w:eastAsia="Calibri" w:hAnsi="Times New Roman" w:cs="Times New Roman"/>
          <w:color w:val="000000"/>
        </w:rPr>
      </w:pPr>
      <w:r w:rsidRPr="00D97C86">
        <w:rPr>
          <w:rFonts w:ascii="Times New Roman" w:eastAsia="Calibri" w:hAnsi="Times New Roman" w:cs="Times New Roman"/>
          <w:b/>
        </w:rPr>
        <w:t>1 балл может быть снят</w:t>
      </w:r>
      <w:r w:rsidRPr="00D97C86">
        <w:rPr>
          <w:rFonts w:ascii="Times New Roman" w:eastAsia="Calibri" w:hAnsi="Times New Roman" w:cs="Times New Roman"/>
        </w:rPr>
        <w:t xml:space="preserve"> за: </w:t>
      </w:r>
    </w:p>
    <w:p w:rsidR="00D97C86" w:rsidRPr="00D97C86" w:rsidRDefault="00D97C86" w:rsidP="00D97C86">
      <w:pPr>
        <w:rPr>
          <w:rFonts w:ascii="Times New Roman" w:eastAsia="Calibri" w:hAnsi="Times New Roman" w:cs="Times New Roman"/>
          <w:color w:val="000000"/>
        </w:rPr>
      </w:pPr>
      <w:r w:rsidRPr="00D97C86">
        <w:rPr>
          <w:rFonts w:ascii="Times New Roman" w:eastAsia="Calibri" w:hAnsi="Times New Roman" w:cs="Times New Roman"/>
          <w:color w:val="000000"/>
        </w:rPr>
        <w:t xml:space="preserve">- орфографические ошибки в словах активного вокабуляра или в простых словах; </w:t>
      </w:r>
    </w:p>
    <w:p w:rsidR="00D97C86" w:rsidRPr="00D97C86" w:rsidRDefault="00D97C86" w:rsidP="00D97C86">
      <w:pPr>
        <w:rPr>
          <w:rFonts w:ascii="Times New Roman" w:eastAsia="Calibri" w:hAnsi="Times New Roman" w:cs="Times New Roman"/>
          <w:color w:val="000000"/>
        </w:rPr>
      </w:pPr>
      <w:r w:rsidRPr="00D97C86">
        <w:rPr>
          <w:rFonts w:ascii="Times New Roman" w:eastAsia="Calibri" w:hAnsi="Times New Roman" w:cs="Times New Roman"/>
          <w:color w:val="000000"/>
        </w:rPr>
        <w:t xml:space="preserve">- небрежное оформление рукописи; </w:t>
      </w:r>
    </w:p>
    <w:p w:rsidR="00D97C86" w:rsidRPr="00D97C86" w:rsidRDefault="00D97C86" w:rsidP="00D97C86">
      <w:pPr>
        <w:rPr>
          <w:rFonts w:ascii="Times New Roman" w:eastAsia="Calibri" w:hAnsi="Times New Roman" w:cs="Times New Roman"/>
        </w:rPr>
      </w:pPr>
      <w:r w:rsidRPr="00D97C86">
        <w:rPr>
          <w:rFonts w:ascii="Times New Roman" w:eastAsia="Calibri" w:hAnsi="Times New Roman" w:cs="Times New Roman"/>
          <w:color w:val="000000"/>
        </w:rPr>
        <w:t xml:space="preserve">- недостаточный объем письменного сочинения (при минимальном объеме 250, например – менее 200 слов). </w:t>
      </w:r>
    </w:p>
    <w:p w:rsidR="00D97C86" w:rsidRPr="00D97C86" w:rsidRDefault="00D97C86" w:rsidP="00D97C86">
      <w:pPr>
        <w:rPr>
          <w:rFonts w:ascii="Times New Roman" w:eastAsia="Calibri" w:hAnsi="Times New Roman" w:cs="Times New Roman"/>
          <w:color w:val="000000"/>
        </w:rPr>
      </w:pPr>
      <w:r w:rsidRPr="00D97C86">
        <w:rPr>
          <w:rFonts w:ascii="Times New Roman" w:eastAsia="Calibri" w:hAnsi="Times New Roman" w:cs="Times New Roman"/>
          <w:b/>
        </w:rPr>
        <w:t>1 балл может быть добавлен</w:t>
      </w:r>
      <w:r w:rsidRPr="00D97C86">
        <w:rPr>
          <w:rFonts w:ascii="Times New Roman" w:eastAsia="Calibri" w:hAnsi="Times New Roman" w:cs="Times New Roman"/>
        </w:rPr>
        <w:t xml:space="preserve"> за творческий подход к выполнению поставленной </w:t>
      </w:r>
      <w:r w:rsidRPr="00D97C86">
        <w:rPr>
          <w:rFonts w:ascii="Times New Roman" w:eastAsia="Calibri" w:hAnsi="Times New Roman" w:cs="Times New Roman"/>
          <w:color w:val="000000"/>
        </w:rPr>
        <w:t xml:space="preserve">задачи. </w:t>
      </w:r>
    </w:p>
    <w:p w:rsidR="00D97C86" w:rsidRPr="00D97C86" w:rsidRDefault="00D97C86" w:rsidP="00473D5F">
      <w:pPr>
        <w:ind w:firstLine="0"/>
        <w:jc w:val="center"/>
        <w:rPr>
          <w:rFonts w:ascii="Times New Roman" w:eastAsia="Calibri" w:hAnsi="Times New Roman" w:cs="Times New Roman"/>
          <w:b/>
          <w:bCs/>
          <w:color w:val="000000"/>
        </w:rPr>
      </w:pPr>
      <w:r w:rsidRPr="00D97C86">
        <w:rPr>
          <w:rFonts w:ascii="Times New Roman" w:eastAsia="Calibri" w:hAnsi="Times New Roman" w:cs="Times New Roman"/>
          <w:b/>
          <w:bCs/>
        </w:rPr>
        <w:lastRenderedPageBreak/>
        <w:t>Критерии оценки выполнения устного задания</w:t>
      </w:r>
    </w:p>
    <w:p w:rsidR="00D97C86" w:rsidRPr="00D97C86" w:rsidRDefault="00D97C86" w:rsidP="00D97C86">
      <w:pPr>
        <w:jc w:val="center"/>
        <w:rPr>
          <w:rFonts w:ascii="Times New Roman" w:eastAsia="Calibri" w:hAnsi="Times New Roman" w:cs="Times New Roman"/>
          <w:color w:val="000000"/>
          <w:u w:val="single"/>
        </w:rPr>
      </w:pPr>
      <w:r w:rsidRPr="00D97C86">
        <w:rPr>
          <w:rFonts w:ascii="Times New Roman" w:eastAsia="Calibri" w:hAnsi="Times New Roman" w:cs="Times New Roman"/>
          <w:b/>
          <w:bCs/>
          <w:color w:val="000000"/>
        </w:rPr>
        <w:t xml:space="preserve">Максимальное количество баллов – 25 </w:t>
      </w:r>
    </w:p>
    <w:p w:rsidR="00D97C86" w:rsidRPr="00D97C86" w:rsidRDefault="00D97C86" w:rsidP="00D97C86">
      <w:pPr>
        <w:jc w:val="center"/>
        <w:rPr>
          <w:rFonts w:ascii="Times New Roman" w:eastAsia="Calibri" w:hAnsi="Times New Roman" w:cs="Times New Roman"/>
          <w:color w:val="000000"/>
          <w:u w:val="single"/>
        </w:rPr>
      </w:pPr>
    </w:p>
    <w:p w:rsidR="00D97C86" w:rsidRPr="00D97C86" w:rsidRDefault="00D97C86" w:rsidP="00D97C86">
      <w:pPr>
        <w:jc w:val="center"/>
        <w:rPr>
          <w:rFonts w:ascii="Times New Roman" w:eastAsia="Calibri" w:hAnsi="Times New Roman" w:cs="Times New Roman"/>
        </w:rPr>
      </w:pPr>
      <w:r w:rsidRPr="00D97C86">
        <w:rPr>
          <w:rFonts w:ascii="Times New Roman" w:eastAsia="Calibri" w:hAnsi="Times New Roman" w:cs="Times New Roman"/>
          <w:color w:val="000000"/>
          <w:u w:val="single"/>
        </w:rPr>
        <w:t>Оценка результата группы (всего 10 баллов)</w:t>
      </w:r>
      <w:r w:rsidRPr="00D97C86">
        <w:rPr>
          <w:rFonts w:ascii="Times New Roman" w:eastAsia="Calibri" w:hAnsi="Times New Roman" w:cs="Times New Roman"/>
          <w:b/>
          <w:bCs/>
          <w:color w:val="000000"/>
          <w:u w:val="single"/>
        </w:rPr>
        <w:t>:</w:t>
      </w:r>
    </w:p>
    <w:p w:rsidR="00D97C86" w:rsidRPr="00D97C86" w:rsidRDefault="00D97C86" w:rsidP="00D97C86">
      <w:pPr>
        <w:jc w:val="center"/>
        <w:rPr>
          <w:rFonts w:ascii="Times New Roman" w:eastAsia="Calibri" w:hAnsi="Times New Roman" w:cs="Times New Roman"/>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9072"/>
      </w:tblGrid>
      <w:tr w:rsidR="00D97C86" w:rsidRPr="00D97C86" w:rsidTr="00182C92">
        <w:trPr>
          <w:trHeight w:val="107"/>
        </w:trPr>
        <w:tc>
          <w:tcPr>
            <w:tcW w:w="1277" w:type="dxa"/>
            <w:shd w:val="clear" w:color="auto" w:fill="auto"/>
          </w:tcPr>
          <w:p w:rsidR="00D97C86" w:rsidRPr="00D97C86" w:rsidRDefault="00D97C86" w:rsidP="00D97C86">
            <w:pPr>
              <w:rPr>
                <w:rFonts w:ascii="Times New Roman" w:eastAsia="Calibri" w:hAnsi="Times New Roman" w:cs="Times New Roman"/>
                <w:b/>
                <w:bCs/>
              </w:rPr>
            </w:pPr>
            <w:r w:rsidRPr="00D97C86">
              <w:rPr>
                <w:rFonts w:ascii="Times New Roman" w:eastAsia="Calibri" w:hAnsi="Times New Roman" w:cs="Times New Roman"/>
              </w:rPr>
              <w:t xml:space="preserve"> </w:t>
            </w:r>
            <w:r w:rsidRPr="00D97C86">
              <w:rPr>
                <w:rFonts w:ascii="Times New Roman" w:eastAsia="Calibri" w:hAnsi="Times New Roman" w:cs="Times New Roman"/>
                <w:b/>
                <w:bCs/>
                <w:color w:val="000000"/>
              </w:rPr>
              <w:t xml:space="preserve">Баллы </w:t>
            </w:r>
          </w:p>
        </w:tc>
        <w:tc>
          <w:tcPr>
            <w:tcW w:w="9072" w:type="dxa"/>
            <w:shd w:val="clear" w:color="auto" w:fill="auto"/>
          </w:tcPr>
          <w:p w:rsidR="00D97C86" w:rsidRPr="00D97C86" w:rsidRDefault="00D97C86" w:rsidP="00D97C86">
            <w:pPr>
              <w:rPr>
                <w:rFonts w:ascii="Times New Roman" w:eastAsia="Calibri" w:hAnsi="Times New Roman" w:cs="Times New Roman"/>
              </w:rPr>
            </w:pPr>
            <w:r w:rsidRPr="00D97C86">
              <w:rPr>
                <w:rFonts w:ascii="Times New Roman" w:eastAsia="Calibri" w:hAnsi="Times New Roman" w:cs="Times New Roman"/>
                <w:b/>
                <w:bCs/>
              </w:rPr>
              <w:t xml:space="preserve">Содержание презентации </w:t>
            </w:r>
          </w:p>
        </w:tc>
      </w:tr>
      <w:tr w:rsidR="00D97C86" w:rsidRPr="00D97C86" w:rsidTr="00182C92">
        <w:trPr>
          <w:trHeight w:val="316"/>
        </w:trPr>
        <w:tc>
          <w:tcPr>
            <w:tcW w:w="1277" w:type="dxa"/>
            <w:shd w:val="clear" w:color="auto" w:fill="auto"/>
          </w:tcPr>
          <w:p w:rsidR="00D97C86" w:rsidRPr="00D97C86" w:rsidRDefault="00D97C86" w:rsidP="00D97C86">
            <w:pPr>
              <w:rPr>
                <w:rFonts w:ascii="Times New Roman" w:eastAsia="Calibri" w:hAnsi="Times New Roman" w:cs="Times New Roman"/>
                <w:color w:val="000000"/>
              </w:rPr>
            </w:pPr>
            <w:r w:rsidRPr="00D97C86">
              <w:rPr>
                <w:rFonts w:ascii="Times New Roman" w:eastAsia="Calibri" w:hAnsi="Times New Roman" w:cs="Times New Roman"/>
                <w:b/>
                <w:bCs/>
              </w:rPr>
              <w:t xml:space="preserve">5 </w:t>
            </w:r>
          </w:p>
        </w:tc>
        <w:tc>
          <w:tcPr>
            <w:tcW w:w="9072" w:type="dxa"/>
            <w:shd w:val="clear" w:color="auto" w:fill="auto"/>
          </w:tcPr>
          <w:p w:rsidR="00D97C86" w:rsidRPr="00D97C86" w:rsidRDefault="00D97C86" w:rsidP="00656CA7">
            <w:pPr>
              <w:ind w:firstLine="0"/>
              <w:rPr>
                <w:rFonts w:ascii="Times New Roman" w:eastAsia="Calibri" w:hAnsi="Times New Roman" w:cs="Times New Roman"/>
              </w:rPr>
            </w:pPr>
            <w:r w:rsidRPr="00D97C86">
              <w:rPr>
                <w:rFonts w:ascii="Times New Roman" w:eastAsia="Calibri" w:hAnsi="Times New Roman" w:cs="Times New Roman"/>
                <w:color w:val="000000"/>
              </w:rPr>
              <w:t xml:space="preserve">Коммуникативная задача полностью выполнена. Тема раскрыта в нескольких аспектах. Смысл презентации ясен, содержание интересно, оригинально. </w:t>
            </w:r>
          </w:p>
        </w:tc>
      </w:tr>
      <w:tr w:rsidR="00D97C86" w:rsidRPr="00D97C86" w:rsidTr="00182C92">
        <w:trPr>
          <w:trHeight w:val="523"/>
        </w:trPr>
        <w:tc>
          <w:tcPr>
            <w:tcW w:w="1277" w:type="dxa"/>
            <w:shd w:val="clear" w:color="auto" w:fill="auto"/>
          </w:tcPr>
          <w:p w:rsidR="00D97C86" w:rsidRPr="00D97C86" w:rsidRDefault="00D97C86" w:rsidP="00D97C86">
            <w:pPr>
              <w:rPr>
                <w:rFonts w:ascii="Times New Roman" w:eastAsia="Calibri" w:hAnsi="Times New Roman" w:cs="Times New Roman"/>
                <w:color w:val="000000"/>
              </w:rPr>
            </w:pPr>
            <w:r w:rsidRPr="00D97C86">
              <w:rPr>
                <w:rFonts w:ascii="Times New Roman" w:eastAsia="Calibri" w:hAnsi="Times New Roman" w:cs="Times New Roman"/>
                <w:b/>
                <w:bCs/>
              </w:rPr>
              <w:t xml:space="preserve">4 </w:t>
            </w:r>
          </w:p>
        </w:tc>
        <w:tc>
          <w:tcPr>
            <w:tcW w:w="9072" w:type="dxa"/>
            <w:shd w:val="clear" w:color="auto" w:fill="auto"/>
          </w:tcPr>
          <w:p w:rsidR="00D97C86" w:rsidRPr="00D97C86" w:rsidRDefault="00D97C86" w:rsidP="00656CA7">
            <w:pPr>
              <w:ind w:firstLine="0"/>
              <w:rPr>
                <w:rFonts w:ascii="Times New Roman" w:eastAsia="Calibri" w:hAnsi="Times New Roman" w:cs="Times New Roman"/>
              </w:rPr>
            </w:pPr>
            <w:r w:rsidRPr="00D97C86">
              <w:rPr>
                <w:rFonts w:ascii="Times New Roman" w:eastAsia="Calibri" w:hAnsi="Times New Roman" w:cs="Times New Roman"/>
                <w:color w:val="000000"/>
              </w:rPr>
              <w:t>Коммуникативная задача полностью выполнена. Тема раскрыта. Смысл выступления вполне понятен, однако содержание отчасти скучно и ординарно, присутствуют стереотипы и повт</w:t>
            </w:r>
            <w:r w:rsidRPr="00D97C86">
              <w:rPr>
                <w:rFonts w:ascii="Times New Roman" w:eastAsia="Calibri" w:hAnsi="Times New Roman" w:cs="Times New Roman"/>
                <w:color w:val="000000"/>
              </w:rPr>
              <w:t>о</w:t>
            </w:r>
            <w:r w:rsidRPr="00D97C86">
              <w:rPr>
                <w:rFonts w:ascii="Times New Roman" w:eastAsia="Calibri" w:hAnsi="Times New Roman" w:cs="Times New Roman"/>
                <w:color w:val="000000"/>
              </w:rPr>
              <w:t xml:space="preserve">рения </w:t>
            </w:r>
          </w:p>
        </w:tc>
      </w:tr>
      <w:tr w:rsidR="00D97C86" w:rsidRPr="00D97C86" w:rsidTr="00182C92">
        <w:trPr>
          <w:trHeight w:val="315"/>
        </w:trPr>
        <w:tc>
          <w:tcPr>
            <w:tcW w:w="1277" w:type="dxa"/>
            <w:shd w:val="clear" w:color="auto" w:fill="auto"/>
          </w:tcPr>
          <w:p w:rsidR="00D97C86" w:rsidRPr="00D97C86" w:rsidRDefault="00D97C86" w:rsidP="00D97C86">
            <w:pPr>
              <w:rPr>
                <w:rFonts w:ascii="Times New Roman" w:eastAsia="Calibri" w:hAnsi="Times New Roman" w:cs="Times New Roman"/>
                <w:color w:val="000000"/>
              </w:rPr>
            </w:pPr>
            <w:r w:rsidRPr="00D97C86">
              <w:rPr>
                <w:rFonts w:ascii="Times New Roman" w:eastAsia="Calibri" w:hAnsi="Times New Roman" w:cs="Times New Roman"/>
                <w:b/>
                <w:bCs/>
              </w:rPr>
              <w:t xml:space="preserve">3 </w:t>
            </w:r>
          </w:p>
        </w:tc>
        <w:tc>
          <w:tcPr>
            <w:tcW w:w="9072" w:type="dxa"/>
            <w:shd w:val="clear" w:color="auto" w:fill="auto"/>
          </w:tcPr>
          <w:p w:rsidR="00D97C86" w:rsidRPr="00D97C86" w:rsidRDefault="00D97C86" w:rsidP="00656CA7">
            <w:pPr>
              <w:ind w:firstLine="0"/>
              <w:rPr>
                <w:rFonts w:ascii="Times New Roman" w:eastAsia="Calibri" w:hAnsi="Times New Roman" w:cs="Times New Roman"/>
              </w:rPr>
            </w:pPr>
            <w:r w:rsidRPr="00D97C86">
              <w:rPr>
                <w:rFonts w:ascii="Times New Roman" w:eastAsia="Calibri" w:hAnsi="Times New Roman" w:cs="Times New Roman"/>
                <w:color w:val="000000"/>
              </w:rPr>
              <w:t xml:space="preserve">Коммуникативная задача выполнена не полностью. Тема раскрыта в ограниченном объеме. Содержание презентации не претендует на оригинальность. </w:t>
            </w:r>
          </w:p>
        </w:tc>
      </w:tr>
      <w:tr w:rsidR="00D97C86" w:rsidRPr="00D97C86" w:rsidTr="00182C92">
        <w:trPr>
          <w:trHeight w:val="316"/>
        </w:trPr>
        <w:tc>
          <w:tcPr>
            <w:tcW w:w="1277" w:type="dxa"/>
            <w:shd w:val="clear" w:color="auto" w:fill="auto"/>
          </w:tcPr>
          <w:p w:rsidR="00D97C86" w:rsidRPr="00D97C86" w:rsidRDefault="00D97C86" w:rsidP="00D97C86">
            <w:pPr>
              <w:rPr>
                <w:rFonts w:ascii="Times New Roman" w:eastAsia="Calibri" w:hAnsi="Times New Roman" w:cs="Times New Roman"/>
                <w:color w:val="000000"/>
              </w:rPr>
            </w:pPr>
            <w:r w:rsidRPr="00D97C86">
              <w:rPr>
                <w:rFonts w:ascii="Times New Roman" w:eastAsia="Calibri" w:hAnsi="Times New Roman" w:cs="Times New Roman"/>
                <w:b/>
                <w:bCs/>
              </w:rPr>
              <w:t xml:space="preserve">2 </w:t>
            </w:r>
          </w:p>
        </w:tc>
        <w:tc>
          <w:tcPr>
            <w:tcW w:w="9072" w:type="dxa"/>
            <w:shd w:val="clear" w:color="auto" w:fill="auto"/>
          </w:tcPr>
          <w:p w:rsidR="00D97C86" w:rsidRPr="00D97C86" w:rsidRDefault="00D97C86" w:rsidP="00656CA7">
            <w:pPr>
              <w:ind w:firstLine="0"/>
              <w:rPr>
                <w:rFonts w:ascii="Times New Roman" w:eastAsia="Calibri" w:hAnsi="Times New Roman" w:cs="Times New Roman"/>
              </w:rPr>
            </w:pPr>
            <w:r w:rsidRPr="00D97C86">
              <w:rPr>
                <w:rFonts w:ascii="Times New Roman" w:eastAsia="Calibri" w:hAnsi="Times New Roman" w:cs="Times New Roman"/>
                <w:color w:val="000000"/>
              </w:rPr>
              <w:t>Коммуникативная задача выполнена частично, тема раскрыта очень узко, содержание пр</w:t>
            </w:r>
            <w:r w:rsidRPr="00D97C86">
              <w:rPr>
                <w:rFonts w:ascii="Times New Roman" w:eastAsia="Calibri" w:hAnsi="Times New Roman" w:cs="Times New Roman"/>
                <w:color w:val="000000"/>
              </w:rPr>
              <w:t>е</w:t>
            </w:r>
            <w:r w:rsidRPr="00D97C86">
              <w:rPr>
                <w:rFonts w:ascii="Times New Roman" w:eastAsia="Calibri" w:hAnsi="Times New Roman" w:cs="Times New Roman"/>
                <w:color w:val="000000"/>
              </w:rPr>
              <w:t xml:space="preserve">зентации банально. </w:t>
            </w:r>
          </w:p>
        </w:tc>
      </w:tr>
      <w:tr w:rsidR="00D97C86" w:rsidRPr="00D97C86" w:rsidTr="00182C92">
        <w:trPr>
          <w:trHeight w:val="316"/>
        </w:trPr>
        <w:tc>
          <w:tcPr>
            <w:tcW w:w="1277" w:type="dxa"/>
            <w:shd w:val="clear" w:color="auto" w:fill="auto"/>
          </w:tcPr>
          <w:p w:rsidR="00D97C86" w:rsidRPr="00D97C86" w:rsidRDefault="00D97C86" w:rsidP="00D97C86">
            <w:pPr>
              <w:rPr>
                <w:rFonts w:ascii="Times New Roman" w:eastAsia="Calibri" w:hAnsi="Times New Roman" w:cs="Times New Roman"/>
                <w:color w:val="000000"/>
              </w:rPr>
            </w:pPr>
            <w:r w:rsidRPr="00D97C86">
              <w:rPr>
                <w:rFonts w:ascii="Times New Roman" w:eastAsia="Calibri" w:hAnsi="Times New Roman" w:cs="Times New Roman"/>
                <w:b/>
                <w:bCs/>
              </w:rPr>
              <w:t xml:space="preserve">1 </w:t>
            </w:r>
          </w:p>
        </w:tc>
        <w:tc>
          <w:tcPr>
            <w:tcW w:w="9072" w:type="dxa"/>
            <w:shd w:val="clear" w:color="auto" w:fill="auto"/>
          </w:tcPr>
          <w:p w:rsidR="00D97C86" w:rsidRPr="00D97C86" w:rsidRDefault="00D97C86" w:rsidP="00656CA7">
            <w:pPr>
              <w:ind w:firstLine="0"/>
              <w:rPr>
                <w:rFonts w:ascii="Times New Roman" w:eastAsia="Calibri" w:hAnsi="Times New Roman" w:cs="Times New Roman"/>
              </w:rPr>
            </w:pPr>
            <w:r w:rsidRPr="00D97C86">
              <w:rPr>
                <w:rFonts w:ascii="Times New Roman" w:eastAsia="Calibri" w:hAnsi="Times New Roman" w:cs="Times New Roman"/>
                <w:color w:val="000000"/>
              </w:rPr>
              <w:t>Коммуникативная задача выполнена частично. Смысл презентации узнаваем, но тема пра</w:t>
            </w:r>
            <w:r w:rsidRPr="00D97C86">
              <w:rPr>
                <w:rFonts w:ascii="Times New Roman" w:eastAsia="Calibri" w:hAnsi="Times New Roman" w:cs="Times New Roman"/>
                <w:color w:val="000000"/>
              </w:rPr>
              <w:t>к</w:t>
            </w:r>
            <w:r w:rsidRPr="00D97C86">
              <w:rPr>
                <w:rFonts w:ascii="Times New Roman" w:eastAsia="Calibri" w:hAnsi="Times New Roman" w:cs="Times New Roman"/>
                <w:color w:val="000000"/>
              </w:rPr>
              <w:t xml:space="preserve">тически не раскрыта. Содержание неинтересно. </w:t>
            </w:r>
          </w:p>
        </w:tc>
      </w:tr>
      <w:tr w:rsidR="00D97C86" w:rsidRPr="00D97C86" w:rsidTr="00182C92">
        <w:trPr>
          <w:trHeight w:val="109"/>
        </w:trPr>
        <w:tc>
          <w:tcPr>
            <w:tcW w:w="1277" w:type="dxa"/>
            <w:shd w:val="clear" w:color="auto" w:fill="auto"/>
          </w:tcPr>
          <w:p w:rsidR="00D97C86" w:rsidRPr="00D97C86" w:rsidRDefault="00D97C86" w:rsidP="00D97C86">
            <w:pPr>
              <w:rPr>
                <w:rFonts w:ascii="Times New Roman" w:eastAsia="Calibri" w:hAnsi="Times New Roman" w:cs="Times New Roman"/>
              </w:rPr>
            </w:pPr>
            <w:r w:rsidRPr="00D97C86">
              <w:rPr>
                <w:rFonts w:ascii="Times New Roman" w:eastAsia="Calibri" w:hAnsi="Times New Roman" w:cs="Times New Roman"/>
                <w:b/>
                <w:bCs/>
              </w:rPr>
              <w:t xml:space="preserve">0 </w:t>
            </w:r>
          </w:p>
        </w:tc>
        <w:tc>
          <w:tcPr>
            <w:tcW w:w="9072" w:type="dxa"/>
            <w:shd w:val="clear" w:color="auto" w:fill="auto"/>
          </w:tcPr>
          <w:p w:rsidR="00D97C86" w:rsidRPr="00D97C86" w:rsidRDefault="00D97C86" w:rsidP="00656CA7">
            <w:pPr>
              <w:ind w:firstLine="0"/>
              <w:rPr>
                <w:rFonts w:ascii="Times New Roman" w:eastAsia="Calibri" w:hAnsi="Times New Roman" w:cs="Times New Roman"/>
              </w:rPr>
            </w:pPr>
            <w:r w:rsidRPr="00D97C86">
              <w:rPr>
                <w:rFonts w:ascii="Times New Roman" w:eastAsia="Calibri" w:hAnsi="Times New Roman" w:cs="Times New Roman"/>
              </w:rPr>
              <w:t xml:space="preserve">Коммуникативная задача не выполнена. Смысл презентации неясен, содержание </w:t>
            </w:r>
            <w:r w:rsidRPr="00D97C86">
              <w:rPr>
                <w:rFonts w:ascii="Times New Roman" w:eastAsia="Calibri" w:hAnsi="Times New Roman" w:cs="Times New Roman"/>
                <w:color w:val="000000"/>
              </w:rPr>
              <w:t xml:space="preserve">отсутствует, тема не раскрыта. </w:t>
            </w:r>
          </w:p>
        </w:tc>
      </w:tr>
    </w:tbl>
    <w:p w:rsidR="00D97C86" w:rsidRPr="00D97C86" w:rsidRDefault="00D97C86" w:rsidP="00D97C86">
      <w:pPr>
        <w:rPr>
          <w:rFonts w:ascii="Times New Roman" w:eastAsia="Calibri" w:hAnsi="Times New Roman" w:cs="Times New Roman"/>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9072"/>
      </w:tblGrid>
      <w:tr w:rsidR="00D97C86" w:rsidRPr="00D97C86" w:rsidTr="00182C92">
        <w:trPr>
          <w:trHeight w:val="107"/>
        </w:trPr>
        <w:tc>
          <w:tcPr>
            <w:tcW w:w="1277" w:type="dxa"/>
            <w:shd w:val="clear" w:color="auto" w:fill="auto"/>
          </w:tcPr>
          <w:p w:rsidR="00D97C86" w:rsidRPr="00D97C86" w:rsidRDefault="00D97C86" w:rsidP="00182C92">
            <w:pPr>
              <w:ind w:firstLine="0"/>
              <w:rPr>
                <w:rFonts w:ascii="Times New Roman" w:eastAsia="Calibri" w:hAnsi="Times New Roman" w:cs="Times New Roman"/>
                <w:b/>
                <w:bCs/>
                <w:color w:val="000000"/>
              </w:rPr>
            </w:pPr>
            <w:r w:rsidRPr="00D97C86">
              <w:rPr>
                <w:rFonts w:ascii="Times New Roman" w:eastAsia="Calibri" w:hAnsi="Times New Roman" w:cs="Times New Roman"/>
                <w:b/>
                <w:bCs/>
              </w:rPr>
              <w:t xml:space="preserve">Баллы </w:t>
            </w:r>
          </w:p>
        </w:tc>
        <w:tc>
          <w:tcPr>
            <w:tcW w:w="9072" w:type="dxa"/>
            <w:shd w:val="clear" w:color="auto" w:fill="auto"/>
          </w:tcPr>
          <w:p w:rsidR="00D97C86" w:rsidRPr="00D97C86" w:rsidRDefault="00D97C86" w:rsidP="00D97C86">
            <w:pPr>
              <w:rPr>
                <w:rFonts w:ascii="Times New Roman" w:eastAsia="Calibri" w:hAnsi="Times New Roman" w:cs="Times New Roman"/>
              </w:rPr>
            </w:pPr>
            <w:r w:rsidRPr="00D97C86">
              <w:rPr>
                <w:rFonts w:ascii="Times New Roman" w:eastAsia="Calibri" w:hAnsi="Times New Roman" w:cs="Times New Roman"/>
                <w:b/>
                <w:bCs/>
                <w:color w:val="000000"/>
              </w:rPr>
              <w:t xml:space="preserve">Работа в команде / взаимодействие участников </w:t>
            </w:r>
          </w:p>
        </w:tc>
      </w:tr>
      <w:tr w:rsidR="00D97C86" w:rsidRPr="00D97C86" w:rsidTr="00182C92">
        <w:trPr>
          <w:trHeight w:val="523"/>
        </w:trPr>
        <w:tc>
          <w:tcPr>
            <w:tcW w:w="1277" w:type="dxa"/>
            <w:shd w:val="clear" w:color="auto" w:fill="auto"/>
          </w:tcPr>
          <w:p w:rsidR="00D97C86" w:rsidRPr="00D97C86" w:rsidRDefault="00D97C86" w:rsidP="00D97C86">
            <w:pPr>
              <w:rPr>
                <w:rFonts w:ascii="Times New Roman" w:eastAsia="Calibri" w:hAnsi="Times New Roman" w:cs="Times New Roman"/>
                <w:color w:val="000000"/>
              </w:rPr>
            </w:pPr>
            <w:r w:rsidRPr="00D97C86">
              <w:rPr>
                <w:rFonts w:ascii="Times New Roman" w:eastAsia="Calibri" w:hAnsi="Times New Roman" w:cs="Times New Roman"/>
              </w:rPr>
              <w:t xml:space="preserve">5 </w:t>
            </w:r>
          </w:p>
        </w:tc>
        <w:tc>
          <w:tcPr>
            <w:tcW w:w="9072" w:type="dxa"/>
            <w:shd w:val="clear" w:color="auto" w:fill="auto"/>
          </w:tcPr>
          <w:p w:rsidR="00D97C86" w:rsidRPr="00D97C86" w:rsidRDefault="00D97C86" w:rsidP="00656CA7">
            <w:pPr>
              <w:ind w:firstLine="0"/>
              <w:rPr>
                <w:rFonts w:ascii="Times New Roman" w:eastAsia="Calibri" w:hAnsi="Times New Roman" w:cs="Times New Roman"/>
              </w:rPr>
            </w:pPr>
            <w:r w:rsidRPr="00D97C86">
              <w:rPr>
                <w:rFonts w:ascii="Times New Roman" w:eastAsia="Calibri" w:hAnsi="Times New Roman" w:cs="Times New Roman"/>
                <w:color w:val="000000"/>
              </w:rPr>
              <w:t>Распределение ролей соответствует содержанию и форме презентации. Участники слаженно взаимодействуют друг с другом, реагируют и опираются на предыдущее высказывание, в</w:t>
            </w:r>
            <w:r w:rsidRPr="00D97C86">
              <w:rPr>
                <w:rFonts w:ascii="Times New Roman" w:eastAsia="Calibri" w:hAnsi="Times New Roman" w:cs="Times New Roman"/>
                <w:color w:val="000000"/>
              </w:rPr>
              <w:t>ы</w:t>
            </w:r>
            <w:r w:rsidRPr="00D97C86">
              <w:rPr>
                <w:rFonts w:ascii="Times New Roman" w:eastAsia="Calibri" w:hAnsi="Times New Roman" w:cs="Times New Roman"/>
                <w:color w:val="000000"/>
              </w:rPr>
              <w:t xml:space="preserve">сказываются в равном объеме. </w:t>
            </w:r>
          </w:p>
        </w:tc>
      </w:tr>
      <w:tr w:rsidR="00D97C86" w:rsidRPr="00D97C86" w:rsidTr="00182C92">
        <w:trPr>
          <w:trHeight w:val="729"/>
        </w:trPr>
        <w:tc>
          <w:tcPr>
            <w:tcW w:w="1277" w:type="dxa"/>
            <w:shd w:val="clear" w:color="auto" w:fill="auto"/>
          </w:tcPr>
          <w:p w:rsidR="00D97C86" w:rsidRPr="00D97C86" w:rsidRDefault="00D97C86" w:rsidP="00D97C86">
            <w:pPr>
              <w:rPr>
                <w:rFonts w:ascii="Times New Roman" w:eastAsia="Calibri" w:hAnsi="Times New Roman" w:cs="Times New Roman"/>
                <w:color w:val="000000"/>
              </w:rPr>
            </w:pPr>
            <w:r w:rsidRPr="00D97C86">
              <w:rPr>
                <w:rFonts w:ascii="Times New Roman" w:eastAsia="Calibri" w:hAnsi="Times New Roman" w:cs="Times New Roman"/>
              </w:rPr>
              <w:t xml:space="preserve">4 </w:t>
            </w:r>
          </w:p>
        </w:tc>
        <w:tc>
          <w:tcPr>
            <w:tcW w:w="9072" w:type="dxa"/>
            <w:shd w:val="clear" w:color="auto" w:fill="auto"/>
          </w:tcPr>
          <w:p w:rsidR="00D97C86" w:rsidRPr="00D97C86" w:rsidRDefault="00D97C86" w:rsidP="00656CA7">
            <w:pPr>
              <w:ind w:firstLine="0"/>
              <w:rPr>
                <w:rFonts w:ascii="Times New Roman" w:eastAsia="Calibri" w:hAnsi="Times New Roman" w:cs="Times New Roman"/>
              </w:rPr>
            </w:pPr>
            <w:r w:rsidRPr="00D97C86">
              <w:rPr>
                <w:rFonts w:ascii="Times New Roman" w:eastAsia="Calibri" w:hAnsi="Times New Roman" w:cs="Times New Roman"/>
                <w:color w:val="000000"/>
              </w:rPr>
              <w:t>Распределение ролей соответствует содержанию и форме презентации. Участники в осно</w:t>
            </w:r>
            <w:r w:rsidRPr="00D97C86">
              <w:rPr>
                <w:rFonts w:ascii="Times New Roman" w:eastAsia="Calibri" w:hAnsi="Times New Roman" w:cs="Times New Roman"/>
                <w:color w:val="000000"/>
              </w:rPr>
              <w:t>в</w:t>
            </w:r>
            <w:r w:rsidRPr="00D97C86">
              <w:rPr>
                <w:rFonts w:ascii="Times New Roman" w:eastAsia="Calibri" w:hAnsi="Times New Roman" w:cs="Times New Roman"/>
                <w:color w:val="000000"/>
              </w:rPr>
              <w:t>ном взаимодействуют друг с другом, однако равный объем высказывания не всегда соблюд</w:t>
            </w:r>
            <w:r w:rsidRPr="00D97C86">
              <w:rPr>
                <w:rFonts w:ascii="Times New Roman" w:eastAsia="Calibri" w:hAnsi="Times New Roman" w:cs="Times New Roman"/>
                <w:color w:val="000000"/>
              </w:rPr>
              <w:t>а</w:t>
            </w:r>
            <w:r w:rsidRPr="00D97C86">
              <w:rPr>
                <w:rFonts w:ascii="Times New Roman" w:eastAsia="Calibri" w:hAnsi="Times New Roman" w:cs="Times New Roman"/>
                <w:color w:val="000000"/>
              </w:rPr>
              <w:t xml:space="preserve">ется, не всегда реагируют и опираются на предыдущее высказывание. </w:t>
            </w:r>
          </w:p>
        </w:tc>
      </w:tr>
      <w:tr w:rsidR="00D97C86" w:rsidRPr="00D97C86" w:rsidTr="00182C92">
        <w:trPr>
          <w:trHeight w:val="523"/>
        </w:trPr>
        <w:tc>
          <w:tcPr>
            <w:tcW w:w="1277" w:type="dxa"/>
            <w:shd w:val="clear" w:color="auto" w:fill="auto"/>
          </w:tcPr>
          <w:p w:rsidR="00D97C86" w:rsidRPr="00D97C86" w:rsidRDefault="00D97C86" w:rsidP="00D97C86">
            <w:pPr>
              <w:rPr>
                <w:rFonts w:ascii="Times New Roman" w:eastAsia="Calibri" w:hAnsi="Times New Roman" w:cs="Times New Roman"/>
                <w:color w:val="000000"/>
              </w:rPr>
            </w:pPr>
            <w:r w:rsidRPr="00D97C86">
              <w:rPr>
                <w:rFonts w:ascii="Times New Roman" w:eastAsia="Calibri" w:hAnsi="Times New Roman" w:cs="Times New Roman"/>
              </w:rPr>
              <w:t xml:space="preserve">3 </w:t>
            </w:r>
          </w:p>
        </w:tc>
        <w:tc>
          <w:tcPr>
            <w:tcW w:w="9072" w:type="dxa"/>
            <w:shd w:val="clear" w:color="auto" w:fill="auto"/>
          </w:tcPr>
          <w:p w:rsidR="00D97C86" w:rsidRPr="00D97C86" w:rsidRDefault="00D97C86" w:rsidP="00656CA7">
            <w:pPr>
              <w:ind w:firstLine="0"/>
              <w:rPr>
                <w:rFonts w:ascii="Times New Roman" w:eastAsia="Calibri" w:hAnsi="Times New Roman" w:cs="Times New Roman"/>
              </w:rPr>
            </w:pPr>
            <w:r w:rsidRPr="00D97C86">
              <w:rPr>
                <w:rFonts w:ascii="Times New Roman" w:eastAsia="Calibri" w:hAnsi="Times New Roman" w:cs="Times New Roman"/>
                <w:color w:val="000000"/>
              </w:rPr>
              <w:t>Распределение ролей соответствует содержанию и форме презентации. Взаимодействие участников ограничивается в основном соблюдением очередности высказывания или отсу</w:t>
            </w:r>
            <w:r w:rsidRPr="00D97C86">
              <w:rPr>
                <w:rFonts w:ascii="Times New Roman" w:eastAsia="Calibri" w:hAnsi="Times New Roman" w:cs="Times New Roman"/>
                <w:color w:val="000000"/>
              </w:rPr>
              <w:t>т</w:t>
            </w:r>
            <w:r w:rsidRPr="00D97C86">
              <w:rPr>
                <w:rFonts w:ascii="Times New Roman" w:eastAsia="Calibri" w:hAnsi="Times New Roman" w:cs="Times New Roman"/>
                <w:color w:val="000000"/>
              </w:rPr>
              <w:t xml:space="preserve">ствует связь между отдельными высказываниями </w:t>
            </w:r>
          </w:p>
        </w:tc>
      </w:tr>
      <w:tr w:rsidR="00D97C86" w:rsidRPr="00D97C86" w:rsidTr="00182C92">
        <w:trPr>
          <w:trHeight w:val="316"/>
        </w:trPr>
        <w:tc>
          <w:tcPr>
            <w:tcW w:w="1277" w:type="dxa"/>
            <w:shd w:val="clear" w:color="auto" w:fill="auto"/>
          </w:tcPr>
          <w:p w:rsidR="00D97C86" w:rsidRPr="00D97C86" w:rsidRDefault="00D97C86" w:rsidP="00D97C86">
            <w:pPr>
              <w:rPr>
                <w:rFonts w:ascii="Times New Roman" w:eastAsia="Calibri" w:hAnsi="Times New Roman" w:cs="Times New Roman"/>
                <w:color w:val="000000"/>
              </w:rPr>
            </w:pPr>
            <w:r w:rsidRPr="00D97C86">
              <w:rPr>
                <w:rFonts w:ascii="Times New Roman" w:eastAsia="Calibri" w:hAnsi="Times New Roman" w:cs="Times New Roman"/>
              </w:rPr>
              <w:t xml:space="preserve">2 </w:t>
            </w:r>
          </w:p>
        </w:tc>
        <w:tc>
          <w:tcPr>
            <w:tcW w:w="9072" w:type="dxa"/>
            <w:shd w:val="clear" w:color="auto" w:fill="auto"/>
          </w:tcPr>
          <w:p w:rsidR="00D97C86" w:rsidRPr="00D97C86" w:rsidRDefault="00D97C86" w:rsidP="00656CA7">
            <w:pPr>
              <w:ind w:firstLine="0"/>
              <w:rPr>
                <w:rFonts w:ascii="Times New Roman" w:eastAsia="Calibri" w:hAnsi="Times New Roman" w:cs="Times New Roman"/>
              </w:rPr>
            </w:pPr>
            <w:r w:rsidRPr="00D97C86">
              <w:rPr>
                <w:rFonts w:ascii="Times New Roman" w:eastAsia="Calibri" w:hAnsi="Times New Roman" w:cs="Times New Roman"/>
                <w:color w:val="000000"/>
              </w:rPr>
              <w:t xml:space="preserve">Все члены группы высказываются, но распределение ролей не оптимально. Взаимодействуют не все участники группы. </w:t>
            </w:r>
          </w:p>
        </w:tc>
      </w:tr>
      <w:tr w:rsidR="00D97C86" w:rsidRPr="00D97C86" w:rsidTr="00182C92">
        <w:trPr>
          <w:trHeight w:val="316"/>
        </w:trPr>
        <w:tc>
          <w:tcPr>
            <w:tcW w:w="1277" w:type="dxa"/>
            <w:shd w:val="clear" w:color="auto" w:fill="auto"/>
          </w:tcPr>
          <w:p w:rsidR="00D97C86" w:rsidRPr="00D97C86" w:rsidRDefault="00D97C86" w:rsidP="00D97C86">
            <w:pPr>
              <w:rPr>
                <w:rFonts w:ascii="Times New Roman" w:eastAsia="Calibri" w:hAnsi="Times New Roman" w:cs="Times New Roman"/>
                <w:color w:val="000000"/>
              </w:rPr>
            </w:pPr>
            <w:r w:rsidRPr="00D97C86">
              <w:rPr>
                <w:rFonts w:ascii="Times New Roman" w:eastAsia="Calibri" w:hAnsi="Times New Roman" w:cs="Times New Roman"/>
              </w:rPr>
              <w:t xml:space="preserve">1 </w:t>
            </w:r>
          </w:p>
        </w:tc>
        <w:tc>
          <w:tcPr>
            <w:tcW w:w="9072" w:type="dxa"/>
            <w:shd w:val="clear" w:color="auto" w:fill="auto"/>
          </w:tcPr>
          <w:p w:rsidR="00D97C86" w:rsidRPr="00D97C86" w:rsidRDefault="00D97C86" w:rsidP="00656CA7">
            <w:pPr>
              <w:ind w:firstLine="0"/>
              <w:rPr>
                <w:rFonts w:ascii="Times New Roman" w:eastAsia="Calibri" w:hAnsi="Times New Roman" w:cs="Times New Roman"/>
              </w:rPr>
            </w:pPr>
            <w:r w:rsidRPr="00D97C86">
              <w:rPr>
                <w:rFonts w:ascii="Times New Roman" w:eastAsia="Calibri" w:hAnsi="Times New Roman" w:cs="Times New Roman"/>
                <w:color w:val="000000"/>
              </w:rPr>
              <w:t xml:space="preserve">Высказываются лишь некоторые участники, смена высказываний недостаточно продумана. </w:t>
            </w:r>
          </w:p>
        </w:tc>
      </w:tr>
      <w:tr w:rsidR="00D97C86" w:rsidRPr="00D97C86" w:rsidTr="00182C92">
        <w:trPr>
          <w:trHeight w:val="109"/>
        </w:trPr>
        <w:tc>
          <w:tcPr>
            <w:tcW w:w="1277" w:type="dxa"/>
            <w:shd w:val="clear" w:color="auto" w:fill="auto"/>
          </w:tcPr>
          <w:p w:rsidR="00D97C86" w:rsidRPr="00D97C86" w:rsidRDefault="00D97C86" w:rsidP="00D97C86">
            <w:pPr>
              <w:rPr>
                <w:rFonts w:ascii="Times New Roman" w:eastAsia="Calibri" w:hAnsi="Times New Roman" w:cs="Times New Roman"/>
              </w:rPr>
            </w:pPr>
            <w:r w:rsidRPr="00D97C86">
              <w:rPr>
                <w:rFonts w:ascii="Times New Roman" w:eastAsia="Calibri" w:hAnsi="Times New Roman" w:cs="Times New Roman"/>
                <w:b/>
                <w:bCs/>
              </w:rPr>
              <w:t xml:space="preserve">0 </w:t>
            </w:r>
          </w:p>
        </w:tc>
        <w:tc>
          <w:tcPr>
            <w:tcW w:w="9072" w:type="dxa"/>
            <w:shd w:val="clear" w:color="auto" w:fill="auto"/>
          </w:tcPr>
          <w:p w:rsidR="00D97C86" w:rsidRPr="00D97C86" w:rsidRDefault="00D97C86" w:rsidP="00656CA7">
            <w:pPr>
              <w:ind w:firstLine="0"/>
              <w:rPr>
                <w:rFonts w:ascii="Times New Roman" w:eastAsia="Calibri" w:hAnsi="Times New Roman" w:cs="Times New Roman"/>
              </w:rPr>
            </w:pPr>
            <w:r w:rsidRPr="00D97C86">
              <w:rPr>
                <w:rFonts w:ascii="Times New Roman" w:eastAsia="Calibri" w:hAnsi="Times New Roman" w:cs="Times New Roman"/>
              </w:rPr>
              <w:t xml:space="preserve">Некоторые участники высказываются, но взаимодействие отсутствует. </w:t>
            </w:r>
          </w:p>
        </w:tc>
      </w:tr>
    </w:tbl>
    <w:p w:rsidR="00D97C86" w:rsidRPr="00D97C86" w:rsidRDefault="00D97C86" w:rsidP="00D97C86">
      <w:pPr>
        <w:rPr>
          <w:rFonts w:ascii="Times New Roman" w:eastAsia="Calibri" w:hAnsi="Times New Roman" w:cs="Times New Roman"/>
        </w:rPr>
      </w:pPr>
    </w:p>
    <w:p w:rsidR="00D97C86" w:rsidRPr="00473D5F" w:rsidRDefault="00D97C86" w:rsidP="00473D5F">
      <w:pPr>
        <w:ind w:firstLine="0"/>
        <w:jc w:val="center"/>
        <w:rPr>
          <w:rFonts w:ascii="Times New Roman" w:eastAsia="Calibri" w:hAnsi="Times New Roman" w:cs="Times New Roman"/>
          <w:color w:val="000000"/>
          <w:u w:val="single"/>
        </w:rPr>
      </w:pPr>
      <w:r w:rsidRPr="00473D5F">
        <w:rPr>
          <w:rFonts w:ascii="Times New Roman" w:eastAsia="Calibri" w:hAnsi="Times New Roman" w:cs="Times New Roman"/>
          <w:color w:val="000000"/>
          <w:u w:val="single"/>
        </w:rPr>
        <w:t>Оценка индивидуальных результатов участника (всего 15 баллов):</w:t>
      </w:r>
    </w:p>
    <w:p w:rsidR="00D97C86" w:rsidRPr="00D97C86" w:rsidRDefault="00D97C86" w:rsidP="00D97C86">
      <w:pPr>
        <w:rPr>
          <w:rFonts w:ascii="Times New Roman" w:eastAsia="Calibri" w:hAnsi="Times New Roman" w:cs="Times New Roman"/>
          <w:color w:val="00000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6"/>
        <w:gridCol w:w="51"/>
        <w:gridCol w:w="9072"/>
      </w:tblGrid>
      <w:tr w:rsidR="00D97C86" w:rsidRPr="00D97C86" w:rsidTr="00182C92">
        <w:trPr>
          <w:trHeight w:val="107"/>
        </w:trPr>
        <w:tc>
          <w:tcPr>
            <w:tcW w:w="1226" w:type="dxa"/>
            <w:shd w:val="clear" w:color="auto" w:fill="auto"/>
          </w:tcPr>
          <w:p w:rsidR="00D97C86" w:rsidRPr="00D97C86" w:rsidRDefault="00D97C86" w:rsidP="00182C92">
            <w:pPr>
              <w:ind w:firstLine="0"/>
              <w:rPr>
                <w:rFonts w:ascii="Times New Roman" w:eastAsia="Calibri" w:hAnsi="Times New Roman" w:cs="Times New Roman"/>
                <w:b/>
                <w:bCs/>
                <w:color w:val="000000"/>
              </w:rPr>
            </w:pPr>
            <w:r w:rsidRPr="00D97C86">
              <w:rPr>
                <w:rFonts w:ascii="Times New Roman" w:eastAsia="Calibri" w:hAnsi="Times New Roman" w:cs="Times New Roman"/>
                <w:b/>
                <w:bCs/>
              </w:rPr>
              <w:t xml:space="preserve">Баллы </w:t>
            </w:r>
          </w:p>
        </w:tc>
        <w:tc>
          <w:tcPr>
            <w:tcW w:w="9123" w:type="dxa"/>
            <w:gridSpan w:val="2"/>
            <w:shd w:val="clear" w:color="auto" w:fill="auto"/>
          </w:tcPr>
          <w:p w:rsidR="00D97C86" w:rsidRPr="00D97C86" w:rsidRDefault="00D97C86" w:rsidP="00D97C86">
            <w:pPr>
              <w:rPr>
                <w:rFonts w:ascii="Times New Roman" w:eastAsia="Calibri" w:hAnsi="Times New Roman" w:cs="Times New Roman"/>
              </w:rPr>
            </w:pPr>
            <w:r w:rsidRPr="00D97C86">
              <w:rPr>
                <w:rFonts w:ascii="Times New Roman" w:eastAsia="Calibri" w:hAnsi="Times New Roman" w:cs="Times New Roman"/>
                <w:b/>
                <w:bCs/>
                <w:color w:val="000000"/>
              </w:rPr>
              <w:t xml:space="preserve">Убедительность, наглядность изложения </w:t>
            </w:r>
          </w:p>
        </w:tc>
      </w:tr>
      <w:tr w:rsidR="00D97C86" w:rsidRPr="00D97C86" w:rsidTr="00182C92">
        <w:trPr>
          <w:trHeight w:val="315"/>
        </w:trPr>
        <w:tc>
          <w:tcPr>
            <w:tcW w:w="1226" w:type="dxa"/>
            <w:shd w:val="clear" w:color="auto" w:fill="auto"/>
          </w:tcPr>
          <w:p w:rsidR="00D97C86" w:rsidRPr="00D97C86" w:rsidRDefault="00D97C86" w:rsidP="00D97C86">
            <w:pPr>
              <w:rPr>
                <w:rFonts w:ascii="Times New Roman" w:eastAsia="Calibri" w:hAnsi="Times New Roman" w:cs="Times New Roman"/>
                <w:color w:val="000000"/>
              </w:rPr>
            </w:pPr>
            <w:r w:rsidRPr="00D97C86">
              <w:rPr>
                <w:rFonts w:ascii="Times New Roman" w:eastAsia="Calibri" w:hAnsi="Times New Roman" w:cs="Times New Roman"/>
                <w:b/>
                <w:bCs/>
              </w:rPr>
              <w:t xml:space="preserve">3 </w:t>
            </w:r>
          </w:p>
        </w:tc>
        <w:tc>
          <w:tcPr>
            <w:tcW w:w="9123" w:type="dxa"/>
            <w:gridSpan w:val="2"/>
            <w:shd w:val="clear" w:color="auto" w:fill="auto"/>
          </w:tcPr>
          <w:p w:rsidR="00D97C86" w:rsidRPr="00D97C86" w:rsidRDefault="00D97C86" w:rsidP="00656CA7">
            <w:pPr>
              <w:ind w:firstLine="0"/>
              <w:rPr>
                <w:rFonts w:ascii="Times New Roman" w:eastAsia="Calibri" w:hAnsi="Times New Roman" w:cs="Times New Roman"/>
              </w:rPr>
            </w:pPr>
            <w:r w:rsidRPr="00D97C86">
              <w:rPr>
                <w:rFonts w:ascii="Times New Roman" w:eastAsia="Calibri" w:hAnsi="Times New Roman" w:cs="Times New Roman"/>
                <w:color w:val="000000"/>
              </w:rPr>
              <w:t xml:space="preserve">Высказывания аргументированы, аргументация сильная, сопряжена с высказываниями других членов группы. </w:t>
            </w:r>
          </w:p>
        </w:tc>
      </w:tr>
      <w:tr w:rsidR="00D97C86" w:rsidRPr="00D97C86" w:rsidTr="00182C92">
        <w:trPr>
          <w:trHeight w:val="109"/>
        </w:trPr>
        <w:tc>
          <w:tcPr>
            <w:tcW w:w="1226" w:type="dxa"/>
            <w:shd w:val="clear" w:color="auto" w:fill="auto"/>
          </w:tcPr>
          <w:p w:rsidR="00D97C86" w:rsidRPr="00D97C86" w:rsidRDefault="00D97C86" w:rsidP="00D97C86">
            <w:pPr>
              <w:rPr>
                <w:rFonts w:ascii="Times New Roman" w:eastAsia="Calibri" w:hAnsi="Times New Roman" w:cs="Times New Roman"/>
              </w:rPr>
            </w:pPr>
            <w:r w:rsidRPr="00D97C86">
              <w:rPr>
                <w:rFonts w:ascii="Times New Roman" w:eastAsia="Calibri" w:hAnsi="Times New Roman" w:cs="Times New Roman"/>
                <w:b/>
                <w:bCs/>
              </w:rPr>
              <w:t xml:space="preserve">2 </w:t>
            </w:r>
          </w:p>
        </w:tc>
        <w:tc>
          <w:tcPr>
            <w:tcW w:w="9123" w:type="dxa"/>
            <w:gridSpan w:val="2"/>
            <w:shd w:val="clear" w:color="auto" w:fill="auto"/>
          </w:tcPr>
          <w:p w:rsidR="00D97C86" w:rsidRPr="00D97C86" w:rsidRDefault="00D97C86" w:rsidP="00656CA7">
            <w:pPr>
              <w:ind w:firstLine="0"/>
              <w:rPr>
                <w:rFonts w:ascii="Times New Roman" w:eastAsia="Calibri" w:hAnsi="Times New Roman" w:cs="Times New Roman"/>
              </w:rPr>
            </w:pPr>
            <w:r w:rsidRPr="00D97C86">
              <w:rPr>
                <w:rFonts w:ascii="Times New Roman" w:eastAsia="Calibri" w:hAnsi="Times New Roman" w:cs="Times New Roman"/>
              </w:rPr>
              <w:t xml:space="preserve">Аргументация в целом убедительна и логична. </w:t>
            </w:r>
          </w:p>
        </w:tc>
      </w:tr>
      <w:tr w:rsidR="00D97C86" w:rsidRPr="00D97C86" w:rsidTr="00182C92">
        <w:trPr>
          <w:trHeight w:val="109"/>
        </w:trPr>
        <w:tc>
          <w:tcPr>
            <w:tcW w:w="1226" w:type="dxa"/>
            <w:shd w:val="clear" w:color="auto" w:fill="auto"/>
          </w:tcPr>
          <w:p w:rsidR="00D97C86" w:rsidRPr="00D97C86" w:rsidRDefault="00D97C86" w:rsidP="00D97C86">
            <w:pPr>
              <w:rPr>
                <w:rFonts w:ascii="Times New Roman" w:eastAsia="Calibri" w:hAnsi="Times New Roman" w:cs="Times New Roman"/>
              </w:rPr>
            </w:pPr>
            <w:r w:rsidRPr="00D97C86">
              <w:rPr>
                <w:rFonts w:ascii="Times New Roman" w:eastAsia="Calibri" w:hAnsi="Times New Roman" w:cs="Times New Roman"/>
                <w:b/>
                <w:bCs/>
              </w:rPr>
              <w:t xml:space="preserve">1 </w:t>
            </w:r>
          </w:p>
        </w:tc>
        <w:tc>
          <w:tcPr>
            <w:tcW w:w="9123" w:type="dxa"/>
            <w:gridSpan w:val="2"/>
            <w:shd w:val="clear" w:color="auto" w:fill="auto"/>
          </w:tcPr>
          <w:p w:rsidR="00D97C86" w:rsidRPr="00D97C86" w:rsidRDefault="00D97C86" w:rsidP="00656CA7">
            <w:pPr>
              <w:ind w:firstLine="0"/>
              <w:rPr>
                <w:rFonts w:ascii="Times New Roman" w:eastAsia="Calibri" w:hAnsi="Times New Roman" w:cs="Times New Roman"/>
              </w:rPr>
            </w:pPr>
            <w:r w:rsidRPr="00D97C86">
              <w:rPr>
                <w:rFonts w:ascii="Times New Roman" w:eastAsia="Calibri" w:hAnsi="Times New Roman" w:cs="Times New Roman"/>
              </w:rPr>
              <w:t xml:space="preserve">Излагает свою позицию неубедительно, не аргументируя. </w:t>
            </w:r>
          </w:p>
        </w:tc>
      </w:tr>
      <w:tr w:rsidR="00D97C86" w:rsidRPr="00D97C86" w:rsidTr="00182C92">
        <w:trPr>
          <w:trHeight w:val="109"/>
        </w:trPr>
        <w:tc>
          <w:tcPr>
            <w:tcW w:w="1226" w:type="dxa"/>
            <w:shd w:val="clear" w:color="auto" w:fill="auto"/>
          </w:tcPr>
          <w:p w:rsidR="00D97C86" w:rsidRPr="00D97C86" w:rsidRDefault="00D97C86" w:rsidP="00D97C86">
            <w:pPr>
              <w:rPr>
                <w:rFonts w:ascii="Times New Roman" w:eastAsia="Calibri" w:hAnsi="Times New Roman" w:cs="Times New Roman"/>
                <w:color w:val="000000"/>
              </w:rPr>
            </w:pPr>
            <w:r w:rsidRPr="00D97C86">
              <w:rPr>
                <w:rFonts w:ascii="Times New Roman" w:eastAsia="Calibri" w:hAnsi="Times New Roman" w:cs="Times New Roman"/>
                <w:b/>
                <w:bCs/>
              </w:rPr>
              <w:t xml:space="preserve">0 </w:t>
            </w:r>
          </w:p>
        </w:tc>
        <w:tc>
          <w:tcPr>
            <w:tcW w:w="9123" w:type="dxa"/>
            <w:gridSpan w:val="2"/>
            <w:shd w:val="clear" w:color="auto" w:fill="auto"/>
          </w:tcPr>
          <w:p w:rsidR="00D97C86" w:rsidRPr="00182C92" w:rsidRDefault="00D97C86" w:rsidP="00656CA7">
            <w:pPr>
              <w:ind w:firstLine="0"/>
              <w:rPr>
                <w:rFonts w:ascii="Times New Roman" w:eastAsia="Calibri" w:hAnsi="Times New Roman" w:cs="Times New Roman"/>
                <w:color w:val="000000"/>
              </w:rPr>
            </w:pPr>
            <w:r w:rsidRPr="00D97C86">
              <w:rPr>
                <w:rFonts w:ascii="Times New Roman" w:eastAsia="Calibri" w:hAnsi="Times New Roman" w:cs="Times New Roman"/>
                <w:color w:val="000000"/>
              </w:rPr>
              <w:t xml:space="preserve">Не излагает своей позиции, </w:t>
            </w:r>
            <w:r w:rsidR="00182C92">
              <w:rPr>
                <w:rFonts w:ascii="Times New Roman" w:eastAsia="Calibri" w:hAnsi="Times New Roman" w:cs="Times New Roman"/>
                <w:color w:val="000000"/>
              </w:rPr>
              <w:t xml:space="preserve">не аргументирует высказываний. </w:t>
            </w:r>
          </w:p>
        </w:tc>
      </w:tr>
      <w:tr w:rsidR="00D97C86" w:rsidRPr="00D97C86" w:rsidTr="00182C92">
        <w:trPr>
          <w:trHeight w:val="107"/>
        </w:trPr>
        <w:tc>
          <w:tcPr>
            <w:tcW w:w="1226" w:type="dxa"/>
            <w:shd w:val="clear" w:color="auto" w:fill="auto"/>
          </w:tcPr>
          <w:p w:rsidR="00D97C86" w:rsidRPr="00D97C86" w:rsidRDefault="00D97C86" w:rsidP="00182C92">
            <w:pPr>
              <w:ind w:firstLine="0"/>
              <w:rPr>
                <w:rFonts w:ascii="Times New Roman" w:eastAsia="Calibri" w:hAnsi="Times New Roman" w:cs="Times New Roman"/>
              </w:rPr>
            </w:pPr>
            <w:r w:rsidRPr="00D97C86">
              <w:rPr>
                <w:rFonts w:ascii="Times New Roman" w:eastAsia="Calibri" w:hAnsi="Times New Roman" w:cs="Times New Roman"/>
                <w:b/>
                <w:bCs/>
              </w:rPr>
              <w:t xml:space="preserve">Баллы </w:t>
            </w:r>
          </w:p>
        </w:tc>
        <w:tc>
          <w:tcPr>
            <w:tcW w:w="9123" w:type="dxa"/>
            <w:gridSpan w:val="2"/>
            <w:shd w:val="clear" w:color="auto" w:fill="auto"/>
          </w:tcPr>
          <w:p w:rsidR="00D97C86" w:rsidRPr="00D97C86" w:rsidRDefault="00D97C86" w:rsidP="00656CA7">
            <w:pPr>
              <w:ind w:firstLine="0"/>
              <w:rPr>
                <w:rFonts w:ascii="Times New Roman" w:eastAsia="Calibri" w:hAnsi="Times New Roman" w:cs="Times New Roman"/>
                <w:b/>
                <w:bCs/>
              </w:rPr>
            </w:pPr>
            <w:r w:rsidRPr="00D97C86">
              <w:rPr>
                <w:rFonts w:ascii="Times New Roman" w:eastAsia="Calibri" w:hAnsi="Times New Roman" w:cs="Times New Roman"/>
                <w:b/>
                <w:bCs/>
              </w:rPr>
              <w:t xml:space="preserve">Выразительность, артистизм </w:t>
            </w:r>
          </w:p>
        </w:tc>
      </w:tr>
      <w:tr w:rsidR="00D97C86" w:rsidRPr="00D97C86" w:rsidTr="00182C92">
        <w:trPr>
          <w:trHeight w:val="316"/>
        </w:trPr>
        <w:tc>
          <w:tcPr>
            <w:tcW w:w="1226" w:type="dxa"/>
            <w:shd w:val="clear" w:color="auto" w:fill="auto"/>
          </w:tcPr>
          <w:p w:rsidR="00D97C86" w:rsidRPr="00D97C86" w:rsidRDefault="00D97C86" w:rsidP="00D97C86">
            <w:pPr>
              <w:rPr>
                <w:rFonts w:ascii="Times New Roman" w:eastAsia="Calibri" w:hAnsi="Times New Roman" w:cs="Times New Roman"/>
                <w:color w:val="000000"/>
              </w:rPr>
            </w:pPr>
            <w:r w:rsidRPr="00D97C86">
              <w:rPr>
                <w:rFonts w:ascii="Times New Roman" w:eastAsia="Calibri" w:hAnsi="Times New Roman" w:cs="Times New Roman"/>
                <w:b/>
                <w:bCs/>
              </w:rPr>
              <w:t xml:space="preserve">3 </w:t>
            </w:r>
          </w:p>
        </w:tc>
        <w:tc>
          <w:tcPr>
            <w:tcW w:w="9123" w:type="dxa"/>
            <w:gridSpan w:val="2"/>
            <w:shd w:val="clear" w:color="auto" w:fill="auto"/>
          </w:tcPr>
          <w:p w:rsidR="00D97C86" w:rsidRPr="00D97C86" w:rsidRDefault="00D97C86" w:rsidP="00656CA7">
            <w:pPr>
              <w:ind w:firstLine="0"/>
              <w:rPr>
                <w:rFonts w:ascii="Times New Roman" w:eastAsia="Calibri" w:hAnsi="Times New Roman" w:cs="Times New Roman"/>
              </w:rPr>
            </w:pPr>
            <w:r w:rsidRPr="00D97C86">
              <w:rPr>
                <w:rFonts w:ascii="Times New Roman" w:eastAsia="Calibri" w:hAnsi="Times New Roman" w:cs="Times New Roman"/>
                <w:color w:val="000000"/>
              </w:rPr>
              <w:t xml:space="preserve">Демонстрирует артистизм, сценическую убедительность, органичность жестов, пластики и речи, выразительность в полном соответствии с выбранной ролью </w:t>
            </w:r>
          </w:p>
        </w:tc>
      </w:tr>
      <w:tr w:rsidR="00D97C86" w:rsidRPr="00D97C86" w:rsidTr="00182C92">
        <w:trPr>
          <w:trHeight w:val="316"/>
        </w:trPr>
        <w:tc>
          <w:tcPr>
            <w:tcW w:w="1226" w:type="dxa"/>
            <w:shd w:val="clear" w:color="auto" w:fill="auto"/>
          </w:tcPr>
          <w:p w:rsidR="00D97C86" w:rsidRPr="00D97C86" w:rsidRDefault="00D97C86" w:rsidP="00D97C86">
            <w:pPr>
              <w:rPr>
                <w:rFonts w:ascii="Times New Roman" w:eastAsia="Calibri" w:hAnsi="Times New Roman" w:cs="Times New Roman"/>
                <w:color w:val="000000"/>
              </w:rPr>
            </w:pPr>
            <w:r w:rsidRPr="00D97C86">
              <w:rPr>
                <w:rFonts w:ascii="Times New Roman" w:eastAsia="Calibri" w:hAnsi="Times New Roman" w:cs="Times New Roman"/>
                <w:b/>
                <w:bCs/>
              </w:rPr>
              <w:t xml:space="preserve">2 </w:t>
            </w:r>
          </w:p>
        </w:tc>
        <w:tc>
          <w:tcPr>
            <w:tcW w:w="9123" w:type="dxa"/>
            <w:gridSpan w:val="2"/>
            <w:shd w:val="clear" w:color="auto" w:fill="auto"/>
          </w:tcPr>
          <w:p w:rsidR="00D97C86" w:rsidRPr="00D97C86" w:rsidRDefault="00D97C86" w:rsidP="00656CA7">
            <w:pPr>
              <w:ind w:firstLine="0"/>
              <w:rPr>
                <w:rFonts w:ascii="Times New Roman" w:eastAsia="Calibri" w:hAnsi="Times New Roman" w:cs="Times New Roman"/>
              </w:rPr>
            </w:pPr>
            <w:r w:rsidRPr="00D97C86">
              <w:rPr>
                <w:rFonts w:ascii="Times New Roman" w:eastAsia="Calibri" w:hAnsi="Times New Roman" w:cs="Times New Roman"/>
                <w:color w:val="000000"/>
              </w:rPr>
              <w:t xml:space="preserve">Присутствуют отдельные проявления выразительности, однако жесты и пластика не всегда естественны и оправданы выбранной ролью. </w:t>
            </w:r>
          </w:p>
        </w:tc>
      </w:tr>
      <w:tr w:rsidR="00D97C86" w:rsidRPr="00D97C86" w:rsidTr="00182C92">
        <w:trPr>
          <w:trHeight w:val="315"/>
        </w:trPr>
        <w:tc>
          <w:tcPr>
            <w:tcW w:w="1226" w:type="dxa"/>
            <w:shd w:val="clear" w:color="auto" w:fill="auto"/>
          </w:tcPr>
          <w:p w:rsidR="00D97C86" w:rsidRPr="00D97C86" w:rsidRDefault="00D97C86" w:rsidP="00D97C86">
            <w:pPr>
              <w:rPr>
                <w:rFonts w:ascii="Times New Roman" w:eastAsia="Calibri" w:hAnsi="Times New Roman" w:cs="Times New Roman"/>
                <w:color w:val="000000"/>
              </w:rPr>
            </w:pPr>
            <w:r w:rsidRPr="00D97C86">
              <w:rPr>
                <w:rFonts w:ascii="Times New Roman" w:eastAsia="Calibri" w:hAnsi="Times New Roman" w:cs="Times New Roman"/>
                <w:b/>
                <w:bCs/>
              </w:rPr>
              <w:t xml:space="preserve">1 </w:t>
            </w:r>
          </w:p>
        </w:tc>
        <w:tc>
          <w:tcPr>
            <w:tcW w:w="9123" w:type="dxa"/>
            <w:gridSpan w:val="2"/>
            <w:shd w:val="clear" w:color="auto" w:fill="auto"/>
          </w:tcPr>
          <w:p w:rsidR="00D97C86" w:rsidRPr="00D97C86" w:rsidRDefault="00D97C86" w:rsidP="00656CA7">
            <w:pPr>
              <w:ind w:firstLine="0"/>
              <w:rPr>
                <w:rFonts w:ascii="Times New Roman" w:eastAsia="Calibri" w:hAnsi="Times New Roman" w:cs="Times New Roman"/>
              </w:rPr>
            </w:pPr>
            <w:r w:rsidRPr="00D97C86">
              <w:rPr>
                <w:rFonts w:ascii="Times New Roman" w:eastAsia="Calibri" w:hAnsi="Times New Roman" w:cs="Times New Roman"/>
                <w:color w:val="000000"/>
              </w:rPr>
              <w:t>Предпринимает отдельные попытки выразить эмоции, в том числе с помощью жестов и пл</w:t>
            </w:r>
            <w:r w:rsidRPr="00D97C86">
              <w:rPr>
                <w:rFonts w:ascii="Times New Roman" w:eastAsia="Calibri" w:hAnsi="Times New Roman" w:cs="Times New Roman"/>
                <w:color w:val="000000"/>
              </w:rPr>
              <w:t>а</w:t>
            </w:r>
            <w:r w:rsidRPr="00D97C86">
              <w:rPr>
                <w:rFonts w:ascii="Times New Roman" w:eastAsia="Calibri" w:hAnsi="Times New Roman" w:cs="Times New Roman"/>
                <w:color w:val="000000"/>
              </w:rPr>
              <w:t xml:space="preserve">стики. </w:t>
            </w:r>
          </w:p>
        </w:tc>
      </w:tr>
      <w:tr w:rsidR="00D97C86" w:rsidRPr="00D97C86" w:rsidTr="00182C92">
        <w:trPr>
          <w:trHeight w:val="109"/>
        </w:trPr>
        <w:tc>
          <w:tcPr>
            <w:tcW w:w="1226" w:type="dxa"/>
            <w:shd w:val="clear" w:color="auto" w:fill="auto"/>
          </w:tcPr>
          <w:p w:rsidR="00D97C86" w:rsidRPr="00D97C86" w:rsidRDefault="00D97C86" w:rsidP="00D97C86">
            <w:pPr>
              <w:rPr>
                <w:rFonts w:ascii="Times New Roman" w:eastAsia="Calibri" w:hAnsi="Times New Roman" w:cs="Times New Roman"/>
                <w:color w:val="000000"/>
              </w:rPr>
            </w:pPr>
            <w:r w:rsidRPr="00D97C86">
              <w:rPr>
                <w:rFonts w:ascii="Times New Roman" w:eastAsia="Calibri" w:hAnsi="Times New Roman" w:cs="Times New Roman"/>
                <w:b/>
                <w:bCs/>
              </w:rPr>
              <w:t xml:space="preserve">0 </w:t>
            </w:r>
          </w:p>
        </w:tc>
        <w:tc>
          <w:tcPr>
            <w:tcW w:w="9123" w:type="dxa"/>
            <w:gridSpan w:val="2"/>
            <w:shd w:val="clear" w:color="auto" w:fill="auto"/>
          </w:tcPr>
          <w:p w:rsidR="00D97C86" w:rsidRPr="00D97C86" w:rsidRDefault="00D97C86" w:rsidP="00656CA7">
            <w:pPr>
              <w:ind w:firstLine="0"/>
              <w:rPr>
                <w:rFonts w:ascii="Times New Roman" w:eastAsia="Calibri" w:hAnsi="Times New Roman" w:cs="Times New Roman"/>
                <w:color w:val="000000"/>
              </w:rPr>
            </w:pPr>
            <w:r w:rsidRPr="00D97C86">
              <w:rPr>
                <w:rFonts w:ascii="Times New Roman" w:eastAsia="Calibri" w:hAnsi="Times New Roman" w:cs="Times New Roman"/>
                <w:color w:val="000000"/>
              </w:rPr>
              <w:t xml:space="preserve">Не демонстрирует сопричастности происходящему, пластика и жестикуляция </w:t>
            </w:r>
          </w:p>
          <w:p w:rsidR="00D97C86" w:rsidRPr="00D97C86" w:rsidRDefault="00D97C86" w:rsidP="00656CA7">
            <w:pPr>
              <w:pStyle w:val="Default"/>
              <w:rPr>
                <w:sz w:val="22"/>
                <w:szCs w:val="22"/>
              </w:rPr>
            </w:pPr>
            <w:r w:rsidRPr="00D97C86">
              <w:rPr>
                <w:sz w:val="22"/>
                <w:szCs w:val="22"/>
              </w:rPr>
              <w:t xml:space="preserve">отсутствуют. </w:t>
            </w:r>
          </w:p>
        </w:tc>
      </w:tr>
      <w:tr w:rsidR="00D97C86" w:rsidRPr="00D97C86" w:rsidTr="00473D5F">
        <w:trPr>
          <w:trHeight w:val="107"/>
        </w:trPr>
        <w:tc>
          <w:tcPr>
            <w:tcW w:w="1277" w:type="dxa"/>
            <w:gridSpan w:val="2"/>
            <w:shd w:val="clear" w:color="auto" w:fill="auto"/>
          </w:tcPr>
          <w:p w:rsidR="00D97C86" w:rsidRPr="00D97C86" w:rsidRDefault="00D97C86" w:rsidP="00D97C86">
            <w:pPr>
              <w:pStyle w:val="Default"/>
              <w:rPr>
                <w:sz w:val="22"/>
                <w:szCs w:val="22"/>
              </w:rPr>
            </w:pPr>
            <w:r w:rsidRPr="00D97C86">
              <w:rPr>
                <w:b/>
                <w:bCs/>
                <w:sz w:val="22"/>
                <w:szCs w:val="22"/>
              </w:rPr>
              <w:t xml:space="preserve">Баллы </w:t>
            </w:r>
          </w:p>
        </w:tc>
        <w:tc>
          <w:tcPr>
            <w:tcW w:w="9072" w:type="dxa"/>
            <w:shd w:val="clear" w:color="auto" w:fill="auto"/>
          </w:tcPr>
          <w:p w:rsidR="00D97C86" w:rsidRPr="00D97C86" w:rsidRDefault="00D97C86" w:rsidP="00D97C86">
            <w:pPr>
              <w:rPr>
                <w:rFonts w:ascii="Times New Roman" w:eastAsia="Calibri" w:hAnsi="Times New Roman" w:cs="Times New Roman"/>
                <w:b/>
                <w:bCs/>
              </w:rPr>
            </w:pPr>
            <w:r w:rsidRPr="00D97C86">
              <w:rPr>
                <w:rFonts w:ascii="Times New Roman" w:eastAsia="Calibri" w:hAnsi="Times New Roman" w:cs="Times New Roman"/>
                <w:b/>
                <w:bCs/>
              </w:rPr>
              <w:t xml:space="preserve">Лексическое оформление речи </w:t>
            </w:r>
          </w:p>
        </w:tc>
      </w:tr>
      <w:tr w:rsidR="00D97C86" w:rsidRPr="00D97C86" w:rsidTr="00473D5F">
        <w:trPr>
          <w:trHeight w:val="523"/>
        </w:trPr>
        <w:tc>
          <w:tcPr>
            <w:tcW w:w="1277" w:type="dxa"/>
            <w:gridSpan w:val="2"/>
            <w:shd w:val="clear" w:color="auto" w:fill="auto"/>
          </w:tcPr>
          <w:p w:rsidR="00D97C86" w:rsidRPr="00D97C86" w:rsidRDefault="00D97C86" w:rsidP="00182C92">
            <w:pPr>
              <w:ind w:firstLine="0"/>
              <w:jc w:val="center"/>
              <w:rPr>
                <w:rFonts w:ascii="Times New Roman" w:eastAsia="Calibri" w:hAnsi="Times New Roman" w:cs="Times New Roman"/>
                <w:color w:val="000000"/>
              </w:rPr>
            </w:pPr>
            <w:r w:rsidRPr="00D97C86">
              <w:rPr>
                <w:rFonts w:ascii="Times New Roman" w:eastAsia="Calibri" w:hAnsi="Times New Roman" w:cs="Times New Roman"/>
                <w:b/>
                <w:bCs/>
              </w:rPr>
              <w:lastRenderedPageBreak/>
              <w:t>3</w:t>
            </w:r>
          </w:p>
        </w:tc>
        <w:tc>
          <w:tcPr>
            <w:tcW w:w="9072" w:type="dxa"/>
            <w:shd w:val="clear" w:color="auto" w:fill="auto"/>
          </w:tcPr>
          <w:p w:rsidR="00D97C86" w:rsidRPr="00D97C86" w:rsidRDefault="00D97C86" w:rsidP="00656CA7">
            <w:pPr>
              <w:ind w:firstLine="0"/>
              <w:rPr>
                <w:rFonts w:ascii="Times New Roman" w:eastAsia="Calibri" w:hAnsi="Times New Roman" w:cs="Times New Roman"/>
              </w:rPr>
            </w:pPr>
            <w:r w:rsidRPr="00D97C86">
              <w:rPr>
                <w:rFonts w:ascii="Times New Roman" w:eastAsia="Calibri" w:hAnsi="Times New Roman" w:cs="Times New Roman"/>
                <w:color w:val="000000"/>
              </w:rPr>
              <w:t xml:space="preserve">Владеет широким </w:t>
            </w:r>
            <w:proofErr w:type="spellStart"/>
            <w:r w:rsidRPr="00D97C86">
              <w:rPr>
                <w:rFonts w:ascii="Times New Roman" w:eastAsia="Calibri" w:hAnsi="Times New Roman" w:cs="Times New Roman"/>
                <w:color w:val="000000"/>
              </w:rPr>
              <w:t>вокабуляром</w:t>
            </w:r>
            <w:proofErr w:type="spellEnd"/>
            <w:r w:rsidRPr="00D97C86">
              <w:rPr>
                <w:rFonts w:ascii="Times New Roman" w:eastAsia="Calibri" w:hAnsi="Times New Roman" w:cs="Times New Roman"/>
                <w:color w:val="000000"/>
              </w:rPr>
              <w:t xml:space="preserve">, достаточным для решения поставленной задачи, использует его в соответствии с правилами лексической сочетаемости. Выбранный </w:t>
            </w:r>
            <w:proofErr w:type="spellStart"/>
            <w:r w:rsidRPr="00D97C86">
              <w:rPr>
                <w:rFonts w:ascii="Times New Roman" w:eastAsia="Calibri" w:hAnsi="Times New Roman" w:cs="Times New Roman"/>
                <w:color w:val="000000"/>
              </w:rPr>
              <w:t>вокабуляр</w:t>
            </w:r>
            <w:proofErr w:type="spellEnd"/>
            <w:r w:rsidRPr="00D97C86">
              <w:rPr>
                <w:rFonts w:ascii="Times New Roman" w:eastAsia="Calibri" w:hAnsi="Times New Roman" w:cs="Times New Roman"/>
                <w:color w:val="000000"/>
              </w:rPr>
              <w:t xml:space="preserve"> соотве</w:t>
            </w:r>
            <w:r w:rsidRPr="00D97C86">
              <w:rPr>
                <w:rFonts w:ascii="Times New Roman" w:eastAsia="Calibri" w:hAnsi="Times New Roman" w:cs="Times New Roman"/>
                <w:color w:val="000000"/>
              </w:rPr>
              <w:t>т</w:t>
            </w:r>
            <w:r w:rsidRPr="00D97C86">
              <w:rPr>
                <w:rFonts w:ascii="Times New Roman" w:eastAsia="Calibri" w:hAnsi="Times New Roman" w:cs="Times New Roman"/>
                <w:color w:val="000000"/>
              </w:rPr>
              <w:t xml:space="preserve">ствует роли. </w:t>
            </w:r>
          </w:p>
        </w:tc>
      </w:tr>
      <w:tr w:rsidR="00D97C86" w:rsidRPr="00D97C86" w:rsidTr="00473D5F">
        <w:trPr>
          <w:trHeight w:val="523"/>
        </w:trPr>
        <w:tc>
          <w:tcPr>
            <w:tcW w:w="1277" w:type="dxa"/>
            <w:gridSpan w:val="2"/>
            <w:shd w:val="clear" w:color="auto" w:fill="auto"/>
          </w:tcPr>
          <w:p w:rsidR="00D97C86" w:rsidRPr="00D97C86" w:rsidRDefault="00D97C86" w:rsidP="00182C92">
            <w:pPr>
              <w:ind w:firstLine="0"/>
              <w:jc w:val="center"/>
              <w:rPr>
                <w:rFonts w:ascii="Times New Roman" w:eastAsia="Calibri" w:hAnsi="Times New Roman" w:cs="Times New Roman"/>
                <w:color w:val="000000"/>
              </w:rPr>
            </w:pPr>
            <w:r w:rsidRPr="00D97C86">
              <w:rPr>
                <w:rFonts w:ascii="Times New Roman" w:eastAsia="Calibri" w:hAnsi="Times New Roman" w:cs="Times New Roman"/>
                <w:b/>
                <w:bCs/>
              </w:rPr>
              <w:t>2</w:t>
            </w:r>
          </w:p>
        </w:tc>
        <w:tc>
          <w:tcPr>
            <w:tcW w:w="9072" w:type="dxa"/>
            <w:shd w:val="clear" w:color="auto" w:fill="auto"/>
          </w:tcPr>
          <w:p w:rsidR="00D97C86" w:rsidRPr="00D97C86" w:rsidRDefault="00D97C86" w:rsidP="00656CA7">
            <w:pPr>
              <w:ind w:firstLine="0"/>
              <w:rPr>
                <w:rFonts w:ascii="Times New Roman" w:eastAsia="Calibri" w:hAnsi="Times New Roman" w:cs="Times New Roman"/>
              </w:rPr>
            </w:pPr>
            <w:r w:rsidRPr="00D97C86">
              <w:rPr>
                <w:rFonts w:ascii="Times New Roman" w:eastAsia="Calibri" w:hAnsi="Times New Roman" w:cs="Times New Roman"/>
                <w:color w:val="000000"/>
              </w:rPr>
              <w:t xml:space="preserve">Демонстрирует достаточный словарный запас, однако в некоторых случаях испытывает трудности в подборе и правильном использовании лексических единиц, которые не всегда соответствуют выбранной роли. </w:t>
            </w:r>
          </w:p>
        </w:tc>
      </w:tr>
      <w:tr w:rsidR="00D97C86" w:rsidRPr="00D97C86" w:rsidTr="00473D5F">
        <w:trPr>
          <w:trHeight w:val="109"/>
        </w:trPr>
        <w:tc>
          <w:tcPr>
            <w:tcW w:w="1277" w:type="dxa"/>
            <w:gridSpan w:val="2"/>
            <w:shd w:val="clear" w:color="auto" w:fill="auto"/>
          </w:tcPr>
          <w:p w:rsidR="00D97C86" w:rsidRPr="00D97C86" w:rsidRDefault="00D97C86" w:rsidP="00182C92">
            <w:pPr>
              <w:ind w:firstLine="0"/>
              <w:jc w:val="center"/>
              <w:rPr>
                <w:rFonts w:ascii="Times New Roman" w:eastAsia="Calibri" w:hAnsi="Times New Roman" w:cs="Times New Roman"/>
                <w:color w:val="000000"/>
              </w:rPr>
            </w:pPr>
            <w:r w:rsidRPr="00D97C86">
              <w:rPr>
                <w:rFonts w:ascii="Times New Roman" w:eastAsia="Calibri" w:hAnsi="Times New Roman" w:cs="Times New Roman"/>
                <w:b/>
                <w:bCs/>
              </w:rPr>
              <w:t>1</w:t>
            </w:r>
          </w:p>
        </w:tc>
        <w:tc>
          <w:tcPr>
            <w:tcW w:w="9072" w:type="dxa"/>
            <w:shd w:val="clear" w:color="auto" w:fill="auto"/>
          </w:tcPr>
          <w:p w:rsidR="00D97C86" w:rsidRPr="00D97C86" w:rsidRDefault="00D97C86" w:rsidP="00656CA7">
            <w:pPr>
              <w:ind w:firstLine="0"/>
              <w:rPr>
                <w:rFonts w:ascii="Times New Roman" w:eastAsia="Calibri" w:hAnsi="Times New Roman" w:cs="Times New Roman"/>
              </w:rPr>
            </w:pPr>
            <w:proofErr w:type="spellStart"/>
            <w:r w:rsidRPr="00D97C86">
              <w:rPr>
                <w:rFonts w:ascii="Times New Roman" w:eastAsia="Calibri" w:hAnsi="Times New Roman" w:cs="Times New Roman"/>
                <w:color w:val="000000"/>
              </w:rPr>
              <w:t>Вокабуляр</w:t>
            </w:r>
            <w:proofErr w:type="spellEnd"/>
            <w:r w:rsidRPr="00D97C86">
              <w:rPr>
                <w:rFonts w:ascii="Times New Roman" w:eastAsia="Calibri" w:hAnsi="Times New Roman" w:cs="Times New Roman"/>
                <w:color w:val="000000"/>
              </w:rPr>
              <w:t xml:space="preserve"> ограничен, в </w:t>
            </w:r>
            <w:r w:rsidR="00656CA7" w:rsidRPr="00D97C86">
              <w:rPr>
                <w:rFonts w:ascii="Times New Roman" w:eastAsia="Calibri" w:hAnsi="Times New Roman" w:cs="Times New Roman"/>
                <w:color w:val="000000"/>
              </w:rPr>
              <w:t>связи,</w:t>
            </w:r>
            <w:r w:rsidRPr="00D97C86">
              <w:rPr>
                <w:rFonts w:ascii="Times New Roman" w:eastAsia="Calibri" w:hAnsi="Times New Roman" w:cs="Times New Roman"/>
                <w:color w:val="000000"/>
              </w:rPr>
              <w:t xml:space="preserve"> с чем задача выполняется лишь частично. </w:t>
            </w:r>
          </w:p>
        </w:tc>
      </w:tr>
      <w:tr w:rsidR="00D97C86" w:rsidRPr="00D97C86" w:rsidTr="00473D5F">
        <w:trPr>
          <w:trHeight w:val="109"/>
        </w:trPr>
        <w:tc>
          <w:tcPr>
            <w:tcW w:w="1277" w:type="dxa"/>
            <w:gridSpan w:val="2"/>
            <w:shd w:val="clear" w:color="auto" w:fill="auto"/>
          </w:tcPr>
          <w:p w:rsidR="00D97C86" w:rsidRPr="00D97C86" w:rsidRDefault="00D97C86" w:rsidP="00182C92">
            <w:pPr>
              <w:ind w:firstLine="0"/>
              <w:jc w:val="center"/>
              <w:rPr>
                <w:rFonts w:ascii="Times New Roman" w:eastAsia="Calibri" w:hAnsi="Times New Roman" w:cs="Times New Roman"/>
              </w:rPr>
            </w:pPr>
            <w:r w:rsidRPr="00D97C86">
              <w:rPr>
                <w:rFonts w:ascii="Times New Roman" w:eastAsia="Calibri" w:hAnsi="Times New Roman" w:cs="Times New Roman"/>
                <w:b/>
                <w:bCs/>
              </w:rPr>
              <w:t>0</w:t>
            </w:r>
          </w:p>
        </w:tc>
        <w:tc>
          <w:tcPr>
            <w:tcW w:w="9072" w:type="dxa"/>
            <w:shd w:val="clear" w:color="auto" w:fill="auto"/>
          </w:tcPr>
          <w:p w:rsidR="00D97C86" w:rsidRPr="00D97C86" w:rsidRDefault="00D97C86" w:rsidP="00656CA7">
            <w:pPr>
              <w:ind w:firstLine="0"/>
              <w:rPr>
                <w:rFonts w:ascii="Times New Roman" w:eastAsia="Calibri" w:hAnsi="Times New Roman" w:cs="Times New Roman"/>
              </w:rPr>
            </w:pPr>
            <w:r w:rsidRPr="00D97C86">
              <w:rPr>
                <w:rFonts w:ascii="Times New Roman" w:eastAsia="Calibri" w:hAnsi="Times New Roman" w:cs="Times New Roman"/>
              </w:rPr>
              <w:t>Словарный запас недостаточен для в</w:t>
            </w:r>
            <w:r w:rsidR="00182C92">
              <w:rPr>
                <w:rFonts w:ascii="Times New Roman" w:eastAsia="Calibri" w:hAnsi="Times New Roman" w:cs="Times New Roman"/>
              </w:rPr>
              <w:t xml:space="preserve">ыполнения поставленной задачи. </w:t>
            </w:r>
          </w:p>
        </w:tc>
      </w:tr>
      <w:tr w:rsidR="00D97C86" w:rsidRPr="00D97C86" w:rsidTr="00473D5F">
        <w:trPr>
          <w:trHeight w:val="107"/>
        </w:trPr>
        <w:tc>
          <w:tcPr>
            <w:tcW w:w="1277" w:type="dxa"/>
            <w:gridSpan w:val="2"/>
            <w:shd w:val="clear" w:color="auto" w:fill="auto"/>
          </w:tcPr>
          <w:p w:rsidR="00D97C86" w:rsidRPr="00D97C86" w:rsidRDefault="00D97C86" w:rsidP="00182C92">
            <w:pPr>
              <w:ind w:firstLine="0"/>
              <w:rPr>
                <w:rFonts w:ascii="Times New Roman" w:eastAsia="Calibri" w:hAnsi="Times New Roman" w:cs="Times New Roman"/>
              </w:rPr>
            </w:pPr>
            <w:r w:rsidRPr="00D97C86">
              <w:rPr>
                <w:rFonts w:ascii="Times New Roman" w:eastAsia="Calibri" w:hAnsi="Times New Roman" w:cs="Times New Roman"/>
                <w:b/>
                <w:bCs/>
              </w:rPr>
              <w:t xml:space="preserve">Баллы </w:t>
            </w:r>
          </w:p>
        </w:tc>
        <w:tc>
          <w:tcPr>
            <w:tcW w:w="9072" w:type="dxa"/>
            <w:shd w:val="clear" w:color="auto" w:fill="auto"/>
          </w:tcPr>
          <w:p w:rsidR="00D97C86" w:rsidRPr="00D97C86" w:rsidRDefault="00D97C86" w:rsidP="00656CA7">
            <w:pPr>
              <w:ind w:firstLine="0"/>
              <w:rPr>
                <w:rFonts w:ascii="Times New Roman" w:eastAsia="Calibri" w:hAnsi="Times New Roman" w:cs="Times New Roman"/>
                <w:b/>
                <w:bCs/>
              </w:rPr>
            </w:pPr>
            <w:r w:rsidRPr="00D97C86">
              <w:rPr>
                <w:rFonts w:ascii="Times New Roman" w:eastAsia="Calibri" w:hAnsi="Times New Roman" w:cs="Times New Roman"/>
                <w:b/>
                <w:bCs/>
              </w:rPr>
              <w:t xml:space="preserve">Грамматическое оформление речи </w:t>
            </w:r>
          </w:p>
        </w:tc>
      </w:tr>
      <w:tr w:rsidR="00D97C86" w:rsidRPr="00D97C86" w:rsidTr="00473D5F">
        <w:trPr>
          <w:trHeight w:val="316"/>
        </w:trPr>
        <w:tc>
          <w:tcPr>
            <w:tcW w:w="1277" w:type="dxa"/>
            <w:gridSpan w:val="2"/>
            <w:shd w:val="clear" w:color="auto" w:fill="auto"/>
          </w:tcPr>
          <w:p w:rsidR="00D97C86" w:rsidRPr="00D97C86" w:rsidRDefault="00D97C86" w:rsidP="00182C92">
            <w:pPr>
              <w:ind w:firstLine="0"/>
              <w:jc w:val="center"/>
              <w:rPr>
                <w:rFonts w:ascii="Times New Roman" w:eastAsia="Calibri" w:hAnsi="Times New Roman" w:cs="Times New Roman"/>
                <w:color w:val="000000"/>
              </w:rPr>
            </w:pPr>
            <w:r w:rsidRPr="00D97C86">
              <w:rPr>
                <w:rFonts w:ascii="Times New Roman" w:eastAsia="Calibri" w:hAnsi="Times New Roman" w:cs="Times New Roman"/>
                <w:b/>
                <w:bCs/>
              </w:rPr>
              <w:t>3</w:t>
            </w:r>
          </w:p>
        </w:tc>
        <w:tc>
          <w:tcPr>
            <w:tcW w:w="9072" w:type="dxa"/>
            <w:shd w:val="clear" w:color="auto" w:fill="auto"/>
          </w:tcPr>
          <w:p w:rsidR="00D97C86" w:rsidRPr="00D97C86" w:rsidRDefault="00D97C86" w:rsidP="00656CA7">
            <w:pPr>
              <w:ind w:firstLine="0"/>
              <w:rPr>
                <w:rFonts w:ascii="Times New Roman" w:eastAsia="Calibri" w:hAnsi="Times New Roman" w:cs="Times New Roman"/>
              </w:rPr>
            </w:pPr>
            <w:r w:rsidRPr="00D97C86">
              <w:rPr>
                <w:rFonts w:ascii="Times New Roman" w:eastAsia="Calibri" w:hAnsi="Times New Roman" w:cs="Times New Roman"/>
                <w:color w:val="000000"/>
              </w:rPr>
              <w:t xml:space="preserve">Демонстрирует владение разнообразными грамматическими структурами, грамматические ошибки немногочисленны и не препятствуют решению задачи. </w:t>
            </w:r>
          </w:p>
        </w:tc>
      </w:tr>
      <w:tr w:rsidR="00D97C86" w:rsidRPr="00D97C86" w:rsidTr="00473D5F">
        <w:trPr>
          <w:trHeight w:val="316"/>
        </w:trPr>
        <w:tc>
          <w:tcPr>
            <w:tcW w:w="1277" w:type="dxa"/>
            <w:gridSpan w:val="2"/>
            <w:shd w:val="clear" w:color="auto" w:fill="auto"/>
          </w:tcPr>
          <w:p w:rsidR="00D97C86" w:rsidRPr="00D97C86" w:rsidRDefault="00D97C86" w:rsidP="00182C92">
            <w:pPr>
              <w:ind w:firstLine="0"/>
              <w:jc w:val="center"/>
              <w:rPr>
                <w:rFonts w:ascii="Times New Roman" w:eastAsia="Calibri" w:hAnsi="Times New Roman" w:cs="Times New Roman"/>
                <w:color w:val="000000"/>
              </w:rPr>
            </w:pPr>
            <w:r w:rsidRPr="00D97C86">
              <w:rPr>
                <w:rFonts w:ascii="Times New Roman" w:eastAsia="Calibri" w:hAnsi="Times New Roman" w:cs="Times New Roman"/>
                <w:b/>
                <w:bCs/>
              </w:rPr>
              <w:t>2</w:t>
            </w:r>
          </w:p>
        </w:tc>
        <w:tc>
          <w:tcPr>
            <w:tcW w:w="9072" w:type="dxa"/>
            <w:shd w:val="clear" w:color="auto" w:fill="auto"/>
          </w:tcPr>
          <w:p w:rsidR="00D97C86" w:rsidRPr="00D97C86" w:rsidRDefault="00D97C86" w:rsidP="00656CA7">
            <w:pPr>
              <w:ind w:firstLine="0"/>
              <w:rPr>
                <w:rFonts w:ascii="Times New Roman" w:eastAsia="Calibri" w:hAnsi="Times New Roman" w:cs="Times New Roman"/>
              </w:rPr>
            </w:pPr>
            <w:r w:rsidRPr="00D97C86">
              <w:rPr>
                <w:rFonts w:ascii="Times New Roman" w:eastAsia="Calibri" w:hAnsi="Times New Roman" w:cs="Times New Roman"/>
                <w:color w:val="000000"/>
              </w:rPr>
              <w:t xml:space="preserve">Грамматические структуры используются адекватно, допущенные ошибки не оказывают сильного негативного воздействия на решение задачи. </w:t>
            </w:r>
          </w:p>
        </w:tc>
      </w:tr>
      <w:tr w:rsidR="00D97C86" w:rsidRPr="00D97C86" w:rsidTr="00473D5F">
        <w:trPr>
          <w:trHeight w:val="109"/>
        </w:trPr>
        <w:tc>
          <w:tcPr>
            <w:tcW w:w="1277" w:type="dxa"/>
            <w:gridSpan w:val="2"/>
            <w:shd w:val="clear" w:color="auto" w:fill="auto"/>
          </w:tcPr>
          <w:p w:rsidR="00D97C86" w:rsidRPr="00D97C86" w:rsidRDefault="00D97C86" w:rsidP="00182C92">
            <w:pPr>
              <w:ind w:firstLine="0"/>
              <w:jc w:val="center"/>
              <w:rPr>
                <w:rFonts w:ascii="Times New Roman" w:eastAsia="Calibri" w:hAnsi="Times New Roman" w:cs="Times New Roman"/>
              </w:rPr>
            </w:pPr>
            <w:r w:rsidRPr="00D97C86">
              <w:rPr>
                <w:rFonts w:ascii="Times New Roman" w:eastAsia="Calibri" w:hAnsi="Times New Roman" w:cs="Times New Roman"/>
                <w:b/>
                <w:bCs/>
              </w:rPr>
              <w:t>1</w:t>
            </w:r>
          </w:p>
        </w:tc>
        <w:tc>
          <w:tcPr>
            <w:tcW w:w="9072" w:type="dxa"/>
            <w:shd w:val="clear" w:color="auto" w:fill="auto"/>
          </w:tcPr>
          <w:p w:rsidR="00D97C86" w:rsidRPr="00D97C86" w:rsidRDefault="00D97C86" w:rsidP="00656CA7">
            <w:pPr>
              <w:ind w:firstLine="0"/>
              <w:rPr>
                <w:rFonts w:ascii="Times New Roman" w:eastAsia="Calibri" w:hAnsi="Times New Roman" w:cs="Times New Roman"/>
              </w:rPr>
            </w:pPr>
            <w:r w:rsidRPr="00D97C86">
              <w:rPr>
                <w:rFonts w:ascii="Times New Roman" w:eastAsia="Calibri" w:hAnsi="Times New Roman" w:cs="Times New Roman"/>
              </w:rPr>
              <w:t xml:space="preserve">Многочисленные грамматические ошибки частично затрудняют решение задачи. </w:t>
            </w:r>
          </w:p>
        </w:tc>
      </w:tr>
      <w:tr w:rsidR="00D97C86" w:rsidRPr="00D97C86" w:rsidTr="00473D5F">
        <w:trPr>
          <w:trHeight w:val="316"/>
        </w:trPr>
        <w:tc>
          <w:tcPr>
            <w:tcW w:w="1277" w:type="dxa"/>
            <w:gridSpan w:val="2"/>
            <w:shd w:val="clear" w:color="auto" w:fill="auto"/>
          </w:tcPr>
          <w:p w:rsidR="00D97C86" w:rsidRPr="00D97C86" w:rsidRDefault="00D97C86" w:rsidP="00182C92">
            <w:pPr>
              <w:ind w:firstLine="0"/>
              <w:jc w:val="center"/>
              <w:rPr>
                <w:rFonts w:ascii="Times New Roman" w:eastAsia="Calibri" w:hAnsi="Times New Roman" w:cs="Times New Roman"/>
                <w:color w:val="000000"/>
              </w:rPr>
            </w:pPr>
            <w:r w:rsidRPr="00D97C86">
              <w:rPr>
                <w:rFonts w:ascii="Times New Roman" w:eastAsia="Calibri" w:hAnsi="Times New Roman" w:cs="Times New Roman"/>
                <w:b/>
                <w:bCs/>
              </w:rPr>
              <w:t>0</w:t>
            </w:r>
          </w:p>
        </w:tc>
        <w:tc>
          <w:tcPr>
            <w:tcW w:w="9072" w:type="dxa"/>
            <w:shd w:val="clear" w:color="auto" w:fill="auto"/>
          </w:tcPr>
          <w:p w:rsidR="00D97C86" w:rsidRPr="00182C92" w:rsidRDefault="00D97C86" w:rsidP="00656CA7">
            <w:pPr>
              <w:ind w:firstLine="0"/>
              <w:rPr>
                <w:rFonts w:ascii="Times New Roman" w:eastAsia="Calibri" w:hAnsi="Times New Roman" w:cs="Times New Roman"/>
                <w:color w:val="000000"/>
              </w:rPr>
            </w:pPr>
            <w:r w:rsidRPr="00D97C86">
              <w:rPr>
                <w:rFonts w:ascii="Times New Roman" w:eastAsia="Calibri" w:hAnsi="Times New Roman" w:cs="Times New Roman"/>
                <w:color w:val="000000"/>
              </w:rPr>
              <w:t>Неправильное использование грамматических структур делает невозможным в</w:t>
            </w:r>
            <w:r w:rsidR="00182C92">
              <w:rPr>
                <w:rFonts w:ascii="Times New Roman" w:eastAsia="Calibri" w:hAnsi="Times New Roman" w:cs="Times New Roman"/>
                <w:color w:val="000000"/>
              </w:rPr>
              <w:t xml:space="preserve">ыполнение поставленной задачи. </w:t>
            </w:r>
          </w:p>
        </w:tc>
      </w:tr>
      <w:tr w:rsidR="00D97C86" w:rsidRPr="00D97C86" w:rsidTr="00473D5F">
        <w:trPr>
          <w:trHeight w:val="107"/>
        </w:trPr>
        <w:tc>
          <w:tcPr>
            <w:tcW w:w="1277" w:type="dxa"/>
            <w:gridSpan w:val="2"/>
            <w:shd w:val="clear" w:color="auto" w:fill="auto"/>
          </w:tcPr>
          <w:p w:rsidR="00D97C86" w:rsidRPr="00D97C86" w:rsidRDefault="00D97C86" w:rsidP="00182C92">
            <w:pPr>
              <w:ind w:firstLine="0"/>
              <w:rPr>
                <w:rFonts w:ascii="Times New Roman" w:eastAsia="Calibri" w:hAnsi="Times New Roman" w:cs="Times New Roman"/>
              </w:rPr>
            </w:pPr>
            <w:r w:rsidRPr="00D97C86">
              <w:rPr>
                <w:rFonts w:ascii="Times New Roman" w:eastAsia="Calibri" w:hAnsi="Times New Roman" w:cs="Times New Roman"/>
                <w:b/>
                <w:bCs/>
              </w:rPr>
              <w:t xml:space="preserve">Баллы </w:t>
            </w:r>
          </w:p>
        </w:tc>
        <w:tc>
          <w:tcPr>
            <w:tcW w:w="9072" w:type="dxa"/>
            <w:shd w:val="clear" w:color="auto" w:fill="auto"/>
          </w:tcPr>
          <w:p w:rsidR="00D97C86" w:rsidRPr="00D97C86" w:rsidRDefault="00D97C86" w:rsidP="00656CA7">
            <w:pPr>
              <w:ind w:firstLine="0"/>
              <w:rPr>
                <w:rFonts w:ascii="Times New Roman" w:eastAsia="Calibri" w:hAnsi="Times New Roman" w:cs="Times New Roman"/>
                <w:b/>
                <w:bCs/>
              </w:rPr>
            </w:pPr>
            <w:r w:rsidRPr="00D97C86">
              <w:rPr>
                <w:rFonts w:ascii="Times New Roman" w:eastAsia="Calibri" w:hAnsi="Times New Roman" w:cs="Times New Roman"/>
                <w:b/>
                <w:bCs/>
              </w:rPr>
              <w:t xml:space="preserve">Произношение </w:t>
            </w:r>
          </w:p>
        </w:tc>
      </w:tr>
      <w:tr w:rsidR="00D97C86" w:rsidRPr="00D97C86" w:rsidTr="00473D5F">
        <w:trPr>
          <w:trHeight w:val="315"/>
        </w:trPr>
        <w:tc>
          <w:tcPr>
            <w:tcW w:w="1277" w:type="dxa"/>
            <w:gridSpan w:val="2"/>
            <w:shd w:val="clear" w:color="auto" w:fill="auto"/>
          </w:tcPr>
          <w:p w:rsidR="00D97C86" w:rsidRPr="00D97C86" w:rsidRDefault="00D97C86" w:rsidP="00182C92">
            <w:pPr>
              <w:ind w:firstLine="0"/>
              <w:jc w:val="center"/>
              <w:rPr>
                <w:rFonts w:ascii="Times New Roman" w:eastAsia="Calibri" w:hAnsi="Times New Roman" w:cs="Times New Roman"/>
                <w:color w:val="000000"/>
              </w:rPr>
            </w:pPr>
            <w:r w:rsidRPr="00D97C86">
              <w:rPr>
                <w:rFonts w:ascii="Times New Roman" w:eastAsia="Calibri" w:hAnsi="Times New Roman" w:cs="Times New Roman"/>
                <w:b/>
                <w:bCs/>
              </w:rPr>
              <w:t>3</w:t>
            </w:r>
          </w:p>
        </w:tc>
        <w:tc>
          <w:tcPr>
            <w:tcW w:w="9072" w:type="dxa"/>
            <w:shd w:val="clear" w:color="auto" w:fill="auto"/>
          </w:tcPr>
          <w:p w:rsidR="00D97C86" w:rsidRPr="00D97C86" w:rsidRDefault="00D97C86" w:rsidP="00656CA7">
            <w:pPr>
              <w:ind w:firstLine="0"/>
              <w:rPr>
                <w:rFonts w:ascii="Times New Roman" w:eastAsia="Calibri" w:hAnsi="Times New Roman" w:cs="Times New Roman"/>
              </w:rPr>
            </w:pPr>
            <w:r w:rsidRPr="00D97C86">
              <w:rPr>
                <w:rFonts w:ascii="Times New Roman" w:eastAsia="Calibri" w:hAnsi="Times New Roman" w:cs="Times New Roman"/>
                <w:color w:val="000000"/>
              </w:rPr>
              <w:t xml:space="preserve">Соблюдает правильный интонационный рисунок, не допускает грубых фонематических ошибок, произношение соответствует языковой норме. </w:t>
            </w:r>
          </w:p>
        </w:tc>
      </w:tr>
      <w:tr w:rsidR="00D97C86" w:rsidRPr="00D97C86" w:rsidTr="00473D5F">
        <w:trPr>
          <w:trHeight w:val="316"/>
        </w:trPr>
        <w:tc>
          <w:tcPr>
            <w:tcW w:w="1277" w:type="dxa"/>
            <w:gridSpan w:val="2"/>
            <w:shd w:val="clear" w:color="auto" w:fill="auto"/>
          </w:tcPr>
          <w:p w:rsidR="00D97C86" w:rsidRPr="00D97C86" w:rsidRDefault="00D97C86" w:rsidP="00182C92">
            <w:pPr>
              <w:ind w:firstLine="0"/>
              <w:jc w:val="center"/>
              <w:rPr>
                <w:rFonts w:ascii="Times New Roman" w:eastAsia="Calibri" w:hAnsi="Times New Roman" w:cs="Times New Roman"/>
                <w:color w:val="000000"/>
              </w:rPr>
            </w:pPr>
            <w:r w:rsidRPr="00D97C86">
              <w:rPr>
                <w:rFonts w:ascii="Times New Roman" w:eastAsia="Calibri" w:hAnsi="Times New Roman" w:cs="Times New Roman"/>
                <w:b/>
                <w:bCs/>
              </w:rPr>
              <w:t>2</w:t>
            </w:r>
          </w:p>
        </w:tc>
        <w:tc>
          <w:tcPr>
            <w:tcW w:w="9072" w:type="dxa"/>
            <w:shd w:val="clear" w:color="auto" w:fill="auto"/>
          </w:tcPr>
          <w:p w:rsidR="00D97C86" w:rsidRPr="00D97C86" w:rsidRDefault="00D97C86" w:rsidP="00656CA7">
            <w:pPr>
              <w:ind w:firstLine="0"/>
              <w:rPr>
                <w:rFonts w:ascii="Times New Roman" w:eastAsia="Calibri" w:hAnsi="Times New Roman" w:cs="Times New Roman"/>
              </w:rPr>
            </w:pPr>
            <w:r w:rsidRPr="00D97C86">
              <w:rPr>
                <w:rFonts w:ascii="Times New Roman" w:eastAsia="Calibri" w:hAnsi="Times New Roman" w:cs="Times New Roman"/>
                <w:color w:val="000000"/>
              </w:rPr>
              <w:t xml:space="preserve">Фонетическое оформление речи в целом адекватно ситуации общения, иногда допускаются фонематические ошибки и неточности в интонационном рисунке. </w:t>
            </w:r>
          </w:p>
        </w:tc>
      </w:tr>
      <w:tr w:rsidR="00D97C86" w:rsidRPr="00D97C86" w:rsidTr="00473D5F">
        <w:trPr>
          <w:trHeight w:val="316"/>
        </w:trPr>
        <w:tc>
          <w:tcPr>
            <w:tcW w:w="1277" w:type="dxa"/>
            <w:gridSpan w:val="2"/>
            <w:shd w:val="clear" w:color="auto" w:fill="auto"/>
          </w:tcPr>
          <w:p w:rsidR="00D97C86" w:rsidRPr="00D97C86" w:rsidRDefault="00D97C86" w:rsidP="00182C92">
            <w:pPr>
              <w:ind w:firstLine="0"/>
              <w:jc w:val="center"/>
              <w:rPr>
                <w:rFonts w:ascii="Times New Roman" w:eastAsia="Calibri" w:hAnsi="Times New Roman" w:cs="Times New Roman"/>
                <w:color w:val="000000"/>
              </w:rPr>
            </w:pPr>
            <w:r w:rsidRPr="00D97C86">
              <w:rPr>
                <w:rFonts w:ascii="Times New Roman" w:eastAsia="Calibri" w:hAnsi="Times New Roman" w:cs="Times New Roman"/>
                <w:b/>
                <w:bCs/>
              </w:rPr>
              <w:t>1</w:t>
            </w:r>
          </w:p>
        </w:tc>
        <w:tc>
          <w:tcPr>
            <w:tcW w:w="9072" w:type="dxa"/>
            <w:shd w:val="clear" w:color="auto" w:fill="auto"/>
          </w:tcPr>
          <w:p w:rsidR="00D97C86" w:rsidRPr="00D97C86" w:rsidRDefault="00D97C86" w:rsidP="00656CA7">
            <w:pPr>
              <w:ind w:firstLine="0"/>
              <w:rPr>
                <w:rFonts w:ascii="Times New Roman" w:eastAsia="Calibri" w:hAnsi="Times New Roman" w:cs="Times New Roman"/>
              </w:rPr>
            </w:pPr>
            <w:r w:rsidRPr="00D97C86">
              <w:rPr>
                <w:rFonts w:ascii="Times New Roman" w:eastAsia="Calibri" w:hAnsi="Times New Roman" w:cs="Times New Roman"/>
                <w:color w:val="000000"/>
              </w:rPr>
              <w:t xml:space="preserve">Иногда допускает грубые фонематические ошибки, в интонации и произношении слишком явно проявляется влияние родного языка. </w:t>
            </w:r>
          </w:p>
        </w:tc>
      </w:tr>
      <w:tr w:rsidR="00D97C86" w:rsidRPr="00D97C86" w:rsidTr="00473D5F">
        <w:trPr>
          <w:trHeight w:val="316"/>
        </w:trPr>
        <w:tc>
          <w:tcPr>
            <w:tcW w:w="1277" w:type="dxa"/>
            <w:gridSpan w:val="2"/>
            <w:shd w:val="clear" w:color="auto" w:fill="auto"/>
          </w:tcPr>
          <w:p w:rsidR="00D97C86" w:rsidRPr="00D97C86" w:rsidRDefault="00D97C86" w:rsidP="00182C92">
            <w:pPr>
              <w:ind w:firstLine="0"/>
              <w:jc w:val="center"/>
              <w:rPr>
                <w:rFonts w:ascii="Times New Roman" w:eastAsia="Calibri" w:hAnsi="Times New Roman" w:cs="Times New Roman"/>
                <w:color w:val="000000"/>
              </w:rPr>
            </w:pPr>
            <w:r w:rsidRPr="00D97C86">
              <w:rPr>
                <w:rFonts w:ascii="Times New Roman" w:eastAsia="Calibri" w:hAnsi="Times New Roman" w:cs="Times New Roman"/>
                <w:b/>
                <w:bCs/>
              </w:rPr>
              <w:t>0</w:t>
            </w:r>
          </w:p>
        </w:tc>
        <w:tc>
          <w:tcPr>
            <w:tcW w:w="9072" w:type="dxa"/>
            <w:shd w:val="clear" w:color="auto" w:fill="auto"/>
          </w:tcPr>
          <w:p w:rsidR="00D97C86" w:rsidRPr="00D97C86" w:rsidRDefault="00D97C86" w:rsidP="00656CA7">
            <w:pPr>
              <w:ind w:firstLine="0"/>
              <w:rPr>
                <w:rFonts w:ascii="Times New Roman" w:eastAsia="Calibri" w:hAnsi="Times New Roman" w:cs="Times New Roman"/>
              </w:rPr>
            </w:pPr>
            <w:r w:rsidRPr="00D97C86">
              <w:rPr>
                <w:rFonts w:ascii="Times New Roman" w:eastAsia="Calibri" w:hAnsi="Times New Roman" w:cs="Times New Roman"/>
                <w:color w:val="000000"/>
              </w:rPr>
              <w:t>Неправильное произнесение многих звуков и неадекватный интонационный рисунок препя</w:t>
            </w:r>
            <w:r w:rsidRPr="00D97C86">
              <w:rPr>
                <w:rFonts w:ascii="Times New Roman" w:eastAsia="Calibri" w:hAnsi="Times New Roman" w:cs="Times New Roman"/>
                <w:color w:val="000000"/>
              </w:rPr>
              <w:t>т</w:t>
            </w:r>
            <w:r w:rsidRPr="00D97C86">
              <w:rPr>
                <w:rFonts w:ascii="Times New Roman" w:eastAsia="Calibri" w:hAnsi="Times New Roman" w:cs="Times New Roman"/>
                <w:color w:val="000000"/>
              </w:rPr>
              <w:t xml:space="preserve">ствуют полноценному общению. </w:t>
            </w:r>
          </w:p>
        </w:tc>
      </w:tr>
    </w:tbl>
    <w:p w:rsidR="00B0446C" w:rsidRPr="001D07D9" w:rsidRDefault="00B0446C" w:rsidP="00473D5F">
      <w:pPr>
        <w:ind w:firstLine="0"/>
        <w:rPr>
          <w:rFonts w:ascii="Times New Roman" w:hAnsi="Times New Roman" w:cs="Times New Roman"/>
          <w:b/>
        </w:rPr>
      </w:pPr>
    </w:p>
    <w:tbl>
      <w:tblPr>
        <w:tblStyle w:val="a5"/>
        <w:tblW w:w="0" w:type="auto"/>
        <w:tblInd w:w="-176" w:type="dxa"/>
        <w:tblLook w:val="04A0" w:firstRow="1" w:lastRow="0" w:firstColumn="1" w:lastColumn="0" w:noHBand="0" w:noVBand="1"/>
      </w:tblPr>
      <w:tblGrid>
        <w:gridCol w:w="2411"/>
        <w:gridCol w:w="5811"/>
        <w:gridCol w:w="2127"/>
      </w:tblGrid>
      <w:tr w:rsidR="00B0446C" w:rsidRPr="00473D5F" w:rsidTr="00473D5F">
        <w:tc>
          <w:tcPr>
            <w:tcW w:w="10349" w:type="dxa"/>
            <w:gridSpan w:val="3"/>
          </w:tcPr>
          <w:p w:rsidR="00182C92" w:rsidRPr="00473D5F" w:rsidRDefault="00B0446C" w:rsidP="001D07D9">
            <w:pPr>
              <w:jc w:val="center"/>
              <w:rPr>
                <w:rFonts w:ascii="Times New Roman" w:hAnsi="Times New Roman" w:cs="Times New Roman"/>
                <w:b/>
                <w:bCs/>
              </w:rPr>
            </w:pPr>
            <w:r w:rsidRPr="00473D5F">
              <w:rPr>
                <w:rFonts w:ascii="Times New Roman" w:hAnsi="Times New Roman" w:cs="Times New Roman"/>
                <w:b/>
                <w:bCs/>
              </w:rPr>
              <w:t xml:space="preserve">Требования к проведению муниципального этапа ВСОШ по немецкому языку </w:t>
            </w:r>
          </w:p>
          <w:p w:rsidR="00B0446C" w:rsidRPr="00473D5F" w:rsidRDefault="00B0446C" w:rsidP="001D07D9">
            <w:pPr>
              <w:jc w:val="center"/>
              <w:rPr>
                <w:rFonts w:ascii="Times New Roman" w:hAnsi="Times New Roman" w:cs="Times New Roman"/>
                <w:b/>
                <w:bCs/>
              </w:rPr>
            </w:pPr>
            <w:r w:rsidRPr="00473D5F">
              <w:rPr>
                <w:rFonts w:ascii="Times New Roman" w:hAnsi="Times New Roman" w:cs="Times New Roman"/>
                <w:b/>
                <w:bCs/>
              </w:rPr>
              <w:t>для 7-8 классов</w:t>
            </w:r>
          </w:p>
        </w:tc>
      </w:tr>
      <w:tr w:rsidR="00B0446C" w:rsidRPr="00473D5F" w:rsidTr="00473D5F">
        <w:tc>
          <w:tcPr>
            <w:tcW w:w="2411" w:type="dxa"/>
          </w:tcPr>
          <w:p w:rsidR="00B0446C" w:rsidRPr="00473D5F" w:rsidRDefault="00B0446C" w:rsidP="00867E29">
            <w:pPr>
              <w:jc w:val="center"/>
              <w:rPr>
                <w:rFonts w:ascii="Times New Roman" w:hAnsi="Times New Roman" w:cs="Times New Roman"/>
                <w:b/>
                <w:bCs/>
              </w:rPr>
            </w:pPr>
            <w:r w:rsidRPr="00473D5F">
              <w:rPr>
                <w:rFonts w:ascii="Times New Roman" w:hAnsi="Times New Roman" w:cs="Times New Roman"/>
                <w:b/>
                <w:bCs/>
              </w:rPr>
              <w:t>Время</w:t>
            </w:r>
          </w:p>
        </w:tc>
        <w:tc>
          <w:tcPr>
            <w:tcW w:w="5811" w:type="dxa"/>
          </w:tcPr>
          <w:p w:rsidR="00B0446C" w:rsidRPr="00473D5F" w:rsidRDefault="00B0446C" w:rsidP="00867E29">
            <w:pPr>
              <w:jc w:val="center"/>
              <w:rPr>
                <w:rFonts w:ascii="Times New Roman" w:hAnsi="Times New Roman" w:cs="Times New Roman"/>
                <w:b/>
                <w:bCs/>
              </w:rPr>
            </w:pPr>
            <w:r w:rsidRPr="00473D5F">
              <w:rPr>
                <w:rFonts w:ascii="Times New Roman" w:hAnsi="Times New Roman" w:cs="Times New Roman"/>
                <w:b/>
                <w:bCs/>
              </w:rPr>
              <w:t>Необходимое оборудование</w:t>
            </w:r>
          </w:p>
        </w:tc>
        <w:tc>
          <w:tcPr>
            <w:tcW w:w="2127" w:type="dxa"/>
          </w:tcPr>
          <w:p w:rsidR="00B0446C" w:rsidRPr="00473D5F" w:rsidRDefault="00B0446C" w:rsidP="00867E29">
            <w:pPr>
              <w:jc w:val="center"/>
              <w:rPr>
                <w:rFonts w:ascii="Times New Roman" w:hAnsi="Times New Roman" w:cs="Times New Roman"/>
                <w:b/>
                <w:bCs/>
              </w:rPr>
            </w:pPr>
            <w:r w:rsidRPr="00473D5F">
              <w:rPr>
                <w:rFonts w:ascii="Times New Roman" w:hAnsi="Times New Roman" w:cs="Times New Roman"/>
                <w:b/>
                <w:bCs/>
              </w:rPr>
              <w:t>Макс. баллы</w:t>
            </w:r>
          </w:p>
        </w:tc>
      </w:tr>
      <w:tr w:rsidR="00B0446C" w:rsidRPr="00473D5F" w:rsidTr="00473D5F">
        <w:tc>
          <w:tcPr>
            <w:tcW w:w="10349" w:type="dxa"/>
            <w:gridSpan w:val="3"/>
          </w:tcPr>
          <w:p w:rsidR="00B0446C" w:rsidRPr="00473D5F" w:rsidRDefault="00B0446C" w:rsidP="00867E29">
            <w:pPr>
              <w:jc w:val="center"/>
              <w:rPr>
                <w:rFonts w:ascii="Times New Roman" w:hAnsi="Times New Roman" w:cs="Times New Roman"/>
                <w:b/>
                <w:bCs/>
              </w:rPr>
            </w:pPr>
            <w:r w:rsidRPr="00473D5F">
              <w:rPr>
                <w:rFonts w:ascii="Times New Roman" w:hAnsi="Times New Roman" w:cs="Times New Roman"/>
                <w:b/>
                <w:bCs/>
              </w:rPr>
              <w:t>Письменный тур</w:t>
            </w:r>
          </w:p>
        </w:tc>
      </w:tr>
      <w:tr w:rsidR="00B0446C" w:rsidRPr="00473D5F" w:rsidTr="00473D5F">
        <w:tc>
          <w:tcPr>
            <w:tcW w:w="2411" w:type="dxa"/>
          </w:tcPr>
          <w:p w:rsidR="00B0446C" w:rsidRPr="00473D5F" w:rsidRDefault="00B0446C" w:rsidP="00867E29">
            <w:pPr>
              <w:rPr>
                <w:rFonts w:ascii="Times New Roman" w:hAnsi="Times New Roman" w:cs="Times New Roman"/>
              </w:rPr>
            </w:pPr>
            <w:r w:rsidRPr="00473D5F">
              <w:rPr>
                <w:rFonts w:ascii="Times New Roman" w:hAnsi="Times New Roman" w:cs="Times New Roman"/>
              </w:rPr>
              <w:t xml:space="preserve">Лексико-грамматический тест </w:t>
            </w:r>
            <w:r w:rsidRPr="00473D5F">
              <w:rPr>
                <w:rFonts w:ascii="Times New Roman" w:hAnsi="Times New Roman" w:cs="Times New Roman"/>
                <w:b/>
                <w:bCs/>
              </w:rPr>
              <w:t>35 минут</w:t>
            </w:r>
          </w:p>
        </w:tc>
        <w:tc>
          <w:tcPr>
            <w:tcW w:w="5811" w:type="dxa"/>
          </w:tcPr>
          <w:p w:rsidR="00B0446C" w:rsidRPr="00473D5F" w:rsidRDefault="00B0446C" w:rsidP="00867E29">
            <w:pPr>
              <w:rPr>
                <w:rFonts w:ascii="Times New Roman" w:hAnsi="Times New Roman" w:cs="Times New Roman"/>
              </w:rPr>
            </w:pPr>
            <w:r w:rsidRPr="00473D5F">
              <w:rPr>
                <w:rFonts w:ascii="Times New Roman" w:hAnsi="Times New Roman" w:cs="Times New Roman"/>
              </w:rPr>
              <w:t>Бланк с заданиями и бланк для ответов.</w:t>
            </w:r>
          </w:p>
          <w:p w:rsidR="00B0446C" w:rsidRPr="00473D5F" w:rsidRDefault="00B0446C" w:rsidP="00867E29">
            <w:pPr>
              <w:rPr>
                <w:rFonts w:ascii="Times New Roman" w:hAnsi="Times New Roman" w:cs="Times New Roman"/>
              </w:rPr>
            </w:pPr>
            <w:r w:rsidRPr="00473D5F">
              <w:rPr>
                <w:rFonts w:ascii="Times New Roman" w:hAnsi="Times New Roman" w:cs="Times New Roman"/>
              </w:rPr>
              <w:t xml:space="preserve">Запасные ручки, запасные комплекты заданий и запасные листы ответов. </w:t>
            </w:r>
          </w:p>
          <w:p w:rsidR="00B0446C" w:rsidRPr="00473D5F" w:rsidRDefault="00B0446C" w:rsidP="00867E29">
            <w:pPr>
              <w:rPr>
                <w:rFonts w:ascii="Times New Roman" w:hAnsi="Times New Roman" w:cs="Times New Roman"/>
              </w:rPr>
            </w:pPr>
            <w:r w:rsidRPr="00473D5F">
              <w:rPr>
                <w:rFonts w:ascii="Times New Roman" w:hAnsi="Times New Roman" w:cs="Times New Roman"/>
              </w:rPr>
              <w:t>Бумага для черновиков.</w:t>
            </w:r>
          </w:p>
          <w:p w:rsidR="00B0446C" w:rsidRPr="00473D5F" w:rsidRDefault="00B0446C" w:rsidP="00867E29">
            <w:pPr>
              <w:rPr>
                <w:rFonts w:ascii="Times New Roman" w:hAnsi="Times New Roman" w:cs="Times New Roman"/>
              </w:rPr>
            </w:pPr>
            <w:r w:rsidRPr="00473D5F">
              <w:rPr>
                <w:rFonts w:ascii="Times New Roman" w:hAnsi="Times New Roman" w:cs="Times New Roman"/>
              </w:rPr>
              <w:t>Часы.</w:t>
            </w:r>
          </w:p>
        </w:tc>
        <w:tc>
          <w:tcPr>
            <w:tcW w:w="2127" w:type="dxa"/>
          </w:tcPr>
          <w:p w:rsidR="00B0446C" w:rsidRPr="00473D5F" w:rsidRDefault="00B0446C" w:rsidP="00867E29">
            <w:pPr>
              <w:rPr>
                <w:rFonts w:ascii="Times New Roman" w:hAnsi="Times New Roman" w:cs="Times New Roman"/>
                <w:b/>
                <w:bCs/>
              </w:rPr>
            </w:pPr>
            <w:r w:rsidRPr="00473D5F">
              <w:rPr>
                <w:rFonts w:ascii="Times New Roman" w:hAnsi="Times New Roman" w:cs="Times New Roman"/>
                <w:b/>
                <w:bCs/>
              </w:rPr>
              <w:t>20 баллов</w:t>
            </w:r>
          </w:p>
        </w:tc>
      </w:tr>
      <w:tr w:rsidR="00B0446C" w:rsidRPr="00473D5F" w:rsidTr="00473D5F">
        <w:tc>
          <w:tcPr>
            <w:tcW w:w="2411" w:type="dxa"/>
          </w:tcPr>
          <w:p w:rsidR="00B0446C" w:rsidRPr="00473D5F" w:rsidRDefault="00B0446C" w:rsidP="00867E29">
            <w:pPr>
              <w:rPr>
                <w:rFonts w:ascii="Times New Roman" w:hAnsi="Times New Roman" w:cs="Times New Roman"/>
              </w:rPr>
            </w:pPr>
            <w:r w:rsidRPr="00473D5F">
              <w:rPr>
                <w:rFonts w:ascii="Times New Roman" w:hAnsi="Times New Roman" w:cs="Times New Roman"/>
              </w:rPr>
              <w:t xml:space="preserve">Чтение (Часть 1 и 2) </w:t>
            </w:r>
            <w:r w:rsidRPr="00473D5F">
              <w:rPr>
                <w:rFonts w:ascii="Times New Roman" w:hAnsi="Times New Roman" w:cs="Times New Roman"/>
                <w:b/>
                <w:bCs/>
              </w:rPr>
              <w:t>35 минут</w:t>
            </w:r>
          </w:p>
        </w:tc>
        <w:tc>
          <w:tcPr>
            <w:tcW w:w="5811" w:type="dxa"/>
          </w:tcPr>
          <w:p w:rsidR="00B0446C" w:rsidRPr="00473D5F" w:rsidRDefault="00B0446C" w:rsidP="00867E29">
            <w:pPr>
              <w:rPr>
                <w:rFonts w:ascii="Times New Roman" w:hAnsi="Times New Roman" w:cs="Times New Roman"/>
              </w:rPr>
            </w:pPr>
            <w:r w:rsidRPr="00473D5F">
              <w:rPr>
                <w:rFonts w:ascii="Times New Roman" w:hAnsi="Times New Roman" w:cs="Times New Roman"/>
              </w:rPr>
              <w:t>Бланк с заданиями и бланк для ответов.</w:t>
            </w:r>
          </w:p>
          <w:p w:rsidR="00B0446C" w:rsidRPr="00473D5F" w:rsidRDefault="00B0446C" w:rsidP="00867E29">
            <w:pPr>
              <w:rPr>
                <w:rFonts w:ascii="Times New Roman" w:hAnsi="Times New Roman" w:cs="Times New Roman"/>
              </w:rPr>
            </w:pPr>
            <w:r w:rsidRPr="00473D5F">
              <w:rPr>
                <w:rFonts w:ascii="Times New Roman" w:hAnsi="Times New Roman" w:cs="Times New Roman"/>
              </w:rPr>
              <w:t xml:space="preserve">Запасные ручки, запасные комплекты заданий и запасные листы ответов. </w:t>
            </w:r>
          </w:p>
          <w:p w:rsidR="00B0446C" w:rsidRPr="00473D5F" w:rsidRDefault="00B0446C" w:rsidP="00867E29">
            <w:pPr>
              <w:rPr>
                <w:rFonts w:ascii="Times New Roman" w:hAnsi="Times New Roman" w:cs="Times New Roman"/>
              </w:rPr>
            </w:pPr>
            <w:r w:rsidRPr="00473D5F">
              <w:rPr>
                <w:rFonts w:ascii="Times New Roman" w:hAnsi="Times New Roman" w:cs="Times New Roman"/>
              </w:rPr>
              <w:t>Бумага для черновиков.</w:t>
            </w:r>
          </w:p>
          <w:p w:rsidR="00B0446C" w:rsidRPr="00473D5F" w:rsidRDefault="00B0446C" w:rsidP="00867E29">
            <w:pPr>
              <w:rPr>
                <w:rFonts w:ascii="Times New Roman" w:hAnsi="Times New Roman" w:cs="Times New Roman"/>
              </w:rPr>
            </w:pPr>
            <w:r w:rsidRPr="00473D5F">
              <w:rPr>
                <w:rFonts w:ascii="Times New Roman" w:hAnsi="Times New Roman" w:cs="Times New Roman"/>
              </w:rPr>
              <w:t>Часы.</w:t>
            </w:r>
          </w:p>
        </w:tc>
        <w:tc>
          <w:tcPr>
            <w:tcW w:w="2127" w:type="dxa"/>
          </w:tcPr>
          <w:p w:rsidR="00B0446C" w:rsidRPr="00473D5F" w:rsidRDefault="00B0446C" w:rsidP="00867E29">
            <w:pPr>
              <w:rPr>
                <w:rFonts w:ascii="Times New Roman" w:hAnsi="Times New Roman" w:cs="Times New Roman"/>
                <w:b/>
                <w:bCs/>
              </w:rPr>
            </w:pPr>
            <w:r w:rsidRPr="00473D5F">
              <w:rPr>
                <w:rFonts w:ascii="Times New Roman" w:hAnsi="Times New Roman" w:cs="Times New Roman"/>
                <w:b/>
                <w:bCs/>
              </w:rPr>
              <w:t>20 баллов</w:t>
            </w:r>
          </w:p>
        </w:tc>
      </w:tr>
      <w:tr w:rsidR="00B0446C" w:rsidRPr="00473D5F" w:rsidTr="00473D5F">
        <w:tc>
          <w:tcPr>
            <w:tcW w:w="2411" w:type="dxa"/>
          </w:tcPr>
          <w:p w:rsidR="00B0446C" w:rsidRPr="00473D5F" w:rsidRDefault="00B0446C" w:rsidP="00867E29">
            <w:pPr>
              <w:rPr>
                <w:rFonts w:ascii="Times New Roman" w:hAnsi="Times New Roman" w:cs="Times New Roman"/>
              </w:rPr>
            </w:pPr>
            <w:r w:rsidRPr="00473D5F">
              <w:rPr>
                <w:rFonts w:ascii="Times New Roman" w:hAnsi="Times New Roman" w:cs="Times New Roman"/>
              </w:rPr>
              <w:t xml:space="preserve">Страноведение </w:t>
            </w:r>
            <w:r w:rsidRPr="00473D5F">
              <w:rPr>
                <w:rFonts w:ascii="Times New Roman" w:hAnsi="Times New Roman" w:cs="Times New Roman"/>
                <w:b/>
                <w:bCs/>
              </w:rPr>
              <w:t>25 м</w:t>
            </w:r>
            <w:r w:rsidRPr="00473D5F">
              <w:rPr>
                <w:rFonts w:ascii="Times New Roman" w:hAnsi="Times New Roman" w:cs="Times New Roman"/>
                <w:b/>
                <w:bCs/>
              </w:rPr>
              <w:t>и</w:t>
            </w:r>
            <w:r w:rsidRPr="00473D5F">
              <w:rPr>
                <w:rFonts w:ascii="Times New Roman" w:hAnsi="Times New Roman" w:cs="Times New Roman"/>
                <w:b/>
                <w:bCs/>
              </w:rPr>
              <w:t>нут</w:t>
            </w:r>
          </w:p>
        </w:tc>
        <w:tc>
          <w:tcPr>
            <w:tcW w:w="5811" w:type="dxa"/>
          </w:tcPr>
          <w:p w:rsidR="00B0446C" w:rsidRPr="00473D5F" w:rsidRDefault="00B0446C" w:rsidP="00867E29">
            <w:pPr>
              <w:rPr>
                <w:rFonts w:ascii="Times New Roman" w:hAnsi="Times New Roman" w:cs="Times New Roman"/>
              </w:rPr>
            </w:pPr>
            <w:r w:rsidRPr="00473D5F">
              <w:rPr>
                <w:rFonts w:ascii="Times New Roman" w:hAnsi="Times New Roman" w:cs="Times New Roman"/>
              </w:rPr>
              <w:t>Бланк с заданиями и бланк для ответов.</w:t>
            </w:r>
          </w:p>
          <w:p w:rsidR="00B0446C" w:rsidRPr="00473D5F" w:rsidRDefault="00B0446C" w:rsidP="00867E29">
            <w:pPr>
              <w:rPr>
                <w:rFonts w:ascii="Times New Roman" w:hAnsi="Times New Roman" w:cs="Times New Roman"/>
              </w:rPr>
            </w:pPr>
            <w:r w:rsidRPr="00473D5F">
              <w:rPr>
                <w:rFonts w:ascii="Times New Roman" w:hAnsi="Times New Roman" w:cs="Times New Roman"/>
              </w:rPr>
              <w:t xml:space="preserve">Запасные ручки, запасные комплекты заданий и запасные листы ответов. </w:t>
            </w:r>
          </w:p>
          <w:p w:rsidR="00B0446C" w:rsidRPr="00473D5F" w:rsidRDefault="00B0446C" w:rsidP="00867E29">
            <w:pPr>
              <w:rPr>
                <w:rFonts w:ascii="Times New Roman" w:hAnsi="Times New Roman" w:cs="Times New Roman"/>
              </w:rPr>
            </w:pPr>
            <w:r w:rsidRPr="00473D5F">
              <w:rPr>
                <w:rFonts w:ascii="Times New Roman" w:hAnsi="Times New Roman" w:cs="Times New Roman"/>
              </w:rPr>
              <w:t>Бумага для черновиков.</w:t>
            </w:r>
          </w:p>
          <w:p w:rsidR="00B0446C" w:rsidRPr="00473D5F" w:rsidRDefault="00B0446C" w:rsidP="00867E29">
            <w:pPr>
              <w:rPr>
                <w:rFonts w:ascii="Times New Roman" w:hAnsi="Times New Roman" w:cs="Times New Roman"/>
              </w:rPr>
            </w:pPr>
            <w:r w:rsidRPr="00473D5F">
              <w:rPr>
                <w:rFonts w:ascii="Times New Roman" w:hAnsi="Times New Roman" w:cs="Times New Roman"/>
              </w:rPr>
              <w:t>Часы.</w:t>
            </w:r>
          </w:p>
        </w:tc>
        <w:tc>
          <w:tcPr>
            <w:tcW w:w="2127" w:type="dxa"/>
          </w:tcPr>
          <w:p w:rsidR="00B0446C" w:rsidRPr="00473D5F" w:rsidRDefault="00B0446C" w:rsidP="00867E29">
            <w:pPr>
              <w:rPr>
                <w:rFonts w:ascii="Times New Roman" w:hAnsi="Times New Roman" w:cs="Times New Roman"/>
                <w:b/>
                <w:bCs/>
              </w:rPr>
            </w:pPr>
            <w:r w:rsidRPr="00473D5F">
              <w:rPr>
                <w:rFonts w:ascii="Times New Roman" w:hAnsi="Times New Roman" w:cs="Times New Roman"/>
                <w:b/>
                <w:bCs/>
              </w:rPr>
              <w:t>20 баллов</w:t>
            </w:r>
          </w:p>
        </w:tc>
      </w:tr>
      <w:tr w:rsidR="00B0446C" w:rsidRPr="00473D5F" w:rsidTr="00473D5F">
        <w:tc>
          <w:tcPr>
            <w:tcW w:w="2411" w:type="dxa"/>
          </w:tcPr>
          <w:p w:rsidR="00B0446C" w:rsidRPr="00473D5F" w:rsidRDefault="00B0446C" w:rsidP="00867E29">
            <w:pPr>
              <w:rPr>
                <w:rFonts w:ascii="Times New Roman" w:hAnsi="Times New Roman" w:cs="Times New Roman"/>
              </w:rPr>
            </w:pPr>
            <w:proofErr w:type="spellStart"/>
            <w:r w:rsidRPr="00473D5F">
              <w:rPr>
                <w:rFonts w:ascii="Times New Roman" w:hAnsi="Times New Roman" w:cs="Times New Roman"/>
              </w:rPr>
              <w:t>Аудирование</w:t>
            </w:r>
            <w:proofErr w:type="spellEnd"/>
            <w:r w:rsidRPr="00473D5F">
              <w:rPr>
                <w:rFonts w:ascii="Times New Roman" w:hAnsi="Times New Roman" w:cs="Times New Roman"/>
              </w:rPr>
              <w:t xml:space="preserve"> </w:t>
            </w:r>
            <w:r w:rsidRPr="00473D5F">
              <w:rPr>
                <w:rFonts w:ascii="Times New Roman" w:hAnsi="Times New Roman" w:cs="Times New Roman"/>
                <w:b/>
                <w:bCs/>
              </w:rPr>
              <w:t>25 м</w:t>
            </w:r>
            <w:r w:rsidRPr="00473D5F">
              <w:rPr>
                <w:rFonts w:ascii="Times New Roman" w:hAnsi="Times New Roman" w:cs="Times New Roman"/>
                <w:b/>
                <w:bCs/>
              </w:rPr>
              <w:t>и</w:t>
            </w:r>
            <w:r w:rsidRPr="00473D5F">
              <w:rPr>
                <w:rFonts w:ascii="Times New Roman" w:hAnsi="Times New Roman" w:cs="Times New Roman"/>
                <w:b/>
                <w:bCs/>
              </w:rPr>
              <w:t>нут</w:t>
            </w:r>
          </w:p>
        </w:tc>
        <w:tc>
          <w:tcPr>
            <w:tcW w:w="5811" w:type="dxa"/>
          </w:tcPr>
          <w:p w:rsidR="00B0446C" w:rsidRPr="00473D5F" w:rsidRDefault="00B0446C" w:rsidP="00867E29">
            <w:pPr>
              <w:rPr>
                <w:rFonts w:ascii="Times New Roman" w:hAnsi="Times New Roman" w:cs="Times New Roman"/>
              </w:rPr>
            </w:pPr>
            <w:r w:rsidRPr="00473D5F">
              <w:rPr>
                <w:rFonts w:ascii="Times New Roman" w:hAnsi="Times New Roman" w:cs="Times New Roman"/>
              </w:rPr>
              <w:t xml:space="preserve">CD проигрыватели и динамики в каждой аудитории. Либо компьютерная техника и динамики. </w:t>
            </w:r>
          </w:p>
          <w:p w:rsidR="00B0446C" w:rsidRPr="00473D5F" w:rsidRDefault="00B0446C" w:rsidP="00867E29">
            <w:pPr>
              <w:rPr>
                <w:rFonts w:ascii="Times New Roman" w:hAnsi="Times New Roman" w:cs="Times New Roman"/>
              </w:rPr>
            </w:pPr>
            <w:r w:rsidRPr="00473D5F">
              <w:rPr>
                <w:rFonts w:ascii="Times New Roman" w:hAnsi="Times New Roman" w:cs="Times New Roman"/>
              </w:rPr>
              <w:t xml:space="preserve">В каждой аудитории, должен быть свой диск с записью задания, либо компьютер и динамики. </w:t>
            </w:r>
          </w:p>
          <w:p w:rsidR="00B0446C" w:rsidRPr="00473D5F" w:rsidRDefault="00B0446C" w:rsidP="00867E29">
            <w:pPr>
              <w:rPr>
                <w:rFonts w:ascii="Times New Roman" w:hAnsi="Times New Roman" w:cs="Times New Roman"/>
              </w:rPr>
            </w:pPr>
            <w:r w:rsidRPr="00473D5F">
              <w:rPr>
                <w:rFonts w:ascii="Times New Roman" w:hAnsi="Times New Roman" w:cs="Times New Roman"/>
              </w:rPr>
              <w:t>Бланк с заданиями и бланк для ответов.</w:t>
            </w:r>
          </w:p>
          <w:p w:rsidR="00B0446C" w:rsidRPr="00473D5F" w:rsidRDefault="00B0446C" w:rsidP="00867E29">
            <w:pPr>
              <w:rPr>
                <w:rFonts w:ascii="Times New Roman" w:hAnsi="Times New Roman" w:cs="Times New Roman"/>
              </w:rPr>
            </w:pPr>
            <w:r w:rsidRPr="00473D5F">
              <w:rPr>
                <w:rFonts w:ascii="Times New Roman" w:hAnsi="Times New Roman" w:cs="Times New Roman"/>
              </w:rPr>
              <w:t xml:space="preserve">Запасные ручки, запасные комплекты заданий и запасные листы ответов. </w:t>
            </w:r>
          </w:p>
          <w:p w:rsidR="00B0446C" w:rsidRPr="00473D5F" w:rsidRDefault="00B0446C" w:rsidP="00867E29">
            <w:pPr>
              <w:rPr>
                <w:rFonts w:ascii="Times New Roman" w:hAnsi="Times New Roman" w:cs="Times New Roman"/>
              </w:rPr>
            </w:pPr>
            <w:r w:rsidRPr="00473D5F">
              <w:rPr>
                <w:rFonts w:ascii="Times New Roman" w:hAnsi="Times New Roman" w:cs="Times New Roman"/>
              </w:rPr>
              <w:t>Бумага для черновиков.</w:t>
            </w:r>
          </w:p>
          <w:p w:rsidR="00B0446C" w:rsidRPr="00473D5F" w:rsidRDefault="00B0446C" w:rsidP="00867E29">
            <w:pPr>
              <w:rPr>
                <w:rFonts w:ascii="Times New Roman" w:hAnsi="Times New Roman" w:cs="Times New Roman"/>
              </w:rPr>
            </w:pPr>
            <w:r w:rsidRPr="00473D5F">
              <w:rPr>
                <w:rFonts w:ascii="Times New Roman" w:hAnsi="Times New Roman" w:cs="Times New Roman"/>
              </w:rPr>
              <w:t>Часы.</w:t>
            </w:r>
          </w:p>
        </w:tc>
        <w:tc>
          <w:tcPr>
            <w:tcW w:w="2127" w:type="dxa"/>
          </w:tcPr>
          <w:p w:rsidR="00B0446C" w:rsidRPr="00473D5F" w:rsidRDefault="00B0446C" w:rsidP="00867E29">
            <w:pPr>
              <w:rPr>
                <w:rFonts w:ascii="Times New Roman" w:hAnsi="Times New Roman" w:cs="Times New Roman"/>
                <w:b/>
                <w:bCs/>
              </w:rPr>
            </w:pPr>
            <w:r w:rsidRPr="00473D5F">
              <w:rPr>
                <w:rFonts w:ascii="Times New Roman" w:hAnsi="Times New Roman" w:cs="Times New Roman"/>
                <w:b/>
                <w:bCs/>
              </w:rPr>
              <w:t>15 баллов</w:t>
            </w:r>
          </w:p>
        </w:tc>
      </w:tr>
      <w:tr w:rsidR="00B0446C" w:rsidRPr="00473D5F" w:rsidTr="00473D5F">
        <w:tc>
          <w:tcPr>
            <w:tcW w:w="2411" w:type="dxa"/>
          </w:tcPr>
          <w:p w:rsidR="00B0446C" w:rsidRPr="00473D5F" w:rsidRDefault="00B0446C" w:rsidP="00867E29">
            <w:pPr>
              <w:rPr>
                <w:rFonts w:ascii="Times New Roman" w:hAnsi="Times New Roman" w:cs="Times New Roman"/>
              </w:rPr>
            </w:pPr>
            <w:r w:rsidRPr="00473D5F">
              <w:rPr>
                <w:rFonts w:ascii="Times New Roman" w:hAnsi="Times New Roman" w:cs="Times New Roman"/>
              </w:rPr>
              <w:t xml:space="preserve">Письмо </w:t>
            </w:r>
            <w:r w:rsidRPr="00473D5F">
              <w:rPr>
                <w:rFonts w:ascii="Times New Roman" w:hAnsi="Times New Roman" w:cs="Times New Roman"/>
                <w:b/>
                <w:bCs/>
              </w:rPr>
              <w:t>60 мин</w:t>
            </w:r>
          </w:p>
        </w:tc>
        <w:tc>
          <w:tcPr>
            <w:tcW w:w="5811" w:type="dxa"/>
          </w:tcPr>
          <w:p w:rsidR="00B0446C" w:rsidRPr="00473D5F" w:rsidRDefault="00B0446C" w:rsidP="00867E29">
            <w:pPr>
              <w:rPr>
                <w:rFonts w:ascii="Times New Roman" w:hAnsi="Times New Roman" w:cs="Times New Roman"/>
              </w:rPr>
            </w:pPr>
            <w:r w:rsidRPr="00473D5F">
              <w:rPr>
                <w:rFonts w:ascii="Times New Roman" w:hAnsi="Times New Roman" w:cs="Times New Roman"/>
              </w:rPr>
              <w:t>Бланк с заданиями и бланк для ответов.</w:t>
            </w:r>
          </w:p>
          <w:p w:rsidR="00B0446C" w:rsidRPr="00473D5F" w:rsidRDefault="00B0446C" w:rsidP="00867E29">
            <w:pPr>
              <w:rPr>
                <w:rFonts w:ascii="Times New Roman" w:hAnsi="Times New Roman" w:cs="Times New Roman"/>
              </w:rPr>
            </w:pPr>
            <w:r w:rsidRPr="00473D5F">
              <w:rPr>
                <w:rFonts w:ascii="Times New Roman" w:hAnsi="Times New Roman" w:cs="Times New Roman"/>
              </w:rPr>
              <w:t xml:space="preserve">Запасные ручки, запасные комплекты заданий и запасные </w:t>
            </w:r>
            <w:r w:rsidRPr="00473D5F">
              <w:rPr>
                <w:rFonts w:ascii="Times New Roman" w:hAnsi="Times New Roman" w:cs="Times New Roman"/>
              </w:rPr>
              <w:lastRenderedPageBreak/>
              <w:t xml:space="preserve">листы ответов. </w:t>
            </w:r>
          </w:p>
          <w:p w:rsidR="00B0446C" w:rsidRPr="00473D5F" w:rsidRDefault="00B0446C" w:rsidP="00867E29">
            <w:pPr>
              <w:rPr>
                <w:rFonts w:ascii="Times New Roman" w:hAnsi="Times New Roman" w:cs="Times New Roman"/>
              </w:rPr>
            </w:pPr>
            <w:r w:rsidRPr="00473D5F">
              <w:rPr>
                <w:rFonts w:ascii="Times New Roman" w:hAnsi="Times New Roman" w:cs="Times New Roman"/>
              </w:rPr>
              <w:t>Бумага для черновиков.</w:t>
            </w:r>
          </w:p>
          <w:p w:rsidR="00B0446C" w:rsidRPr="00473D5F" w:rsidRDefault="00B0446C" w:rsidP="00867E29">
            <w:pPr>
              <w:rPr>
                <w:rFonts w:ascii="Times New Roman" w:hAnsi="Times New Roman" w:cs="Times New Roman"/>
              </w:rPr>
            </w:pPr>
            <w:r w:rsidRPr="00473D5F">
              <w:rPr>
                <w:rFonts w:ascii="Times New Roman" w:hAnsi="Times New Roman" w:cs="Times New Roman"/>
              </w:rPr>
              <w:t>Часы.</w:t>
            </w:r>
          </w:p>
        </w:tc>
        <w:tc>
          <w:tcPr>
            <w:tcW w:w="2127" w:type="dxa"/>
          </w:tcPr>
          <w:p w:rsidR="00B0446C" w:rsidRPr="00473D5F" w:rsidRDefault="00B0446C" w:rsidP="00867E29">
            <w:pPr>
              <w:rPr>
                <w:rFonts w:ascii="Times New Roman" w:hAnsi="Times New Roman" w:cs="Times New Roman"/>
                <w:b/>
                <w:bCs/>
              </w:rPr>
            </w:pPr>
            <w:r w:rsidRPr="00473D5F">
              <w:rPr>
                <w:rFonts w:ascii="Times New Roman" w:hAnsi="Times New Roman" w:cs="Times New Roman"/>
                <w:b/>
                <w:bCs/>
              </w:rPr>
              <w:lastRenderedPageBreak/>
              <w:t xml:space="preserve">20 баллов </w:t>
            </w:r>
          </w:p>
        </w:tc>
      </w:tr>
      <w:tr w:rsidR="00B0446C" w:rsidRPr="00473D5F" w:rsidTr="00473D5F">
        <w:tc>
          <w:tcPr>
            <w:tcW w:w="10349" w:type="dxa"/>
            <w:gridSpan w:val="3"/>
          </w:tcPr>
          <w:p w:rsidR="00B0446C" w:rsidRPr="00473D5F" w:rsidRDefault="00B0446C" w:rsidP="00867E29">
            <w:pPr>
              <w:rPr>
                <w:rFonts w:ascii="Times New Roman" w:hAnsi="Times New Roman" w:cs="Times New Roman"/>
                <w:b/>
                <w:bCs/>
              </w:rPr>
            </w:pPr>
            <w:r w:rsidRPr="00473D5F">
              <w:rPr>
                <w:rFonts w:ascii="Times New Roman" w:hAnsi="Times New Roman" w:cs="Times New Roman"/>
                <w:b/>
                <w:bCs/>
              </w:rPr>
              <w:lastRenderedPageBreak/>
              <w:t>Итого: 135 мин.                                                                  Итого: 95 баллов</w:t>
            </w:r>
          </w:p>
        </w:tc>
      </w:tr>
      <w:tr w:rsidR="00B0446C" w:rsidRPr="00473D5F" w:rsidTr="00473D5F">
        <w:tc>
          <w:tcPr>
            <w:tcW w:w="10349" w:type="dxa"/>
            <w:gridSpan w:val="3"/>
          </w:tcPr>
          <w:p w:rsidR="00B0446C" w:rsidRPr="00473D5F" w:rsidRDefault="00B0446C" w:rsidP="00867E29">
            <w:pPr>
              <w:jc w:val="center"/>
              <w:rPr>
                <w:rFonts w:ascii="Times New Roman" w:hAnsi="Times New Roman" w:cs="Times New Roman"/>
                <w:b/>
                <w:bCs/>
              </w:rPr>
            </w:pPr>
            <w:r w:rsidRPr="00473D5F">
              <w:rPr>
                <w:rFonts w:ascii="Times New Roman" w:hAnsi="Times New Roman" w:cs="Times New Roman"/>
                <w:b/>
                <w:bCs/>
              </w:rPr>
              <w:t>Устный тур</w:t>
            </w:r>
          </w:p>
        </w:tc>
      </w:tr>
      <w:tr w:rsidR="00B0446C" w:rsidRPr="00473D5F" w:rsidTr="00473D5F">
        <w:tc>
          <w:tcPr>
            <w:tcW w:w="2411" w:type="dxa"/>
          </w:tcPr>
          <w:p w:rsidR="00B0446C" w:rsidRPr="00473D5F" w:rsidRDefault="00B0446C" w:rsidP="00867E29">
            <w:pPr>
              <w:rPr>
                <w:rFonts w:ascii="Times New Roman" w:hAnsi="Times New Roman" w:cs="Times New Roman"/>
              </w:rPr>
            </w:pPr>
            <w:r w:rsidRPr="00473D5F">
              <w:rPr>
                <w:rFonts w:ascii="Times New Roman" w:hAnsi="Times New Roman" w:cs="Times New Roman"/>
              </w:rPr>
              <w:t xml:space="preserve">Ток-шоу – подготовка </w:t>
            </w:r>
            <w:r w:rsidRPr="00473D5F">
              <w:rPr>
                <w:rFonts w:ascii="Times New Roman" w:hAnsi="Times New Roman" w:cs="Times New Roman"/>
                <w:b/>
                <w:bCs/>
              </w:rPr>
              <w:t>45 минут</w:t>
            </w:r>
            <w:r w:rsidRPr="00473D5F">
              <w:rPr>
                <w:rFonts w:ascii="Times New Roman" w:hAnsi="Times New Roman" w:cs="Times New Roman"/>
              </w:rPr>
              <w:t xml:space="preserve">, презентация </w:t>
            </w:r>
            <w:r w:rsidRPr="00473D5F">
              <w:rPr>
                <w:rFonts w:ascii="Times New Roman" w:hAnsi="Times New Roman" w:cs="Times New Roman"/>
                <w:b/>
                <w:bCs/>
              </w:rPr>
              <w:t>7-9 минут</w:t>
            </w:r>
          </w:p>
        </w:tc>
        <w:tc>
          <w:tcPr>
            <w:tcW w:w="5811" w:type="dxa"/>
          </w:tcPr>
          <w:p w:rsidR="00B0446C" w:rsidRPr="00473D5F" w:rsidRDefault="00B0446C" w:rsidP="00867E29">
            <w:pPr>
              <w:rPr>
                <w:rFonts w:ascii="Times New Roman" w:hAnsi="Times New Roman" w:cs="Times New Roman"/>
              </w:rPr>
            </w:pPr>
            <w:r w:rsidRPr="00473D5F">
              <w:rPr>
                <w:rFonts w:ascii="Times New Roman" w:hAnsi="Times New Roman" w:cs="Times New Roman"/>
              </w:rPr>
              <w:t>Бланк с заданиями и бланк для ответов.</w:t>
            </w:r>
          </w:p>
          <w:p w:rsidR="00B0446C" w:rsidRPr="00473D5F" w:rsidRDefault="00B0446C" w:rsidP="00867E29">
            <w:pPr>
              <w:rPr>
                <w:rFonts w:ascii="Times New Roman" w:hAnsi="Times New Roman" w:cs="Times New Roman"/>
              </w:rPr>
            </w:pPr>
            <w:r w:rsidRPr="00473D5F">
              <w:rPr>
                <w:rFonts w:ascii="Times New Roman" w:hAnsi="Times New Roman" w:cs="Times New Roman"/>
              </w:rPr>
              <w:t xml:space="preserve">Запасные ручки, запасные комплекты заданий и запасные листы ответов. </w:t>
            </w:r>
          </w:p>
          <w:p w:rsidR="00B0446C" w:rsidRPr="00473D5F" w:rsidRDefault="00B0446C" w:rsidP="00867E29">
            <w:pPr>
              <w:rPr>
                <w:rFonts w:ascii="Times New Roman" w:hAnsi="Times New Roman" w:cs="Times New Roman"/>
              </w:rPr>
            </w:pPr>
            <w:r w:rsidRPr="00473D5F">
              <w:rPr>
                <w:rFonts w:ascii="Times New Roman" w:hAnsi="Times New Roman" w:cs="Times New Roman"/>
              </w:rPr>
              <w:t>Бумага для черновиков.</w:t>
            </w:r>
          </w:p>
          <w:p w:rsidR="00B0446C" w:rsidRPr="00473D5F" w:rsidRDefault="00B0446C" w:rsidP="00867E29">
            <w:pPr>
              <w:rPr>
                <w:rFonts w:ascii="Times New Roman" w:hAnsi="Times New Roman" w:cs="Times New Roman"/>
              </w:rPr>
            </w:pPr>
            <w:r w:rsidRPr="00473D5F">
              <w:rPr>
                <w:rFonts w:ascii="Times New Roman" w:hAnsi="Times New Roman" w:cs="Times New Roman"/>
              </w:rPr>
              <w:t>Часы.</w:t>
            </w:r>
          </w:p>
        </w:tc>
        <w:tc>
          <w:tcPr>
            <w:tcW w:w="2127" w:type="dxa"/>
          </w:tcPr>
          <w:p w:rsidR="00B0446C" w:rsidRPr="00473D5F" w:rsidRDefault="00B0446C" w:rsidP="00867E29">
            <w:pPr>
              <w:rPr>
                <w:rFonts w:ascii="Times New Roman" w:hAnsi="Times New Roman" w:cs="Times New Roman"/>
                <w:b/>
                <w:bCs/>
              </w:rPr>
            </w:pPr>
            <w:r w:rsidRPr="00473D5F">
              <w:rPr>
                <w:rFonts w:ascii="Times New Roman" w:hAnsi="Times New Roman" w:cs="Times New Roman"/>
                <w:b/>
                <w:bCs/>
              </w:rPr>
              <w:t>25 баллов</w:t>
            </w:r>
          </w:p>
        </w:tc>
      </w:tr>
    </w:tbl>
    <w:p w:rsidR="001D07D9" w:rsidRDefault="001D07D9" w:rsidP="00182C92">
      <w:pPr>
        <w:ind w:firstLine="0"/>
        <w:rPr>
          <w:rFonts w:ascii="Times New Roman" w:hAnsi="Times New Roman" w:cs="Times New Roman"/>
          <w:b/>
          <w:highlight w:val="yellow"/>
        </w:rPr>
      </w:pPr>
    </w:p>
    <w:tbl>
      <w:tblPr>
        <w:tblStyle w:val="a5"/>
        <w:tblW w:w="0" w:type="auto"/>
        <w:tblInd w:w="-176" w:type="dxa"/>
        <w:tblLook w:val="04A0" w:firstRow="1" w:lastRow="0" w:firstColumn="1" w:lastColumn="0" w:noHBand="0" w:noVBand="1"/>
      </w:tblPr>
      <w:tblGrid>
        <w:gridCol w:w="2411"/>
        <w:gridCol w:w="5811"/>
        <w:gridCol w:w="2127"/>
      </w:tblGrid>
      <w:tr w:rsidR="001D07D9" w:rsidRPr="00473D5F" w:rsidTr="00473D5F">
        <w:tc>
          <w:tcPr>
            <w:tcW w:w="10349" w:type="dxa"/>
            <w:gridSpan w:val="3"/>
          </w:tcPr>
          <w:p w:rsidR="001D07D9" w:rsidRPr="00473D5F" w:rsidRDefault="001D07D9" w:rsidP="001D07D9">
            <w:pPr>
              <w:jc w:val="center"/>
              <w:rPr>
                <w:rFonts w:ascii="Times New Roman" w:hAnsi="Times New Roman" w:cs="Times New Roman"/>
                <w:b/>
                <w:bCs/>
              </w:rPr>
            </w:pPr>
            <w:r w:rsidRPr="00473D5F">
              <w:rPr>
                <w:rFonts w:ascii="Times New Roman" w:hAnsi="Times New Roman" w:cs="Times New Roman"/>
                <w:b/>
                <w:bCs/>
              </w:rPr>
              <w:t>Требования к проведению муниципального этапа ВСОШ по немецкому языку для 9-11 классов</w:t>
            </w:r>
          </w:p>
        </w:tc>
      </w:tr>
      <w:tr w:rsidR="001D07D9" w:rsidRPr="00473D5F" w:rsidTr="00473D5F">
        <w:tc>
          <w:tcPr>
            <w:tcW w:w="2411" w:type="dxa"/>
          </w:tcPr>
          <w:p w:rsidR="001D07D9" w:rsidRPr="00473D5F" w:rsidRDefault="001D07D9" w:rsidP="00867E29">
            <w:pPr>
              <w:jc w:val="center"/>
              <w:rPr>
                <w:rFonts w:ascii="Times New Roman" w:hAnsi="Times New Roman" w:cs="Times New Roman"/>
                <w:b/>
                <w:bCs/>
              </w:rPr>
            </w:pPr>
            <w:r w:rsidRPr="00473D5F">
              <w:rPr>
                <w:rFonts w:ascii="Times New Roman" w:hAnsi="Times New Roman" w:cs="Times New Roman"/>
                <w:b/>
                <w:bCs/>
              </w:rPr>
              <w:t>9-11 классы</w:t>
            </w:r>
          </w:p>
          <w:p w:rsidR="001D07D9" w:rsidRPr="00473D5F" w:rsidRDefault="001D07D9" w:rsidP="00867E29">
            <w:pPr>
              <w:jc w:val="center"/>
              <w:rPr>
                <w:rFonts w:ascii="Times New Roman" w:hAnsi="Times New Roman" w:cs="Times New Roman"/>
                <w:b/>
                <w:bCs/>
              </w:rPr>
            </w:pPr>
            <w:r w:rsidRPr="00473D5F">
              <w:rPr>
                <w:rFonts w:ascii="Times New Roman" w:hAnsi="Times New Roman" w:cs="Times New Roman"/>
                <w:b/>
                <w:bCs/>
              </w:rPr>
              <w:t>Время</w:t>
            </w:r>
          </w:p>
        </w:tc>
        <w:tc>
          <w:tcPr>
            <w:tcW w:w="5811" w:type="dxa"/>
          </w:tcPr>
          <w:p w:rsidR="001D07D9" w:rsidRPr="00473D5F" w:rsidRDefault="001D07D9" w:rsidP="00867E29">
            <w:pPr>
              <w:jc w:val="center"/>
              <w:rPr>
                <w:rFonts w:ascii="Times New Roman" w:hAnsi="Times New Roman" w:cs="Times New Roman"/>
                <w:b/>
                <w:bCs/>
              </w:rPr>
            </w:pPr>
            <w:r w:rsidRPr="00473D5F">
              <w:rPr>
                <w:rFonts w:ascii="Times New Roman" w:hAnsi="Times New Roman" w:cs="Times New Roman"/>
                <w:b/>
                <w:bCs/>
              </w:rPr>
              <w:t>Необходимое оборудование</w:t>
            </w:r>
          </w:p>
        </w:tc>
        <w:tc>
          <w:tcPr>
            <w:tcW w:w="2127" w:type="dxa"/>
          </w:tcPr>
          <w:p w:rsidR="001D07D9" w:rsidRPr="00473D5F" w:rsidRDefault="001D07D9" w:rsidP="00867E29">
            <w:pPr>
              <w:jc w:val="center"/>
              <w:rPr>
                <w:rFonts w:ascii="Times New Roman" w:hAnsi="Times New Roman" w:cs="Times New Roman"/>
                <w:b/>
                <w:bCs/>
              </w:rPr>
            </w:pPr>
            <w:r w:rsidRPr="00473D5F">
              <w:rPr>
                <w:rFonts w:ascii="Times New Roman" w:hAnsi="Times New Roman" w:cs="Times New Roman"/>
                <w:b/>
                <w:bCs/>
              </w:rPr>
              <w:t>Макс. баллы</w:t>
            </w:r>
          </w:p>
        </w:tc>
      </w:tr>
      <w:tr w:rsidR="001D07D9" w:rsidRPr="00473D5F" w:rsidTr="00473D5F">
        <w:tc>
          <w:tcPr>
            <w:tcW w:w="10349" w:type="dxa"/>
            <w:gridSpan w:val="3"/>
          </w:tcPr>
          <w:p w:rsidR="001D07D9" w:rsidRPr="00473D5F" w:rsidRDefault="001D07D9" w:rsidP="00867E29">
            <w:pPr>
              <w:jc w:val="center"/>
              <w:rPr>
                <w:rFonts w:ascii="Times New Roman" w:hAnsi="Times New Roman" w:cs="Times New Roman"/>
                <w:b/>
                <w:bCs/>
              </w:rPr>
            </w:pPr>
            <w:r w:rsidRPr="00473D5F">
              <w:rPr>
                <w:rFonts w:ascii="Times New Roman" w:hAnsi="Times New Roman" w:cs="Times New Roman"/>
                <w:b/>
                <w:bCs/>
              </w:rPr>
              <w:t>Письменный тур</w:t>
            </w:r>
          </w:p>
        </w:tc>
      </w:tr>
      <w:tr w:rsidR="001D07D9" w:rsidRPr="00473D5F" w:rsidTr="00473D5F">
        <w:tc>
          <w:tcPr>
            <w:tcW w:w="2411" w:type="dxa"/>
          </w:tcPr>
          <w:p w:rsidR="001D07D9" w:rsidRPr="00473D5F" w:rsidRDefault="001D07D9" w:rsidP="00867E29">
            <w:pPr>
              <w:rPr>
                <w:rFonts w:ascii="Times New Roman" w:hAnsi="Times New Roman" w:cs="Times New Roman"/>
              </w:rPr>
            </w:pPr>
            <w:r w:rsidRPr="00473D5F">
              <w:rPr>
                <w:rFonts w:ascii="Times New Roman" w:hAnsi="Times New Roman" w:cs="Times New Roman"/>
              </w:rPr>
              <w:t xml:space="preserve">Лексико-грамматический тест </w:t>
            </w:r>
            <w:r w:rsidRPr="00473D5F">
              <w:rPr>
                <w:rFonts w:ascii="Times New Roman" w:hAnsi="Times New Roman" w:cs="Times New Roman"/>
                <w:b/>
                <w:bCs/>
              </w:rPr>
              <w:t>40 минут</w:t>
            </w:r>
          </w:p>
        </w:tc>
        <w:tc>
          <w:tcPr>
            <w:tcW w:w="5811" w:type="dxa"/>
          </w:tcPr>
          <w:p w:rsidR="001D07D9" w:rsidRPr="00473D5F" w:rsidRDefault="001D07D9" w:rsidP="00867E29">
            <w:pPr>
              <w:rPr>
                <w:rFonts w:ascii="Times New Roman" w:hAnsi="Times New Roman" w:cs="Times New Roman"/>
              </w:rPr>
            </w:pPr>
            <w:r w:rsidRPr="00473D5F">
              <w:rPr>
                <w:rFonts w:ascii="Times New Roman" w:hAnsi="Times New Roman" w:cs="Times New Roman"/>
              </w:rPr>
              <w:t>Бланк с заданиями и бланк для ответов.</w:t>
            </w:r>
          </w:p>
          <w:p w:rsidR="001D07D9" w:rsidRPr="00473D5F" w:rsidRDefault="001D07D9" w:rsidP="00867E29">
            <w:pPr>
              <w:rPr>
                <w:rFonts w:ascii="Times New Roman" w:hAnsi="Times New Roman" w:cs="Times New Roman"/>
              </w:rPr>
            </w:pPr>
            <w:r w:rsidRPr="00473D5F">
              <w:rPr>
                <w:rFonts w:ascii="Times New Roman" w:hAnsi="Times New Roman" w:cs="Times New Roman"/>
              </w:rPr>
              <w:t xml:space="preserve">Запасные ручки, запасные комплекты заданий и запасные листы ответов. </w:t>
            </w:r>
          </w:p>
          <w:p w:rsidR="001D07D9" w:rsidRPr="00473D5F" w:rsidRDefault="001D07D9" w:rsidP="00867E29">
            <w:pPr>
              <w:rPr>
                <w:rFonts w:ascii="Times New Roman" w:hAnsi="Times New Roman" w:cs="Times New Roman"/>
              </w:rPr>
            </w:pPr>
            <w:r w:rsidRPr="00473D5F">
              <w:rPr>
                <w:rFonts w:ascii="Times New Roman" w:hAnsi="Times New Roman" w:cs="Times New Roman"/>
              </w:rPr>
              <w:t>Бумага для черновиков.</w:t>
            </w:r>
          </w:p>
          <w:p w:rsidR="001D07D9" w:rsidRPr="00473D5F" w:rsidRDefault="001D07D9" w:rsidP="00867E29">
            <w:pPr>
              <w:rPr>
                <w:rFonts w:ascii="Times New Roman" w:hAnsi="Times New Roman" w:cs="Times New Roman"/>
              </w:rPr>
            </w:pPr>
            <w:r w:rsidRPr="00473D5F">
              <w:rPr>
                <w:rFonts w:ascii="Times New Roman" w:hAnsi="Times New Roman" w:cs="Times New Roman"/>
              </w:rPr>
              <w:t>Часы.</w:t>
            </w:r>
          </w:p>
        </w:tc>
        <w:tc>
          <w:tcPr>
            <w:tcW w:w="2127" w:type="dxa"/>
          </w:tcPr>
          <w:p w:rsidR="001D07D9" w:rsidRPr="00473D5F" w:rsidRDefault="001D07D9" w:rsidP="00867E29">
            <w:pPr>
              <w:rPr>
                <w:rFonts w:ascii="Times New Roman" w:hAnsi="Times New Roman" w:cs="Times New Roman"/>
                <w:b/>
                <w:bCs/>
              </w:rPr>
            </w:pPr>
            <w:r w:rsidRPr="00473D5F">
              <w:rPr>
                <w:rFonts w:ascii="Times New Roman" w:hAnsi="Times New Roman" w:cs="Times New Roman"/>
                <w:b/>
                <w:bCs/>
              </w:rPr>
              <w:t>20 баллов</w:t>
            </w:r>
          </w:p>
        </w:tc>
      </w:tr>
      <w:tr w:rsidR="001D07D9" w:rsidRPr="00473D5F" w:rsidTr="00473D5F">
        <w:tc>
          <w:tcPr>
            <w:tcW w:w="2411" w:type="dxa"/>
          </w:tcPr>
          <w:p w:rsidR="001D07D9" w:rsidRPr="00473D5F" w:rsidRDefault="001D07D9" w:rsidP="00867E29">
            <w:pPr>
              <w:rPr>
                <w:rFonts w:ascii="Times New Roman" w:hAnsi="Times New Roman" w:cs="Times New Roman"/>
              </w:rPr>
            </w:pPr>
            <w:r w:rsidRPr="00473D5F">
              <w:rPr>
                <w:rFonts w:ascii="Times New Roman" w:hAnsi="Times New Roman" w:cs="Times New Roman"/>
              </w:rPr>
              <w:t xml:space="preserve">Чтение (Часть 1 и 2) </w:t>
            </w:r>
            <w:r w:rsidRPr="00473D5F">
              <w:rPr>
                <w:rFonts w:ascii="Times New Roman" w:hAnsi="Times New Roman" w:cs="Times New Roman"/>
                <w:b/>
                <w:bCs/>
              </w:rPr>
              <w:t>40 минут</w:t>
            </w:r>
          </w:p>
        </w:tc>
        <w:tc>
          <w:tcPr>
            <w:tcW w:w="5811" w:type="dxa"/>
          </w:tcPr>
          <w:p w:rsidR="001D07D9" w:rsidRPr="00473D5F" w:rsidRDefault="001D07D9" w:rsidP="00867E29">
            <w:pPr>
              <w:rPr>
                <w:rFonts w:ascii="Times New Roman" w:hAnsi="Times New Roman" w:cs="Times New Roman"/>
              </w:rPr>
            </w:pPr>
            <w:r w:rsidRPr="00473D5F">
              <w:rPr>
                <w:rFonts w:ascii="Times New Roman" w:hAnsi="Times New Roman" w:cs="Times New Roman"/>
              </w:rPr>
              <w:t>Бланк с заданиями и бланк для ответов.</w:t>
            </w:r>
          </w:p>
          <w:p w:rsidR="001D07D9" w:rsidRPr="00473D5F" w:rsidRDefault="001D07D9" w:rsidP="00867E29">
            <w:pPr>
              <w:rPr>
                <w:rFonts w:ascii="Times New Roman" w:hAnsi="Times New Roman" w:cs="Times New Roman"/>
              </w:rPr>
            </w:pPr>
            <w:r w:rsidRPr="00473D5F">
              <w:rPr>
                <w:rFonts w:ascii="Times New Roman" w:hAnsi="Times New Roman" w:cs="Times New Roman"/>
              </w:rPr>
              <w:t xml:space="preserve">Запасные ручки, запасные комплекты заданий и запасные листы ответов. </w:t>
            </w:r>
          </w:p>
          <w:p w:rsidR="001D07D9" w:rsidRPr="00473D5F" w:rsidRDefault="001D07D9" w:rsidP="00867E29">
            <w:pPr>
              <w:rPr>
                <w:rFonts w:ascii="Times New Roman" w:hAnsi="Times New Roman" w:cs="Times New Roman"/>
              </w:rPr>
            </w:pPr>
            <w:r w:rsidRPr="00473D5F">
              <w:rPr>
                <w:rFonts w:ascii="Times New Roman" w:hAnsi="Times New Roman" w:cs="Times New Roman"/>
              </w:rPr>
              <w:t>Бумага для черновиков.</w:t>
            </w:r>
          </w:p>
          <w:p w:rsidR="001D07D9" w:rsidRPr="00473D5F" w:rsidRDefault="001D07D9" w:rsidP="00867E29">
            <w:pPr>
              <w:rPr>
                <w:rFonts w:ascii="Times New Roman" w:hAnsi="Times New Roman" w:cs="Times New Roman"/>
              </w:rPr>
            </w:pPr>
            <w:r w:rsidRPr="00473D5F">
              <w:rPr>
                <w:rFonts w:ascii="Times New Roman" w:hAnsi="Times New Roman" w:cs="Times New Roman"/>
              </w:rPr>
              <w:t>Часы.</w:t>
            </w:r>
          </w:p>
        </w:tc>
        <w:tc>
          <w:tcPr>
            <w:tcW w:w="2127" w:type="dxa"/>
          </w:tcPr>
          <w:p w:rsidR="001D07D9" w:rsidRPr="00473D5F" w:rsidRDefault="001D07D9" w:rsidP="00867E29">
            <w:pPr>
              <w:rPr>
                <w:rFonts w:ascii="Times New Roman" w:hAnsi="Times New Roman" w:cs="Times New Roman"/>
                <w:b/>
                <w:bCs/>
              </w:rPr>
            </w:pPr>
            <w:r w:rsidRPr="00473D5F">
              <w:rPr>
                <w:rFonts w:ascii="Times New Roman" w:hAnsi="Times New Roman" w:cs="Times New Roman"/>
                <w:b/>
                <w:bCs/>
              </w:rPr>
              <w:t>20 баллов</w:t>
            </w:r>
          </w:p>
        </w:tc>
      </w:tr>
      <w:tr w:rsidR="001D07D9" w:rsidRPr="00473D5F" w:rsidTr="00473D5F">
        <w:tc>
          <w:tcPr>
            <w:tcW w:w="2411" w:type="dxa"/>
          </w:tcPr>
          <w:p w:rsidR="001D07D9" w:rsidRPr="00473D5F" w:rsidRDefault="001D07D9" w:rsidP="00867E29">
            <w:pPr>
              <w:rPr>
                <w:rFonts w:ascii="Times New Roman" w:hAnsi="Times New Roman" w:cs="Times New Roman"/>
              </w:rPr>
            </w:pPr>
            <w:r w:rsidRPr="00473D5F">
              <w:rPr>
                <w:rFonts w:ascii="Times New Roman" w:hAnsi="Times New Roman" w:cs="Times New Roman"/>
              </w:rPr>
              <w:t xml:space="preserve">Страноведение </w:t>
            </w:r>
            <w:r w:rsidRPr="00473D5F">
              <w:rPr>
                <w:rFonts w:ascii="Times New Roman" w:hAnsi="Times New Roman" w:cs="Times New Roman"/>
                <w:b/>
                <w:bCs/>
              </w:rPr>
              <w:t>20 м</w:t>
            </w:r>
            <w:r w:rsidRPr="00473D5F">
              <w:rPr>
                <w:rFonts w:ascii="Times New Roman" w:hAnsi="Times New Roman" w:cs="Times New Roman"/>
                <w:b/>
                <w:bCs/>
              </w:rPr>
              <w:t>и</w:t>
            </w:r>
            <w:r w:rsidRPr="00473D5F">
              <w:rPr>
                <w:rFonts w:ascii="Times New Roman" w:hAnsi="Times New Roman" w:cs="Times New Roman"/>
                <w:b/>
                <w:bCs/>
              </w:rPr>
              <w:t>нут</w:t>
            </w:r>
          </w:p>
        </w:tc>
        <w:tc>
          <w:tcPr>
            <w:tcW w:w="5811" w:type="dxa"/>
          </w:tcPr>
          <w:p w:rsidR="001D07D9" w:rsidRPr="00473D5F" w:rsidRDefault="001D07D9" w:rsidP="00867E29">
            <w:pPr>
              <w:rPr>
                <w:rFonts w:ascii="Times New Roman" w:hAnsi="Times New Roman" w:cs="Times New Roman"/>
              </w:rPr>
            </w:pPr>
            <w:r w:rsidRPr="00473D5F">
              <w:rPr>
                <w:rFonts w:ascii="Times New Roman" w:hAnsi="Times New Roman" w:cs="Times New Roman"/>
              </w:rPr>
              <w:t>Бланк с заданиями и бланк для ответов.</w:t>
            </w:r>
          </w:p>
          <w:p w:rsidR="001D07D9" w:rsidRPr="00473D5F" w:rsidRDefault="001D07D9" w:rsidP="00867E29">
            <w:pPr>
              <w:rPr>
                <w:rFonts w:ascii="Times New Roman" w:hAnsi="Times New Roman" w:cs="Times New Roman"/>
              </w:rPr>
            </w:pPr>
            <w:r w:rsidRPr="00473D5F">
              <w:rPr>
                <w:rFonts w:ascii="Times New Roman" w:hAnsi="Times New Roman" w:cs="Times New Roman"/>
              </w:rPr>
              <w:t xml:space="preserve">Запасные ручки, запасные комплекты заданий и запасные листы ответов. </w:t>
            </w:r>
          </w:p>
          <w:p w:rsidR="001D07D9" w:rsidRPr="00473D5F" w:rsidRDefault="001D07D9" w:rsidP="00867E29">
            <w:pPr>
              <w:rPr>
                <w:rFonts w:ascii="Times New Roman" w:hAnsi="Times New Roman" w:cs="Times New Roman"/>
              </w:rPr>
            </w:pPr>
            <w:r w:rsidRPr="00473D5F">
              <w:rPr>
                <w:rFonts w:ascii="Times New Roman" w:hAnsi="Times New Roman" w:cs="Times New Roman"/>
              </w:rPr>
              <w:t>Бумага для черновиков.</w:t>
            </w:r>
          </w:p>
          <w:p w:rsidR="001D07D9" w:rsidRPr="00473D5F" w:rsidRDefault="001D07D9" w:rsidP="00867E29">
            <w:pPr>
              <w:rPr>
                <w:rFonts w:ascii="Times New Roman" w:hAnsi="Times New Roman" w:cs="Times New Roman"/>
              </w:rPr>
            </w:pPr>
            <w:r w:rsidRPr="00473D5F">
              <w:rPr>
                <w:rFonts w:ascii="Times New Roman" w:hAnsi="Times New Roman" w:cs="Times New Roman"/>
              </w:rPr>
              <w:t>Часы.</w:t>
            </w:r>
          </w:p>
        </w:tc>
        <w:tc>
          <w:tcPr>
            <w:tcW w:w="2127" w:type="dxa"/>
          </w:tcPr>
          <w:p w:rsidR="001D07D9" w:rsidRPr="00473D5F" w:rsidRDefault="001D07D9" w:rsidP="00867E29">
            <w:pPr>
              <w:rPr>
                <w:rFonts w:ascii="Times New Roman" w:hAnsi="Times New Roman" w:cs="Times New Roman"/>
                <w:b/>
                <w:bCs/>
              </w:rPr>
            </w:pPr>
            <w:r w:rsidRPr="00473D5F">
              <w:rPr>
                <w:rFonts w:ascii="Times New Roman" w:hAnsi="Times New Roman" w:cs="Times New Roman"/>
                <w:b/>
                <w:bCs/>
              </w:rPr>
              <w:t>20 баллов</w:t>
            </w:r>
          </w:p>
        </w:tc>
      </w:tr>
      <w:tr w:rsidR="001D07D9" w:rsidRPr="00473D5F" w:rsidTr="00473D5F">
        <w:tc>
          <w:tcPr>
            <w:tcW w:w="2411" w:type="dxa"/>
          </w:tcPr>
          <w:p w:rsidR="001D07D9" w:rsidRPr="00473D5F" w:rsidRDefault="001D07D9" w:rsidP="00867E29">
            <w:pPr>
              <w:rPr>
                <w:rFonts w:ascii="Times New Roman" w:hAnsi="Times New Roman" w:cs="Times New Roman"/>
              </w:rPr>
            </w:pPr>
            <w:proofErr w:type="spellStart"/>
            <w:r w:rsidRPr="00473D5F">
              <w:rPr>
                <w:rFonts w:ascii="Times New Roman" w:hAnsi="Times New Roman" w:cs="Times New Roman"/>
              </w:rPr>
              <w:t>Аудирование</w:t>
            </w:r>
            <w:proofErr w:type="spellEnd"/>
            <w:r w:rsidRPr="00473D5F">
              <w:rPr>
                <w:rFonts w:ascii="Times New Roman" w:hAnsi="Times New Roman" w:cs="Times New Roman"/>
              </w:rPr>
              <w:t xml:space="preserve"> </w:t>
            </w:r>
            <w:r w:rsidRPr="00473D5F">
              <w:rPr>
                <w:rFonts w:ascii="Times New Roman" w:hAnsi="Times New Roman" w:cs="Times New Roman"/>
                <w:b/>
                <w:bCs/>
              </w:rPr>
              <w:t>20 м</w:t>
            </w:r>
            <w:r w:rsidRPr="00473D5F">
              <w:rPr>
                <w:rFonts w:ascii="Times New Roman" w:hAnsi="Times New Roman" w:cs="Times New Roman"/>
                <w:b/>
                <w:bCs/>
              </w:rPr>
              <w:t>и</w:t>
            </w:r>
            <w:r w:rsidRPr="00473D5F">
              <w:rPr>
                <w:rFonts w:ascii="Times New Roman" w:hAnsi="Times New Roman" w:cs="Times New Roman"/>
                <w:b/>
                <w:bCs/>
              </w:rPr>
              <w:t>нут</w:t>
            </w:r>
          </w:p>
        </w:tc>
        <w:tc>
          <w:tcPr>
            <w:tcW w:w="5811" w:type="dxa"/>
          </w:tcPr>
          <w:p w:rsidR="001D07D9" w:rsidRPr="00473D5F" w:rsidRDefault="001D07D9" w:rsidP="00867E29">
            <w:pPr>
              <w:rPr>
                <w:rFonts w:ascii="Times New Roman" w:hAnsi="Times New Roman" w:cs="Times New Roman"/>
              </w:rPr>
            </w:pPr>
            <w:r w:rsidRPr="00473D5F">
              <w:rPr>
                <w:rFonts w:ascii="Times New Roman" w:hAnsi="Times New Roman" w:cs="Times New Roman"/>
              </w:rPr>
              <w:t xml:space="preserve">CD проигрыватели и динамики в каждой аудитории. Либо компьютерная техника и динамики. </w:t>
            </w:r>
          </w:p>
          <w:p w:rsidR="001D07D9" w:rsidRPr="00473D5F" w:rsidRDefault="001D07D9" w:rsidP="00867E29">
            <w:pPr>
              <w:rPr>
                <w:rFonts w:ascii="Times New Roman" w:hAnsi="Times New Roman" w:cs="Times New Roman"/>
              </w:rPr>
            </w:pPr>
            <w:r w:rsidRPr="00473D5F">
              <w:rPr>
                <w:rFonts w:ascii="Times New Roman" w:hAnsi="Times New Roman" w:cs="Times New Roman"/>
              </w:rPr>
              <w:t xml:space="preserve">В каждой аудитории, должен быть свой диск с записью задания, либо компьютер и динамики. </w:t>
            </w:r>
          </w:p>
          <w:p w:rsidR="001D07D9" w:rsidRPr="00473D5F" w:rsidRDefault="001D07D9" w:rsidP="00867E29">
            <w:pPr>
              <w:rPr>
                <w:rFonts w:ascii="Times New Roman" w:hAnsi="Times New Roman" w:cs="Times New Roman"/>
              </w:rPr>
            </w:pPr>
            <w:r w:rsidRPr="00473D5F">
              <w:rPr>
                <w:rFonts w:ascii="Times New Roman" w:hAnsi="Times New Roman" w:cs="Times New Roman"/>
              </w:rPr>
              <w:t>Бланк с заданиями и бланк для ответов.</w:t>
            </w:r>
          </w:p>
          <w:p w:rsidR="001D07D9" w:rsidRPr="00473D5F" w:rsidRDefault="001D07D9" w:rsidP="00867E29">
            <w:pPr>
              <w:rPr>
                <w:rFonts w:ascii="Times New Roman" w:hAnsi="Times New Roman" w:cs="Times New Roman"/>
              </w:rPr>
            </w:pPr>
            <w:r w:rsidRPr="00473D5F">
              <w:rPr>
                <w:rFonts w:ascii="Times New Roman" w:hAnsi="Times New Roman" w:cs="Times New Roman"/>
              </w:rPr>
              <w:t xml:space="preserve">Запасные ручки, запасные комплекты заданий и запасные листы ответов. </w:t>
            </w:r>
          </w:p>
          <w:p w:rsidR="001D07D9" w:rsidRPr="00473D5F" w:rsidRDefault="001D07D9" w:rsidP="00867E29">
            <w:pPr>
              <w:rPr>
                <w:rFonts w:ascii="Times New Roman" w:hAnsi="Times New Roman" w:cs="Times New Roman"/>
              </w:rPr>
            </w:pPr>
            <w:r w:rsidRPr="00473D5F">
              <w:rPr>
                <w:rFonts w:ascii="Times New Roman" w:hAnsi="Times New Roman" w:cs="Times New Roman"/>
              </w:rPr>
              <w:t>Бумага для черновиков.</w:t>
            </w:r>
          </w:p>
          <w:p w:rsidR="001D07D9" w:rsidRPr="00473D5F" w:rsidRDefault="001D07D9" w:rsidP="00867E29">
            <w:pPr>
              <w:rPr>
                <w:rFonts w:ascii="Times New Roman" w:hAnsi="Times New Roman" w:cs="Times New Roman"/>
              </w:rPr>
            </w:pPr>
            <w:r w:rsidRPr="00473D5F">
              <w:rPr>
                <w:rFonts w:ascii="Times New Roman" w:hAnsi="Times New Roman" w:cs="Times New Roman"/>
              </w:rPr>
              <w:t>Часы.</w:t>
            </w:r>
          </w:p>
        </w:tc>
        <w:tc>
          <w:tcPr>
            <w:tcW w:w="2127" w:type="dxa"/>
          </w:tcPr>
          <w:p w:rsidR="001D07D9" w:rsidRPr="00473D5F" w:rsidRDefault="001D07D9" w:rsidP="00867E29">
            <w:pPr>
              <w:rPr>
                <w:rFonts w:ascii="Times New Roman" w:hAnsi="Times New Roman" w:cs="Times New Roman"/>
                <w:b/>
                <w:bCs/>
              </w:rPr>
            </w:pPr>
            <w:r w:rsidRPr="00473D5F">
              <w:rPr>
                <w:rFonts w:ascii="Times New Roman" w:hAnsi="Times New Roman" w:cs="Times New Roman"/>
                <w:b/>
                <w:bCs/>
              </w:rPr>
              <w:t>15 баллов</w:t>
            </w:r>
          </w:p>
        </w:tc>
      </w:tr>
      <w:tr w:rsidR="001D07D9" w:rsidRPr="00473D5F" w:rsidTr="00473D5F">
        <w:tc>
          <w:tcPr>
            <w:tcW w:w="2411" w:type="dxa"/>
          </w:tcPr>
          <w:p w:rsidR="001D07D9" w:rsidRPr="00473D5F" w:rsidRDefault="001D07D9" w:rsidP="00867E29">
            <w:pPr>
              <w:rPr>
                <w:rFonts w:ascii="Times New Roman" w:hAnsi="Times New Roman" w:cs="Times New Roman"/>
              </w:rPr>
            </w:pPr>
            <w:r w:rsidRPr="00473D5F">
              <w:rPr>
                <w:rFonts w:ascii="Times New Roman" w:hAnsi="Times New Roman" w:cs="Times New Roman"/>
              </w:rPr>
              <w:t xml:space="preserve">Письмо </w:t>
            </w:r>
            <w:r w:rsidRPr="00473D5F">
              <w:rPr>
                <w:rFonts w:ascii="Times New Roman" w:hAnsi="Times New Roman" w:cs="Times New Roman"/>
                <w:b/>
                <w:bCs/>
              </w:rPr>
              <w:t>60 мин</w:t>
            </w:r>
          </w:p>
        </w:tc>
        <w:tc>
          <w:tcPr>
            <w:tcW w:w="5811" w:type="dxa"/>
          </w:tcPr>
          <w:p w:rsidR="001D07D9" w:rsidRPr="00473D5F" w:rsidRDefault="001D07D9" w:rsidP="00867E29">
            <w:pPr>
              <w:rPr>
                <w:rFonts w:ascii="Times New Roman" w:hAnsi="Times New Roman" w:cs="Times New Roman"/>
              </w:rPr>
            </w:pPr>
            <w:r w:rsidRPr="00473D5F">
              <w:rPr>
                <w:rFonts w:ascii="Times New Roman" w:hAnsi="Times New Roman" w:cs="Times New Roman"/>
              </w:rPr>
              <w:t>Бланк с заданиями и бланк для ответов.</w:t>
            </w:r>
          </w:p>
          <w:p w:rsidR="001D07D9" w:rsidRPr="00473D5F" w:rsidRDefault="001D07D9" w:rsidP="00867E29">
            <w:pPr>
              <w:rPr>
                <w:rFonts w:ascii="Times New Roman" w:hAnsi="Times New Roman" w:cs="Times New Roman"/>
              </w:rPr>
            </w:pPr>
            <w:r w:rsidRPr="00473D5F">
              <w:rPr>
                <w:rFonts w:ascii="Times New Roman" w:hAnsi="Times New Roman" w:cs="Times New Roman"/>
              </w:rPr>
              <w:t xml:space="preserve">Запасные ручки, запасные комплекты заданий и запасные листы ответов. </w:t>
            </w:r>
          </w:p>
          <w:p w:rsidR="001D07D9" w:rsidRPr="00473D5F" w:rsidRDefault="001D07D9" w:rsidP="00867E29">
            <w:pPr>
              <w:rPr>
                <w:rFonts w:ascii="Times New Roman" w:hAnsi="Times New Roman" w:cs="Times New Roman"/>
              </w:rPr>
            </w:pPr>
            <w:r w:rsidRPr="00473D5F">
              <w:rPr>
                <w:rFonts w:ascii="Times New Roman" w:hAnsi="Times New Roman" w:cs="Times New Roman"/>
              </w:rPr>
              <w:t>Бумага для черновиков.</w:t>
            </w:r>
          </w:p>
          <w:p w:rsidR="001D07D9" w:rsidRPr="00473D5F" w:rsidRDefault="001D07D9" w:rsidP="00867E29">
            <w:pPr>
              <w:rPr>
                <w:rFonts w:ascii="Times New Roman" w:hAnsi="Times New Roman" w:cs="Times New Roman"/>
              </w:rPr>
            </w:pPr>
            <w:r w:rsidRPr="00473D5F">
              <w:rPr>
                <w:rFonts w:ascii="Times New Roman" w:hAnsi="Times New Roman" w:cs="Times New Roman"/>
              </w:rPr>
              <w:t>Часы.</w:t>
            </w:r>
          </w:p>
        </w:tc>
        <w:tc>
          <w:tcPr>
            <w:tcW w:w="2127" w:type="dxa"/>
          </w:tcPr>
          <w:p w:rsidR="001D07D9" w:rsidRPr="00473D5F" w:rsidRDefault="001D07D9" w:rsidP="00867E29">
            <w:pPr>
              <w:rPr>
                <w:rFonts w:ascii="Times New Roman" w:hAnsi="Times New Roman" w:cs="Times New Roman"/>
                <w:b/>
                <w:bCs/>
              </w:rPr>
            </w:pPr>
            <w:r w:rsidRPr="00473D5F">
              <w:rPr>
                <w:rFonts w:ascii="Times New Roman" w:hAnsi="Times New Roman" w:cs="Times New Roman"/>
                <w:b/>
                <w:bCs/>
              </w:rPr>
              <w:t xml:space="preserve">20 баллов </w:t>
            </w:r>
          </w:p>
        </w:tc>
      </w:tr>
      <w:tr w:rsidR="001D07D9" w:rsidRPr="00473D5F" w:rsidTr="00473D5F">
        <w:tc>
          <w:tcPr>
            <w:tcW w:w="10349" w:type="dxa"/>
            <w:gridSpan w:val="3"/>
          </w:tcPr>
          <w:p w:rsidR="001D07D9" w:rsidRPr="00473D5F" w:rsidRDefault="001D07D9" w:rsidP="00867E29">
            <w:pPr>
              <w:rPr>
                <w:rFonts w:ascii="Times New Roman" w:hAnsi="Times New Roman" w:cs="Times New Roman"/>
                <w:b/>
                <w:bCs/>
              </w:rPr>
            </w:pPr>
            <w:r w:rsidRPr="00473D5F">
              <w:rPr>
                <w:rFonts w:ascii="Times New Roman" w:hAnsi="Times New Roman" w:cs="Times New Roman"/>
                <w:b/>
                <w:bCs/>
              </w:rPr>
              <w:t>Итого: 180 мин.                                                                  Итого: 95 баллов</w:t>
            </w:r>
          </w:p>
        </w:tc>
      </w:tr>
      <w:tr w:rsidR="001D07D9" w:rsidRPr="00473D5F" w:rsidTr="00473D5F">
        <w:tc>
          <w:tcPr>
            <w:tcW w:w="10349" w:type="dxa"/>
            <w:gridSpan w:val="3"/>
          </w:tcPr>
          <w:p w:rsidR="001D07D9" w:rsidRPr="00473D5F" w:rsidRDefault="001D07D9" w:rsidP="00867E29">
            <w:pPr>
              <w:jc w:val="center"/>
              <w:rPr>
                <w:rFonts w:ascii="Times New Roman" w:hAnsi="Times New Roman" w:cs="Times New Roman"/>
                <w:b/>
                <w:bCs/>
              </w:rPr>
            </w:pPr>
            <w:r w:rsidRPr="00473D5F">
              <w:rPr>
                <w:rFonts w:ascii="Times New Roman" w:hAnsi="Times New Roman" w:cs="Times New Roman"/>
                <w:b/>
                <w:bCs/>
              </w:rPr>
              <w:t>Устный тур</w:t>
            </w:r>
          </w:p>
        </w:tc>
      </w:tr>
      <w:tr w:rsidR="001D07D9" w:rsidRPr="00473D5F" w:rsidTr="00473D5F">
        <w:tc>
          <w:tcPr>
            <w:tcW w:w="2411" w:type="dxa"/>
          </w:tcPr>
          <w:p w:rsidR="001D07D9" w:rsidRPr="00473D5F" w:rsidRDefault="001D07D9" w:rsidP="00867E29">
            <w:pPr>
              <w:rPr>
                <w:rFonts w:ascii="Times New Roman" w:hAnsi="Times New Roman" w:cs="Times New Roman"/>
              </w:rPr>
            </w:pPr>
            <w:r w:rsidRPr="00473D5F">
              <w:rPr>
                <w:rFonts w:ascii="Times New Roman" w:hAnsi="Times New Roman" w:cs="Times New Roman"/>
              </w:rPr>
              <w:t xml:space="preserve">Ток-шоу – подготовка </w:t>
            </w:r>
            <w:r w:rsidRPr="00473D5F">
              <w:rPr>
                <w:rFonts w:ascii="Times New Roman" w:hAnsi="Times New Roman" w:cs="Times New Roman"/>
                <w:b/>
                <w:bCs/>
              </w:rPr>
              <w:t>60 минут</w:t>
            </w:r>
            <w:r w:rsidRPr="00473D5F">
              <w:rPr>
                <w:rFonts w:ascii="Times New Roman" w:hAnsi="Times New Roman" w:cs="Times New Roman"/>
              </w:rPr>
              <w:t xml:space="preserve">, презентация </w:t>
            </w:r>
            <w:r w:rsidRPr="00473D5F">
              <w:rPr>
                <w:rFonts w:ascii="Times New Roman" w:hAnsi="Times New Roman" w:cs="Times New Roman"/>
                <w:b/>
                <w:bCs/>
              </w:rPr>
              <w:t>10-12 минут</w:t>
            </w:r>
          </w:p>
        </w:tc>
        <w:tc>
          <w:tcPr>
            <w:tcW w:w="5811" w:type="dxa"/>
          </w:tcPr>
          <w:p w:rsidR="001D07D9" w:rsidRPr="00473D5F" w:rsidRDefault="001D07D9" w:rsidP="00867E29">
            <w:pPr>
              <w:rPr>
                <w:rFonts w:ascii="Times New Roman" w:hAnsi="Times New Roman" w:cs="Times New Roman"/>
              </w:rPr>
            </w:pPr>
            <w:r w:rsidRPr="00473D5F">
              <w:rPr>
                <w:rFonts w:ascii="Times New Roman" w:hAnsi="Times New Roman" w:cs="Times New Roman"/>
              </w:rPr>
              <w:t>Бланк с заданиями и бланк для ответов.</w:t>
            </w:r>
          </w:p>
          <w:p w:rsidR="001D07D9" w:rsidRPr="00473D5F" w:rsidRDefault="001D07D9" w:rsidP="00867E29">
            <w:pPr>
              <w:rPr>
                <w:rFonts w:ascii="Times New Roman" w:hAnsi="Times New Roman" w:cs="Times New Roman"/>
              </w:rPr>
            </w:pPr>
            <w:r w:rsidRPr="00473D5F">
              <w:rPr>
                <w:rFonts w:ascii="Times New Roman" w:hAnsi="Times New Roman" w:cs="Times New Roman"/>
              </w:rPr>
              <w:t xml:space="preserve">Запасные ручки, запасные комплекты заданий и запасные листы ответов. </w:t>
            </w:r>
          </w:p>
          <w:p w:rsidR="001D07D9" w:rsidRPr="00473D5F" w:rsidRDefault="001D07D9" w:rsidP="00867E29">
            <w:pPr>
              <w:rPr>
                <w:rFonts w:ascii="Times New Roman" w:hAnsi="Times New Roman" w:cs="Times New Roman"/>
              </w:rPr>
            </w:pPr>
            <w:r w:rsidRPr="00473D5F">
              <w:rPr>
                <w:rFonts w:ascii="Times New Roman" w:hAnsi="Times New Roman" w:cs="Times New Roman"/>
              </w:rPr>
              <w:t>Бумага для черновиков.</w:t>
            </w:r>
          </w:p>
          <w:p w:rsidR="001D07D9" w:rsidRPr="00473D5F" w:rsidRDefault="001D07D9" w:rsidP="00867E29">
            <w:pPr>
              <w:rPr>
                <w:rFonts w:ascii="Times New Roman" w:hAnsi="Times New Roman" w:cs="Times New Roman"/>
              </w:rPr>
            </w:pPr>
            <w:r w:rsidRPr="00473D5F">
              <w:rPr>
                <w:rFonts w:ascii="Times New Roman" w:hAnsi="Times New Roman" w:cs="Times New Roman"/>
              </w:rPr>
              <w:t>Часы.</w:t>
            </w:r>
          </w:p>
        </w:tc>
        <w:tc>
          <w:tcPr>
            <w:tcW w:w="2127" w:type="dxa"/>
          </w:tcPr>
          <w:p w:rsidR="001D07D9" w:rsidRPr="00473D5F" w:rsidRDefault="001D07D9" w:rsidP="00867E29">
            <w:pPr>
              <w:rPr>
                <w:rFonts w:ascii="Times New Roman" w:hAnsi="Times New Roman" w:cs="Times New Roman"/>
                <w:b/>
                <w:bCs/>
              </w:rPr>
            </w:pPr>
            <w:r w:rsidRPr="00473D5F">
              <w:rPr>
                <w:rFonts w:ascii="Times New Roman" w:hAnsi="Times New Roman" w:cs="Times New Roman"/>
                <w:b/>
                <w:bCs/>
              </w:rPr>
              <w:t>25 баллов</w:t>
            </w:r>
          </w:p>
        </w:tc>
      </w:tr>
    </w:tbl>
    <w:p w:rsidR="00B0446C" w:rsidRDefault="00B0446C">
      <w:pPr>
        <w:rPr>
          <w:rFonts w:ascii="Times New Roman" w:hAnsi="Times New Roman" w:cs="Times New Roman"/>
          <w:b/>
          <w:highlight w:val="yellow"/>
        </w:rPr>
      </w:pPr>
    </w:p>
    <w:p w:rsidR="00D97C86" w:rsidRPr="00473D5F" w:rsidRDefault="001D07D9" w:rsidP="00473D5F">
      <w:pPr>
        <w:jc w:val="center"/>
        <w:rPr>
          <w:rFonts w:ascii="Times New Roman" w:hAnsi="Times New Roman" w:cs="Times New Roman"/>
          <w:b/>
          <w:highlight w:val="yellow"/>
        </w:rPr>
      </w:pPr>
      <w:r>
        <w:rPr>
          <w:rFonts w:ascii="Times New Roman" w:hAnsi="Times New Roman" w:cs="Times New Roman"/>
          <w:b/>
          <w:highlight w:val="yellow"/>
        </w:rPr>
        <w:br w:type="page"/>
      </w:r>
      <w:r w:rsidR="00D97C86" w:rsidRPr="00C0682E">
        <w:rPr>
          <w:rFonts w:ascii="Times New Roman" w:hAnsi="Times New Roman" w:cs="Times New Roman"/>
          <w:b/>
        </w:rPr>
        <w:lastRenderedPageBreak/>
        <w:t>Требования к организации и проведению муниципального этапа</w:t>
      </w:r>
    </w:p>
    <w:p w:rsidR="00D97C86" w:rsidRPr="00C0682E" w:rsidRDefault="00D97C86" w:rsidP="00D97C86">
      <w:pPr>
        <w:ind w:left="2832" w:right="392" w:hanging="2516"/>
        <w:jc w:val="center"/>
        <w:rPr>
          <w:rFonts w:ascii="Times New Roman" w:hAnsi="Times New Roman" w:cs="Times New Roman"/>
          <w:b/>
        </w:rPr>
      </w:pPr>
      <w:r w:rsidRPr="00C0682E">
        <w:rPr>
          <w:rFonts w:ascii="Times New Roman" w:hAnsi="Times New Roman" w:cs="Times New Roman"/>
          <w:b/>
        </w:rPr>
        <w:t>всероссийской олимпиады школьников по ОБЖ</w:t>
      </w:r>
    </w:p>
    <w:p w:rsidR="00D97C86" w:rsidRPr="00D97C86" w:rsidRDefault="00C0682E" w:rsidP="00D97C86">
      <w:pPr>
        <w:ind w:left="2832" w:right="392" w:hanging="2516"/>
        <w:jc w:val="center"/>
        <w:rPr>
          <w:rFonts w:ascii="Times New Roman" w:hAnsi="Times New Roman" w:cs="Times New Roman"/>
          <w:b/>
        </w:rPr>
      </w:pPr>
      <w:r>
        <w:rPr>
          <w:rFonts w:ascii="Times New Roman" w:hAnsi="Times New Roman" w:cs="Times New Roman"/>
          <w:b/>
        </w:rPr>
        <w:t xml:space="preserve"> в 2022-2023</w:t>
      </w:r>
      <w:r w:rsidR="00D97C86" w:rsidRPr="00C0682E">
        <w:rPr>
          <w:rFonts w:ascii="Times New Roman" w:hAnsi="Times New Roman" w:cs="Times New Roman"/>
          <w:b/>
        </w:rPr>
        <w:t xml:space="preserve"> учебном году</w:t>
      </w:r>
    </w:p>
    <w:p w:rsidR="001D07D9" w:rsidRPr="00764C26" w:rsidRDefault="001D07D9" w:rsidP="001D07D9">
      <w:pPr>
        <w:spacing w:line="235" w:lineRule="atLeast"/>
        <w:ind w:firstLine="0"/>
        <w:rPr>
          <w:rFonts w:ascii="Times New Roman" w:eastAsia="Times New Roman" w:hAnsi="Times New Roman"/>
          <w:sz w:val="24"/>
          <w:szCs w:val="24"/>
          <w:lang w:eastAsia="ru-RU"/>
        </w:rPr>
      </w:pPr>
    </w:p>
    <w:tbl>
      <w:tblPr>
        <w:tblW w:w="10193" w:type="dxa"/>
        <w:tblLayout w:type="fixed"/>
        <w:tblCellMar>
          <w:left w:w="0" w:type="dxa"/>
          <w:right w:w="0" w:type="dxa"/>
        </w:tblCellMar>
        <w:tblLook w:val="04A0" w:firstRow="1" w:lastRow="0" w:firstColumn="1" w:lastColumn="0" w:noHBand="0" w:noVBand="1"/>
      </w:tblPr>
      <w:tblGrid>
        <w:gridCol w:w="2261"/>
        <w:gridCol w:w="5780"/>
        <w:gridCol w:w="2092"/>
        <w:gridCol w:w="30"/>
        <w:gridCol w:w="30"/>
      </w:tblGrid>
      <w:tr w:rsidR="001D07D9" w:rsidRPr="00473D5F" w:rsidTr="0067797C">
        <w:trPr>
          <w:gridAfter w:val="1"/>
          <w:wAfter w:w="30" w:type="dxa"/>
          <w:trHeight w:val="378"/>
        </w:trPr>
        <w:tc>
          <w:tcPr>
            <w:tcW w:w="2263"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1D07D9" w:rsidRPr="00473D5F" w:rsidRDefault="001D07D9" w:rsidP="0067797C">
            <w:pPr>
              <w:ind w:firstLine="0"/>
              <w:jc w:val="center"/>
              <w:rPr>
                <w:rFonts w:ascii="Times New Roman" w:eastAsia="Times New Roman" w:hAnsi="Times New Roman"/>
                <w:color w:val="2C2D2E"/>
                <w:lang w:eastAsia="ru-RU"/>
              </w:rPr>
            </w:pPr>
            <w:r w:rsidRPr="00473D5F">
              <w:rPr>
                <w:rFonts w:ascii="Times New Roman" w:eastAsia="Times New Roman" w:hAnsi="Times New Roman"/>
                <w:color w:val="000000"/>
                <w:lang w:eastAsia="ru-RU"/>
              </w:rPr>
              <w:t>Время проведения</w:t>
            </w:r>
          </w:p>
        </w:tc>
        <w:tc>
          <w:tcPr>
            <w:tcW w:w="578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1D07D9" w:rsidRPr="00473D5F" w:rsidRDefault="001D07D9" w:rsidP="0067797C">
            <w:pPr>
              <w:ind w:firstLine="0"/>
              <w:jc w:val="center"/>
              <w:rPr>
                <w:rFonts w:ascii="Times New Roman" w:eastAsia="Times New Roman" w:hAnsi="Times New Roman"/>
                <w:color w:val="2C2D2E"/>
                <w:lang w:eastAsia="ru-RU"/>
              </w:rPr>
            </w:pPr>
            <w:r w:rsidRPr="00473D5F">
              <w:rPr>
                <w:rFonts w:ascii="Times New Roman" w:eastAsia="Times New Roman" w:hAnsi="Times New Roman"/>
                <w:color w:val="000000"/>
                <w:lang w:eastAsia="ru-RU"/>
              </w:rPr>
              <w:t>Необходимое оборудование и канцелярские принадлежн</w:t>
            </w:r>
            <w:r w:rsidRPr="00473D5F">
              <w:rPr>
                <w:rFonts w:ascii="Times New Roman" w:eastAsia="Times New Roman" w:hAnsi="Times New Roman"/>
                <w:color w:val="000000"/>
                <w:lang w:eastAsia="ru-RU"/>
              </w:rPr>
              <w:t>о</w:t>
            </w:r>
            <w:r w:rsidRPr="00473D5F">
              <w:rPr>
                <w:rFonts w:ascii="Times New Roman" w:eastAsia="Times New Roman" w:hAnsi="Times New Roman"/>
                <w:color w:val="000000"/>
                <w:lang w:eastAsia="ru-RU"/>
              </w:rPr>
              <w:t>сти</w:t>
            </w:r>
          </w:p>
        </w:tc>
        <w:tc>
          <w:tcPr>
            <w:tcW w:w="209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1D07D9" w:rsidRPr="00473D5F" w:rsidRDefault="001D07D9" w:rsidP="0067797C">
            <w:pPr>
              <w:ind w:firstLine="0"/>
              <w:jc w:val="center"/>
              <w:rPr>
                <w:rFonts w:ascii="Times New Roman" w:eastAsia="Times New Roman" w:hAnsi="Times New Roman"/>
                <w:color w:val="2C2D2E"/>
                <w:lang w:eastAsia="ru-RU"/>
              </w:rPr>
            </w:pPr>
            <w:r w:rsidRPr="00473D5F">
              <w:rPr>
                <w:rFonts w:ascii="Times New Roman" w:eastAsia="Times New Roman" w:hAnsi="Times New Roman"/>
                <w:color w:val="000000"/>
                <w:lang w:eastAsia="ru-RU"/>
              </w:rPr>
              <w:t>Максимальный балл</w:t>
            </w:r>
          </w:p>
        </w:tc>
        <w:tc>
          <w:tcPr>
            <w:tcW w:w="20" w:type="dxa"/>
            <w:tcBorders>
              <w:top w:val="nil"/>
              <w:left w:val="nil"/>
              <w:bottom w:val="nil"/>
              <w:right w:val="nil"/>
            </w:tcBorders>
            <w:shd w:val="clear" w:color="auto" w:fill="FFFFFF"/>
            <w:vAlign w:val="center"/>
            <w:hideMark/>
          </w:tcPr>
          <w:p w:rsidR="001D07D9" w:rsidRPr="00473D5F" w:rsidRDefault="001D07D9" w:rsidP="0067797C">
            <w:pPr>
              <w:rPr>
                <w:rFonts w:ascii="Times New Roman" w:eastAsia="Times New Roman" w:hAnsi="Times New Roman"/>
                <w:color w:val="2C2D2E"/>
                <w:lang w:eastAsia="ru-RU"/>
              </w:rPr>
            </w:pPr>
          </w:p>
        </w:tc>
      </w:tr>
      <w:tr w:rsidR="001D07D9" w:rsidRPr="00473D5F" w:rsidTr="001D07D9">
        <w:trPr>
          <w:trHeight w:val="397"/>
        </w:trPr>
        <w:tc>
          <w:tcPr>
            <w:tcW w:w="10163" w:type="dxa"/>
            <w:gridSpan w:val="4"/>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D07D9" w:rsidRPr="00473D5F" w:rsidRDefault="001D07D9" w:rsidP="00473D5F">
            <w:pPr>
              <w:jc w:val="center"/>
              <w:rPr>
                <w:rFonts w:ascii="Times New Roman" w:eastAsia="Times New Roman" w:hAnsi="Times New Roman"/>
                <w:color w:val="000000"/>
                <w:lang w:eastAsia="ru-RU"/>
              </w:rPr>
            </w:pPr>
            <w:r w:rsidRPr="00473D5F">
              <w:rPr>
                <w:rFonts w:ascii="Times New Roman" w:eastAsia="Times New Roman" w:hAnsi="Times New Roman"/>
                <w:color w:val="000000"/>
                <w:lang w:eastAsia="ru-RU"/>
              </w:rPr>
              <w:t>10- 11 КЛАССЫ</w:t>
            </w:r>
          </w:p>
        </w:tc>
        <w:tc>
          <w:tcPr>
            <w:tcW w:w="30" w:type="dxa"/>
            <w:tcBorders>
              <w:top w:val="nil"/>
              <w:left w:val="nil"/>
              <w:bottom w:val="nil"/>
              <w:right w:val="nil"/>
            </w:tcBorders>
            <w:shd w:val="clear" w:color="auto" w:fill="FFFFFF"/>
            <w:vAlign w:val="center"/>
          </w:tcPr>
          <w:p w:rsidR="001D07D9" w:rsidRPr="00473D5F" w:rsidRDefault="001D07D9" w:rsidP="00473D5F">
            <w:pPr>
              <w:rPr>
                <w:rFonts w:ascii="Times New Roman" w:eastAsia="Times New Roman" w:hAnsi="Times New Roman"/>
                <w:color w:val="2C2D2E"/>
                <w:lang w:eastAsia="ru-RU"/>
              </w:rPr>
            </w:pPr>
          </w:p>
        </w:tc>
      </w:tr>
      <w:tr w:rsidR="001D07D9" w:rsidRPr="00473D5F" w:rsidTr="00473D5F">
        <w:trPr>
          <w:trHeight w:val="64"/>
        </w:trPr>
        <w:tc>
          <w:tcPr>
            <w:tcW w:w="2263"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D07D9" w:rsidRPr="00473D5F" w:rsidRDefault="001D07D9" w:rsidP="0067797C">
            <w:pPr>
              <w:ind w:firstLine="0"/>
              <w:jc w:val="left"/>
              <w:rPr>
                <w:rFonts w:ascii="Times New Roman" w:eastAsia="Times New Roman" w:hAnsi="Times New Roman"/>
                <w:lang w:eastAsia="ru-RU"/>
              </w:rPr>
            </w:pPr>
            <w:r w:rsidRPr="00473D5F">
              <w:rPr>
                <w:rFonts w:ascii="Times New Roman" w:eastAsia="Times New Roman" w:hAnsi="Times New Roman"/>
                <w:lang w:eastAsia="ru-RU"/>
              </w:rPr>
              <w:t>ТЕОРЕТИЧЕСКИЙ ТУР</w:t>
            </w:r>
          </w:p>
          <w:p w:rsidR="00C0682E" w:rsidRPr="00473D5F" w:rsidRDefault="00C0682E" w:rsidP="0067797C">
            <w:pPr>
              <w:ind w:firstLine="0"/>
              <w:rPr>
                <w:rFonts w:ascii="Times New Roman" w:eastAsia="Times New Roman" w:hAnsi="Times New Roman"/>
                <w:lang w:eastAsia="ru-RU"/>
              </w:rPr>
            </w:pPr>
          </w:p>
          <w:p w:rsidR="001D07D9" w:rsidRPr="00473D5F" w:rsidRDefault="001D07D9" w:rsidP="0067797C">
            <w:pPr>
              <w:ind w:firstLine="0"/>
              <w:rPr>
                <w:rFonts w:ascii="Times New Roman" w:eastAsia="Times New Roman" w:hAnsi="Times New Roman"/>
                <w:lang w:eastAsia="ru-RU"/>
              </w:rPr>
            </w:pPr>
            <w:r w:rsidRPr="00473D5F">
              <w:rPr>
                <w:rFonts w:ascii="Times New Roman" w:eastAsia="Times New Roman" w:hAnsi="Times New Roman"/>
                <w:lang w:eastAsia="ru-RU"/>
              </w:rPr>
              <w:t>90 мин.</w:t>
            </w:r>
          </w:p>
        </w:tc>
        <w:tc>
          <w:tcPr>
            <w:tcW w:w="578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D07D9" w:rsidRPr="00473D5F" w:rsidRDefault="001D07D9" w:rsidP="0067797C">
            <w:pPr>
              <w:ind w:firstLine="0"/>
              <w:jc w:val="left"/>
              <w:rPr>
                <w:rFonts w:ascii="Times New Roman" w:eastAsia="Times New Roman" w:hAnsi="Times New Roman"/>
                <w:lang w:eastAsia="ru-RU"/>
              </w:rPr>
            </w:pPr>
            <w:r w:rsidRPr="00473D5F">
              <w:rPr>
                <w:rFonts w:ascii="Times New Roman" w:hAnsi="Times New Roman"/>
              </w:rPr>
              <w:t>Аудитории, в которых каждому участнику олимпиады должно быть предоста</w:t>
            </w:r>
            <w:r w:rsidR="00C0682E" w:rsidRPr="00473D5F">
              <w:rPr>
                <w:rFonts w:ascii="Times New Roman" w:hAnsi="Times New Roman"/>
              </w:rPr>
              <w:t xml:space="preserve">влено отдельное рабочее место </w:t>
            </w:r>
            <w:r w:rsidRPr="00473D5F">
              <w:rPr>
                <w:rFonts w:ascii="Times New Roman" w:hAnsi="Times New Roman"/>
              </w:rPr>
              <w:t>ру</w:t>
            </w:r>
            <w:r w:rsidRPr="00473D5F">
              <w:rPr>
                <w:rFonts w:ascii="Times New Roman" w:hAnsi="Times New Roman"/>
              </w:rPr>
              <w:t>ч</w:t>
            </w:r>
            <w:r w:rsidRPr="00473D5F">
              <w:rPr>
                <w:rFonts w:ascii="Times New Roman" w:hAnsi="Times New Roman"/>
              </w:rPr>
              <w:t>ками с чернилами одного, установленного организатором, цвета.</w:t>
            </w:r>
          </w:p>
        </w:tc>
        <w:tc>
          <w:tcPr>
            <w:tcW w:w="2114"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D07D9" w:rsidRPr="00473D5F" w:rsidRDefault="001D07D9" w:rsidP="0067797C">
            <w:pPr>
              <w:ind w:firstLine="0"/>
              <w:jc w:val="center"/>
              <w:rPr>
                <w:rFonts w:ascii="Times New Roman" w:eastAsia="Times New Roman" w:hAnsi="Times New Roman"/>
                <w:lang w:eastAsia="ru-RU"/>
              </w:rPr>
            </w:pPr>
            <w:r w:rsidRPr="00473D5F">
              <w:rPr>
                <w:rFonts w:ascii="Times New Roman" w:eastAsia="Times New Roman" w:hAnsi="Times New Roman"/>
                <w:lang w:eastAsia="ru-RU"/>
              </w:rPr>
              <w:t>150</w:t>
            </w:r>
          </w:p>
        </w:tc>
        <w:tc>
          <w:tcPr>
            <w:tcW w:w="30" w:type="dxa"/>
            <w:tcBorders>
              <w:top w:val="nil"/>
              <w:left w:val="single" w:sz="4" w:space="0" w:color="auto"/>
              <w:bottom w:val="nil"/>
              <w:right w:val="nil"/>
            </w:tcBorders>
            <w:shd w:val="clear" w:color="auto" w:fill="FFFFFF"/>
            <w:vAlign w:val="center"/>
            <w:hideMark/>
          </w:tcPr>
          <w:p w:rsidR="001D07D9" w:rsidRPr="00473D5F" w:rsidRDefault="001D07D9" w:rsidP="0067797C">
            <w:pPr>
              <w:rPr>
                <w:rFonts w:ascii="Times New Roman" w:eastAsia="Times New Roman" w:hAnsi="Times New Roman"/>
                <w:lang w:eastAsia="ru-RU"/>
              </w:rPr>
            </w:pPr>
          </w:p>
        </w:tc>
      </w:tr>
      <w:tr w:rsidR="001D07D9" w:rsidRPr="00473D5F" w:rsidTr="00C0682E">
        <w:trPr>
          <w:trHeight w:val="450"/>
        </w:trPr>
        <w:tc>
          <w:tcPr>
            <w:tcW w:w="2263"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D07D9" w:rsidRPr="00473D5F" w:rsidRDefault="001D07D9" w:rsidP="00473D5F">
            <w:pPr>
              <w:jc w:val="center"/>
              <w:rPr>
                <w:rFonts w:ascii="Times New Roman" w:eastAsia="Times New Roman" w:hAnsi="Times New Roman"/>
                <w:lang w:eastAsia="ru-RU"/>
              </w:rPr>
            </w:pPr>
          </w:p>
        </w:tc>
        <w:tc>
          <w:tcPr>
            <w:tcW w:w="5786"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D07D9" w:rsidRPr="00473D5F" w:rsidRDefault="001D07D9" w:rsidP="00473D5F">
            <w:pPr>
              <w:ind w:left="215"/>
              <w:rPr>
                <w:rFonts w:ascii="Times New Roman" w:eastAsia="Times New Roman" w:hAnsi="Times New Roman"/>
                <w:lang w:eastAsia="ru-RU"/>
              </w:rPr>
            </w:pPr>
          </w:p>
        </w:tc>
        <w:tc>
          <w:tcPr>
            <w:tcW w:w="2114" w:type="dxa"/>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D07D9" w:rsidRPr="00473D5F" w:rsidRDefault="001D07D9" w:rsidP="00473D5F">
            <w:pPr>
              <w:jc w:val="center"/>
              <w:rPr>
                <w:rFonts w:ascii="Times New Roman" w:eastAsia="Times New Roman" w:hAnsi="Times New Roman"/>
                <w:lang w:eastAsia="ru-RU"/>
              </w:rPr>
            </w:pPr>
          </w:p>
        </w:tc>
        <w:tc>
          <w:tcPr>
            <w:tcW w:w="30" w:type="dxa"/>
            <w:tcBorders>
              <w:top w:val="nil"/>
              <w:left w:val="single" w:sz="4" w:space="0" w:color="auto"/>
              <w:bottom w:val="nil"/>
              <w:right w:val="nil"/>
            </w:tcBorders>
            <w:shd w:val="clear" w:color="auto" w:fill="FFFFFF"/>
            <w:vAlign w:val="center"/>
          </w:tcPr>
          <w:p w:rsidR="001D07D9" w:rsidRPr="00473D5F" w:rsidRDefault="001D07D9" w:rsidP="00473D5F">
            <w:pPr>
              <w:rPr>
                <w:rFonts w:ascii="Times New Roman" w:eastAsia="Times New Roman" w:hAnsi="Times New Roman"/>
                <w:lang w:eastAsia="ru-RU"/>
              </w:rPr>
            </w:pPr>
          </w:p>
        </w:tc>
      </w:tr>
      <w:tr w:rsidR="001D07D9" w:rsidRPr="00473D5F" w:rsidTr="00C0682E">
        <w:trPr>
          <w:trHeight w:val="450"/>
        </w:trPr>
        <w:tc>
          <w:tcPr>
            <w:tcW w:w="226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D07D9" w:rsidRPr="00473D5F" w:rsidRDefault="001D07D9" w:rsidP="00473D5F">
            <w:pPr>
              <w:jc w:val="center"/>
              <w:rPr>
                <w:rFonts w:ascii="Times New Roman" w:eastAsia="Times New Roman" w:hAnsi="Times New Roman"/>
                <w:lang w:eastAsia="ru-RU"/>
              </w:rPr>
            </w:pPr>
          </w:p>
        </w:tc>
        <w:tc>
          <w:tcPr>
            <w:tcW w:w="578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D07D9" w:rsidRPr="00473D5F" w:rsidRDefault="001D07D9" w:rsidP="00473D5F">
            <w:pPr>
              <w:ind w:left="215"/>
              <w:rPr>
                <w:rFonts w:ascii="Times New Roman" w:eastAsia="Times New Roman" w:hAnsi="Times New Roman"/>
                <w:lang w:eastAsia="ru-RU"/>
              </w:rPr>
            </w:pPr>
          </w:p>
        </w:tc>
        <w:tc>
          <w:tcPr>
            <w:tcW w:w="2114"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1D07D9" w:rsidRPr="00473D5F" w:rsidRDefault="001D07D9" w:rsidP="00473D5F">
            <w:pPr>
              <w:jc w:val="center"/>
              <w:rPr>
                <w:rFonts w:ascii="Times New Roman" w:eastAsia="Times New Roman" w:hAnsi="Times New Roman"/>
                <w:lang w:eastAsia="ru-RU"/>
              </w:rPr>
            </w:pPr>
          </w:p>
        </w:tc>
        <w:tc>
          <w:tcPr>
            <w:tcW w:w="30" w:type="dxa"/>
            <w:tcBorders>
              <w:top w:val="nil"/>
              <w:left w:val="single" w:sz="4" w:space="0" w:color="auto"/>
              <w:bottom w:val="nil"/>
              <w:right w:val="nil"/>
            </w:tcBorders>
            <w:shd w:val="clear" w:color="auto" w:fill="FFFFFF"/>
            <w:vAlign w:val="center"/>
            <w:hideMark/>
          </w:tcPr>
          <w:p w:rsidR="001D07D9" w:rsidRPr="00473D5F" w:rsidRDefault="001D07D9" w:rsidP="00473D5F">
            <w:pPr>
              <w:rPr>
                <w:rFonts w:ascii="Times New Roman" w:eastAsia="Times New Roman" w:hAnsi="Times New Roman"/>
                <w:lang w:eastAsia="ru-RU"/>
              </w:rPr>
            </w:pPr>
          </w:p>
        </w:tc>
      </w:tr>
      <w:tr w:rsidR="001D07D9" w:rsidRPr="00473D5F" w:rsidTr="0067797C">
        <w:trPr>
          <w:trHeight w:val="70"/>
        </w:trPr>
        <w:tc>
          <w:tcPr>
            <w:tcW w:w="226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D07D9" w:rsidRPr="00473D5F" w:rsidRDefault="001D07D9" w:rsidP="00473D5F">
            <w:pPr>
              <w:jc w:val="center"/>
              <w:rPr>
                <w:rFonts w:ascii="Times New Roman" w:eastAsia="Times New Roman" w:hAnsi="Times New Roman"/>
                <w:lang w:eastAsia="ru-RU"/>
              </w:rPr>
            </w:pPr>
          </w:p>
        </w:tc>
        <w:tc>
          <w:tcPr>
            <w:tcW w:w="578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D07D9" w:rsidRPr="00473D5F" w:rsidRDefault="001D07D9" w:rsidP="00473D5F">
            <w:pPr>
              <w:ind w:left="215"/>
              <w:rPr>
                <w:rFonts w:ascii="Times New Roman" w:eastAsia="Times New Roman" w:hAnsi="Times New Roman"/>
                <w:lang w:eastAsia="ru-RU"/>
              </w:rPr>
            </w:pPr>
          </w:p>
        </w:tc>
        <w:tc>
          <w:tcPr>
            <w:tcW w:w="2114"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1D07D9" w:rsidRPr="00473D5F" w:rsidRDefault="001D07D9" w:rsidP="00473D5F">
            <w:pPr>
              <w:jc w:val="center"/>
              <w:rPr>
                <w:rFonts w:ascii="Times New Roman" w:eastAsia="Times New Roman" w:hAnsi="Times New Roman"/>
                <w:lang w:eastAsia="ru-RU"/>
              </w:rPr>
            </w:pPr>
          </w:p>
        </w:tc>
        <w:tc>
          <w:tcPr>
            <w:tcW w:w="30" w:type="dxa"/>
            <w:tcBorders>
              <w:left w:val="single" w:sz="4" w:space="0" w:color="auto"/>
            </w:tcBorders>
            <w:shd w:val="clear" w:color="auto" w:fill="FFFFFF"/>
            <w:vAlign w:val="center"/>
            <w:hideMark/>
          </w:tcPr>
          <w:p w:rsidR="001D07D9" w:rsidRPr="00473D5F" w:rsidRDefault="001D07D9" w:rsidP="00473D5F">
            <w:pPr>
              <w:rPr>
                <w:rFonts w:ascii="Times New Roman" w:eastAsia="Times New Roman" w:hAnsi="Times New Roman"/>
                <w:lang w:eastAsia="ru-RU"/>
              </w:rPr>
            </w:pPr>
          </w:p>
        </w:tc>
      </w:tr>
      <w:tr w:rsidR="001D07D9" w:rsidRPr="00473D5F" w:rsidTr="00C0682E">
        <w:trPr>
          <w:trHeight w:val="733"/>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1D07D9" w:rsidRPr="00473D5F" w:rsidRDefault="001D07D9" w:rsidP="00473D5F">
            <w:pPr>
              <w:ind w:firstLine="0"/>
              <w:rPr>
                <w:rFonts w:ascii="Times New Roman" w:eastAsia="Times New Roman" w:hAnsi="Times New Roman"/>
                <w:lang w:eastAsia="ru-RU"/>
              </w:rPr>
            </w:pPr>
            <w:r w:rsidRPr="00473D5F">
              <w:rPr>
                <w:rFonts w:ascii="Times New Roman" w:eastAsia="Times New Roman" w:hAnsi="Times New Roman"/>
                <w:lang w:eastAsia="ru-RU"/>
              </w:rPr>
              <w:t>ПРАКТИЧЕСКИЙ ТУР</w:t>
            </w:r>
          </w:p>
          <w:p w:rsidR="001D07D9" w:rsidRPr="00473D5F" w:rsidRDefault="001D07D9" w:rsidP="00473D5F">
            <w:pPr>
              <w:ind w:firstLine="0"/>
              <w:rPr>
                <w:rFonts w:ascii="Times New Roman" w:eastAsia="Times New Roman" w:hAnsi="Times New Roman"/>
                <w:lang w:eastAsia="ru-RU"/>
              </w:rPr>
            </w:pPr>
          </w:p>
          <w:p w:rsidR="001D07D9" w:rsidRPr="00473D5F" w:rsidRDefault="001D07D9" w:rsidP="00473D5F">
            <w:pPr>
              <w:ind w:firstLine="0"/>
              <w:rPr>
                <w:rFonts w:ascii="Times New Roman" w:eastAsia="Times New Roman" w:hAnsi="Times New Roman"/>
                <w:lang w:eastAsia="ru-RU"/>
              </w:rPr>
            </w:pPr>
            <w:r w:rsidRPr="00473D5F">
              <w:rPr>
                <w:rFonts w:ascii="Times New Roman" w:eastAsia="Times New Roman" w:hAnsi="Times New Roman"/>
                <w:lang w:eastAsia="ru-RU"/>
              </w:rPr>
              <w:t>90 мин</w:t>
            </w:r>
            <w:r w:rsidR="00C0682E" w:rsidRPr="00473D5F">
              <w:rPr>
                <w:rFonts w:ascii="Times New Roman" w:eastAsia="Times New Roman" w:hAnsi="Times New Roman"/>
                <w:lang w:eastAsia="ru-RU"/>
              </w:rPr>
              <w:t>.</w:t>
            </w:r>
          </w:p>
        </w:tc>
        <w:tc>
          <w:tcPr>
            <w:tcW w:w="5786" w:type="dxa"/>
            <w:tcBorders>
              <w:top w:val="single" w:sz="4" w:space="0" w:color="auto"/>
              <w:left w:val="single" w:sz="4" w:space="0" w:color="auto"/>
              <w:bottom w:val="single" w:sz="4" w:space="0" w:color="auto"/>
              <w:right w:val="single" w:sz="4" w:space="0" w:color="auto"/>
            </w:tcBorders>
            <w:shd w:val="clear" w:color="auto" w:fill="FFFFFF"/>
            <w:vAlign w:val="center"/>
          </w:tcPr>
          <w:p w:rsidR="001D07D9" w:rsidRPr="00473D5F" w:rsidRDefault="001D07D9" w:rsidP="00CC484D">
            <w:pPr>
              <w:pStyle w:val="a8"/>
              <w:widowControl/>
              <w:numPr>
                <w:ilvl w:val="0"/>
                <w:numId w:val="34"/>
              </w:numPr>
              <w:autoSpaceDE/>
              <w:autoSpaceDN/>
              <w:ind w:left="560" w:hanging="283"/>
              <w:contextualSpacing/>
              <w:jc w:val="left"/>
              <w:rPr>
                <w:lang w:eastAsia="ru-RU"/>
              </w:rPr>
            </w:pPr>
            <w:r w:rsidRPr="00473D5F">
              <w:rPr>
                <w:lang w:eastAsia="ru-RU"/>
              </w:rPr>
              <w:t>Секундомер,</w:t>
            </w:r>
          </w:p>
          <w:p w:rsidR="001D07D9" w:rsidRPr="00473D5F" w:rsidRDefault="001D07D9" w:rsidP="00CC484D">
            <w:pPr>
              <w:pStyle w:val="a8"/>
              <w:widowControl/>
              <w:numPr>
                <w:ilvl w:val="0"/>
                <w:numId w:val="34"/>
              </w:numPr>
              <w:autoSpaceDE/>
              <w:autoSpaceDN/>
              <w:ind w:left="560" w:hanging="283"/>
              <w:contextualSpacing/>
              <w:jc w:val="left"/>
            </w:pPr>
            <w:r w:rsidRPr="00473D5F">
              <w:t>опора высотой 3-3,5 метра,</w:t>
            </w:r>
          </w:p>
          <w:p w:rsidR="001D07D9" w:rsidRPr="00473D5F" w:rsidRDefault="001D07D9" w:rsidP="00CC484D">
            <w:pPr>
              <w:pStyle w:val="a8"/>
              <w:widowControl/>
              <w:numPr>
                <w:ilvl w:val="0"/>
                <w:numId w:val="34"/>
              </w:numPr>
              <w:autoSpaceDE/>
              <w:autoSpaceDN/>
              <w:ind w:left="560" w:hanging="283"/>
              <w:contextualSpacing/>
              <w:jc w:val="left"/>
            </w:pPr>
            <w:r w:rsidRPr="00473D5F">
              <w:t>верёвка Ø 6 мм</w:t>
            </w:r>
            <w:proofErr w:type="gramStart"/>
            <w:r w:rsidRPr="00473D5F">
              <w:t xml:space="preserve"> ,</w:t>
            </w:r>
            <w:proofErr w:type="gramEnd"/>
          </w:p>
          <w:p w:rsidR="001D07D9" w:rsidRPr="00473D5F" w:rsidRDefault="001D07D9" w:rsidP="00CC484D">
            <w:pPr>
              <w:pStyle w:val="a8"/>
              <w:widowControl/>
              <w:numPr>
                <w:ilvl w:val="0"/>
                <w:numId w:val="34"/>
              </w:numPr>
              <w:autoSpaceDE/>
              <w:autoSpaceDN/>
              <w:ind w:left="560" w:hanging="283"/>
              <w:contextualSpacing/>
              <w:jc w:val="left"/>
            </w:pPr>
            <w:r w:rsidRPr="00473D5F">
              <w:t>Карабины (альпинистские), в том числе с поворотной самозакрывающейся муфтой,</w:t>
            </w:r>
          </w:p>
          <w:p w:rsidR="001D07D9" w:rsidRPr="00473D5F" w:rsidRDefault="001D07D9" w:rsidP="00CC484D">
            <w:pPr>
              <w:pStyle w:val="a8"/>
              <w:widowControl/>
              <w:numPr>
                <w:ilvl w:val="0"/>
                <w:numId w:val="34"/>
              </w:numPr>
              <w:autoSpaceDE/>
              <w:autoSpaceDN/>
              <w:ind w:left="560" w:hanging="283"/>
              <w:contextualSpacing/>
              <w:jc w:val="left"/>
            </w:pPr>
            <w:r w:rsidRPr="00473D5F">
              <w:t xml:space="preserve">верёвка Ø 10-12 мм длиной 10 м, </w:t>
            </w:r>
          </w:p>
          <w:p w:rsidR="001D07D9" w:rsidRPr="00473D5F" w:rsidRDefault="001D07D9" w:rsidP="00CC484D">
            <w:pPr>
              <w:pStyle w:val="a8"/>
              <w:widowControl/>
              <w:numPr>
                <w:ilvl w:val="0"/>
                <w:numId w:val="34"/>
              </w:numPr>
              <w:autoSpaceDE/>
              <w:autoSpaceDN/>
              <w:ind w:left="560" w:hanging="283"/>
              <w:contextualSpacing/>
              <w:jc w:val="left"/>
            </w:pPr>
            <w:r w:rsidRPr="00473D5F">
              <w:t>гиря 24 кг с ручкой и груз (набивной мяч).</w:t>
            </w:r>
          </w:p>
          <w:p w:rsidR="001D07D9" w:rsidRPr="00473D5F" w:rsidRDefault="001D07D9" w:rsidP="00CC484D">
            <w:pPr>
              <w:pStyle w:val="a8"/>
              <w:widowControl/>
              <w:numPr>
                <w:ilvl w:val="0"/>
                <w:numId w:val="34"/>
              </w:numPr>
              <w:autoSpaceDE/>
              <w:autoSpaceDN/>
              <w:ind w:left="560" w:hanging="283"/>
              <w:contextualSpacing/>
              <w:jc w:val="left"/>
            </w:pPr>
            <w:r w:rsidRPr="00473D5F">
              <w:t>обруч гимнастический Ø 75 см</w:t>
            </w:r>
          </w:p>
          <w:p w:rsidR="001D07D9" w:rsidRPr="00473D5F" w:rsidRDefault="001D07D9" w:rsidP="00CC484D">
            <w:pPr>
              <w:pStyle w:val="a8"/>
              <w:widowControl/>
              <w:numPr>
                <w:ilvl w:val="0"/>
                <w:numId w:val="34"/>
              </w:numPr>
              <w:autoSpaceDE/>
              <w:autoSpaceDN/>
              <w:ind w:left="560" w:hanging="283"/>
              <w:contextualSpacing/>
              <w:jc w:val="left"/>
            </w:pPr>
            <w:r w:rsidRPr="00473D5F">
              <w:t>плащ-палатка</w:t>
            </w:r>
          </w:p>
          <w:p w:rsidR="001D07D9" w:rsidRPr="00473D5F" w:rsidRDefault="001D07D9" w:rsidP="00CC484D">
            <w:pPr>
              <w:pStyle w:val="a8"/>
              <w:widowControl/>
              <w:numPr>
                <w:ilvl w:val="0"/>
                <w:numId w:val="34"/>
              </w:numPr>
              <w:autoSpaceDE/>
              <w:autoSpaceDN/>
              <w:ind w:left="560" w:hanging="283"/>
              <w:contextualSpacing/>
              <w:jc w:val="left"/>
            </w:pPr>
            <w:r w:rsidRPr="00473D5F">
              <w:t>модель автомата Калашникова (АК-74)</w:t>
            </w:r>
          </w:p>
          <w:p w:rsidR="001D07D9" w:rsidRPr="00473D5F" w:rsidRDefault="001D07D9" w:rsidP="00CC484D">
            <w:pPr>
              <w:pStyle w:val="a8"/>
              <w:widowControl/>
              <w:numPr>
                <w:ilvl w:val="0"/>
                <w:numId w:val="34"/>
              </w:numPr>
              <w:autoSpaceDE/>
              <w:autoSpaceDN/>
              <w:ind w:left="560" w:hanging="283"/>
              <w:contextualSpacing/>
              <w:jc w:val="left"/>
            </w:pPr>
            <w:r w:rsidRPr="00473D5F">
              <w:t>модель пулемёта (РПК)</w:t>
            </w:r>
          </w:p>
          <w:p w:rsidR="001D07D9" w:rsidRPr="00473D5F" w:rsidRDefault="001D07D9" w:rsidP="00CC484D">
            <w:pPr>
              <w:pStyle w:val="Default"/>
              <w:numPr>
                <w:ilvl w:val="0"/>
                <w:numId w:val="34"/>
              </w:numPr>
              <w:suppressAutoHyphens w:val="0"/>
              <w:autoSpaceDN w:val="0"/>
              <w:adjustRightInd w:val="0"/>
              <w:ind w:left="560" w:hanging="283"/>
              <w:jc w:val="both"/>
              <w:rPr>
                <w:sz w:val="22"/>
                <w:szCs w:val="22"/>
              </w:rPr>
            </w:pPr>
            <w:r w:rsidRPr="00473D5F">
              <w:rPr>
                <w:sz w:val="22"/>
                <w:szCs w:val="22"/>
              </w:rPr>
              <w:t xml:space="preserve">2 мишени (квадраты высотой и шириной </w:t>
            </w:r>
            <w:smartTag w:uri="urn:schemas-microsoft-com:office:smarttags" w:element="metricconverter">
              <w:smartTagPr>
                <w:attr w:name="ProductID" w:val="10 сантиметров"/>
              </w:smartTagPr>
              <w:r w:rsidRPr="00473D5F">
                <w:rPr>
                  <w:sz w:val="22"/>
                  <w:szCs w:val="22"/>
                </w:rPr>
                <w:t>10 сантиме</w:t>
              </w:r>
              <w:r w:rsidRPr="00473D5F">
                <w:rPr>
                  <w:sz w:val="22"/>
                  <w:szCs w:val="22"/>
                </w:rPr>
                <w:t>т</w:t>
              </w:r>
              <w:r w:rsidRPr="00473D5F">
                <w:rPr>
                  <w:sz w:val="22"/>
                  <w:szCs w:val="22"/>
                </w:rPr>
                <w:t>ров</w:t>
              </w:r>
            </w:smartTag>
            <w:r w:rsidRPr="00473D5F">
              <w:rPr>
                <w:sz w:val="22"/>
                <w:szCs w:val="22"/>
              </w:rPr>
              <w:t xml:space="preserve">) для стрельбы стоя </w:t>
            </w:r>
          </w:p>
          <w:p w:rsidR="001D07D9" w:rsidRPr="00473D5F" w:rsidRDefault="001D07D9" w:rsidP="00CC484D">
            <w:pPr>
              <w:pStyle w:val="Default"/>
              <w:numPr>
                <w:ilvl w:val="0"/>
                <w:numId w:val="34"/>
              </w:numPr>
              <w:suppressAutoHyphens w:val="0"/>
              <w:autoSpaceDN w:val="0"/>
              <w:adjustRightInd w:val="0"/>
              <w:ind w:left="560" w:hanging="283"/>
              <w:jc w:val="both"/>
              <w:rPr>
                <w:sz w:val="22"/>
                <w:szCs w:val="22"/>
              </w:rPr>
            </w:pPr>
            <w:r w:rsidRPr="00473D5F">
              <w:rPr>
                <w:sz w:val="22"/>
                <w:szCs w:val="22"/>
              </w:rPr>
              <w:t xml:space="preserve">2 мишени (прямоугольники высотой 10 и шириной </w:t>
            </w:r>
            <w:smartTag w:uri="urn:schemas-microsoft-com:office:smarttags" w:element="metricconverter">
              <w:smartTagPr>
                <w:attr w:name="ProductID" w:val="5 сантиметров"/>
              </w:smartTagPr>
              <w:r w:rsidRPr="00473D5F">
                <w:rPr>
                  <w:sz w:val="22"/>
                  <w:szCs w:val="22"/>
                </w:rPr>
                <w:t>5 сантиметров</w:t>
              </w:r>
            </w:smartTag>
            <w:r w:rsidRPr="00473D5F">
              <w:rPr>
                <w:sz w:val="22"/>
                <w:szCs w:val="22"/>
              </w:rPr>
              <w:t>) -  для стрельбы из положения лёжа.</w:t>
            </w:r>
          </w:p>
          <w:p w:rsidR="001D07D9" w:rsidRPr="00473D5F" w:rsidRDefault="001D07D9" w:rsidP="00CC484D">
            <w:pPr>
              <w:pStyle w:val="a8"/>
              <w:widowControl/>
              <w:numPr>
                <w:ilvl w:val="0"/>
                <w:numId w:val="34"/>
              </w:numPr>
              <w:autoSpaceDE/>
              <w:autoSpaceDN/>
              <w:ind w:left="560" w:hanging="283"/>
              <w:contextualSpacing/>
              <w:jc w:val="left"/>
            </w:pPr>
            <w:r w:rsidRPr="00473D5F">
              <w:t xml:space="preserve">- пневматическая винтовка с открытым прицелом </w:t>
            </w:r>
          </w:p>
          <w:p w:rsidR="001D07D9" w:rsidRPr="00473D5F" w:rsidRDefault="001D07D9" w:rsidP="00CC484D">
            <w:pPr>
              <w:pStyle w:val="a8"/>
              <w:widowControl/>
              <w:numPr>
                <w:ilvl w:val="0"/>
                <w:numId w:val="34"/>
              </w:numPr>
              <w:autoSpaceDE/>
              <w:autoSpaceDN/>
              <w:ind w:left="560" w:hanging="283"/>
              <w:contextualSpacing/>
              <w:jc w:val="left"/>
            </w:pPr>
            <w:r w:rsidRPr="00473D5F">
              <w:t>-  3 пули к пневматической винтовке (4,5 мм)</w:t>
            </w:r>
          </w:p>
          <w:p w:rsidR="001D07D9" w:rsidRPr="00473D5F" w:rsidRDefault="001D07D9" w:rsidP="00CC484D">
            <w:pPr>
              <w:pStyle w:val="a8"/>
              <w:widowControl/>
              <w:numPr>
                <w:ilvl w:val="0"/>
                <w:numId w:val="34"/>
              </w:numPr>
              <w:autoSpaceDE/>
              <w:autoSpaceDN/>
              <w:ind w:left="419" w:hanging="142"/>
              <w:contextualSpacing/>
              <w:jc w:val="left"/>
            </w:pPr>
            <w:r w:rsidRPr="00473D5F">
              <w:t>Тир (допускается электронный)</w:t>
            </w:r>
          </w:p>
          <w:p w:rsidR="001D07D9" w:rsidRPr="00473D5F" w:rsidRDefault="001D07D9" w:rsidP="00CC484D">
            <w:pPr>
              <w:pStyle w:val="a8"/>
              <w:widowControl/>
              <w:numPr>
                <w:ilvl w:val="0"/>
                <w:numId w:val="34"/>
              </w:numPr>
              <w:autoSpaceDE/>
              <w:autoSpaceDN/>
              <w:ind w:left="560" w:hanging="283"/>
              <w:contextualSpacing/>
            </w:pPr>
            <w:r w:rsidRPr="00473D5F">
              <w:t>- бруски, имитирующие брёвна (ветки), длиной не м</w:t>
            </w:r>
            <w:r w:rsidRPr="00473D5F">
              <w:t>е</w:t>
            </w:r>
            <w:r w:rsidRPr="00473D5F">
              <w:t>нее 50 см.</w:t>
            </w:r>
          </w:p>
          <w:p w:rsidR="001D07D9" w:rsidRPr="00473D5F" w:rsidRDefault="001D07D9" w:rsidP="00CC484D">
            <w:pPr>
              <w:pStyle w:val="a8"/>
              <w:widowControl/>
              <w:numPr>
                <w:ilvl w:val="0"/>
                <w:numId w:val="34"/>
              </w:numPr>
              <w:autoSpaceDE/>
              <w:autoSpaceDN/>
              <w:ind w:left="560" w:hanging="283"/>
              <w:contextualSpacing/>
              <w:jc w:val="left"/>
            </w:pPr>
            <w:r w:rsidRPr="00473D5F">
              <w:t xml:space="preserve">- топографическая карта, </w:t>
            </w:r>
          </w:p>
          <w:p w:rsidR="001D07D9" w:rsidRPr="00473D5F" w:rsidRDefault="001D07D9" w:rsidP="00CC484D">
            <w:pPr>
              <w:pStyle w:val="a8"/>
              <w:widowControl/>
              <w:numPr>
                <w:ilvl w:val="0"/>
                <w:numId w:val="34"/>
              </w:numPr>
              <w:autoSpaceDE/>
              <w:autoSpaceDN/>
              <w:ind w:left="560" w:hanging="283"/>
              <w:contextualSpacing/>
              <w:jc w:val="left"/>
            </w:pPr>
            <w:r w:rsidRPr="00473D5F">
              <w:t>компас,</w:t>
            </w:r>
          </w:p>
          <w:p w:rsidR="001D07D9" w:rsidRPr="00473D5F" w:rsidRDefault="001D07D9" w:rsidP="00CC484D">
            <w:pPr>
              <w:pStyle w:val="a8"/>
              <w:widowControl/>
              <w:numPr>
                <w:ilvl w:val="0"/>
                <w:numId w:val="34"/>
              </w:numPr>
              <w:autoSpaceDE/>
              <w:autoSpaceDN/>
              <w:ind w:left="560" w:hanging="283"/>
              <w:contextualSpacing/>
              <w:jc w:val="left"/>
            </w:pPr>
            <w:r w:rsidRPr="00473D5F">
              <w:t xml:space="preserve">транспортир, </w:t>
            </w:r>
          </w:p>
          <w:p w:rsidR="001D07D9" w:rsidRPr="00473D5F" w:rsidRDefault="001D07D9" w:rsidP="00CC484D">
            <w:pPr>
              <w:pStyle w:val="a8"/>
              <w:widowControl/>
              <w:numPr>
                <w:ilvl w:val="0"/>
                <w:numId w:val="34"/>
              </w:numPr>
              <w:autoSpaceDE/>
              <w:autoSpaceDN/>
              <w:ind w:left="560" w:hanging="283"/>
              <w:contextualSpacing/>
              <w:jc w:val="left"/>
            </w:pPr>
            <w:r w:rsidRPr="00473D5F">
              <w:t>линейка</w:t>
            </w:r>
          </w:p>
          <w:p w:rsidR="001D07D9" w:rsidRPr="00473D5F" w:rsidRDefault="001D07D9" w:rsidP="00CC484D">
            <w:pPr>
              <w:pStyle w:val="a8"/>
              <w:widowControl/>
              <w:numPr>
                <w:ilvl w:val="0"/>
                <w:numId w:val="34"/>
              </w:numPr>
              <w:autoSpaceDE/>
              <w:autoSpaceDN/>
              <w:ind w:left="560" w:hanging="283"/>
              <w:contextualSpacing/>
            </w:pPr>
            <w:r w:rsidRPr="00473D5F">
              <w:t xml:space="preserve">- «мокрая» обувь, </w:t>
            </w:r>
          </w:p>
          <w:p w:rsidR="001D07D9" w:rsidRPr="00473D5F" w:rsidRDefault="001D07D9" w:rsidP="00CC484D">
            <w:pPr>
              <w:pStyle w:val="a8"/>
              <w:widowControl/>
              <w:numPr>
                <w:ilvl w:val="0"/>
                <w:numId w:val="34"/>
              </w:numPr>
              <w:autoSpaceDE/>
              <w:autoSpaceDN/>
              <w:ind w:left="560" w:hanging="283"/>
              <w:contextualSpacing/>
            </w:pPr>
            <w:r w:rsidRPr="00473D5F">
              <w:t>- материалы для изготовления теплоизолирующей п</w:t>
            </w:r>
            <w:r w:rsidRPr="00473D5F">
              <w:t>о</w:t>
            </w:r>
            <w:r w:rsidRPr="00473D5F">
              <w:t xml:space="preserve">вязки, </w:t>
            </w:r>
          </w:p>
          <w:p w:rsidR="001D07D9" w:rsidRPr="00473D5F" w:rsidRDefault="001D07D9" w:rsidP="00CC484D">
            <w:pPr>
              <w:pStyle w:val="a8"/>
              <w:widowControl/>
              <w:numPr>
                <w:ilvl w:val="0"/>
                <w:numId w:val="34"/>
              </w:numPr>
              <w:autoSpaceDE/>
              <w:autoSpaceDN/>
              <w:ind w:left="215" w:firstLine="62"/>
              <w:contextualSpacing/>
              <w:rPr>
                <w:lang w:eastAsia="ru-RU"/>
              </w:rPr>
            </w:pPr>
            <w:r w:rsidRPr="00473D5F">
              <w:t>лекарственные средства (анальгетик, вазелин, имит</w:t>
            </w:r>
            <w:r w:rsidRPr="00473D5F">
              <w:t>а</w:t>
            </w:r>
            <w:r w:rsidRPr="00473D5F">
              <w:t>тор масла растительного или сливочного, детский крем).</w:t>
            </w:r>
          </w:p>
        </w:tc>
        <w:tc>
          <w:tcPr>
            <w:tcW w:w="2114" w:type="dxa"/>
            <w:gridSpan w:val="2"/>
            <w:tcBorders>
              <w:top w:val="single" w:sz="4" w:space="0" w:color="auto"/>
              <w:left w:val="single" w:sz="4" w:space="0" w:color="auto"/>
              <w:bottom w:val="single" w:sz="4" w:space="0" w:color="auto"/>
              <w:right w:val="single" w:sz="4" w:space="0" w:color="auto"/>
            </w:tcBorders>
            <w:shd w:val="clear" w:color="auto" w:fill="FFFFFF"/>
          </w:tcPr>
          <w:p w:rsidR="001D07D9" w:rsidRPr="00473D5F" w:rsidRDefault="001D07D9" w:rsidP="00473D5F">
            <w:pPr>
              <w:ind w:firstLine="0"/>
              <w:jc w:val="center"/>
              <w:rPr>
                <w:rFonts w:ascii="Times New Roman" w:eastAsia="Times New Roman" w:hAnsi="Times New Roman"/>
                <w:lang w:eastAsia="ru-RU"/>
              </w:rPr>
            </w:pPr>
            <w:r w:rsidRPr="00473D5F">
              <w:rPr>
                <w:rFonts w:ascii="Times New Roman" w:eastAsia="Times New Roman" w:hAnsi="Times New Roman"/>
                <w:lang w:eastAsia="ru-RU"/>
              </w:rPr>
              <w:t>150</w:t>
            </w:r>
          </w:p>
        </w:tc>
        <w:tc>
          <w:tcPr>
            <w:tcW w:w="30" w:type="dxa"/>
            <w:tcBorders>
              <w:left w:val="single" w:sz="4" w:space="0" w:color="auto"/>
            </w:tcBorders>
            <w:shd w:val="clear" w:color="auto" w:fill="FFFFFF"/>
            <w:vAlign w:val="center"/>
          </w:tcPr>
          <w:p w:rsidR="001D07D9" w:rsidRPr="00473D5F" w:rsidRDefault="001D07D9" w:rsidP="00473D5F">
            <w:pPr>
              <w:rPr>
                <w:rFonts w:ascii="Times New Roman" w:eastAsia="Times New Roman" w:hAnsi="Times New Roman"/>
                <w:lang w:eastAsia="ru-RU"/>
              </w:rPr>
            </w:pPr>
          </w:p>
        </w:tc>
      </w:tr>
      <w:tr w:rsidR="001D07D9" w:rsidRPr="00473D5F" w:rsidTr="00C0682E">
        <w:trPr>
          <w:trHeight w:val="390"/>
        </w:trPr>
        <w:tc>
          <w:tcPr>
            <w:tcW w:w="101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7D9" w:rsidRPr="00473D5F" w:rsidRDefault="001D07D9" w:rsidP="00867E29">
            <w:pPr>
              <w:jc w:val="center"/>
              <w:rPr>
                <w:rFonts w:ascii="Times New Roman" w:eastAsia="Times New Roman" w:hAnsi="Times New Roman"/>
                <w:lang w:eastAsia="ru-RU"/>
              </w:rPr>
            </w:pPr>
            <w:r w:rsidRPr="00473D5F">
              <w:rPr>
                <w:rFonts w:ascii="Times New Roman" w:eastAsia="Times New Roman" w:hAnsi="Times New Roman"/>
                <w:lang w:eastAsia="ru-RU"/>
              </w:rPr>
              <w:t>9 класс</w:t>
            </w:r>
          </w:p>
        </w:tc>
        <w:tc>
          <w:tcPr>
            <w:tcW w:w="30" w:type="dxa"/>
            <w:tcBorders>
              <w:left w:val="single" w:sz="4" w:space="0" w:color="auto"/>
            </w:tcBorders>
            <w:shd w:val="clear" w:color="auto" w:fill="FFFFFF"/>
            <w:vAlign w:val="center"/>
          </w:tcPr>
          <w:p w:rsidR="001D07D9" w:rsidRPr="00473D5F" w:rsidRDefault="001D07D9" w:rsidP="00867E29">
            <w:pPr>
              <w:rPr>
                <w:rFonts w:ascii="Times New Roman" w:eastAsia="Times New Roman" w:hAnsi="Times New Roman"/>
                <w:lang w:eastAsia="ru-RU"/>
              </w:rPr>
            </w:pPr>
          </w:p>
        </w:tc>
      </w:tr>
      <w:tr w:rsidR="001D07D9" w:rsidRPr="00473D5F" w:rsidTr="00C0682E">
        <w:trPr>
          <w:trHeight w:val="733"/>
        </w:trPr>
        <w:tc>
          <w:tcPr>
            <w:tcW w:w="2263" w:type="dxa"/>
            <w:tcBorders>
              <w:top w:val="single" w:sz="4" w:space="0" w:color="auto"/>
              <w:left w:val="single" w:sz="4" w:space="0" w:color="auto"/>
              <w:bottom w:val="single" w:sz="4" w:space="0" w:color="auto"/>
              <w:right w:val="single" w:sz="4" w:space="0" w:color="auto"/>
            </w:tcBorders>
            <w:shd w:val="clear" w:color="auto" w:fill="FFFFFF"/>
            <w:vAlign w:val="bottom"/>
          </w:tcPr>
          <w:p w:rsidR="001D07D9" w:rsidRPr="00473D5F" w:rsidRDefault="001D07D9" w:rsidP="00C0682E">
            <w:pPr>
              <w:ind w:firstLine="0"/>
              <w:rPr>
                <w:rFonts w:ascii="Times New Roman" w:eastAsia="Times New Roman" w:hAnsi="Times New Roman"/>
                <w:lang w:eastAsia="ru-RU"/>
              </w:rPr>
            </w:pPr>
            <w:r w:rsidRPr="00473D5F">
              <w:rPr>
                <w:rFonts w:ascii="Times New Roman" w:eastAsia="Times New Roman" w:hAnsi="Times New Roman"/>
                <w:lang w:eastAsia="ru-RU"/>
              </w:rPr>
              <w:t>ТЕОРЕТИЧЕСКИЙ ТУР</w:t>
            </w:r>
          </w:p>
          <w:p w:rsidR="001D07D9" w:rsidRPr="00473D5F" w:rsidRDefault="001D07D9" w:rsidP="00867E29">
            <w:pPr>
              <w:jc w:val="center"/>
              <w:rPr>
                <w:rFonts w:ascii="Times New Roman" w:eastAsia="Times New Roman" w:hAnsi="Times New Roman"/>
                <w:lang w:eastAsia="ru-RU"/>
              </w:rPr>
            </w:pPr>
          </w:p>
          <w:p w:rsidR="001D07D9" w:rsidRPr="00473D5F" w:rsidRDefault="00C0682E" w:rsidP="00C0682E">
            <w:pPr>
              <w:ind w:firstLine="0"/>
              <w:rPr>
                <w:rFonts w:ascii="Times New Roman" w:eastAsia="Times New Roman" w:hAnsi="Times New Roman"/>
                <w:lang w:eastAsia="ru-RU"/>
              </w:rPr>
            </w:pPr>
            <w:r w:rsidRPr="00473D5F">
              <w:rPr>
                <w:rFonts w:ascii="Times New Roman" w:eastAsia="Times New Roman" w:hAnsi="Times New Roman"/>
                <w:lang w:eastAsia="ru-RU"/>
              </w:rPr>
              <w:t>90 мин.</w:t>
            </w:r>
          </w:p>
        </w:tc>
        <w:tc>
          <w:tcPr>
            <w:tcW w:w="5786" w:type="dxa"/>
            <w:tcBorders>
              <w:top w:val="single" w:sz="4" w:space="0" w:color="auto"/>
              <w:left w:val="single" w:sz="4" w:space="0" w:color="auto"/>
              <w:bottom w:val="single" w:sz="4" w:space="0" w:color="auto"/>
              <w:right w:val="single" w:sz="4" w:space="0" w:color="auto"/>
            </w:tcBorders>
            <w:shd w:val="clear" w:color="auto" w:fill="FFFFFF"/>
            <w:vAlign w:val="bottom"/>
          </w:tcPr>
          <w:p w:rsidR="001D07D9" w:rsidRPr="00473D5F" w:rsidRDefault="00C0682E" w:rsidP="00C0682E">
            <w:pPr>
              <w:ind w:firstLine="0"/>
              <w:rPr>
                <w:rFonts w:ascii="Times New Roman" w:eastAsia="Times New Roman" w:hAnsi="Times New Roman"/>
                <w:lang w:eastAsia="ru-RU"/>
              </w:rPr>
            </w:pPr>
            <w:r w:rsidRPr="00473D5F">
              <w:rPr>
                <w:rFonts w:ascii="Times New Roman" w:hAnsi="Times New Roman"/>
              </w:rPr>
              <w:t>А</w:t>
            </w:r>
            <w:r w:rsidR="001D07D9" w:rsidRPr="00473D5F">
              <w:rPr>
                <w:rFonts w:ascii="Times New Roman" w:hAnsi="Times New Roman"/>
              </w:rPr>
              <w:t>удитории, в которых каждому участнику олимпиады должно быть предоста</w:t>
            </w:r>
            <w:r w:rsidR="00473D5F">
              <w:rPr>
                <w:rFonts w:ascii="Times New Roman" w:hAnsi="Times New Roman"/>
              </w:rPr>
              <w:t xml:space="preserve">влено отдельное рабочее место </w:t>
            </w:r>
            <w:r w:rsidR="001D07D9" w:rsidRPr="00473D5F">
              <w:rPr>
                <w:rFonts w:ascii="Times New Roman" w:hAnsi="Times New Roman"/>
              </w:rPr>
              <w:t>ру</w:t>
            </w:r>
            <w:r w:rsidR="001D07D9" w:rsidRPr="00473D5F">
              <w:rPr>
                <w:rFonts w:ascii="Times New Roman" w:hAnsi="Times New Roman"/>
              </w:rPr>
              <w:t>ч</w:t>
            </w:r>
            <w:r w:rsidR="001D07D9" w:rsidRPr="00473D5F">
              <w:rPr>
                <w:rFonts w:ascii="Times New Roman" w:hAnsi="Times New Roman"/>
              </w:rPr>
              <w:t>ками с чернилами одного, установленного организатором, цвета.</w:t>
            </w:r>
          </w:p>
        </w:tc>
        <w:tc>
          <w:tcPr>
            <w:tcW w:w="2114" w:type="dxa"/>
            <w:gridSpan w:val="2"/>
            <w:tcBorders>
              <w:top w:val="single" w:sz="4" w:space="0" w:color="auto"/>
              <w:left w:val="single" w:sz="4" w:space="0" w:color="auto"/>
              <w:bottom w:val="single" w:sz="4" w:space="0" w:color="auto"/>
              <w:right w:val="single" w:sz="4" w:space="0" w:color="auto"/>
            </w:tcBorders>
            <w:shd w:val="clear" w:color="auto" w:fill="FFFFFF"/>
          </w:tcPr>
          <w:p w:rsidR="001D07D9" w:rsidRPr="00473D5F" w:rsidRDefault="001D07D9" w:rsidP="00C0682E">
            <w:pPr>
              <w:ind w:firstLine="0"/>
              <w:jc w:val="center"/>
              <w:rPr>
                <w:rFonts w:ascii="Times New Roman" w:eastAsia="Times New Roman" w:hAnsi="Times New Roman"/>
                <w:lang w:eastAsia="ru-RU"/>
              </w:rPr>
            </w:pPr>
            <w:r w:rsidRPr="00473D5F">
              <w:rPr>
                <w:rFonts w:ascii="Times New Roman" w:eastAsia="Times New Roman" w:hAnsi="Times New Roman"/>
                <w:lang w:eastAsia="ru-RU"/>
              </w:rPr>
              <w:t>150</w:t>
            </w:r>
          </w:p>
        </w:tc>
        <w:tc>
          <w:tcPr>
            <w:tcW w:w="30" w:type="dxa"/>
            <w:tcBorders>
              <w:left w:val="single" w:sz="4" w:space="0" w:color="auto"/>
            </w:tcBorders>
            <w:shd w:val="clear" w:color="auto" w:fill="FFFFFF"/>
            <w:vAlign w:val="center"/>
          </w:tcPr>
          <w:p w:rsidR="001D07D9" w:rsidRPr="00473D5F" w:rsidRDefault="001D07D9" w:rsidP="00867E29">
            <w:pPr>
              <w:rPr>
                <w:rFonts w:ascii="Times New Roman" w:eastAsia="Times New Roman" w:hAnsi="Times New Roman"/>
                <w:lang w:eastAsia="ru-RU"/>
              </w:rPr>
            </w:pPr>
          </w:p>
        </w:tc>
      </w:tr>
      <w:tr w:rsidR="001D07D9" w:rsidRPr="00473D5F" w:rsidTr="00C0682E">
        <w:trPr>
          <w:trHeight w:val="733"/>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1D07D9" w:rsidRPr="00473D5F" w:rsidRDefault="001D07D9" w:rsidP="00C0682E">
            <w:pPr>
              <w:ind w:right="192" w:firstLine="0"/>
              <w:rPr>
                <w:rFonts w:ascii="Times New Roman" w:eastAsia="Times New Roman" w:hAnsi="Times New Roman"/>
                <w:lang w:eastAsia="ru-RU"/>
              </w:rPr>
            </w:pPr>
            <w:r w:rsidRPr="00473D5F">
              <w:rPr>
                <w:rFonts w:ascii="Times New Roman" w:eastAsia="Times New Roman" w:hAnsi="Times New Roman"/>
                <w:lang w:eastAsia="ru-RU"/>
              </w:rPr>
              <w:t>ПРАКТИЧЕСКИЙ ТУР</w:t>
            </w:r>
          </w:p>
          <w:p w:rsidR="001D07D9" w:rsidRPr="00473D5F" w:rsidRDefault="001D07D9" w:rsidP="00C0682E">
            <w:pPr>
              <w:ind w:firstLine="0"/>
              <w:rPr>
                <w:rFonts w:ascii="Times New Roman" w:eastAsia="Times New Roman" w:hAnsi="Times New Roman"/>
                <w:lang w:eastAsia="ru-RU"/>
              </w:rPr>
            </w:pPr>
            <w:r w:rsidRPr="00473D5F">
              <w:rPr>
                <w:rFonts w:ascii="Times New Roman" w:eastAsia="Times New Roman" w:hAnsi="Times New Roman"/>
                <w:lang w:eastAsia="ru-RU"/>
              </w:rPr>
              <w:t>90 мин</w:t>
            </w:r>
          </w:p>
        </w:tc>
        <w:tc>
          <w:tcPr>
            <w:tcW w:w="5786" w:type="dxa"/>
            <w:tcBorders>
              <w:top w:val="single" w:sz="4" w:space="0" w:color="auto"/>
              <w:left w:val="single" w:sz="4" w:space="0" w:color="auto"/>
              <w:bottom w:val="single" w:sz="4" w:space="0" w:color="auto"/>
              <w:right w:val="single" w:sz="4" w:space="0" w:color="auto"/>
            </w:tcBorders>
            <w:shd w:val="clear" w:color="auto" w:fill="FFFFFF"/>
            <w:vAlign w:val="bottom"/>
          </w:tcPr>
          <w:p w:rsidR="001D07D9" w:rsidRPr="00473D5F" w:rsidRDefault="001D07D9" w:rsidP="00CC484D">
            <w:pPr>
              <w:pStyle w:val="a8"/>
              <w:widowControl/>
              <w:numPr>
                <w:ilvl w:val="0"/>
                <w:numId w:val="34"/>
              </w:numPr>
              <w:autoSpaceDE/>
              <w:autoSpaceDN/>
              <w:ind w:left="560" w:hanging="283"/>
              <w:contextualSpacing/>
              <w:jc w:val="left"/>
              <w:rPr>
                <w:lang w:eastAsia="ru-RU"/>
              </w:rPr>
            </w:pPr>
            <w:r w:rsidRPr="00473D5F">
              <w:rPr>
                <w:lang w:eastAsia="ru-RU"/>
              </w:rPr>
              <w:t>Секундомер,</w:t>
            </w:r>
          </w:p>
          <w:p w:rsidR="001D07D9" w:rsidRPr="00473D5F" w:rsidRDefault="001D07D9" w:rsidP="00CC484D">
            <w:pPr>
              <w:pStyle w:val="a8"/>
              <w:widowControl/>
              <w:numPr>
                <w:ilvl w:val="0"/>
                <w:numId w:val="34"/>
              </w:numPr>
              <w:autoSpaceDE/>
              <w:autoSpaceDN/>
              <w:ind w:left="560" w:hanging="283"/>
              <w:contextualSpacing/>
              <w:jc w:val="left"/>
            </w:pPr>
            <w:r w:rsidRPr="00473D5F">
              <w:t>опора высотой 3-3,5 метра,</w:t>
            </w:r>
          </w:p>
          <w:p w:rsidR="001D07D9" w:rsidRPr="00473D5F" w:rsidRDefault="001D07D9" w:rsidP="00CC484D">
            <w:pPr>
              <w:pStyle w:val="a8"/>
              <w:widowControl/>
              <w:numPr>
                <w:ilvl w:val="0"/>
                <w:numId w:val="34"/>
              </w:numPr>
              <w:autoSpaceDE/>
              <w:autoSpaceDN/>
              <w:ind w:left="277" w:firstLine="0"/>
              <w:contextualSpacing/>
              <w:jc w:val="left"/>
            </w:pPr>
            <w:r w:rsidRPr="00473D5F">
              <w:t>верёвка (репшнур)  Ø 6 мм</w:t>
            </w:r>
            <w:proofErr w:type="gramStart"/>
            <w:r w:rsidRPr="00473D5F">
              <w:t xml:space="preserve"> ,</w:t>
            </w:r>
            <w:proofErr w:type="gramEnd"/>
          </w:p>
          <w:p w:rsidR="001D07D9" w:rsidRPr="00473D5F" w:rsidRDefault="001D07D9" w:rsidP="00CC484D">
            <w:pPr>
              <w:pStyle w:val="a8"/>
              <w:widowControl/>
              <w:numPr>
                <w:ilvl w:val="0"/>
                <w:numId w:val="34"/>
              </w:numPr>
              <w:autoSpaceDE/>
              <w:autoSpaceDN/>
              <w:ind w:left="560" w:hanging="283"/>
              <w:contextualSpacing/>
              <w:jc w:val="left"/>
            </w:pPr>
            <w:r w:rsidRPr="00473D5F">
              <w:t>Карабины (альпинистские), в том числе с поворотной самозакрывающейся муфтой,</w:t>
            </w:r>
          </w:p>
          <w:p w:rsidR="001D07D9" w:rsidRPr="00473D5F" w:rsidRDefault="001D07D9" w:rsidP="00CC484D">
            <w:pPr>
              <w:pStyle w:val="a8"/>
              <w:widowControl/>
              <w:numPr>
                <w:ilvl w:val="0"/>
                <w:numId w:val="34"/>
              </w:numPr>
              <w:autoSpaceDE/>
              <w:autoSpaceDN/>
              <w:ind w:left="560" w:hanging="283"/>
              <w:contextualSpacing/>
              <w:jc w:val="left"/>
            </w:pPr>
            <w:r w:rsidRPr="00473D5F">
              <w:t xml:space="preserve">верёвка Ø 10-12 мм длиной 10 м, </w:t>
            </w:r>
          </w:p>
          <w:p w:rsidR="001D07D9" w:rsidRPr="00473D5F" w:rsidRDefault="001D07D9" w:rsidP="00CC484D">
            <w:pPr>
              <w:pStyle w:val="a8"/>
              <w:widowControl/>
              <w:numPr>
                <w:ilvl w:val="0"/>
                <w:numId w:val="34"/>
              </w:numPr>
              <w:autoSpaceDE/>
              <w:autoSpaceDN/>
              <w:ind w:left="560" w:hanging="283"/>
              <w:contextualSpacing/>
              <w:jc w:val="left"/>
            </w:pPr>
            <w:r w:rsidRPr="00473D5F">
              <w:t>гиря 24 кг с ручкой и груз (набивной мяч).</w:t>
            </w:r>
          </w:p>
          <w:p w:rsidR="001D07D9" w:rsidRPr="00473D5F" w:rsidRDefault="001D07D9" w:rsidP="00CC484D">
            <w:pPr>
              <w:pStyle w:val="a8"/>
              <w:widowControl/>
              <w:numPr>
                <w:ilvl w:val="0"/>
                <w:numId w:val="34"/>
              </w:numPr>
              <w:autoSpaceDE/>
              <w:autoSpaceDN/>
              <w:ind w:left="560" w:hanging="283"/>
              <w:contextualSpacing/>
              <w:jc w:val="left"/>
              <w:rPr>
                <w:lang w:eastAsia="ru-RU"/>
              </w:rPr>
            </w:pPr>
            <w:r w:rsidRPr="00473D5F">
              <w:t>Верёвка</w:t>
            </w:r>
          </w:p>
          <w:p w:rsidR="001D07D9" w:rsidRPr="00473D5F" w:rsidRDefault="001D07D9" w:rsidP="00CC484D">
            <w:pPr>
              <w:pStyle w:val="a8"/>
              <w:widowControl/>
              <w:numPr>
                <w:ilvl w:val="0"/>
                <w:numId w:val="34"/>
              </w:numPr>
              <w:autoSpaceDE/>
              <w:autoSpaceDN/>
              <w:ind w:left="560" w:hanging="283"/>
              <w:contextualSpacing/>
              <w:jc w:val="left"/>
            </w:pPr>
            <w:r w:rsidRPr="00473D5F">
              <w:lastRenderedPageBreak/>
              <w:t>- обруч гимнастический Ø 75 см</w:t>
            </w:r>
          </w:p>
          <w:p w:rsidR="001D07D9" w:rsidRPr="00473D5F" w:rsidRDefault="001D07D9" w:rsidP="00CC484D">
            <w:pPr>
              <w:pStyle w:val="a8"/>
              <w:widowControl/>
              <w:numPr>
                <w:ilvl w:val="0"/>
                <w:numId w:val="34"/>
              </w:numPr>
              <w:autoSpaceDE/>
              <w:autoSpaceDN/>
              <w:ind w:left="560" w:hanging="283"/>
              <w:contextualSpacing/>
              <w:jc w:val="left"/>
              <w:rPr>
                <w:lang w:eastAsia="ru-RU"/>
              </w:rPr>
            </w:pPr>
            <w:r w:rsidRPr="00473D5F">
              <w:rPr>
                <w:color w:val="000000"/>
              </w:rPr>
              <w:t>телефон, на котором указан его номер (мобильный, стационарный).</w:t>
            </w:r>
          </w:p>
          <w:p w:rsidR="001D07D9" w:rsidRPr="00473D5F" w:rsidRDefault="001D07D9" w:rsidP="00CC484D">
            <w:pPr>
              <w:pStyle w:val="a8"/>
              <w:widowControl/>
              <w:numPr>
                <w:ilvl w:val="0"/>
                <w:numId w:val="34"/>
              </w:numPr>
              <w:autoSpaceDE/>
              <w:autoSpaceDN/>
              <w:ind w:left="560" w:hanging="283"/>
              <w:contextualSpacing/>
              <w:jc w:val="left"/>
              <w:rPr>
                <w:lang w:eastAsia="ru-RU"/>
              </w:rPr>
            </w:pPr>
            <w:r w:rsidRPr="00473D5F">
              <w:rPr>
                <w:color w:val="000000"/>
              </w:rPr>
              <w:t>- тревожная кнопка включения автоматической п</w:t>
            </w:r>
            <w:r w:rsidRPr="00473D5F">
              <w:rPr>
                <w:color w:val="000000"/>
              </w:rPr>
              <w:t>о</w:t>
            </w:r>
            <w:r w:rsidRPr="00473D5F">
              <w:rPr>
                <w:color w:val="000000"/>
              </w:rPr>
              <w:t>жарной сигнализации.</w:t>
            </w:r>
          </w:p>
          <w:p w:rsidR="001D07D9" w:rsidRPr="00473D5F" w:rsidRDefault="001D07D9" w:rsidP="00CC484D">
            <w:pPr>
              <w:pStyle w:val="a8"/>
              <w:widowControl/>
              <w:numPr>
                <w:ilvl w:val="0"/>
                <w:numId w:val="34"/>
              </w:numPr>
              <w:autoSpaceDE/>
              <w:autoSpaceDN/>
              <w:ind w:left="560" w:hanging="283"/>
              <w:contextualSpacing/>
              <w:jc w:val="left"/>
              <w:rPr>
                <w:lang w:eastAsia="ru-RU"/>
              </w:rPr>
            </w:pPr>
            <w:r w:rsidRPr="00473D5F">
              <w:rPr>
                <w:color w:val="000000"/>
              </w:rPr>
              <w:t>- табличка с информацией о наименовании объекта и его адреса.</w:t>
            </w:r>
          </w:p>
          <w:p w:rsidR="001D07D9" w:rsidRPr="00473D5F" w:rsidRDefault="001D07D9" w:rsidP="00CC484D">
            <w:pPr>
              <w:pStyle w:val="a8"/>
              <w:widowControl/>
              <w:numPr>
                <w:ilvl w:val="0"/>
                <w:numId w:val="34"/>
              </w:numPr>
              <w:autoSpaceDE/>
              <w:autoSpaceDN/>
              <w:ind w:left="560" w:hanging="283"/>
              <w:contextualSpacing/>
              <w:jc w:val="left"/>
              <w:rPr>
                <w:lang w:eastAsia="ru-RU"/>
              </w:rPr>
            </w:pPr>
            <w:r w:rsidRPr="00473D5F">
              <w:rPr>
                <w:color w:val="000000"/>
              </w:rPr>
              <w:t>средство индивидуальной защиты органов дыхания (противогазы)</w:t>
            </w:r>
            <w:r w:rsidRPr="00473D5F">
              <w:t>-</w:t>
            </w:r>
            <w:r w:rsidRPr="00473D5F">
              <w:rPr>
                <w:color w:val="000000"/>
              </w:rPr>
              <w:t>Противогазы гражданские ГП-7</w:t>
            </w:r>
          </w:p>
          <w:p w:rsidR="001D07D9" w:rsidRPr="00473D5F" w:rsidRDefault="001D07D9" w:rsidP="00CC484D">
            <w:pPr>
              <w:pStyle w:val="a8"/>
              <w:widowControl/>
              <w:numPr>
                <w:ilvl w:val="0"/>
                <w:numId w:val="34"/>
              </w:numPr>
              <w:autoSpaceDE/>
              <w:autoSpaceDN/>
              <w:ind w:left="560" w:hanging="283"/>
              <w:contextualSpacing/>
              <w:jc w:val="left"/>
              <w:rPr>
                <w:lang w:eastAsia="ru-RU"/>
              </w:rPr>
            </w:pPr>
            <w:r w:rsidRPr="00473D5F">
              <w:rPr>
                <w:lang w:eastAsia="ru-RU"/>
              </w:rPr>
              <w:t>два условных очага пожара, обозначенные указател</w:t>
            </w:r>
            <w:r w:rsidRPr="00473D5F">
              <w:rPr>
                <w:lang w:eastAsia="ru-RU"/>
              </w:rPr>
              <w:t>я</w:t>
            </w:r>
            <w:r w:rsidRPr="00473D5F">
              <w:rPr>
                <w:lang w:eastAsia="ru-RU"/>
              </w:rPr>
              <w:t>ми</w:t>
            </w:r>
          </w:p>
          <w:p w:rsidR="001D07D9" w:rsidRPr="00473D5F" w:rsidRDefault="001D07D9" w:rsidP="00CC484D">
            <w:pPr>
              <w:pStyle w:val="a8"/>
              <w:widowControl/>
              <w:numPr>
                <w:ilvl w:val="0"/>
                <w:numId w:val="34"/>
              </w:numPr>
              <w:autoSpaceDE/>
              <w:autoSpaceDN/>
              <w:ind w:left="560" w:hanging="283"/>
              <w:contextualSpacing/>
              <w:jc w:val="left"/>
              <w:rPr>
                <w:lang w:eastAsia="ru-RU"/>
              </w:rPr>
            </w:pPr>
            <w:r w:rsidRPr="00473D5F">
              <w:rPr>
                <w:lang w:eastAsia="ru-RU"/>
              </w:rPr>
              <w:t>-</w:t>
            </w:r>
            <w:r w:rsidRPr="00473D5F">
              <w:rPr>
                <w:color w:val="000000"/>
              </w:rPr>
              <w:t xml:space="preserve"> </w:t>
            </w:r>
            <w:r w:rsidRPr="00473D5F">
              <w:rPr>
                <w:lang w:eastAsia="ru-RU"/>
              </w:rPr>
              <w:t>канистра с надписью «бензин» с имитатором разл</w:t>
            </w:r>
            <w:r w:rsidRPr="00473D5F">
              <w:rPr>
                <w:lang w:eastAsia="ru-RU"/>
              </w:rPr>
              <w:t>и</w:t>
            </w:r>
            <w:r w:rsidRPr="00473D5F">
              <w:rPr>
                <w:lang w:eastAsia="ru-RU"/>
              </w:rPr>
              <w:t>того бензина (картонный круг с надписью бензин);</w:t>
            </w:r>
          </w:p>
          <w:p w:rsidR="001D07D9" w:rsidRPr="00473D5F" w:rsidRDefault="001D07D9" w:rsidP="00CC484D">
            <w:pPr>
              <w:pStyle w:val="a8"/>
              <w:widowControl/>
              <w:numPr>
                <w:ilvl w:val="0"/>
                <w:numId w:val="34"/>
              </w:numPr>
              <w:autoSpaceDE/>
              <w:autoSpaceDN/>
              <w:spacing w:after="160"/>
              <w:ind w:left="560" w:hanging="283"/>
              <w:contextualSpacing/>
              <w:jc w:val="left"/>
              <w:rPr>
                <w:lang w:eastAsia="ru-RU"/>
              </w:rPr>
            </w:pPr>
            <w:r w:rsidRPr="00473D5F">
              <w:rPr>
                <w:lang w:eastAsia="ru-RU"/>
              </w:rPr>
              <w:t>- электроприбор с надписью «под напряжением»</w:t>
            </w:r>
          </w:p>
          <w:p w:rsidR="001D07D9" w:rsidRPr="00473D5F" w:rsidRDefault="001D07D9" w:rsidP="00CC484D">
            <w:pPr>
              <w:pStyle w:val="a8"/>
              <w:widowControl/>
              <w:numPr>
                <w:ilvl w:val="0"/>
                <w:numId w:val="34"/>
              </w:numPr>
              <w:autoSpaceDE/>
              <w:autoSpaceDN/>
              <w:spacing w:after="160" w:line="259" w:lineRule="auto"/>
              <w:ind w:left="277" w:firstLine="0"/>
              <w:contextualSpacing/>
              <w:jc w:val="left"/>
            </w:pPr>
            <w:r w:rsidRPr="00473D5F">
              <w:t>Огнетушители углекислотные ОУ-2 (или ОУ-3) ра</w:t>
            </w:r>
            <w:r w:rsidRPr="00473D5F">
              <w:t>з</w:t>
            </w:r>
            <w:r w:rsidRPr="00473D5F">
              <w:t>ряженные</w:t>
            </w:r>
          </w:p>
          <w:p w:rsidR="001D07D9" w:rsidRPr="00473D5F" w:rsidRDefault="001D07D9" w:rsidP="00CC484D">
            <w:pPr>
              <w:pStyle w:val="a8"/>
              <w:widowControl/>
              <w:numPr>
                <w:ilvl w:val="0"/>
                <w:numId w:val="34"/>
              </w:numPr>
              <w:autoSpaceDE/>
              <w:autoSpaceDN/>
              <w:spacing w:after="160" w:line="259" w:lineRule="auto"/>
              <w:ind w:left="277" w:firstLine="0"/>
              <w:contextualSpacing/>
              <w:jc w:val="left"/>
            </w:pPr>
            <w:r w:rsidRPr="00473D5F">
              <w:t>Огнетушители порошковые ОП-4 (или ОП-5) разр</w:t>
            </w:r>
            <w:r w:rsidRPr="00473D5F">
              <w:t>я</w:t>
            </w:r>
            <w:r w:rsidRPr="00473D5F">
              <w:t>женные</w:t>
            </w:r>
          </w:p>
          <w:p w:rsidR="001D07D9" w:rsidRPr="00473D5F" w:rsidRDefault="001D07D9" w:rsidP="00CC484D">
            <w:pPr>
              <w:pStyle w:val="a8"/>
              <w:widowControl/>
              <w:numPr>
                <w:ilvl w:val="0"/>
                <w:numId w:val="34"/>
              </w:numPr>
              <w:autoSpaceDE/>
              <w:autoSpaceDN/>
              <w:spacing w:after="160" w:line="259" w:lineRule="auto"/>
              <w:ind w:left="277" w:firstLine="0"/>
              <w:contextualSpacing/>
              <w:jc w:val="left"/>
            </w:pPr>
            <w:r w:rsidRPr="00473D5F">
              <w:t>Огнетушители воздушно-пенные ОВП-4 (или ОВП-5) разряженные</w:t>
            </w:r>
          </w:p>
          <w:p w:rsidR="001D07D9" w:rsidRPr="00473D5F" w:rsidRDefault="001D07D9" w:rsidP="00CC484D">
            <w:pPr>
              <w:pStyle w:val="a8"/>
              <w:widowControl/>
              <w:numPr>
                <w:ilvl w:val="0"/>
                <w:numId w:val="34"/>
              </w:numPr>
              <w:autoSpaceDE/>
              <w:autoSpaceDN/>
              <w:ind w:left="560" w:hanging="283"/>
              <w:contextualSpacing/>
              <w:jc w:val="left"/>
              <w:rPr>
                <w:lang w:eastAsia="ru-RU"/>
              </w:rPr>
            </w:pPr>
            <w:r w:rsidRPr="00473D5F">
              <w:rPr>
                <w:bCs/>
                <w:iCs/>
              </w:rPr>
              <w:t>обозначения зоны химического заражения</w:t>
            </w:r>
          </w:p>
          <w:p w:rsidR="001D07D9" w:rsidRPr="00473D5F" w:rsidRDefault="001D07D9" w:rsidP="00CC484D">
            <w:pPr>
              <w:pStyle w:val="a8"/>
              <w:widowControl/>
              <w:numPr>
                <w:ilvl w:val="0"/>
                <w:numId w:val="34"/>
              </w:numPr>
              <w:autoSpaceDE/>
              <w:autoSpaceDN/>
              <w:ind w:left="560" w:hanging="283"/>
              <w:contextualSpacing/>
              <w:jc w:val="left"/>
            </w:pPr>
            <w:r w:rsidRPr="00473D5F">
              <w:rPr>
                <w:bCs/>
                <w:iCs/>
              </w:rPr>
              <w:t xml:space="preserve">- указатель направления ветра </w:t>
            </w:r>
          </w:p>
          <w:p w:rsidR="001D07D9" w:rsidRPr="00473D5F" w:rsidRDefault="001D07D9" w:rsidP="00CC484D">
            <w:pPr>
              <w:pStyle w:val="a8"/>
              <w:widowControl/>
              <w:numPr>
                <w:ilvl w:val="0"/>
                <w:numId w:val="34"/>
              </w:numPr>
              <w:autoSpaceDE/>
              <w:autoSpaceDN/>
              <w:ind w:left="560" w:hanging="283"/>
              <w:contextualSpacing/>
              <w:jc w:val="left"/>
            </w:pPr>
            <w:r w:rsidRPr="00473D5F">
              <w:t xml:space="preserve">топографическая карта, </w:t>
            </w:r>
          </w:p>
          <w:p w:rsidR="001D07D9" w:rsidRPr="00473D5F" w:rsidRDefault="001D07D9" w:rsidP="00CC484D">
            <w:pPr>
              <w:pStyle w:val="a8"/>
              <w:widowControl/>
              <w:numPr>
                <w:ilvl w:val="0"/>
                <w:numId w:val="34"/>
              </w:numPr>
              <w:autoSpaceDE/>
              <w:autoSpaceDN/>
              <w:ind w:left="560" w:hanging="283"/>
              <w:contextualSpacing/>
              <w:jc w:val="left"/>
            </w:pPr>
            <w:r w:rsidRPr="00473D5F">
              <w:t xml:space="preserve">компас, </w:t>
            </w:r>
          </w:p>
          <w:p w:rsidR="001D07D9" w:rsidRPr="00473D5F" w:rsidRDefault="001D07D9" w:rsidP="00CC484D">
            <w:pPr>
              <w:pStyle w:val="a8"/>
              <w:widowControl/>
              <w:numPr>
                <w:ilvl w:val="0"/>
                <w:numId w:val="34"/>
              </w:numPr>
              <w:autoSpaceDE/>
              <w:autoSpaceDN/>
              <w:ind w:left="560" w:hanging="283"/>
              <w:contextualSpacing/>
              <w:jc w:val="left"/>
            </w:pPr>
            <w:r w:rsidRPr="00473D5F">
              <w:t xml:space="preserve">транспортир, </w:t>
            </w:r>
          </w:p>
          <w:p w:rsidR="001D07D9" w:rsidRPr="00473D5F" w:rsidRDefault="001D07D9" w:rsidP="00CC484D">
            <w:pPr>
              <w:pStyle w:val="a8"/>
              <w:widowControl/>
              <w:numPr>
                <w:ilvl w:val="0"/>
                <w:numId w:val="34"/>
              </w:numPr>
              <w:autoSpaceDE/>
              <w:autoSpaceDN/>
              <w:ind w:left="560" w:hanging="283"/>
              <w:contextualSpacing/>
              <w:jc w:val="left"/>
            </w:pPr>
            <w:r w:rsidRPr="00473D5F">
              <w:t>линейка</w:t>
            </w:r>
          </w:p>
          <w:p w:rsidR="001D07D9" w:rsidRPr="00473D5F" w:rsidRDefault="001D07D9" w:rsidP="00CC484D">
            <w:pPr>
              <w:pStyle w:val="a8"/>
              <w:widowControl/>
              <w:numPr>
                <w:ilvl w:val="0"/>
                <w:numId w:val="34"/>
              </w:numPr>
              <w:autoSpaceDE/>
              <w:autoSpaceDN/>
              <w:ind w:left="560" w:hanging="283"/>
              <w:contextualSpacing/>
              <w:jc w:val="left"/>
            </w:pPr>
            <w:r w:rsidRPr="00473D5F">
              <w:t>судейские кочки (переправа через заболоченный уч</w:t>
            </w:r>
            <w:r w:rsidRPr="00473D5F">
              <w:t>а</w:t>
            </w:r>
            <w:r w:rsidRPr="00473D5F">
              <w:t>сток по кочкам)</w:t>
            </w:r>
          </w:p>
          <w:p w:rsidR="001D07D9" w:rsidRPr="00473D5F" w:rsidRDefault="001D07D9" w:rsidP="00CC484D">
            <w:pPr>
              <w:pStyle w:val="a8"/>
              <w:widowControl/>
              <w:numPr>
                <w:ilvl w:val="0"/>
                <w:numId w:val="34"/>
              </w:numPr>
              <w:autoSpaceDE/>
              <w:autoSpaceDN/>
              <w:ind w:left="277" w:firstLine="0"/>
              <w:contextualSpacing/>
              <w:jc w:val="left"/>
            </w:pPr>
            <w:r w:rsidRPr="00473D5F">
              <w:t>Карандаши простые</w:t>
            </w:r>
          </w:p>
          <w:p w:rsidR="001D07D9" w:rsidRPr="00473D5F" w:rsidRDefault="001D07D9" w:rsidP="00CC484D">
            <w:pPr>
              <w:pStyle w:val="a8"/>
              <w:widowControl/>
              <w:numPr>
                <w:ilvl w:val="0"/>
                <w:numId w:val="34"/>
              </w:numPr>
              <w:autoSpaceDE/>
              <w:autoSpaceDN/>
              <w:ind w:left="277" w:firstLine="0"/>
              <w:contextualSpacing/>
              <w:jc w:val="left"/>
            </w:pPr>
            <w:r w:rsidRPr="00473D5F">
              <w:t>Блоки для записей</w:t>
            </w:r>
          </w:p>
        </w:tc>
        <w:tc>
          <w:tcPr>
            <w:tcW w:w="211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D07D9" w:rsidRPr="00473D5F" w:rsidRDefault="001D07D9" w:rsidP="00867E29">
            <w:pPr>
              <w:jc w:val="center"/>
              <w:rPr>
                <w:rFonts w:ascii="Times New Roman" w:eastAsia="Times New Roman" w:hAnsi="Times New Roman"/>
                <w:lang w:eastAsia="ru-RU"/>
              </w:rPr>
            </w:pPr>
          </w:p>
        </w:tc>
        <w:tc>
          <w:tcPr>
            <w:tcW w:w="30" w:type="dxa"/>
            <w:tcBorders>
              <w:left w:val="single" w:sz="4" w:space="0" w:color="auto"/>
            </w:tcBorders>
            <w:shd w:val="clear" w:color="auto" w:fill="FFFFFF"/>
            <w:vAlign w:val="center"/>
          </w:tcPr>
          <w:p w:rsidR="001D07D9" w:rsidRPr="00473D5F" w:rsidRDefault="001D07D9" w:rsidP="00867E29">
            <w:pPr>
              <w:rPr>
                <w:rFonts w:ascii="Times New Roman" w:eastAsia="Times New Roman" w:hAnsi="Times New Roman"/>
                <w:lang w:eastAsia="ru-RU"/>
              </w:rPr>
            </w:pPr>
          </w:p>
        </w:tc>
      </w:tr>
      <w:tr w:rsidR="001D07D9" w:rsidRPr="00473D5F" w:rsidTr="00C0682E">
        <w:trPr>
          <w:trHeight w:val="363"/>
        </w:trPr>
        <w:tc>
          <w:tcPr>
            <w:tcW w:w="1016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1D07D9" w:rsidRPr="00473D5F" w:rsidRDefault="001D07D9" w:rsidP="00C0682E">
            <w:pPr>
              <w:ind w:firstLine="0"/>
              <w:jc w:val="center"/>
              <w:rPr>
                <w:rFonts w:ascii="Times New Roman" w:eastAsia="Times New Roman" w:hAnsi="Times New Roman"/>
                <w:lang w:eastAsia="ru-RU"/>
              </w:rPr>
            </w:pPr>
            <w:r w:rsidRPr="00473D5F">
              <w:rPr>
                <w:rFonts w:ascii="Times New Roman" w:eastAsia="Times New Roman" w:hAnsi="Times New Roman"/>
                <w:color w:val="000000"/>
                <w:lang w:eastAsia="ru-RU"/>
              </w:rPr>
              <w:lastRenderedPageBreak/>
              <w:t>7-8 КЛАССЫ</w:t>
            </w:r>
          </w:p>
        </w:tc>
        <w:tc>
          <w:tcPr>
            <w:tcW w:w="30" w:type="dxa"/>
            <w:tcBorders>
              <w:left w:val="single" w:sz="4" w:space="0" w:color="auto"/>
            </w:tcBorders>
            <w:shd w:val="clear" w:color="auto" w:fill="FFFFFF"/>
            <w:vAlign w:val="center"/>
          </w:tcPr>
          <w:p w:rsidR="001D07D9" w:rsidRPr="00473D5F" w:rsidRDefault="001D07D9" w:rsidP="00867E29">
            <w:pPr>
              <w:rPr>
                <w:rFonts w:ascii="Times New Roman" w:eastAsia="Times New Roman" w:hAnsi="Times New Roman"/>
                <w:lang w:eastAsia="ru-RU"/>
              </w:rPr>
            </w:pPr>
          </w:p>
        </w:tc>
      </w:tr>
      <w:tr w:rsidR="001D07D9" w:rsidRPr="00473D5F" w:rsidTr="00C0682E">
        <w:trPr>
          <w:trHeight w:val="733"/>
        </w:trPr>
        <w:tc>
          <w:tcPr>
            <w:tcW w:w="2263" w:type="dxa"/>
            <w:tcBorders>
              <w:top w:val="single" w:sz="4" w:space="0" w:color="auto"/>
              <w:left w:val="single" w:sz="4" w:space="0" w:color="auto"/>
              <w:bottom w:val="single" w:sz="4" w:space="0" w:color="auto"/>
              <w:right w:val="single" w:sz="4" w:space="0" w:color="auto"/>
            </w:tcBorders>
            <w:shd w:val="clear" w:color="auto" w:fill="FFFFFF"/>
            <w:vAlign w:val="bottom"/>
          </w:tcPr>
          <w:p w:rsidR="001D07D9" w:rsidRPr="00473D5F" w:rsidRDefault="001D07D9" w:rsidP="00C0682E">
            <w:pPr>
              <w:ind w:firstLine="0"/>
              <w:rPr>
                <w:rFonts w:ascii="Times New Roman" w:eastAsia="Times New Roman" w:hAnsi="Times New Roman"/>
                <w:lang w:eastAsia="ru-RU"/>
              </w:rPr>
            </w:pPr>
            <w:r w:rsidRPr="00473D5F">
              <w:rPr>
                <w:rFonts w:ascii="Times New Roman" w:eastAsia="Times New Roman" w:hAnsi="Times New Roman"/>
                <w:lang w:eastAsia="ru-RU"/>
              </w:rPr>
              <w:t>ТЕОРЕТИЧЕСКИЙ ТУР</w:t>
            </w:r>
          </w:p>
          <w:p w:rsidR="001D07D9" w:rsidRPr="00473D5F" w:rsidRDefault="001D07D9" w:rsidP="00867E29">
            <w:pPr>
              <w:jc w:val="center"/>
              <w:rPr>
                <w:rFonts w:ascii="Times New Roman" w:eastAsia="Times New Roman" w:hAnsi="Times New Roman"/>
                <w:lang w:eastAsia="ru-RU"/>
              </w:rPr>
            </w:pPr>
          </w:p>
          <w:p w:rsidR="001D07D9" w:rsidRPr="00473D5F" w:rsidRDefault="00C0682E" w:rsidP="00C0682E">
            <w:pPr>
              <w:ind w:firstLine="0"/>
              <w:rPr>
                <w:rFonts w:ascii="Times New Roman" w:eastAsia="Times New Roman" w:hAnsi="Times New Roman"/>
                <w:lang w:eastAsia="ru-RU"/>
              </w:rPr>
            </w:pPr>
            <w:r w:rsidRPr="00473D5F">
              <w:rPr>
                <w:rFonts w:ascii="Times New Roman" w:eastAsia="Times New Roman" w:hAnsi="Times New Roman"/>
                <w:lang w:eastAsia="ru-RU"/>
              </w:rPr>
              <w:t>90 мин.</w:t>
            </w:r>
          </w:p>
        </w:tc>
        <w:tc>
          <w:tcPr>
            <w:tcW w:w="5786" w:type="dxa"/>
            <w:tcBorders>
              <w:top w:val="single" w:sz="4" w:space="0" w:color="auto"/>
              <w:left w:val="single" w:sz="4" w:space="0" w:color="auto"/>
              <w:bottom w:val="single" w:sz="4" w:space="0" w:color="auto"/>
              <w:right w:val="single" w:sz="4" w:space="0" w:color="auto"/>
            </w:tcBorders>
            <w:shd w:val="clear" w:color="auto" w:fill="FFFFFF"/>
            <w:vAlign w:val="bottom"/>
          </w:tcPr>
          <w:p w:rsidR="001D07D9" w:rsidRPr="00473D5F" w:rsidRDefault="00C0682E" w:rsidP="00C0682E">
            <w:pPr>
              <w:ind w:firstLine="0"/>
              <w:rPr>
                <w:rFonts w:ascii="Times New Roman" w:eastAsia="Times New Roman" w:hAnsi="Times New Roman"/>
                <w:lang w:eastAsia="ru-RU"/>
              </w:rPr>
            </w:pPr>
            <w:r w:rsidRPr="00473D5F">
              <w:rPr>
                <w:rFonts w:ascii="Times New Roman" w:hAnsi="Times New Roman"/>
              </w:rPr>
              <w:t>А</w:t>
            </w:r>
            <w:r w:rsidR="001D07D9" w:rsidRPr="00473D5F">
              <w:rPr>
                <w:rFonts w:ascii="Times New Roman" w:hAnsi="Times New Roman"/>
              </w:rPr>
              <w:t>удитории, в которых каждому участнику олимпиады должно быть предоставлено отдельное рабочее место, ру</w:t>
            </w:r>
            <w:r w:rsidR="001D07D9" w:rsidRPr="00473D5F">
              <w:rPr>
                <w:rFonts w:ascii="Times New Roman" w:hAnsi="Times New Roman"/>
              </w:rPr>
              <w:t>ч</w:t>
            </w:r>
            <w:r w:rsidR="001D07D9" w:rsidRPr="00473D5F">
              <w:rPr>
                <w:rFonts w:ascii="Times New Roman" w:hAnsi="Times New Roman"/>
              </w:rPr>
              <w:t>ками с чернилами одного, установленного организатором, цвета.</w:t>
            </w:r>
          </w:p>
        </w:tc>
        <w:tc>
          <w:tcPr>
            <w:tcW w:w="2114" w:type="dxa"/>
            <w:gridSpan w:val="2"/>
            <w:tcBorders>
              <w:top w:val="single" w:sz="4" w:space="0" w:color="auto"/>
              <w:left w:val="single" w:sz="4" w:space="0" w:color="auto"/>
              <w:bottom w:val="single" w:sz="4" w:space="0" w:color="auto"/>
              <w:right w:val="single" w:sz="4" w:space="0" w:color="auto"/>
            </w:tcBorders>
            <w:shd w:val="clear" w:color="auto" w:fill="FFFFFF"/>
          </w:tcPr>
          <w:p w:rsidR="001D07D9" w:rsidRPr="00473D5F" w:rsidRDefault="001D07D9" w:rsidP="00C0682E">
            <w:pPr>
              <w:ind w:firstLine="0"/>
              <w:jc w:val="center"/>
              <w:rPr>
                <w:rFonts w:ascii="Times New Roman" w:eastAsia="Times New Roman" w:hAnsi="Times New Roman"/>
                <w:lang w:eastAsia="ru-RU"/>
              </w:rPr>
            </w:pPr>
            <w:r w:rsidRPr="00473D5F">
              <w:rPr>
                <w:rFonts w:ascii="Times New Roman" w:eastAsia="Times New Roman" w:hAnsi="Times New Roman"/>
                <w:lang w:eastAsia="ru-RU"/>
              </w:rPr>
              <w:t>150</w:t>
            </w:r>
          </w:p>
        </w:tc>
        <w:tc>
          <w:tcPr>
            <w:tcW w:w="30" w:type="dxa"/>
            <w:tcBorders>
              <w:left w:val="single" w:sz="4" w:space="0" w:color="auto"/>
            </w:tcBorders>
            <w:shd w:val="clear" w:color="auto" w:fill="FFFFFF"/>
            <w:vAlign w:val="center"/>
          </w:tcPr>
          <w:p w:rsidR="001D07D9" w:rsidRPr="00473D5F" w:rsidRDefault="001D07D9" w:rsidP="00867E29">
            <w:pPr>
              <w:rPr>
                <w:rFonts w:ascii="Times New Roman" w:eastAsia="Times New Roman" w:hAnsi="Times New Roman"/>
                <w:lang w:eastAsia="ru-RU"/>
              </w:rPr>
            </w:pPr>
          </w:p>
        </w:tc>
      </w:tr>
    </w:tbl>
    <w:p w:rsidR="001D07D9" w:rsidRDefault="001D07D9" w:rsidP="001D07D9"/>
    <w:p w:rsidR="00C0682E" w:rsidRDefault="00C0682E">
      <w:pPr>
        <w:rPr>
          <w:rFonts w:ascii="Times New Roman" w:hAnsi="Times New Roman" w:cs="Times New Roman"/>
          <w:b/>
          <w:sz w:val="24"/>
          <w:szCs w:val="24"/>
        </w:rPr>
      </w:pPr>
      <w:r>
        <w:rPr>
          <w:rFonts w:ascii="Times New Roman" w:hAnsi="Times New Roman" w:cs="Times New Roman"/>
          <w:b/>
          <w:sz w:val="24"/>
          <w:szCs w:val="24"/>
        </w:rPr>
        <w:br w:type="page"/>
      </w:r>
    </w:p>
    <w:p w:rsidR="00D97C86" w:rsidRPr="00DB28A5" w:rsidRDefault="00D97C86" w:rsidP="00D97C86">
      <w:pPr>
        <w:ind w:left="2832" w:right="392" w:hanging="2516"/>
        <w:jc w:val="center"/>
        <w:rPr>
          <w:rFonts w:ascii="Times New Roman" w:hAnsi="Times New Roman" w:cs="Times New Roman"/>
          <w:b/>
          <w:sz w:val="24"/>
          <w:szCs w:val="24"/>
        </w:rPr>
      </w:pPr>
      <w:r w:rsidRPr="00DB28A5">
        <w:rPr>
          <w:rFonts w:ascii="Times New Roman" w:hAnsi="Times New Roman" w:cs="Times New Roman"/>
          <w:b/>
          <w:sz w:val="24"/>
          <w:szCs w:val="24"/>
        </w:rPr>
        <w:lastRenderedPageBreak/>
        <w:t xml:space="preserve">Требования к организации и проведению муниципального этапа </w:t>
      </w:r>
    </w:p>
    <w:p w:rsidR="00D97C86" w:rsidRPr="00DB28A5" w:rsidRDefault="00D97C86" w:rsidP="00D97C86">
      <w:pPr>
        <w:ind w:left="2832" w:right="392" w:hanging="2516"/>
        <w:jc w:val="center"/>
        <w:rPr>
          <w:rFonts w:ascii="Times New Roman" w:hAnsi="Times New Roman" w:cs="Times New Roman"/>
          <w:b/>
          <w:sz w:val="24"/>
          <w:szCs w:val="24"/>
        </w:rPr>
      </w:pPr>
      <w:r w:rsidRPr="00DB28A5">
        <w:rPr>
          <w:rFonts w:ascii="Times New Roman" w:hAnsi="Times New Roman" w:cs="Times New Roman"/>
          <w:b/>
          <w:sz w:val="24"/>
          <w:szCs w:val="24"/>
        </w:rPr>
        <w:t>всероссийской олимпиады школьников по ПРАВУ</w:t>
      </w:r>
    </w:p>
    <w:p w:rsidR="00D97C86" w:rsidRPr="00BE5751" w:rsidRDefault="00C0682E" w:rsidP="00D97C86">
      <w:pPr>
        <w:ind w:left="2832" w:right="392" w:hanging="2516"/>
        <w:jc w:val="center"/>
        <w:rPr>
          <w:rFonts w:ascii="Times New Roman" w:hAnsi="Times New Roman" w:cs="Times New Roman"/>
          <w:b/>
          <w:sz w:val="28"/>
          <w:szCs w:val="28"/>
        </w:rPr>
      </w:pPr>
      <w:r>
        <w:rPr>
          <w:rFonts w:ascii="Times New Roman" w:hAnsi="Times New Roman" w:cs="Times New Roman"/>
          <w:b/>
          <w:sz w:val="24"/>
          <w:szCs w:val="24"/>
        </w:rPr>
        <w:t xml:space="preserve"> в 2022-2023</w:t>
      </w:r>
      <w:r w:rsidR="00D97C86" w:rsidRPr="00DB28A5">
        <w:rPr>
          <w:rFonts w:ascii="Times New Roman" w:hAnsi="Times New Roman" w:cs="Times New Roman"/>
          <w:b/>
          <w:sz w:val="24"/>
          <w:szCs w:val="24"/>
        </w:rPr>
        <w:t xml:space="preserve"> учебном году для 9-11 КЛАССОВ</w:t>
      </w:r>
    </w:p>
    <w:p w:rsidR="00D97C86" w:rsidRPr="00D97C86" w:rsidRDefault="00D97C86" w:rsidP="00D97C86">
      <w:pPr>
        <w:ind w:left="2832" w:right="392" w:hanging="2516"/>
        <w:rPr>
          <w:rFonts w:ascii="Times New Roman" w:hAnsi="Times New Roman" w:cs="Times New Roman"/>
          <w:b/>
        </w:rPr>
      </w:pPr>
    </w:p>
    <w:tbl>
      <w:tblPr>
        <w:tblW w:w="9658" w:type="dxa"/>
        <w:tblCellMar>
          <w:top w:w="28" w:type="dxa"/>
          <w:bottom w:w="28" w:type="dxa"/>
        </w:tblCellMar>
        <w:tblLook w:val="0000" w:firstRow="0" w:lastRow="0" w:firstColumn="0" w:lastColumn="0" w:noHBand="0" w:noVBand="0"/>
      </w:tblPr>
      <w:tblGrid>
        <w:gridCol w:w="1983"/>
        <w:gridCol w:w="5793"/>
        <w:gridCol w:w="1858"/>
        <w:gridCol w:w="24"/>
      </w:tblGrid>
      <w:tr w:rsidR="00C0682E" w:rsidTr="00867E29">
        <w:trPr>
          <w:trHeight w:val="600"/>
        </w:trPr>
        <w:tc>
          <w:tcPr>
            <w:tcW w:w="1983" w:type="dxa"/>
            <w:tcBorders>
              <w:top w:val="single" w:sz="8" w:space="0" w:color="000000"/>
              <w:left w:val="single" w:sz="8" w:space="0" w:color="000000"/>
              <w:bottom w:val="single" w:sz="8" w:space="0" w:color="000000"/>
              <w:right w:val="single" w:sz="8" w:space="0" w:color="000000"/>
            </w:tcBorders>
            <w:shd w:val="clear" w:color="auto" w:fill="auto"/>
            <w:vAlign w:val="bottom"/>
          </w:tcPr>
          <w:p w:rsidR="00C0682E" w:rsidRDefault="00C0682E" w:rsidP="00867E29">
            <w:pPr>
              <w:pStyle w:val="af5"/>
              <w:jc w:val="center"/>
              <w:rPr>
                <w:rFonts w:ascii="Times New Roman;serif" w:hAnsi="Times New Roman;serif" w:hint="eastAsia"/>
                <w:color w:val="000000"/>
              </w:rPr>
            </w:pPr>
            <w:r>
              <w:rPr>
                <w:rFonts w:ascii="Times New Roman;serif" w:hAnsi="Times New Roman;serif"/>
                <w:color w:val="000000"/>
              </w:rPr>
              <w:t>Время провед</w:t>
            </w:r>
            <w:r>
              <w:rPr>
                <w:rFonts w:ascii="Times New Roman;serif" w:hAnsi="Times New Roman;serif"/>
                <w:color w:val="000000"/>
              </w:rPr>
              <w:t>е</w:t>
            </w:r>
            <w:r>
              <w:rPr>
                <w:rFonts w:ascii="Times New Roman;serif" w:hAnsi="Times New Roman;serif"/>
                <w:color w:val="000000"/>
              </w:rPr>
              <w:t>ния</w:t>
            </w:r>
          </w:p>
        </w:tc>
        <w:tc>
          <w:tcPr>
            <w:tcW w:w="5793" w:type="dxa"/>
            <w:tcBorders>
              <w:top w:val="single" w:sz="8" w:space="0" w:color="000000"/>
              <w:bottom w:val="single" w:sz="8" w:space="0" w:color="000000"/>
              <w:right w:val="single" w:sz="8" w:space="0" w:color="000000"/>
            </w:tcBorders>
            <w:shd w:val="clear" w:color="auto" w:fill="auto"/>
            <w:tcMar>
              <w:left w:w="0" w:type="dxa"/>
            </w:tcMar>
            <w:vAlign w:val="bottom"/>
          </w:tcPr>
          <w:p w:rsidR="00C0682E" w:rsidRDefault="00C0682E" w:rsidP="00867E29">
            <w:pPr>
              <w:pStyle w:val="af5"/>
              <w:jc w:val="center"/>
              <w:rPr>
                <w:rFonts w:ascii="Times New Roman;serif" w:hAnsi="Times New Roman;serif" w:hint="eastAsia"/>
                <w:color w:val="000000"/>
              </w:rPr>
            </w:pPr>
            <w:r>
              <w:rPr>
                <w:rFonts w:ascii="Times New Roman;serif" w:hAnsi="Times New Roman;serif"/>
                <w:color w:val="000000"/>
              </w:rPr>
              <w:t>Необходимое оборудование и канцелярские прина</w:t>
            </w:r>
            <w:r>
              <w:rPr>
                <w:rFonts w:ascii="Times New Roman;serif" w:hAnsi="Times New Roman;serif"/>
                <w:color w:val="000000"/>
              </w:rPr>
              <w:t>д</w:t>
            </w:r>
            <w:r>
              <w:rPr>
                <w:rFonts w:ascii="Times New Roman;serif" w:hAnsi="Times New Roman;serif"/>
                <w:color w:val="000000"/>
              </w:rPr>
              <w:t>лежности</w:t>
            </w:r>
          </w:p>
        </w:tc>
        <w:tc>
          <w:tcPr>
            <w:tcW w:w="1858" w:type="dxa"/>
            <w:tcBorders>
              <w:top w:val="single" w:sz="8" w:space="0" w:color="000000"/>
              <w:bottom w:val="single" w:sz="8" w:space="0" w:color="000000"/>
              <w:right w:val="single" w:sz="8" w:space="0" w:color="000000"/>
            </w:tcBorders>
            <w:shd w:val="clear" w:color="auto" w:fill="auto"/>
            <w:tcMar>
              <w:left w:w="0" w:type="dxa"/>
            </w:tcMar>
            <w:vAlign w:val="bottom"/>
          </w:tcPr>
          <w:p w:rsidR="00C0682E" w:rsidRDefault="00C0682E" w:rsidP="00867E29">
            <w:pPr>
              <w:pStyle w:val="af5"/>
              <w:jc w:val="center"/>
              <w:rPr>
                <w:rFonts w:ascii="Times New Roman;serif" w:hAnsi="Times New Roman;serif" w:hint="eastAsia"/>
                <w:color w:val="000000"/>
              </w:rPr>
            </w:pPr>
            <w:r>
              <w:rPr>
                <w:rFonts w:ascii="Times New Roman;serif" w:hAnsi="Times New Roman;serif"/>
                <w:color w:val="000000"/>
              </w:rPr>
              <w:t>Максимальный балл</w:t>
            </w:r>
          </w:p>
        </w:tc>
        <w:tc>
          <w:tcPr>
            <w:tcW w:w="24" w:type="dxa"/>
            <w:shd w:val="clear" w:color="auto" w:fill="auto"/>
            <w:tcMar>
              <w:top w:w="0" w:type="dxa"/>
              <w:left w:w="0" w:type="dxa"/>
              <w:bottom w:w="0" w:type="dxa"/>
              <w:right w:w="0" w:type="dxa"/>
            </w:tcMar>
            <w:vAlign w:val="center"/>
          </w:tcPr>
          <w:p w:rsidR="00C0682E" w:rsidRDefault="00C0682E" w:rsidP="00867E29">
            <w:pPr>
              <w:pStyle w:val="af5"/>
              <w:rPr>
                <w:sz w:val="4"/>
                <w:szCs w:val="4"/>
              </w:rPr>
            </w:pPr>
          </w:p>
        </w:tc>
      </w:tr>
      <w:tr w:rsidR="00C0682E" w:rsidTr="00867E29">
        <w:trPr>
          <w:trHeight w:val="600"/>
        </w:trPr>
        <w:tc>
          <w:tcPr>
            <w:tcW w:w="1983" w:type="dxa"/>
            <w:tcBorders>
              <w:left w:val="single" w:sz="8" w:space="0" w:color="000000"/>
              <w:bottom w:val="single" w:sz="8" w:space="0" w:color="000000"/>
              <w:right w:val="single" w:sz="8" w:space="0" w:color="000000"/>
            </w:tcBorders>
            <w:shd w:val="clear" w:color="auto" w:fill="auto"/>
            <w:vAlign w:val="center"/>
          </w:tcPr>
          <w:p w:rsidR="00C0682E" w:rsidRPr="0067797C" w:rsidRDefault="00C0682E" w:rsidP="00867E29">
            <w:pPr>
              <w:pStyle w:val="af5"/>
              <w:jc w:val="center"/>
              <w:rPr>
                <w:rFonts w:ascii="Times New Roman;serif" w:hAnsi="Times New Roman;serif" w:hint="eastAsia"/>
                <w:color w:val="000000"/>
              </w:rPr>
            </w:pPr>
            <w:r w:rsidRPr="0067797C">
              <w:rPr>
                <w:rFonts w:ascii="Times New Roman;serif" w:hAnsi="Times New Roman;serif"/>
                <w:color w:val="000000"/>
              </w:rPr>
              <w:t>120 минут</w:t>
            </w:r>
          </w:p>
          <w:p w:rsidR="00C0682E" w:rsidRDefault="00C0682E" w:rsidP="00867E29">
            <w:pPr>
              <w:pStyle w:val="af5"/>
              <w:jc w:val="center"/>
              <w:rPr>
                <w:rFonts w:ascii="Times New Roman;serif" w:hAnsi="Times New Roman;serif" w:hint="eastAsia"/>
                <w:color w:val="000000"/>
              </w:rPr>
            </w:pPr>
          </w:p>
        </w:tc>
        <w:tc>
          <w:tcPr>
            <w:tcW w:w="5793" w:type="dxa"/>
            <w:tcBorders>
              <w:bottom w:val="single" w:sz="8" w:space="0" w:color="000000"/>
              <w:right w:val="single" w:sz="8" w:space="0" w:color="000000"/>
            </w:tcBorders>
            <w:shd w:val="clear" w:color="auto" w:fill="auto"/>
            <w:tcMar>
              <w:left w:w="0" w:type="dxa"/>
            </w:tcMar>
            <w:vAlign w:val="bottom"/>
          </w:tcPr>
          <w:p w:rsidR="00C0682E" w:rsidRPr="00C0682E" w:rsidRDefault="00C0682E" w:rsidP="00867E29">
            <w:pPr>
              <w:rPr>
                <w:rFonts w:ascii="Times New Roman" w:hAnsi="Times New Roman" w:cs="Times New Roman"/>
              </w:rPr>
            </w:pPr>
            <w:r w:rsidRPr="00C0682E">
              <w:rPr>
                <w:rFonts w:ascii="Times New Roman" w:hAnsi="Times New Roman" w:cs="Times New Roman"/>
              </w:rPr>
              <w:t xml:space="preserve">- помещения, в которых участники при выполнении заданий могли бы сидеть по одному за партой; </w:t>
            </w:r>
          </w:p>
          <w:p w:rsidR="00C0682E" w:rsidRPr="00C0682E" w:rsidRDefault="00C0682E" w:rsidP="00867E29">
            <w:pPr>
              <w:rPr>
                <w:rFonts w:ascii="Times New Roman" w:hAnsi="Times New Roman" w:cs="Times New Roman"/>
              </w:rPr>
            </w:pPr>
            <w:r w:rsidRPr="00C0682E">
              <w:rPr>
                <w:rFonts w:ascii="Times New Roman" w:hAnsi="Times New Roman" w:cs="Times New Roman"/>
              </w:rPr>
              <w:t xml:space="preserve">- помещение для проверки работ; </w:t>
            </w:r>
          </w:p>
          <w:p w:rsidR="00C0682E" w:rsidRPr="00C0682E" w:rsidRDefault="00C0682E" w:rsidP="00867E29">
            <w:pPr>
              <w:rPr>
                <w:rFonts w:ascii="Times New Roman" w:hAnsi="Times New Roman" w:cs="Times New Roman"/>
              </w:rPr>
            </w:pPr>
            <w:r w:rsidRPr="00C0682E">
              <w:rPr>
                <w:rFonts w:ascii="Times New Roman" w:hAnsi="Times New Roman" w:cs="Times New Roman"/>
              </w:rPr>
              <w:t>- оргтехнику (компьютер, принтер, копир) и бумагу для распечатки заданий, листов ответа, ключей для прове</w:t>
            </w:r>
            <w:r w:rsidRPr="00C0682E">
              <w:rPr>
                <w:rFonts w:ascii="Times New Roman" w:hAnsi="Times New Roman" w:cs="Times New Roman"/>
              </w:rPr>
              <w:t>р</w:t>
            </w:r>
            <w:r w:rsidRPr="00C0682E">
              <w:rPr>
                <w:rFonts w:ascii="Times New Roman" w:hAnsi="Times New Roman" w:cs="Times New Roman"/>
              </w:rPr>
              <w:t xml:space="preserve">ки работ; </w:t>
            </w:r>
          </w:p>
          <w:p w:rsidR="00C0682E" w:rsidRPr="00C0682E" w:rsidRDefault="00C0682E" w:rsidP="00867E29">
            <w:pPr>
              <w:rPr>
                <w:rFonts w:ascii="Times New Roman" w:hAnsi="Times New Roman" w:cs="Times New Roman"/>
              </w:rPr>
            </w:pPr>
            <w:r w:rsidRPr="00C0682E">
              <w:rPr>
                <w:rFonts w:ascii="Times New Roman" w:hAnsi="Times New Roman" w:cs="Times New Roman"/>
              </w:rPr>
              <w:t xml:space="preserve">- распечатанный комплект заданий для каждого участника; </w:t>
            </w:r>
          </w:p>
          <w:p w:rsidR="00C0682E" w:rsidRPr="00C0682E" w:rsidRDefault="00C0682E" w:rsidP="00867E29">
            <w:pPr>
              <w:rPr>
                <w:rFonts w:ascii="Times New Roman" w:hAnsi="Times New Roman" w:cs="Times New Roman"/>
              </w:rPr>
            </w:pPr>
            <w:r w:rsidRPr="00C0682E">
              <w:rPr>
                <w:rFonts w:ascii="Times New Roman" w:hAnsi="Times New Roman" w:cs="Times New Roman"/>
              </w:rPr>
              <w:t>- бланк ответа для участников олимпиады соотве</w:t>
            </w:r>
            <w:r w:rsidRPr="00C0682E">
              <w:rPr>
                <w:rFonts w:ascii="Times New Roman" w:hAnsi="Times New Roman" w:cs="Times New Roman"/>
              </w:rPr>
              <w:t>т</w:t>
            </w:r>
            <w:r w:rsidRPr="00C0682E">
              <w:rPr>
                <w:rFonts w:ascii="Times New Roman" w:hAnsi="Times New Roman" w:cs="Times New Roman"/>
              </w:rPr>
              <w:t>ствующего комплекта заданий;</w:t>
            </w:r>
          </w:p>
          <w:p w:rsidR="00C0682E" w:rsidRDefault="00C0682E" w:rsidP="00867E29">
            <w:r w:rsidRPr="00C0682E">
              <w:rPr>
                <w:rFonts w:ascii="Times New Roman" w:hAnsi="Times New Roman" w:cs="Times New Roman"/>
              </w:rPr>
              <w:t xml:space="preserve">- листы белой бумаги </w:t>
            </w:r>
            <w:r w:rsidRPr="00C0682E">
              <w:rPr>
                <w:rFonts w:ascii="Times New Roman" w:hAnsi="Times New Roman" w:cs="Times New Roman"/>
                <w:color w:val="000000"/>
              </w:rPr>
              <w:t>для черновиков.</w:t>
            </w:r>
            <w:r>
              <w:rPr>
                <w:color w:val="000000"/>
              </w:rPr>
              <w:t xml:space="preserve"> </w:t>
            </w:r>
          </w:p>
        </w:tc>
        <w:tc>
          <w:tcPr>
            <w:tcW w:w="1858" w:type="dxa"/>
            <w:tcBorders>
              <w:bottom w:val="single" w:sz="8" w:space="0" w:color="000000"/>
              <w:right w:val="single" w:sz="8" w:space="0" w:color="000000"/>
            </w:tcBorders>
            <w:shd w:val="clear" w:color="auto" w:fill="auto"/>
            <w:tcMar>
              <w:left w:w="0" w:type="dxa"/>
            </w:tcMar>
            <w:vAlign w:val="center"/>
          </w:tcPr>
          <w:p w:rsidR="00C0682E" w:rsidRDefault="00C0682E" w:rsidP="00867E29">
            <w:pPr>
              <w:pStyle w:val="af5"/>
              <w:jc w:val="center"/>
              <w:rPr>
                <w:rFonts w:ascii="Times New Roman;serif" w:hAnsi="Times New Roman;serif" w:hint="eastAsia"/>
                <w:color w:val="000000"/>
              </w:rPr>
            </w:pPr>
            <w:r>
              <w:rPr>
                <w:rFonts w:ascii="Times New Roman;serif" w:hAnsi="Times New Roman;serif"/>
                <w:color w:val="000000"/>
              </w:rPr>
              <w:t>100</w:t>
            </w:r>
          </w:p>
        </w:tc>
        <w:tc>
          <w:tcPr>
            <w:tcW w:w="24" w:type="dxa"/>
            <w:shd w:val="clear" w:color="auto" w:fill="auto"/>
            <w:tcMar>
              <w:top w:w="0" w:type="dxa"/>
              <w:left w:w="0" w:type="dxa"/>
              <w:bottom w:w="0" w:type="dxa"/>
              <w:right w:w="0" w:type="dxa"/>
            </w:tcMar>
            <w:vAlign w:val="center"/>
          </w:tcPr>
          <w:p w:rsidR="00C0682E" w:rsidRDefault="00C0682E" w:rsidP="00867E29">
            <w:pPr>
              <w:pStyle w:val="af5"/>
              <w:rPr>
                <w:sz w:val="4"/>
                <w:szCs w:val="4"/>
              </w:rPr>
            </w:pPr>
          </w:p>
        </w:tc>
      </w:tr>
    </w:tbl>
    <w:p w:rsidR="00D97C86" w:rsidRDefault="00D97C86" w:rsidP="00D97C86">
      <w:pPr>
        <w:pStyle w:val="ac"/>
        <w:ind w:firstLine="0"/>
        <w:jc w:val="center"/>
        <w:rPr>
          <w:rFonts w:cs="Times New Roman"/>
          <w:b/>
          <w:caps/>
          <w:sz w:val="22"/>
          <w:shd w:val="clear" w:color="auto" w:fill="FFFFFF"/>
        </w:rPr>
      </w:pPr>
    </w:p>
    <w:p w:rsidR="00347351" w:rsidRPr="00D97C86" w:rsidRDefault="00347351" w:rsidP="00D97C86">
      <w:pPr>
        <w:pStyle w:val="ac"/>
        <w:ind w:firstLine="0"/>
        <w:jc w:val="center"/>
        <w:rPr>
          <w:rFonts w:cs="Times New Roman"/>
          <w:b/>
          <w:caps/>
          <w:sz w:val="22"/>
          <w:shd w:val="clear" w:color="auto" w:fill="FFFFFF"/>
        </w:rPr>
      </w:pPr>
    </w:p>
    <w:p w:rsidR="00C0682E" w:rsidRDefault="00C0682E">
      <w:pPr>
        <w:rPr>
          <w:rFonts w:ascii="Times New Roman" w:hAnsi="Times New Roman" w:cs="Times New Roman"/>
          <w:b/>
          <w:caps/>
          <w:sz w:val="24"/>
          <w:szCs w:val="24"/>
          <w:shd w:val="clear" w:color="auto" w:fill="FFFFFF"/>
        </w:rPr>
      </w:pPr>
      <w:r>
        <w:rPr>
          <w:rFonts w:cs="Times New Roman"/>
          <w:b/>
          <w:caps/>
          <w:szCs w:val="24"/>
          <w:shd w:val="clear" w:color="auto" w:fill="FFFFFF"/>
        </w:rPr>
        <w:br w:type="page"/>
      </w:r>
    </w:p>
    <w:p w:rsidR="00D97C86" w:rsidRPr="00307E2B" w:rsidRDefault="00D97C86" w:rsidP="00D97C86">
      <w:pPr>
        <w:pStyle w:val="ac"/>
        <w:ind w:firstLine="0"/>
        <w:jc w:val="center"/>
        <w:rPr>
          <w:rFonts w:cs="Times New Roman"/>
          <w:b/>
          <w:caps/>
          <w:szCs w:val="24"/>
          <w:shd w:val="clear" w:color="auto" w:fill="FFFFFF"/>
        </w:rPr>
      </w:pPr>
      <w:r w:rsidRPr="00307E2B">
        <w:rPr>
          <w:rFonts w:cs="Times New Roman"/>
          <w:b/>
          <w:caps/>
          <w:szCs w:val="24"/>
          <w:shd w:val="clear" w:color="auto" w:fill="FFFFFF"/>
        </w:rPr>
        <w:lastRenderedPageBreak/>
        <w:t xml:space="preserve">Требования </w:t>
      </w:r>
    </w:p>
    <w:p w:rsidR="00D97C86" w:rsidRPr="00307E2B" w:rsidRDefault="00D97C86" w:rsidP="00D97C86">
      <w:pPr>
        <w:pStyle w:val="ac"/>
        <w:ind w:firstLine="0"/>
        <w:jc w:val="center"/>
        <w:rPr>
          <w:rFonts w:cs="Times New Roman"/>
          <w:b/>
          <w:szCs w:val="24"/>
          <w:shd w:val="clear" w:color="auto" w:fill="FFFFFF"/>
        </w:rPr>
      </w:pPr>
      <w:r w:rsidRPr="00307E2B">
        <w:rPr>
          <w:rFonts w:cs="Times New Roman"/>
          <w:b/>
          <w:szCs w:val="24"/>
          <w:shd w:val="clear" w:color="auto" w:fill="FFFFFF"/>
        </w:rPr>
        <w:t xml:space="preserve">к организации и проведению муниципального этапа олимпиады </w:t>
      </w:r>
    </w:p>
    <w:p w:rsidR="00D97C86" w:rsidRPr="00307E2B" w:rsidRDefault="00E87234" w:rsidP="00D97C86">
      <w:pPr>
        <w:pStyle w:val="ac"/>
        <w:ind w:firstLine="0"/>
        <w:jc w:val="center"/>
        <w:rPr>
          <w:rFonts w:cs="Times New Roman"/>
          <w:b/>
          <w:szCs w:val="24"/>
          <w:shd w:val="clear" w:color="auto" w:fill="FFFFFF"/>
        </w:rPr>
      </w:pPr>
      <w:r>
        <w:rPr>
          <w:rFonts w:cs="Times New Roman"/>
          <w:b/>
          <w:szCs w:val="24"/>
          <w:shd w:val="clear" w:color="auto" w:fill="FFFFFF"/>
        </w:rPr>
        <w:t>по технологии в 2022-2023</w:t>
      </w:r>
      <w:r w:rsidR="00D97C86" w:rsidRPr="00307E2B">
        <w:rPr>
          <w:rFonts w:cs="Times New Roman"/>
          <w:b/>
          <w:szCs w:val="24"/>
          <w:shd w:val="clear" w:color="auto" w:fill="FFFFFF"/>
        </w:rPr>
        <w:t xml:space="preserve"> учебном году</w:t>
      </w:r>
    </w:p>
    <w:p w:rsidR="00347351" w:rsidRPr="00307E2B" w:rsidRDefault="00347351" w:rsidP="00D97C86">
      <w:pPr>
        <w:pStyle w:val="ac"/>
        <w:ind w:firstLine="0"/>
        <w:jc w:val="center"/>
        <w:rPr>
          <w:rFonts w:cs="Times New Roman"/>
          <w:b/>
          <w:szCs w:val="24"/>
          <w:shd w:val="clear" w:color="auto" w:fill="FFFFFF"/>
        </w:rPr>
      </w:pPr>
    </w:p>
    <w:p w:rsidR="00867E29" w:rsidRPr="00867E29" w:rsidRDefault="00867E29" w:rsidP="0067797C">
      <w:pPr>
        <w:spacing w:line="276" w:lineRule="auto"/>
        <w:ind w:firstLine="708"/>
        <w:rPr>
          <w:rFonts w:ascii="Times New Roman" w:eastAsia="Calibri" w:hAnsi="Times New Roman" w:cs="Times New Roman"/>
          <w:sz w:val="24"/>
        </w:rPr>
      </w:pPr>
      <w:r w:rsidRPr="00867E29">
        <w:rPr>
          <w:rFonts w:ascii="Times New Roman" w:eastAsia="Calibri" w:hAnsi="Times New Roman" w:cs="Times New Roman"/>
          <w:sz w:val="24"/>
        </w:rPr>
        <w:t>В связи с тем, что в учебный процесс активно внедряются новые технологии и новое об</w:t>
      </w:r>
      <w:r w:rsidRPr="00867E29">
        <w:rPr>
          <w:rFonts w:ascii="Times New Roman" w:eastAsia="Calibri" w:hAnsi="Times New Roman" w:cs="Times New Roman"/>
          <w:sz w:val="24"/>
        </w:rPr>
        <w:t>о</w:t>
      </w:r>
      <w:r w:rsidRPr="00867E29">
        <w:rPr>
          <w:rFonts w:ascii="Times New Roman" w:eastAsia="Calibri" w:hAnsi="Times New Roman" w:cs="Times New Roman"/>
          <w:sz w:val="24"/>
        </w:rPr>
        <w:t>рудование, используемые на производстве как в процессе обработки материалов, так и в процессе получения готового продукта, участники олимпиады имеют право выбрать из расширенного спе</w:t>
      </w:r>
      <w:r w:rsidRPr="00867E29">
        <w:rPr>
          <w:rFonts w:ascii="Times New Roman" w:eastAsia="Calibri" w:hAnsi="Times New Roman" w:cs="Times New Roman"/>
          <w:sz w:val="24"/>
        </w:rPr>
        <w:t>к</w:t>
      </w:r>
      <w:r w:rsidRPr="00867E29">
        <w:rPr>
          <w:rFonts w:ascii="Times New Roman" w:eastAsia="Calibri" w:hAnsi="Times New Roman" w:cs="Times New Roman"/>
          <w:sz w:val="24"/>
        </w:rPr>
        <w:t xml:space="preserve">тра предлагаемых заданий к выполнению практических работ одно из предложенных. </w:t>
      </w:r>
    </w:p>
    <w:p w:rsidR="00867E29" w:rsidRPr="00867E29" w:rsidRDefault="00867E29" w:rsidP="0067797C">
      <w:pPr>
        <w:spacing w:line="276" w:lineRule="auto"/>
        <w:ind w:firstLine="708"/>
        <w:rPr>
          <w:rFonts w:ascii="Times New Roman" w:eastAsia="Calibri" w:hAnsi="Times New Roman" w:cs="Times New Roman"/>
          <w:sz w:val="24"/>
        </w:rPr>
      </w:pPr>
      <w:r w:rsidRPr="00867E29">
        <w:rPr>
          <w:rFonts w:ascii="Times New Roman" w:eastAsia="Calibri" w:hAnsi="Times New Roman" w:cs="Times New Roman"/>
          <w:sz w:val="24"/>
        </w:rPr>
        <w:t>Перед началом проведения туров олимпиады учащиеся должны быть проинструктированы об их продолжительности, о возможности (невозможности) использовать справочные материалы, электронно-вычислительную технику, о правилах поведения во время выполнения теоретического и практических заданий, о правилах удаления с олимпиады, о месте и времени ознакомления с р</w:t>
      </w:r>
      <w:r w:rsidRPr="00867E29">
        <w:rPr>
          <w:rFonts w:ascii="Times New Roman" w:eastAsia="Calibri" w:hAnsi="Times New Roman" w:cs="Times New Roman"/>
          <w:sz w:val="24"/>
        </w:rPr>
        <w:t>е</w:t>
      </w:r>
      <w:r w:rsidRPr="00867E29">
        <w:rPr>
          <w:rFonts w:ascii="Times New Roman" w:eastAsia="Calibri" w:hAnsi="Times New Roman" w:cs="Times New Roman"/>
          <w:sz w:val="24"/>
        </w:rPr>
        <w:t xml:space="preserve">зультатами, о порядке подачи апелляции. </w:t>
      </w:r>
    </w:p>
    <w:p w:rsidR="00867E29" w:rsidRPr="00867E29" w:rsidRDefault="00867E29" w:rsidP="0067797C">
      <w:pPr>
        <w:spacing w:line="276" w:lineRule="auto"/>
        <w:ind w:firstLine="708"/>
        <w:rPr>
          <w:rFonts w:ascii="Times New Roman" w:eastAsia="Calibri" w:hAnsi="Times New Roman" w:cs="Times New Roman"/>
          <w:sz w:val="24"/>
        </w:rPr>
      </w:pPr>
      <w:r w:rsidRPr="00867E29">
        <w:rPr>
          <w:rFonts w:ascii="Times New Roman" w:eastAsia="Calibri" w:hAnsi="Times New Roman" w:cs="Times New Roman"/>
          <w:sz w:val="24"/>
        </w:rPr>
        <w:t xml:space="preserve">Во время проведения олимпиады участники олимпиады должны соблюдать требования и «Порядок проведения всероссийской олимпиады школьников»: </w:t>
      </w: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 следовать указаниям представителя организатора олимпиады; </w:t>
      </w: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sz w:val="24"/>
        </w:rPr>
        <w:t>- не вправе общаться, свободно перемещаться по аудитории.</w:t>
      </w:r>
    </w:p>
    <w:p w:rsidR="00867E29" w:rsidRPr="00867E29" w:rsidRDefault="00867E29" w:rsidP="0067797C">
      <w:pPr>
        <w:spacing w:line="276" w:lineRule="auto"/>
        <w:ind w:firstLine="708"/>
        <w:rPr>
          <w:rFonts w:ascii="Times New Roman" w:eastAsia="Calibri" w:hAnsi="Times New Roman" w:cs="Times New Roman"/>
          <w:sz w:val="24"/>
        </w:rPr>
      </w:pPr>
      <w:r w:rsidRPr="00867E29">
        <w:rPr>
          <w:rFonts w:ascii="Times New Roman" w:eastAsia="Calibri" w:hAnsi="Times New Roman" w:cs="Times New Roman"/>
          <w:sz w:val="24"/>
        </w:rPr>
        <w:t>Перед началом соревнований все участники должны пройти регистрацию.</w:t>
      </w:r>
    </w:p>
    <w:p w:rsidR="00867E29" w:rsidRPr="00867E29" w:rsidRDefault="00867E29" w:rsidP="0067797C">
      <w:pPr>
        <w:spacing w:line="276" w:lineRule="auto"/>
        <w:ind w:firstLine="708"/>
        <w:rPr>
          <w:rFonts w:ascii="Times New Roman" w:eastAsia="Calibri" w:hAnsi="Times New Roman" w:cs="Times New Roman"/>
          <w:sz w:val="24"/>
        </w:rPr>
      </w:pPr>
      <w:r w:rsidRPr="00867E29">
        <w:rPr>
          <w:rFonts w:ascii="Times New Roman" w:eastAsia="Calibri" w:hAnsi="Times New Roman" w:cs="Times New Roman"/>
          <w:sz w:val="24"/>
        </w:rPr>
        <w:t xml:space="preserve">Все задания теоретического конкурса и все варианты практических заданий должны быть утверждены на заседании предметно-методической комиссии и Оргкомитета, при этом должна быть обеспечена полная секретность содержания заданий. </w:t>
      </w:r>
    </w:p>
    <w:p w:rsidR="00867E29" w:rsidRPr="00867E29" w:rsidRDefault="00867E29" w:rsidP="0067797C">
      <w:pPr>
        <w:spacing w:line="276" w:lineRule="auto"/>
        <w:ind w:firstLine="708"/>
        <w:rPr>
          <w:rFonts w:ascii="Times New Roman" w:eastAsia="Calibri" w:hAnsi="Times New Roman" w:cs="Times New Roman"/>
          <w:sz w:val="24"/>
        </w:rPr>
      </w:pPr>
      <w:r w:rsidRPr="00867E29">
        <w:rPr>
          <w:rFonts w:ascii="Times New Roman" w:eastAsia="Calibri" w:hAnsi="Times New Roman" w:cs="Times New Roman"/>
          <w:sz w:val="24"/>
        </w:rPr>
        <w:t>Работа каждого участника муниципального этапа должна быть закодирована перед прове</w:t>
      </w:r>
      <w:r w:rsidRPr="00867E29">
        <w:rPr>
          <w:rFonts w:ascii="Times New Roman" w:eastAsia="Calibri" w:hAnsi="Times New Roman" w:cs="Times New Roman"/>
          <w:sz w:val="24"/>
        </w:rPr>
        <w:t>р</w:t>
      </w:r>
      <w:r w:rsidRPr="00867E29">
        <w:rPr>
          <w:rFonts w:ascii="Times New Roman" w:eastAsia="Calibri" w:hAnsi="Times New Roman" w:cs="Times New Roman"/>
          <w:sz w:val="24"/>
        </w:rPr>
        <w:t xml:space="preserve">кой. </w:t>
      </w:r>
    </w:p>
    <w:p w:rsidR="00867E29" w:rsidRPr="00867E29" w:rsidRDefault="00867E29" w:rsidP="0067797C">
      <w:pPr>
        <w:spacing w:line="276" w:lineRule="auto"/>
        <w:ind w:firstLine="708"/>
        <w:rPr>
          <w:rFonts w:ascii="Times New Roman" w:eastAsia="Calibri" w:hAnsi="Times New Roman" w:cs="Times New Roman"/>
          <w:sz w:val="24"/>
        </w:rPr>
      </w:pPr>
      <w:r w:rsidRPr="00867E29">
        <w:rPr>
          <w:rFonts w:ascii="Times New Roman" w:eastAsia="Calibri" w:hAnsi="Times New Roman" w:cs="Times New Roman"/>
          <w:sz w:val="24"/>
        </w:rPr>
        <w:t>Во время проведения туров участникам олимпиады запрещается пользоваться любыми электронными устройствами и средствами связи (электронными записными книжками, мобил</w:t>
      </w:r>
      <w:r w:rsidRPr="00867E29">
        <w:rPr>
          <w:rFonts w:ascii="Times New Roman" w:eastAsia="Calibri" w:hAnsi="Times New Roman" w:cs="Times New Roman"/>
          <w:sz w:val="24"/>
        </w:rPr>
        <w:t>ь</w:t>
      </w:r>
      <w:r w:rsidRPr="00867E29">
        <w:rPr>
          <w:rFonts w:ascii="Times New Roman" w:eastAsia="Calibri" w:hAnsi="Times New Roman" w:cs="Times New Roman"/>
          <w:sz w:val="24"/>
        </w:rPr>
        <w:t xml:space="preserve">ными телефонами и т.п.), а также учебной литературой и заготовленными личными записями. Участникам разрешается общаться во время тура только с представителями оргкомитета, а также с дежурными преподавателями, находящимися в месте размещения участников. </w:t>
      </w:r>
    </w:p>
    <w:p w:rsidR="00867E29" w:rsidRPr="00867E29" w:rsidRDefault="00867E29" w:rsidP="0067797C">
      <w:pPr>
        <w:spacing w:line="276" w:lineRule="auto"/>
        <w:ind w:firstLine="708"/>
        <w:rPr>
          <w:rFonts w:ascii="Times New Roman" w:eastAsia="Calibri" w:hAnsi="Times New Roman" w:cs="Times New Roman"/>
          <w:sz w:val="24"/>
        </w:rPr>
      </w:pPr>
      <w:r w:rsidRPr="00867E29">
        <w:rPr>
          <w:rFonts w:ascii="Times New Roman" w:eastAsia="Calibri" w:hAnsi="Times New Roman" w:cs="Times New Roman"/>
          <w:sz w:val="24"/>
        </w:rPr>
        <w:t xml:space="preserve">Проверка и разбор выполненных олимпиадных заданий и оценка проектов муниципального этапа олимпиады осуществляется жюри в соответствии с разработанными критериями. </w:t>
      </w:r>
    </w:p>
    <w:p w:rsidR="00867E29" w:rsidRPr="00867E29" w:rsidRDefault="00867E29" w:rsidP="0067797C">
      <w:pPr>
        <w:spacing w:line="276" w:lineRule="auto"/>
        <w:ind w:firstLine="708"/>
        <w:rPr>
          <w:rFonts w:ascii="Times New Roman" w:eastAsia="Calibri" w:hAnsi="Times New Roman" w:cs="Times New Roman"/>
          <w:sz w:val="24"/>
        </w:rPr>
      </w:pPr>
      <w:r w:rsidRPr="00867E29">
        <w:rPr>
          <w:rFonts w:ascii="Times New Roman" w:eastAsia="Calibri" w:hAnsi="Times New Roman" w:cs="Times New Roman"/>
          <w:sz w:val="24"/>
        </w:rPr>
        <w:t>После окончания всех туров до сведения каждого участника должны быть доведены р</w:t>
      </w:r>
      <w:r w:rsidRPr="00867E29">
        <w:rPr>
          <w:rFonts w:ascii="Times New Roman" w:eastAsia="Calibri" w:hAnsi="Times New Roman" w:cs="Times New Roman"/>
          <w:sz w:val="24"/>
        </w:rPr>
        <w:t>е</w:t>
      </w:r>
      <w:r w:rsidRPr="00867E29">
        <w:rPr>
          <w:rFonts w:ascii="Times New Roman" w:eastAsia="Calibri" w:hAnsi="Times New Roman" w:cs="Times New Roman"/>
          <w:sz w:val="24"/>
        </w:rPr>
        <w:t xml:space="preserve">зультаты оценивания представленных им на проверку олимпиадных заданий. </w:t>
      </w:r>
    </w:p>
    <w:p w:rsidR="00867E29" w:rsidRPr="00867E29" w:rsidRDefault="00867E29" w:rsidP="0067797C">
      <w:pPr>
        <w:spacing w:line="276" w:lineRule="auto"/>
        <w:ind w:firstLine="708"/>
        <w:rPr>
          <w:rFonts w:ascii="Times New Roman" w:eastAsia="Calibri" w:hAnsi="Times New Roman" w:cs="Times New Roman"/>
          <w:sz w:val="24"/>
        </w:rPr>
      </w:pPr>
      <w:r w:rsidRPr="00867E29">
        <w:rPr>
          <w:rFonts w:ascii="Times New Roman" w:eastAsia="Calibri" w:hAnsi="Times New Roman" w:cs="Times New Roman"/>
          <w:sz w:val="24"/>
        </w:rPr>
        <w:t>После объявления предварительных результатов для всех участников олимпиады должна быть обеспечена возможность подачи апелляции и получения от жюри результатов её рассмотр</w:t>
      </w:r>
      <w:r w:rsidRPr="00867E29">
        <w:rPr>
          <w:rFonts w:ascii="Times New Roman" w:eastAsia="Calibri" w:hAnsi="Times New Roman" w:cs="Times New Roman"/>
          <w:sz w:val="24"/>
        </w:rPr>
        <w:t>е</w:t>
      </w:r>
      <w:r w:rsidRPr="00867E29">
        <w:rPr>
          <w:rFonts w:ascii="Times New Roman" w:eastAsia="Calibri" w:hAnsi="Times New Roman" w:cs="Times New Roman"/>
          <w:sz w:val="24"/>
        </w:rPr>
        <w:t xml:space="preserve">ния (см. п. 6. «Порядок рассмотрения апелляций» данных методических указаний). </w:t>
      </w:r>
    </w:p>
    <w:p w:rsidR="00867E29" w:rsidRPr="00867E29" w:rsidRDefault="00867E29" w:rsidP="0067797C">
      <w:pPr>
        <w:spacing w:line="276" w:lineRule="auto"/>
        <w:ind w:firstLine="708"/>
        <w:rPr>
          <w:rFonts w:ascii="Times New Roman" w:eastAsia="Calibri" w:hAnsi="Times New Roman" w:cs="Times New Roman"/>
          <w:sz w:val="24"/>
        </w:rPr>
      </w:pPr>
      <w:r w:rsidRPr="00867E29">
        <w:rPr>
          <w:rFonts w:ascii="Times New Roman" w:eastAsia="Calibri" w:hAnsi="Times New Roman" w:cs="Times New Roman"/>
          <w:sz w:val="24"/>
        </w:rPr>
        <w:t>Окончательные результаты проверки решений всех участников фиксируются в итоговых таблицах. Каждая такая таблица представляет собой ранжированный список участников соотве</w:t>
      </w:r>
      <w:r w:rsidRPr="00867E29">
        <w:rPr>
          <w:rFonts w:ascii="Times New Roman" w:eastAsia="Calibri" w:hAnsi="Times New Roman" w:cs="Times New Roman"/>
          <w:sz w:val="24"/>
        </w:rPr>
        <w:t>т</w:t>
      </w:r>
      <w:r w:rsidRPr="00867E29">
        <w:rPr>
          <w:rFonts w:ascii="Times New Roman" w:eastAsia="Calibri" w:hAnsi="Times New Roman" w:cs="Times New Roman"/>
          <w:sz w:val="24"/>
        </w:rPr>
        <w:t>ствующего класса, расположенных по мере убывания набранных ими баллов. Участники с один</w:t>
      </w:r>
      <w:r w:rsidRPr="00867E29">
        <w:rPr>
          <w:rFonts w:ascii="Times New Roman" w:eastAsia="Calibri" w:hAnsi="Times New Roman" w:cs="Times New Roman"/>
          <w:sz w:val="24"/>
        </w:rPr>
        <w:t>а</w:t>
      </w:r>
      <w:r w:rsidRPr="00867E29">
        <w:rPr>
          <w:rFonts w:ascii="Times New Roman" w:eastAsia="Calibri" w:hAnsi="Times New Roman" w:cs="Times New Roman"/>
          <w:sz w:val="24"/>
        </w:rPr>
        <w:t>ковыми баллами располагаются в алфавитном порядке. На основании этих таблиц жюри приним</w:t>
      </w:r>
      <w:r w:rsidRPr="00867E29">
        <w:rPr>
          <w:rFonts w:ascii="Times New Roman" w:eastAsia="Calibri" w:hAnsi="Times New Roman" w:cs="Times New Roman"/>
          <w:sz w:val="24"/>
        </w:rPr>
        <w:t>а</w:t>
      </w:r>
      <w:r w:rsidRPr="00867E29">
        <w:rPr>
          <w:rFonts w:ascii="Times New Roman" w:eastAsia="Calibri" w:hAnsi="Times New Roman" w:cs="Times New Roman"/>
          <w:sz w:val="24"/>
        </w:rPr>
        <w:t xml:space="preserve">ет решение о победителях и призерах муниципального этапа олимпиады по каждому классу. </w:t>
      </w:r>
    </w:p>
    <w:p w:rsidR="00867E29" w:rsidRPr="00867E29" w:rsidRDefault="00867E29" w:rsidP="0067797C">
      <w:pPr>
        <w:spacing w:line="276" w:lineRule="auto"/>
        <w:ind w:firstLine="708"/>
        <w:rPr>
          <w:rFonts w:ascii="Times New Roman" w:eastAsia="Calibri" w:hAnsi="Times New Roman" w:cs="Times New Roman"/>
          <w:sz w:val="24"/>
        </w:rPr>
      </w:pPr>
      <w:r w:rsidRPr="00867E29">
        <w:rPr>
          <w:rFonts w:ascii="Times New Roman" w:eastAsia="Calibri" w:hAnsi="Times New Roman" w:cs="Times New Roman"/>
          <w:iCs/>
          <w:sz w:val="24"/>
        </w:rPr>
        <w:t>Участники, выступавшие на муниципальном этапе за более высокий класс, чем тот, в кот</w:t>
      </w:r>
      <w:r w:rsidRPr="00867E29">
        <w:rPr>
          <w:rFonts w:ascii="Times New Roman" w:eastAsia="Calibri" w:hAnsi="Times New Roman" w:cs="Times New Roman"/>
          <w:iCs/>
          <w:sz w:val="24"/>
        </w:rPr>
        <w:t>о</w:t>
      </w:r>
      <w:r w:rsidRPr="00867E29">
        <w:rPr>
          <w:rFonts w:ascii="Times New Roman" w:eastAsia="Calibri" w:hAnsi="Times New Roman" w:cs="Times New Roman"/>
          <w:iCs/>
          <w:sz w:val="24"/>
        </w:rPr>
        <w:t xml:space="preserve">ром они обучаются, помещаются в итоговую рейтинговую таблицу того класса, за который они выступали. В случае победы в муниципальном этапе учащиеся должны выполнять задания того же уровня на следующем этапе. </w:t>
      </w:r>
    </w:p>
    <w:p w:rsidR="00867E29" w:rsidRPr="00867E29" w:rsidRDefault="00867E29" w:rsidP="0067797C">
      <w:pPr>
        <w:spacing w:line="276" w:lineRule="auto"/>
        <w:ind w:firstLine="708"/>
        <w:rPr>
          <w:rFonts w:ascii="Times New Roman" w:eastAsia="Calibri" w:hAnsi="Times New Roman" w:cs="Times New Roman"/>
          <w:b/>
          <w:sz w:val="24"/>
        </w:rPr>
      </w:pPr>
      <w:r w:rsidRPr="00867E29">
        <w:rPr>
          <w:rFonts w:ascii="Times New Roman" w:eastAsia="Calibri" w:hAnsi="Times New Roman" w:cs="Times New Roman"/>
          <w:sz w:val="24"/>
        </w:rPr>
        <w:t>Окончательные итоги подводятся на последнем заседании жюри муниципального этапа п</w:t>
      </w:r>
      <w:r w:rsidRPr="00867E29">
        <w:rPr>
          <w:rFonts w:ascii="Times New Roman" w:eastAsia="Calibri" w:hAnsi="Times New Roman" w:cs="Times New Roman"/>
          <w:sz w:val="24"/>
        </w:rPr>
        <w:t>о</w:t>
      </w:r>
      <w:r w:rsidRPr="00867E29">
        <w:rPr>
          <w:rFonts w:ascii="Times New Roman" w:eastAsia="Calibri" w:hAnsi="Times New Roman" w:cs="Times New Roman"/>
          <w:sz w:val="24"/>
        </w:rPr>
        <w:t>сле завершения процесса рассмотрения всех поданных участниками апелляций. Документом, фи</w:t>
      </w:r>
      <w:r w:rsidRPr="00867E29">
        <w:rPr>
          <w:rFonts w:ascii="Times New Roman" w:eastAsia="Calibri" w:hAnsi="Times New Roman" w:cs="Times New Roman"/>
          <w:sz w:val="24"/>
        </w:rPr>
        <w:t>к</w:t>
      </w:r>
      <w:r w:rsidRPr="00867E29">
        <w:rPr>
          <w:rFonts w:ascii="Times New Roman" w:eastAsia="Calibri" w:hAnsi="Times New Roman" w:cs="Times New Roman"/>
          <w:sz w:val="24"/>
        </w:rPr>
        <w:lastRenderedPageBreak/>
        <w:t xml:space="preserve">сирующим итоговые результаты, является протокол жюри, подписанный его председателем, а также всеми членами жюри, присутствовавшими на этом заседании. </w:t>
      </w:r>
      <w:r w:rsidRPr="00867E29">
        <w:rPr>
          <w:rFonts w:ascii="Times New Roman" w:eastAsia="Calibri" w:hAnsi="Times New Roman" w:cs="Times New Roman"/>
          <w:b/>
          <w:sz w:val="24"/>
        </w:rPr>
        <w:t>Регламент проведения м</w:t>
      </w:r>
      <w:r w:rsidRPr="00867E29">
        <w:rPr>
          <w:rFonts w:ascii="Times New Roman" w:eastAsia="Calibri" w:hAnsi="Times New Roman" w:cs="Times New Roman"/>
          <w:b/>
          <w:sz w:val="24"/>
        </w:rPr>
        <w:t>у</w:t>
      </w:r>
      <w:r w:rsidRPr="00867E29">
        <w:rPr>
          <w:rFonts w:ascii="Times New Roman" w:eastAsia="Calibri" w:hAnsi="Times New Roman" w:cs="Times New Roman"/>
          <w:b/>
          <w:sz w:val="24"/>
        </w:rPr>
        <w:t>ниципального этапа включает выполнение:</w:t>
      </w: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sz w:val="24"/>
        </w:rPr>
        <w:t>- теоретических заданий для учащихся 7-11 классов в течение 2-х академических часов (90 мин);</w:t>
      </w: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sz w:val="24"/>
        </w:rPr>
        <w:t>- выполнение практических работ для учащихся 7-11 классов в течение 3-х академических часов (120 мин);</w:t>
      </w: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sz w:val="24"/>
        </w:rPr>
        <w:t>- презентацию проектов (5-7 мин. на человека).</w:t>
      </w:r>
    </w:p>
    <w:p w:rsidR="0067797C" w:rsidRDefault="0067797C" w:rsidP="0067797C">
      <w:pPr>
        <w:spacing w:line="276" w:lineRule="auto"/>
        <w:ind w:firstLine="0"/>
        <w:jc w:val="center"/>
        <w:rPr>
          <w:rFonts w:ascii="Times New Roman" w:eastAsia="Calibri" w:hAnsi="Times New Roman" w:cs="Times New Roman"/>
          <w:b/>
          <w:caps/>
          <w:sz w:val="24"/>
        </w:rPr>
      </w:pPr>
    </w:p>
    <w:p w:rsidR="00867E29" w:rsidRPr="00867E29" w:rsidRDefault="00867E29" w:rsidP="0067797C">
      <w:pPr>
        <w:spacing w:line="276" w:lineRule="auto"/>
        <w:ind w:firstLine="0"/>
        <w:jc w:val="center"/>
        <w:rPr>
          <w:rFonts w:ascii="Times New Roman" w:eastAsia="Calibri" w:hAnsi="Times New Roman" w:cs="Times New Roman"/>
          <w:b/>
          <w:caps/>
          <w:sz w:val="24"/>
        </w:rPr>
      </w:pPr>
      <w:r w:rsidRPr="00867E29">
        <w:rPr>
          <w:rFonts w:ascii="Times New Roman" w:eastAsia="Calibri" w:hAnsi="Times New Roman" w:cs="Times New Roman"/>
          <w:b/>
          <w:caps/>
          <w:sz w:val="24"/>
        </w:rPr>
        <w:t>МЕТОДИКА ОЦЕНИВАНИЯ ВЫПОЛНЕННЫХ ОЛИМПИАДНЫХ ЗАДАНИЙ</w:t>
      </w:r>
    </w:p>
    <w:p w:rsidR="00867E29" w:rsidRPr="00867E29" w:rsidRDefault="00867E29" w:rsidP="0067797C">
      <w:pPr>
        <w:spacing w:line="276" w:lineRule="auto"/>
        <w:ind w:firstLine="708"/>
        <w:rPr>
          <w:rFonts w:ascii="Times New Roman" w:eastAsia="Calibri" w:hAnsi="Times New Roman" w:cs="Times New Roman"/>
          <w:sz w:val="24"/>
        </w:rPr>
      </w:pPr>
      <w:r w:rsidRPr="00867E29">
        <w:rPr>
          <w:rFonts w:ascii="Times New Roman" w:eastAsia="Calibri" w:hAnsi="Times New Roman" w:cs="Times New Roman"/>
          <w:sz w:val="24"/>
        </w:rPr>
        <w:t>Система и методика оценивания олимпиадных заданий должны позволять объективно в</w:t>
      </w:r>
      <w:r w:rsidRPr="00867E29">
        <w:rPr>
          <w:rFonts w:ascii="Times New Roman" w:eastAsia="Calibri" w:hAnsi="Times New Roman" w:cs="Times New Roman"/>
          <w:sz w:val="24"/>
        </w:rPr>
        <w:t>ы</w:t>
      </w:r>
      <w:r w:rsidRPr="00867E29">
        <w:rPr>
          <w:rFonts w:ascii="Times New Roman" w:eastAsia="Calibri" w:hAnsi="Times New Roman" w:cs="Times New Roman"/>
          <w:sz w:val="24"/>
        </w:rPr>
        <w:t>явить реальный уровень подготовки участников олимпиады по технологии.</w:t>
      </w:r>
      <w:r w:rsidRPr="00867E29">
        <w:rPr>
          <w:rFonts w:ascii="Times New Roman" w:eastAsia="Calibri" w:hAnsi="Times New Roman" w:cs="Times New Roman"/>
          <w:color w:val="000000"/>
          <w:sz w:val="23"/>
          <w:szCs w:val="23"/>
        </w:rPr>
        <w:t xml:space="preserve"> </w:t>
      </w:r>
      <w:r w:rsidRPr="00867E29">
        <w:rPr>
          <w:rFonts w:ascii="Times New Roman" w:eastAsia="Calibri" w:hAnsi="Times New Roman" w:cs="Times New Roman"/>
          <w:sz w:val="24"/>
        </w:rPr>
        <w:t xml:space="preserve">Оценка выполнения участником любого задания </w:t>
      </w:r>
      <w:r w:rsidRPr="00867E29">
        <w:rPr>
          <w:rFonts w:ascii="Times New Roman" w:eastAsia="Calibri" w:hAnsi="Times New Roman" w:cs="Times New Roman"/>
          <w:b/>
          <w:bCs/>
          <w:sz w:val="24"/>
        </w:rPr>
        <w:t xml:space="preserve">не может быть отрицательной, </w:t>
      </w:r>
      <w:r w:rsidRPr="00867E29">
        <w:rPr>
          <w:rFonts w:ascii="Times New Roman" w:eastAsia="Calibri" w:hAnsi="Times New Roman" w:cs="Times New Roman"/>
          <w:sz w:val="24"/>
        </w:rPr>
        <w:t xml:space="preserve">минимальная оценка, выставляемая за выполнение отдельно взятого задания, </w:t>
      </w:r>
      <w:r w:rsidRPr="00867E29">
        <w:rPr>
          <w:rFonts w:ascii="Times New Roman" w:eastAsia="Calibri" w:hAnsi="Times New Roman" w:cs="Times New Roman"/>
          <w:b/>
          <w:bCs/>
          <w:sz w:val="24"/>
        </w:rPr>
        <w:t xml:space="preserve">0 баллов. </w:t>
      </w:r>
      <w:r w:rsidRPr="00867E29">
        <w:rPr>
          <w:rFonts w:ascii="Times New Roman" w:eastAsia="Calibri" w:hAnsi="Times New Roman" w:cs="Times New Roman"/>
          <w:sz w:val="24"/>
        </w:rPr>
        <w:t xml:space="preserve"> </w:t>
      </w:r>
    </w:p>
    <w:p w:rsidR="00867E29" w:rsidRPr="00867E29" w:rsidRDefault="00867E29" w:rsidP="0067797C">
      <w:pPr>
        <w:spacing w:line="276" w:lineRule="auto"/>
        <w:ind w:firstLine="567"/>
        <w:rPr>
          <w:rFonts w:ascii="Times New Roman" w:eastAsia="Calibri" w:hAnsi="Times New Roman" w:cs="Times New Roman"/>
          <w:sz w:val="24"/>
        </w:rPr>
      </w:pPr>
      <w:r w:rsidRPr="00867E29">
        <w:rPr>
          <w:rFonts w:ascii="Times New Roman" w:eastAsia="Calibri" w:hAnsi="Times New Roman" w:cs="Times New Roman"/>
          <w:sz w:val="24"/>
        </w:rPr>
        <w:t xml:space="preserve">С учётом этого при разработке методики оценивания олимпиадных заданий предметно-методическим комиссиям рекомендуется: </w:t>
      </w:r>
    </w:p>
    <w:p w:rsidR="00867E29" w:rsidRPr="00867E29" w:rsidRDefault="00867E29" w:rsidP="0067797C">
      <w:pPr>
        <w:numPr>
          <w:ilvl w:val="0"/>
          <w:numId w:val="7"/>
        </w:numPr>
        <w:spacing w:line="276" w:lineRule="auto"/>
        <w:ind w:left="0" w:firstLine="567"/>
        <w:contextualSpacing/>
        <w:rPr>
          <w:rFonts w:ascii="Times New Roman" w:eastAsia="Calibri" w:hAnsi="Times New Roman" w:cs="Times New Roman"/>
          <w:sz w:val="24"/>
        </w:rPr>
      </w:pPr>
      <w:r w:rsidRPr="00867E29">
        <w:rPr>
          <w:rFonts w:ascii="Times New Roman" w:eastAsia="Calibri" w:hAnsi="Times New Roman" w:cs="Times New Roman"/>
          <w:sz w:val="24"/>
        </w:rPr>
        <w:t xml:space="preserve">по всем теоретическим и практическим заданиям начисление баллов производить целыми, а не дробными числами, уйдя от ошибок, так как дробные числа только увеличат их вероятность, при этом общий результат будет получен в целых числах, что упростит подсчёт баллов всех участников; </w:t>
      </w:r>
    </w:p>
    <w:p w:rsidR="00867E29" w:rsidRPr="00867E29" w:rsidRDefault="00867E29" w:rsidP="0067797C">
      <w:pPr>
        <w:numPr>
          <w:ilvl w:val="0"/>
          <w:numId w:val="7"/>
        </w:numPr>
        <w:spacing w:line="276" w:lineRule="auto"/>
        <w:ind w:left="0" w:firstLine="567"/>
        <w:contextualSpacing/>
        <w:rPr>
          <w:rFonts w:ascii="Times New Roman" w:eastAsia="Calibri" w:hAnsi="Times New Roman" w:cs="Times New Roman"/>
          <w:sz w:val="24"/>
        </w:rPr>
      </w:pPr>
      <w:r w:rsidRPr="00867E29">
        <w:rPr>
          <w:rFonts w:ascii="Times New Roman" w:eastAsia="Calibri" w:hAnsi="Times New Roman" w:cs="Times New Roman"/>
          <w:sz w:val="24"/>
        </w:rPr>
        <w:t>размер максимальных баллов за задания теоретического тура установить в зависимости от уровня сложности задания, за задания одного уровня сложности начислять одинаковый макс</w:t>
      </w:r>
      <w:r w:rsidRPr="00867E29">
        <w:rPr>
          <w:rFonts w:ascii="Times New Roman" w:eastAsia="Calibri" w:hAnsi="Times New Roman" w:cs="Times New Roman"/>
          <w:sz w:val="24"/>
        </w:rPr>
        <w:t>и</w:t>
      </w:r>
      <w:r w:rsidRPr="00867E29">
        <w:rPr>
          <w:rFonts w:ascii="Times New Roman" w:eastAsia="Calibri" w:hAnsi="Times New Roman" w:cs="Times New Roman"/>
          <w:sz w:val="24"/>
        </w:rPr>
        <w:t xml:space="preserve">мальный балл; </w:t>
      </w:r>
    </w:p>
    <w:p w:rsidR="00867E29" w:rsidRPr="00867E29" w:rsidRDefault="00867E29" w:rsidP="0067797C">
      <w:pPr>
        <w:numPr>
          <w:ilvl w:val="0"/>
          <w:numId w:val="7"/>
        </w:numPr>
        <w:spacing w:line="276" w:lineRule="auto"/>
        <w:ind w:left="0" w:firstLine="567"/>
        <w:contextualSpacing/>
        <w:rPr>
          <w:rFonts w:ascii="Times New Roman" w:eastAsia="Calibri" w:hAnsi="Times New Roman" w:cs="Times New Roman"/>
          <w:sz w:val="24"/>
        </w:rPr>
      </w:pPr>
      <w:r w:rsidRPr="00867E29">
        <w:rPr>
          <w:rFonts w:ascii="Times New Roman" w:eastAsia="Calibri" w:hAnsi="Times New Roman" w:cs="Times New Roman"/>
          <w:sz w:val="24"/>
        </w:rPr>
        <w:t xml:space="preserve">для удобства подсчёта результатов теоретического тура за каждое правильно выполненное задание участник конкурса получает 1 балл. Если тест выполнен неправильно или только частично – 0 баллов. Не следует ставить оценку в полбалла за вопрос, выполненный наполовину; </w:t>
      </w:r>
    </w:p>
    <w:p w:rsidR="00867E29" w:rsidRPr="00867E29" w:rsidRDefault="00867E29" w:rsidP="0067797C">
      <w:pPr>
        <w:numPr>
          <w:ilvl w:val="0"/>
          <w:numId w:val="7"/>
        </w:numPr>
        <w:spacing w:line="276" w:lineRule="auto"/>
        <w:ind w:left="0" w:firstLine="567"/>
        <w:contextualSpacing/>
        <w:rPr>
          <w:rFonts w:ascii="Times New Roman" w:eastAsia="Calibri" w:hAnsi="Times New Roman" w:cs="Times New Roman"/>
          <w:sz w:val="24"/>
        </w:rPr>
      </w:pPr>
      <w:r w:rsidRPr="00867E29">
        <w:rPr>
          <w:rFonts w:ascii="Times New Roman" w:eastAsia="Calibri" w:hAnsi="Times New Roman" w:cs="Times New Roman"/>
          <w:sz w:val="24"/>
        </w:rPr>
        <w:t>формулировка свободных ответов на вопросы и задания обязательно и/или частично дол</w:t>
      </w:r>
      <w:r w:rsidRPr="00867E29">
        <w:rPr>
          <w:rFonts w:ascii="Times New Roman" w:eastAsia="Calibri" w:hAnsi="Times New Roman" w:cs="Times New Roman"/>
          <w:sz w:val="24"/>
        </w:rPr>
        <w:t>ж</w:t>
      </w:r>
      <w:r w:rsidRPr="00867E29">
        <w:rPr>
          <w:rFonts w:ascii="Times New Roman" w:eastAsia="Calibri" w:hAnsi="Times New Roman" w:cs="Times New Roman"/>
          <w:sz w:val="24"/>
        </w:rPr>
        <w:t xml:space="preserve">на совпадать с ответом, прилагаемым к заданию. Здесь правильность ответа должна оцениваться по общему смыслу и по ключевым словам; </w:t>
      </w:r>
    </w:p>
    <w:p w:rsidR="00867E29" w:rsidRPr="00867E29" w:rsidRDefault="00867E29" w:rsidP="0067797C">
      <w:pPr>
        <w:numPr>
          <w:ilvl w:val="0"/>
          <w:numId w:val="7"/>
        </w:numPr>
        <w:spacing w:line="276" w:lineRule="auto"/>
        <w:ind w:left="0" w:firstLine="567"/>
        <w:contextualSpacing/>
        <w:rPr>
          <w:rFonts w:ascii="Times New Roman" w:eastAsia="Calibri" w:hAnsi="Times New Roman" w:cs="Times New Roman"/>
          <w:sz w:val="24"/>
        </w:rPr>
      </w:pPr>
      <w:r w:rsidRPr="00867E29">
        <w:rPr>
          <w:rFonts w:ascii="Times New Roman" w:eastAsia="Calibri" w:hAnsi="Times New Roman" w:cs="Times New Roman"/>
          <w:sz w:val="24"/>
        </w:rPr>
        <w:t xml:space="preserve">предметно-методическим комиссиям при составлении разных по уровню заданий (очень простые вопросы (тесты), задачи, творческие вопросы) следует помнить, что при подсчёте баллов общее количество баллов не должно превышать рекомендуемое; </w:t>
      </w:r>
    </w:p>
    <w:p w:rsidR="0067797C" w:rsidRPr="0067797C" w:rsidRDefault="00867E29" w:rsidP="0067797C">
      <w:pPr>
        <w:numPr>
          <w:ilvl w:val="0"/>
          <w:numId w:val="7"/>
        </w:numPr>
        <w:spacing w:line="276" w:lineRule="auto"/>
        <w:ind w:left="0" w:firstLine="567"/>
        <w:contextualSpacing/>
        <w:rPr>
          <w:rFonts w:ascii="Times New Roman" w:eastAsia="Calibri" w:hAnsi="Times New Roman" w:cs="Times New Roman"/>
          <w:sz w:val="24"/>
        </w:rPr>
      </w:pPr>
      <w:r w:rsidRPr="00867E29">
        <w:rPr>
          <w:rFonts w:ascii="Times New Roman" w:eastAsia="Calibri" w:hAnsi="Times New Roman" w:cs="Times New Roman"/>
          <w:sz w:val="24"/>
        </w:rPr>
        <w:t xml:space="preserve">итоговая оценка за выполнение заданий определяется путём сложения суммы баллов, набранных участником за выполнение заданий теоретического, практического туров и защиты проекта с последующим приведением к 100 балльной системе (максимальная оценка по итогам выполнения заданий 100 баллов). </w:t>
      </w:r>
    </w:p>
    <w:p w:rsidR="00867E29" w:rsidRPr="00867E29" w:rsidRDefault="00867E29" w:rsidP="00867E29">
      <w:pPr>
        <w:ind w:firstLine="0"/>
        <w:jc w:val="center"/>
        <w:rPr>
          <w:rFonts w:ascii="Times New Roman" w:eastAsia="Calibri" w:hAnsi="Times New Roman" w:cs="Times New Roman"/>
          <w:b/>
          <w:bCs/>
          <w:sz w:val="24"/>
        </w:rPr>
      </w:pPr>
      <w:r w:rsidRPr="00867E29">
        <w:rPr>
          <w:rFonts w:ascii="Times New Roman" w:eastAsia="Calibri" w:hAnsi="Times New Roman" w:cs="Times New Roman"/>
          <w:b/>
          <w:bCs/>
          <w:sz w:val="24"/>
        </w:rPr>
        <w:t xml:space="preserve">Общая максимальная оценка по итогам выполнения заданий олимпиады </w:t>
      </w:r>
    </w:p>
    <w:p w:rsidR="00867E29" w:rsidRPr="00867E29" w:rsidRDefault="00867E29" w:rsidP="00867E29">
      <w:pPr>
        <w:ind w:firstLine="0"/>
        <w:jc w:val="center"/>
        <w:rPr>
          <w:rFonts w:ascii="Times New Roman" w:eastAsia="Calibri" w:hAnsi="Times New Roman" w:cs="Times New Roman"/>
          <w:b/>
          <w:bCs/>
          <w:sz w:val="24"/>
        </w:rPr>
      </w:pPr>
      <w:r w:rsidRPr="00867E29">
        <w:rPr>
          <w:rFonts w:ascii="Times New Roman" w:eastAsia="Calibri" w:hAnsi="Times New Roman" w:cs="Times New Roman"/>
          <w:b/>
          <w:bCs/>
          <w:sz w:val="24"/>
        </w:rPr>
        <w:t>по технологии</w:t>
      </w:r>
    </w:p>
    <w:tbl>
      <w:tblPr>
        <w:tblStyle w:val="31"/>
        <w:tblW w:w="0" w:type="auto"/>
        <w:jc w:val="center"/>
        <w:tblLook w:val="04A0" w:firstRow="1" w:lastRow="0" w:firstColumn="1" w:lastColumn="0" w:noHBand="0" w:noVBand="1"/>
      </w:tblPr>
      <w:tblGrid>
        <w:gridCol w:w="2392"/>
        <w:gridCol w:w="2393"/>
        <w:gridCol w:w="2393"/>
        <w:gridCol w:w="2393"/>
      </w:tblGrid>
      <w:tr w:rsidR="00867E29" w:rsidRPr="00867E29" w:rsidTr="00867E29">
        <w:trPr>
          <w:jc w:val="center"/>
        </w:trPr>
        <w:tc>
          <w:tcPr>
            <w:tcW w:w="2392" w:type="dxa"/>
            <w:vAlign w:val="center"/>
          </w:tcPr>
          <w:p w:rsidR="00867E29" w:rsidRPr="00867E29" w:rsidRDefault="00867E29" w:rsidP="00867E29">
            <w:pPr>
              <w:ind w:firstLine="0"/>
              <w:jc w:val="center"/>
              <w:rPr>
                <w:rFonts w:ascii="Times New Roman" w:eastAsia="Calibri" w:hAnsi="Times New Roman" w:cs="Times New Roman"/>
                <w:bCs/>
                <w:sz w:val="24"/>
              </w:rPr>
            </w:pPr>
            <w:r w:rsidRPr="00867E29">
              <w:rPr>
                <w:rFonts w:ascii="Times New Roman" w:eastAsia="Calibri" w:hAnsi="Times New Roman" w:cs="Times New Roman"/>
                <w:bCs/>
                <w:sz w:val="24"/>
              </w:rPr>
              <w:t>Класс</w:t>
            </w:r>
          </w:p>
        </w:tc>
        <w:tc>
          <w:tcPr>
            <w:tcW w:w="2393" w:type="dxa"/>
            <w:vAlign w:val="center"/>
          </w:tcPr>
          <w:p w:rsidR="00867E29" w:rsidRPr="00867E29" w:rsidRDefault="00867E29" w:rsidP="00867E29">
            <w:pPr>
              <w:ind w:firstLine="0"/>
              <w:jc w:val="center"/>
              <w:rPr>
                <w:rFonts w:ascii="Times New Roman" w:eastAsia="Calibri" w:hAnsi="Times New Roman" w:cs="Times New Roman"/>
                <w:bCs/>
                <w:sz w:val="24"/>
              </w:rPr>
            </w:pPr>
            <w:r w:rsidRPr="00867E29">
              <w:rPr>
                <w:rFonts w:ascii="Times New Roman" w:eastAsia="Calibri" w:hAnsi="Times New Roman" w:cs="Times New Roman"/>
                <w:bCs/>
                <w:sz w:val="24"/>
              </w:rPr>
              <w:t>Теоретический тур</w:t>
            </w:r>
          </w:p>
        </w:tc>
        <w:tc>
          <w:tcPr>
            <w:tcW w:w="2393" w:type="dxa"/>
            <w:vAlign w:val="center"/>
          </w:tcPr>
          <w:p w:rsidR="00867E29" w:rsidRPr="00867E29" w:rsidRDefault="00867E29" w:rsidP="00867E29">
            <w:pPr>
              <w:ind w:firstLine="0"/>
              <w:jc w:val="center"/>
              <w:rPr>
                <w:rFonts w:ascii="Times New Roman" w:eastAsia="Calibri" w:hAnsi="Times New Roman" w:cs="Times New Roman"/>
                <w:bCs/>
                <w:sz w:val="24"/>
              </w:rPr>
            </w:pPr>
            <w:r w:rsidRPr="00867E29">
              <w:rPr>
                <w:rFonts w:ascii="Times New Roman" w:eastAsia="Calibri" w:hAnsi="Times New Roman" w:cs="Times New Roman"/>
                <w:bCs/>
                <w:sz w:val="24"/>
              </w:rPr>
              <w:t>Практический тур</w:t>
            </w:r>
          </w:p>
        </w:tc>
        <w:tc>
          <w:tcPr>
            <w:tcW w:w="2393" w:type="dxa"/>
            <w:vAlign w:val="center"/>
          </w:tcPr>
          <w:p w:rsidR="00867E29" w:rsidRPr="00867E29" w:rsidRDefault="00867E29" w:rsidP="00867E29">
            <w:pPr>
              <w:ind w:firstLine="0"/>
              <w:jc w:val="center"/>
              <w:rPr>
                <w:rFonts w:ascii="Times New Roman" w:eastAsia="Calibri" w:hAnsi="Times New Roman" w:cs="Times New Roman"/>
                <w:bCs/>
                <w:sz w:val="24"/>
              </w:rPr>
            </w:pPr>
            <w:r w:rsidRPr="00867E29">
              <w:rPr>
                <w:rFonts w:ascii="Times New Roman" w:eastAsia="Calibri" w:hAnsi="Times New Roman" w:cs="Times New Roman"/>
                <w:bCs/>
                <w:sz w:val="24"/>
              </w:rPr>
              <w:t>Защита проекта</w:t>
            </w:r>
          </w:p>
        </w:tc>
      </w:tr>
      <w:tr w:rsidR="00867E29" w:rsidRPr="00867E29" w:rsidTr="00867E29">
        <w:trPr>
          <w:jc w:val="center"/>
        </w:trPr>
        <w:tc>
          <w:tcPr>
            <w:tcW w:w="2392" w:type="dxa"/>
            <w:vAlign w:val="center"/>
          </w:tcPr>
          <w:p w:rsidR="00867E29" w:rsidRPr="00867E29" w:rsidRDefault="00867E29" w:rsidP="00867E29">
            <w:pPr>
              <w:ind w:firstLine="0"/>
              <w:jc w:val="center"/>
              <w:rPr>
                <w:rFonts w:ascii="Times New Roman" w:eastAsia="Calibri" w:hAnsi="Times New Roman" w:cs="Times New Roman"/>
                <w:bCs/>
                <w:sz w:val="24"/>
              </w:rPr>
            </w:pPr>
            <w:r w:rsidRPr="00867E29">
              <w:rPr>
                <w:rFonts w:ascii="Times New Roman" w:eastAsia="Calibri" w:hAnsi="Times New Roman" w:cs="Times New Roman"/>
                <w:bCs/>
                <w:sz w:val="24"/>
              </w:rPr>
              <w:t>7-8</w:t>
            </w:r>
          </w:p>
        </w:tc>
        <w:tc>
          <w:tcPr>
            <w:tcW w:w="2393" w:type="dxa"/>
            <w:vAlign w:val="center"/>
          </w:tcPr>
          <w:p w:rsidR="00867E29" w:rsidRPr="00867E29" w:rsidRDefault="00867E29" w:rsidP="00867E29">
            <w:pPr>
              <w:ind w:firstLine="0"/>
              <w:jc w:val="center"/>
              <w:rPr>
                <w:rFonts w:ascii="Times New Roman" w:eastAsia="Calibri" w:hAnsi="Times New Roman" w:cs="Times New Roman"/>
                <w:bCs/>
                <w:sz w:val="24"/>
              </w:rPr>
            </w:pPr>
            <w:r w:rsidRPr="00867E29">
              <w:rPr>
                <w:rFonts w:ascii="Times New Roman" w:eastAsia="Calibri" w:hAnsi="Times New Roman" w:cs="Times New Roman"/>
                <w:bCs/>
                <w:sz w:val="24"/>
              </w:rPr>
              <w:t>25</w:t>
            </w:r>
          </w:p>
        </w:tc>
        <w:tc>
          <w:tcPr>
            <w:tcW w:w="2393" w:type="dxa"/>
            <w:vAlign w:val="center"/>
          </w:tcPr>
          <w:p w:rsidR="00867E29" w:rsidRPr="00867E29" w:rsidRDefault="00867E29" w:rsidP="00867E29">
            <w:pPr>
              <w:ind w:firstLine="0"/>
              <w:jc w:val="center"/>
              <w:rPr>
                <w:rFonts w:ascii="Times New Roman" w:eastAsia="Calibri" w:hAnsi="Times New Roman" w:cs="Times New Roman"/>
                <w:bCs/>
                <w:sz w:val="24"/>
              </w:rPr>
            </w:pPr>
            <w:r w:rsidRPr="00867E29">
              <w:rPr>
                <w:rFonts w:ascii="Times New Roman" w:eastAsia="Calibri" w:hAnsi="Times New Roman" w:cs="Times New Roman"/>
                <w:bCs/>
                <w:sz w:val="24"/>
              </w:rPr>
              <w:t>35</w:t>
            </w:r>
          </w:p>
        </w:tc>
        <w:tc>
          <w:tcPr>
            <w:tcW w:w="2393" w:type="dxa"/>
            <w:vAlign w:val="center"/>
          </w:tcPr>
          <w:p w:rsidR="00867E29" w:rsidRPr="00867E29" w:rsidRDefault="00867E29" w:rsidP="00867E29">
            <w:pPr>
              <w:ind w:firstLine="0"/>
              <w:jc w:val="center"/>
              <w:rPr>
                <w:rFonts w:ascii="Times New Roman" w:eastAsia="Calibri" w:hAnsi="Times New Roman" w:cs="Times New Roman"/>
                <w:bCs/>
                <w:sz w:val="24"/>
              </w:rPr>
            </w:pPr>
            <w:r w:rsidRPr="00867E29">
              <w:rPr>
                <w:rFonts w:ascii="Times New Roman" w:eastAsia="Calibri" w:hAnsi="Times New Roman" w:cs="Times New Roman"/>
                <w:bCs/>
                <w:sz w:val="24"/>
              </w:rPr>
              <w:t>40</w:t>
            </w:r>
          </w:p>
        </w:tc>
      </w:tr>
      <w:tr w:rsidR="00867E29" w:rsidRPr="00867E29" w:rsidTr="00867E29">
        <w:trPr>
          <w:jc w:val="center"/>
        </w:trPr>
        <w:tc>
          <w:tcPr>
            <w:tcW w:w="2392" w:type="dxa"/>
            <w:vAlign w:val="center"/>
          </w:tcPr>
          <w:p w:rsidR="00867E29" w:rsidRPr="00867E29" w:rsidRDefault="00867E29" w:rsidP="00867E29">
            <w:pPr>
              <w:ind w:firstLine="0"/>
              <w:jc w:val="center"/>
              <w:rPr>
                <w:rFonts w:ascii="Times New Roman" w:eastAsia="Calibri" w:hAnsi="Times New Roman" w:cs="Times New Roman"/>
                <w:bCs/>
                <w:sz w:val="24"/>
              </w:rPr>
            </w:pPr>
            <w:r w:rsidRPr="00867E29">
              <w:rPr>
                <w:rFonts w:ascii="Times New Roman" w:eastAsia="Calibri" w:hAnsi="Times New Roman" w:cs="Times New Roman"/>
                <w:bCs/>
                <w:sz w:val="24"/>
              </w:rPr>
              <w:t>9</w:t>
            </w:r>
          </w:p>
        </w:tc>
        <w:tc>
          <w:tcPr>
            <w:tcW w:w="2393" w:type="dxa"/>
            <w:vAlign w:val="center"/>
          </w:tcPr>
          <w:p w:rsidR="00867E29" w:rsidRPr="00867E29" w:rsidRDefault="00867E29" w:rsidP="00867E29">
            <w:pPr>
              <w:ind w:firstLine="0"/>
              <w:jc w:val="center"/>
              <w:rPr>
                <w:rFonts w:ascii="Times New Roman" w:eastAsia="Calibri" w:hAnsi="Times New Roman" w:cs="Times New Roman"/>
                <w:sz w:val="24"/>
              </w:rPr>
            </w:pPr>
            <w:r w:rsidRPr="00867E29">
              <w:rPr>
                <w:rFonts w:ascii="Times New Roman" w:eastAsia="Calibri" w:hAnsi="Times New Roman" w:cs="Times New Roman"/>
                <w:sz w:val="24"/>
              </w:rPr>
              <w:t>25</w:t>
            </w:r>
          </w:p>
        </w:tc>
        <w:tc>
          <w:tcPr>
            <w:tcW w:w="2393" w:type="dxa"/>
            <w:vAlign w:val="center"/>
          </w:tcPr>
          <w:p w:rsidR="00867E29" w:rsidRPr="00867E29" w:rsidRDefault="00867E29" w:rsidP="00867E29">
            <w:pPr>
              <w:ind w:firstLine="0"/>
              <w:jc w:val="center"/>
              <w:rPr>
                <w:rFonts w:ascii="Times New Roman" w:eastAsia="Calibri" w:hAnsi="Times New Roman" w:cs="Times New Roman"/>
                <w:sz w:val="24"/>
              </w:rPr>
            </w:pPr>
            <w:r w:rsidRPr="00867E29">
              <w:rPr>
                <w:rFonts w:ascii="Times New Roman" w:eastAsia="Calibri" w:hAnsi="Times New Roman" w:cs="Times New Roman"/>
                <w:sz w:val="24"/>
              </w:rPr>
              <w:t>35</w:t>
            </w:r>
          </w:p>
        </w:tc>
        <w:tc>
          <w:tcPr>
            <w:tcW w:w="2393" w:type="dxa"/>
            <w:vAlign w:val="center"/>
          </w:tcPr>
          <w:p w:rsidR="00867E29" w:rsidRPr="00867E29" w:rsidRDefault="00867E29" w:rsidP="00867E29">
            <w:pPr>
              <w:ind w:firstLine="0"/>
              <w:jc w:val="center"/>
              <w:rPr>
                <w:rFonts w:ascii="Times New Roman" w:eastAsia="Calibri" w:hAnsi="Times New Roman" w:cs="Times New Roman"/>
                <w:sz w:val="24"/>
              </w:rPr>
            </w:pPr>
            <w:r w:rsidRPr="00867E29">
              <w:rPr>
                <w:rFonts w:ascii="Times New Roman" w:eastAsia="Calibri" w:hAnsi="Times New Roman" w:cs="Times New Roman"/>
                <w:sz w:val="24"/>
              </w:rPr>
              <w:t>40</w:t>
            </w:r>
          </w:p>
        </w:tc>
      </w:tr>
      <w:tr w:rsidR="00867E29" w:rsidRPr="00867E29" w:rsidTr="00867E29">
        <w:trPr>
          <w:jc w:val="center"/>
        </w:trPr>
        <w:tc>
          <w:tcPr>
            <w:tcW w:w="2392" w:type="dxa"/>
            <w:vAlign w:val="center"/>
          </w:tcPr>
          <w:p w:rsidR="00867E29" w:rsidRPr="00867E29" w:rsidRDefault="00867E29" w:rsidP="00867E29">
            <w:pPr>
              <w:ind w:firstLine="0"/>
              <w:jc w:val="center"/>
              <w:rPr>
                <w:rFonts w:ascii="Times New Roman" w:eastAsia="Calibri" w:hAnsi="Times New Roman" w:cs="Times New Roman"/>
                <w:bCs/>
                <w:sz w:val="24"/>
              </w:rPr>
            </w:pPr>
            <w:r w:rsidRPr="00867E29">
              <w:rPr>
                <w:rFonts w:ascii="Times New Roman" w:eastAsia="Calibri" w:hAnsi="Times New Roman" w:cs="Times New Roman"/>
                <w:bCs/>
                <w:sz w:val="24"/>
              </w:rPr>
              <w:t>10-11</w:t>
            </w:r>
          </w:p>
        </w:tc>
        <w:tc>
          <w:tcPr>
            <w:tcW w:w="2393" w:type="dxa"/>
            <w:vAlign w:val="center"/>
          </w:tcPr>
          <w:p w:rsidR="00867E29" w:rsidRPr="00867E29" w:rsidRDefault="00867E29" w:rsidP="00867E29">
            <w:pPr>
              <w:ind w:firstLine="0"/>
              <w:jc w:val="center"/>
              <w:rPr>
                <w:rFonts w:ascii="Times New Roman" w:eastAsia="Calibri" w:hAnsi="Times New Roman" w:cs="Times New Roman"/>
                <w:sz w:val="24"/>
              </w:rPr>
            </w:pPr>
            <w:r w:rsidRPr="00867E29">
              <w:rPr>
                <w:rFonts w:ascii="Times New Roman" w:eastAsia="Calibri" w:hAnsi="Times New Roman" w:cs="Times New Roman"/>
                <w:sz w:val="24"/>
              </w:rPr>
              <w:t>25</w:t>
            </w:r>
          </w:p>
        </w:tc>
        <w:tc>
          <w:tcPr>
            <w:tcW w:w="2393" w:type="dxa"/>
            <w:vAlign w:val="center"/>
          </w:tcPr>
          <w:p w:rsidR="00867E29" w:rsidRPr="00867E29" w:rsidRDefault="00867E29" w:rsidP="00867E29">
            <w:pPr>
              <w:ind w:firstLine="0"/>
              <w:jc w:val="center"/>
              <w:rPr>
                <w:rFonts w:ascii="Times New Roman" w:eastAsia="Calibri" w:hAnsi="Times New Roman" w:cs="Times New Roman"/>
                <w:sz w:val="24"/>
              </w:rPr>
            </w:pPr>
            <w:r w:rsidRPr="00867E29">
              <w:rPr>
                <w:rFonts w:ascii="Times New Roman" w:eastAsia="Calibri" w:hAnsi="Times New Roman" w:cs="Times New Roman"/>
                <w:sz w:val="24"/>
              </w:rPr>
              <w:t>35</w:t>
            </w:r>
          </w:p>
        </w:tc>
        <w:tc>
          <w:tcPr>
            <w:tcW w:w="2393" w:type="dxa"/>
            <w:vAlign w:val="center"/>
          </w:tcPr>
          <w:p w:rsidR="00867E29" w:rsidRPr="00867E29" w:rsidRDefault="00867E29" w:rsidP="00867E29">
            <w:pPr>
              <w:ind w:firstLine="0"/>
              <w:jc w:val="center"/>
              <w:rPr>
                <w:rFonts w:ascii="Times New Roman" w:eastAsia="Calibri" w:hAnsi="Times New Roman" w:cs="Times New Roman"/>
                <w:sz w:val="24"/>
              </w:rPr>
            </w:pPr>
            <w:r w:rsidRPr="00867E29">
              <w:rPr>
                <w:rFonts w:ascii="Times New Roman" w:eastAsia="Calibri" w:hAnsi="Times New Roman" w:cs="Times New Roman"/>
                <w:sz w:val="24"/>
              </w:rPr>
              <w:t>40</w:t>
            </w:r>
          </w:p>
        </w:tc>
      </w:tr>
    </w:tbl>
    <w:p w:rsidR="00867E29" w:rsidRPr="00867E29" w:rsidRDefault="00867E29" w:rsidP="00867E29">
      <w:pPr>
        <w:ind w:firstLine="0"/>
        <w:rPr>
          <w:rFonts w:ascii="Times New Roman" w:eastAsia="Calibri" w:hAnsi="Times New Roman" w:cs="Times New Roman"/>
          <w:sz w:val="24"/>
        </w:rPr>
      </w:pP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b/>
          <w:sz w:val="24"/>
          <w:lang w:val="en-US"/>
        </w:rPr>
        <w:t>I</w:t>
      </w:r>
      <w:r w:rsidRPr="00867E29">
        <w:rPr>
          <w:rFonts w:ascii="Times New Roman" w:eastAsia="Calibri" w:hAnsi="Times New Roman" w:cs="Times New Roman"/>
          <w:b/>
          <w:sz w:val="24"/>
        </w:rPr>
        <w:t xml:space="preserve"> тур (теоретический).</w:t>
      </w:r>
      <w:r w:rsidRPr="00867E29">
        <w:rPr>
          <w:rFonts w:ascii="Times New Roman" w:eastAsia="Calibri" w:hAnsi="Times New Roman" w:cs="Times New Roman"/>
          <w:sz w:val="24"/>
        </w:rPr>
        <w:t xml:space="preserve"> При оценивании и удобства подсчета результатов теоретического конку</w:t>
      </w:r>
      <w:r w:rsidRPr="00867E29">
        <w:rPr>
          <w:rFonts w:ascii="Times New Roman" w:eastAsia="Calibri" w:hAnsi="Times New Roman" w:cs="Times New Roman"/>
          <w:sz w:val="24"/>
        </w:rPr>
        <w:t>р</w:t>
      </w:r>
      <w:r w:rsidRPr="00867E29">
        <w:rPr>
          <w:rFonts w:ascii="Times New Roman" w:eastAsia="Calibri" w:hAnsi="Times New Roman" w:cs="Times New Roman"/>
          <w:sz w:val="24"/>
        </w:rPr>
        <w:t xml:space="preserve">са за каждое правильно выполненное задание участник конкурса получает один балл. Если тест выполнен неправильно или только частично – ноль баллов. Не следует ставить оценку в полбалла за вопрос, выполненный наполовину. Формулировка свободных ответов на контрольные вопросы </w:t>
      </w:r>
      <w:r w:rsidRPr="00867E29">
        <w:rPr>
          <w:rFonts w:ascii="Times New Roman" w:eastAsia="Calibri" w:hAnsi="Times New Roman" w:cs="Times New Roman"/>
          <w:sz w:val="24"/>
        </w:rPr>
        <w:lastRenderedPageBreak/>
        <w:t>и задания обязательно и/или частично должна совпадать с ответом, прилагаемым к заданию. Здесь правильность ответа должна оцениваться по общему смыслу и по ключевым словам. Максимал</w:t>
      </w:r>
      <w:r w:rsidRPr="00867E29">
        <w:rPr>
          <w:rFonts w:ascii="Times New Roman" w:eastAsia="Calibri" w:hAnsi="Times New Roman" w:cs="Times New Roman"/>
          <w:sz w:val="24"/>
        </w:rPr>
        <w:t>ь</w:t>
      </w:r>
      <w:r w:rsidRPr="00867E29">
        <w:rPr>
          <w:rFonts w:ascii="Times New Roman" w:eastAsia="Calibri" w:hAnsi="Times New Roman" w:cs="Times New Roman"/>
          <w:sz w:val="24"/>
        </w:rPr>
        <w:t>ное количество баллов – 25.</w:t>
      </w: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b/>
          <w:sz w:val="24"/>
          <w:lang w:val="en-US"/>
        </w:rPr>
        <w:t>II</w:t>
      </w:r>
      <w:r w:rsidRPr="00867E29">
        <w:rPr>
          <w:rFonts w:ascii="Times New Roman" w:eastAsia="Calibri" w:hAnsi="Times New Roman" w:cs="Times New Roman"/>
          <w:b/>
          <w:sz w:val="24"/>
        </w:rPr>
        <w:t xml:space="preserve"> тур (практический).</w:t>
      </w:r>
      <w:r w:rsidRPr="00867E29">
        <w:rPr>
          <w:rFonts w:ascii="Times New Roman" w:eastAsia="Calibri" w:hAnsi="Times New Roman" w:cs="Times New Roman"/>
          <w:sz w:val="24"/>
        </w:rPr>
        <w:t xml:space="preserve"> При оценивании и подсчёте результатов практического тура конкурса необходимо учитывать, что максимально количество баллов за практические задания – 35. </w:t>
      </w: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sz w:val="24"/>
        </w:rPr>
        <w:t>При формировании критериев оценивания и оценки работы участника необходимо учитывать по</w:t>
      </w:r>
      <w:r w:rsidRPr="00867E29">
        <w:rPr>
          <w:rFonts w:ascii="Times New Roman" w:eastAsia="Calibri" w:hAnsi="Times New Roman" w:cs="Times New Roman"/>
          <w:sz w:val="24"/>
        </w:rPr>
        <w:t>д</w:t>
      </w:r>
      <w:r w:rsidRPr="00867E29">
        <w:rPr>
          <w:rFonts w:ascii="Times New Roman" w:eastAsia="Calibri" w:hAnsi="Times New Roman" w:cs="Times New Roman"/>
          <w:sz w:val="24"/>
        </w:rPr>
        <w:t>готовительную эскизную работу, время выполнения задания, знание практических навыков раб</w:t>
      </w:r>
      <w:r w:rsidRPr="00867E29">
        <w:rPr>
          <w:rFonts w:ascii="Times New Roman" w:eastAsia="Calibri" w:hAnsi="Times New Roman" w:cs="Times New Roman"/>
          <w:sz w:val="24"/>
        </w:rPr>
        <w:t>о</w:t>
      </w:r>
      <w:r w:rsidRPr="00867E29">
        <w:rPr>
          <w:rFonts w:ascii="Times New Roman" w:eastAsia="Calibri" w:hAnsi="Times New Roman" w:cs="Times New Roman"/>
          <w:sz w:val="24"/>
        </w:rPr>
        <w:t>ты в выбранной технологии обработки материалов, качество изделия, в отдельных практических заданиях творческий и конструкторский подход, а та</w:t>
      </w:r>
      <w:r w:rsidR="00606875">
        <w:rPr>
          <w:rFonts w:ascii="Times New Roman" w:eastAsia="Calibri" w:hAnsi="Times New Roman" w:cs="Times New Roman"/>
          <w:sz w:val="24"/>
        </w:rPr>
        <w:t>к</w:t>
      </w:r>
      <w:r w:rsidRPr="00867E29">
        <w:rPr>
          <w:rFonts w:ascii="Times New Roman" w:eastAsia="Calibri" w:hAnsi="Times New Roman" w:cs="Times New Roman"/>
          <w:sz w:val="24"/>
        </w:rPr>
        <w:t xml:space="preserve">же соблюдение техники безопасности. </w:t>
      </w:r>
    </w:p>
    <w:p w:rsidR="00867E29" w:rsidRPr="00867E29" w:rsidRDefault="00606875" w:rsidP="0067797C">
      <w:pPr>
        <w:spacing w:line="276" w:lineRule="auto"/>
        <w:ind w:firstLine="708"/>
        <w:rPr>
          <w:rFonts w:ascii="Times New Roman" w:eastAsia="Calibri" w:hAnsi="Times New Roman" w:cs="Times New Roman"/>
          <w:sz w:val="24"/>
        </w:rPr>
      </w:pPr>
      <w:r>
        <w:rPr>
          <w:rFonts w:ascii="Times New Roman" w:eastAsia="Calibri" w:hAnsi="Times New Roman" w:cs="Times New Roman"/>
          <w:sz w:val="24"/>
        </w:rPr>
        <w:t>Так</w:t>
      </w:r>
      <w:r w:rsidR="00867E29" w:rsidRPr="00867E29">
        <w:rPr>
          <w:rFonts w:ascii="Times New Roman" w:eastAsia="Calibri" w:hAnsi="Times New Roman" w:cs="Times New Roman"/>
          <w:sz w:val="24"/>
        </w:rPr>
        <w:t>же при разработке практических заданий по видам обработки необходимо придерж</w:t>
      </w:r>
      <w:r w:rsidR="00867E29" w:rsidRPr="00867E29">
        <w:rPr>
          <w:rFonts w:ascii="Times New Roman" w:eastAsia="Calibri" w:hAnsi="Times New Roman" w:cs="Times New Roman"/>
          <w:sz w:val="24"/>
        </w:rPr>
        <w:t>и</w:t>
      </w:r>
      <w:r w:rsidR="00867E29" w:rsidRPr="00867E29">
        <w:rPr>
          <w:rFonts w:ascii="Times New Roman" w:eastAsia="Calibri" w:hAnsi="Times New Roman" w:cs="Times New Roman"/>
          <w:sz w:val="24"/>
        </w:rPr>
        <w:t>ваться следующих допусков: при механической деревообработке за отклонение на 1 мм и при м</w:t>
      </w:r>
      <w:r w:rsidR="00867E29" w:rsidRPr="00867E29">
        <w:rPr>
          <w:rFonts w:ascii="Times New Roman" w:eastAsia="Calibri" w:hAnsi="Times New Roman" w:cs="Times New Roman"/>
          <w:sz w:val="24"/>
        </w:rPr>
        <w:t>е</w:t>
      </w:r>
      <w:r w:rsidR="00867E29" w:rsidRPr="00867E29">
        <w:rPr>
          <w:rFonts w:ascii="Times New Roman" w:eastAsia="Calibri" w:hAnsi="Times New Roman" w:cs="Times New Roman"/>
          <w:sz w:val="24"/>
        </w:rPr>
        <w:t>ханической металлообработке за отклонение на 0,2 мм снимается 1 балл. При ручной деревообр</w:t>
      </w:r>
      <w:r w:rsidR="00867E29" w:rsidRPr="00867E29">
        <w:rPr>
          <w:rFonts w:ascii="Times New Roman" w:eastAsia="Calibri" w:hAnsi="Times New Roman" w:cs="Times New Roman"/>
          <w:sz w:val="24"/>
        </w:rPr>
        <w:t>а</w:t>
      </w:r>
      <w:r w:rsidR="00867E29" w:rsidRPr="00867E29">
        <w:rPr>
          <w:rFonts w:ascii="Times New Roman" w:eastAsia="Calibri" w:hAnsi="Times New Roman" w:cs="Times New Roman"/>
          <w:sz w:val="24"/>
        </w:rPr>
        <w:t xml:space="preserve">ботке за ошибку более 1 мм габаритных размеров снимается 1 балл, при ручной металлообработке за ошибку более 0,5 мм габаритных размеров снимается 1 балл. При плохом качестве выполнения соединений снимается 1 балл. Оценивается соответствие размеров по заданию и качество работы. Правильное выполнение каждого пункта заданий по электротехнике оценивается в 5–10 баллов. </w:t>
      </w:r>
    </w:p>
    <w:p w:rsidR="00867E29" w:rsidRPr="00867E29" w:rsidRDefault="00867E29" w:rsidP="0067797C">
      <w:pPr>
        <w:spacing w:line="276" w:lineRule="auto"/>
        <w:ind w:firstLine="708"/>
        <w:rPr>
          <w:rFonts w:ascii="Times New Roman" w:eastAsia="Calibri" w:hAnsi="Times New Roman" w:cs="Times New Roman"/>
          <w:sz w:val="24"/>
        </w:rPr>
      </w:pPr>
      <w:r w:rsidRPr="00867E29">
        <w:rPr>
          <w:rFonts w:ascii="Times New Roman" w:eastAsia="Calibri" w:hAnsi="Times New Roman" w:cs="Times New Roman"/>
          <w:sz w:val="24"/>
        </w:rPr>
        <w:t xml:space="preserve">При проверке задания по робототехнике оценивается технологически правильно собранная модель робота, которая соответствует всем предъявленным требованиям, схеме работы робота, за отклонения от схемы снимается балл. </w:t>
      </w:r>
    </w:p>
    <w:p w:rsidR="00867E29" w:rsidRPr="00867E29" w:rsidRDefault="00867E29" w:rsidP="0067797C">
      <w:pPr>
        <w:spacing w:line="276" w:lineRule="auto"/>
        <w:ind w:firstLine="708"/>
        <w:rPr>
          <w:rFonts w:ascii="Times New Roman" w:eastAsia="Calibri" w:hAnsi="Times New Roman" w:cs="Times New Roman"/>
          <w:sz w:val="24"/>
        </w:rPr>
      </w:pPr>
      <w:r w:rsidRPr="00867E29">
        <w:rPr>
          <w:rFonts w:ascii="Times New Roman" w:eastAsia="Calibri" w:hAnsi="Times New Roman" w:cs="Times New Roman"/>
          <w:sz w:val="24"/>
        </w:rPr>
        <w:t>В задании по графическому дизайну оценивается: верно, создан, проанализирован и разр</w:t>
      </w:r>
      <w:r w:rsidRPr="00867E29">
        <w:rPr>
          <w:rFonts w:ascii="Times New Roman" w:eastAsia="Calibri" w:hAnsi="Times New Roman" w:cs="Times New Roman"/>
          <w:sz w:val="24"/>
        </w:rPr>
        <w:t>а</w:t>
      </w:r>
      <w:r w:rsidRPr="00867E29">
        <w:rPr>
          <w:rFonts w:ascii="Times New Roman" w:eastAsia="Calibri" w:hAnsi="Times New Roman" w:cs="Times New Roman"/>
          <w:sz w:val="24"/>
        </w:rPr>
        <w:t>ботан проект графического оформления, отражающего результаты обсуждения, включая поним</w:t>
      </w:r>
      <w:r w:rsidRPr="00867E29">
        <w:rPr>
          <w:rFonts w:ascii="Times New Roman" w:eastAsia="Calibri" w:hAnsi="Times New Roman" w:cs="Times New Roman"/>
          <w:sz w:val="24"/>
        </w:rPr>
        <w:t>а</w:t>
      </w:r>
      <w:r w:rsidRPr="00867E29">
        <w:rPr>
          <w:rFonts w:ascii="Times New Roman" w:eastAsia="Calibri" w:hAnsi="Times New Roman" w:cs="Times New Roman"/>
          <w:sz w:val="24"/>
        </w:rPr>
        <w:t>ние иерархии, шрифтовое оформление, эстетику и композицию макета прототипов по эталону, о</w:t>
      </w:r>
      <w:r w:rsidRPr="00867E29">
        <w:rPr>
          <w:rFonts w:ascii="Times New Roman" w:eastAsia="Calibri" w:hAnsi="Times New Roman" w:cs="Times New Roman"/>
          <w:sz w:val="24"/>
        </w:rPr>
        <w:t>т</w:t>
      </w:r>
      <w:r w:rsidRPr="00867E29">
        <w:rPr>
          <w:rFonts w:ascii="Times New Roman" w:eastAsia="Calibri" w:hAnsi="Times New Roman" w:cs="Times New Roman"/>
          <w:sz w:val="24"/>
        </w:rPr>
        <w:t xml:space="preserve">клонение от него снижает балл. </w:t>
      </w:r>
    </w:p>
    <w:p w:rsidR="00867E29" w:rsidRPr="00867E29" w:rsidRDefault="00867E29" w:rsidP="0067797C">
      <w:pPr>
        <w:spacing w:line="276" w:lineRule="auto"/>
        <w:ind w:firstLine="708"/>
        <w:rPr>
          <w:rFonts w:ascii="Times New Roman" w:eastAsia="Calibri" w:hAnsi="Times New Roman" w:cs="Times New Roman"/>
          <w:sz w:val="24"/>
        </w:rPr>
      </w:pPr>
      <w:r w:rsidRPr="00867E29">
        <w:rPr>
          <w:rFonts w:ascii="Times New Roman" w:eastAsia="Calibri" w:hAnsi="Times New Roman" w:cs="Times New Roman"/>
          <w:sz w:val="24"/>
        </w:rPr>
        <w:t>При изготовлении (разработке) прототипа оценивается: технологически, верно, разработана твердотельная модель деталей изделия, обязательным условием при принятии модели является наличие дерева построения модели. (если отсутствует, то снимается балл). Создан чертеж изделия с внесенными конструктивными изменениями, допущенные ошибки в оформлении и нанесении размеров снимается балл. Изготовление прототипа по разработанной технологической карте, о</w:t>
      </w:r>
      <w:r w:rsidRPr="00867E29">
        <w:rPr>
          <w:rFonts w:ascii="Times New Roman" w:eastAsia="Calibri" w:hAnsi="Times New Roman" w:cs="Times New Roman"/>
          <w:sz w:val="24"/>
        </w:rPr>
        <w:t>т</w:t>
      </w:r>
      <w:r w:rsidRPr="00867E29">
        <w:rPr>
          <w:rFonts w:ascii="Times New Roman" w:eastAsia="Calibri" w:hAnsi="Times New Roman" w:cs="Times New Roman"/>
          <w:sz w:val="24"/>
        </w:rPr>
        <w:t xml:space="preserve">клонения от процесса изготовления прототипа снимается балл. </w:t>
      </w:r>
    </w:p>
    <w:p w:rsidR="00867E29" w:rsidRPr="00867E29" w:rsidRDefault="00867E29" w:rsidP="0067797C">
      <w:pPr>
        <w:spacing w:line="276" w:lineRule="auto"/>
        <w:ind w:firstLine="708"/>
        <w:rPr>
          <w:rFonts w:ascii="Times New Roman" w:eastAsia="Calibri" w:hAnsi="Times New Roman" w:cs="Times New Roman"/>
          <w:sz w:val="24"/>
        </w:rPr>
      </w:pPr>
      <w:r w:rsidRPr="00867E29">
        <w:rPr>
          <w:rFonts w:ascii="Times New Roman" w:eastAsia="Calibri" w:hAnsi="Times New Roman" w:cs="Times New Roman"/>
          <w:sz w:val="24"/>
        </w:rPr>
        <w:t>Задание по промышленному дизайну оценивается: правильно выполнено задание Машин</w:t>
      </w:r>
      <w:r w:rsidRPr="00867E29">
        <w:rPr>
          <w:rFonts w:ascii="Times New Roman" w:eastAsia="Calibri" w:hAnsi="Times New Roman" w:cs="Times New Roman"/>
          <w:sz w:val="24"/>
        </w:rPr>
        <w:t>о</w:t>
      </w:r>
      <w:r w:rsidRPr="00867E29">
        <w:rPr>
          <w:rFonts w:ascii="Times New Roman" w:eastAsia="Calibri" w:hAnsi="Times New Roman" w:cs="Times New Roman"/>
          <w:sz w:val="24"/>
        </w:rPr>
        <w:t>строительного проектирования, построенное по текстовому описанию, чертежи деталей и сборок, деталь для обратного проектирования. Подготовленный чертеж изделия должен отвечать требов</w:t>
      </w:r>
      <w:r w:rsidRPr="00867E29">
        <w:rPr>
          <w:rFonts w:ascii="Times New Roman" w:eastAsia="Calibri" w:hAnsi="Times New Roman" w:cs="Times New Roman"/>
          <w:sz w:val="24"/>
        </w:rPr>
        <w:t>а</w:t>
      </w:r>
      <w:r w:rsidRPr="00867E29">
        <w:rPr>
          <w:rFonts w:ascii="Times New Roman" w:eastAsia="Calibri" w:hAnsi="Times New Roman" w:cs="Times New Roman"/>
          <w:sz w:val="24"/>
        </w:rPr>
        <w:t>ниям ГОСТ с внесенными конструктивными изменениями, допущенные ошибки в проектиров</w:t>
      </w:r>
      <w:r w:rsidRPr="00867E29">
        <w:rPr>
          <w:rFonts w:ascii="Times New Roman" w:eastAsia="Calibri" w:hAnsi="Times New Roman" w:cs="Times New Roman"/>
          <w:sz w:val="24"/>
        </w:rPr>
        <w:t>а</w:t>
      </w:r>
      <w:r w:rsidRPr="00867E29">
        <w:rPr>
          <w:rFonts w:ascii="Times New Roman" w:eastAsia="Calibri" w:hAnsi="Times New Roman" w:cs="Times New Roman"/>
          <w:sz w:val="24"/>
        </w:rPr>
        <w:t>нии, оформлении и нанесении размеров снимается балл.</w:t>
      </w:r>
    </w:p>
    <w:p w:rsidR="00867E29" w:rsidRPr="00867E29" w:rsidRDefault="00867E29" w:rsidP="0067797C">
      <w:pPr>
        <w:spacing w:line="276" w:lineRule="auto"/>
        <w:ind w:firstLine="708"/>
        <w:rPr>
          <w:rFonts w:ascii="Times New Roman" w:eastAsia="Calibri" w:hAnsi="Times New Roman" w:cs="Times New Roman"/>
          <w:sz w:val="24"/>
        </w:rPr>
      </w:pPr>
      <w:r w:rsidRPr="00867E29">
        <w:rPr>
          <w:rFonts w:ascii="Times New Roman" w:eastAsia="Calibri" w:hAnsi="Times New Roman" w:cs="Times New Roman"/>
          <w:sz w:val="24"/>
        </w:rPr>
        <w:t>При оценке практических заданий большую помощь оказывают заранее разработанные и подготовленные карты пооперационного контроля практических работ. В этих картах весь техн</w:t>
      </w:r>
      <w:r w:rsidRPr="00867E29">
        <w:rPr>
          <w:rFonts w:ascii="Times New Roman" w:eastAsia="Calibri" w:hAnsi="Times New Roman" w:cs="Times New Roman"/>
          <w:sz w:val="24"/>
        </w:rPr>
        <w:t>о</w:t>
      </w:r>
      <w:r w:rsidRPr="00867E29">
        <w:rPr>
          <w:rFonts w:ascii="Times New Roman" w:eastAsia="Calibri" w:hAnsi="Times New Roman" w:cs="Times New Roman"/>
          <w:sz w:val="24"/>
        </w:rPr>
        <w:t>логический процесс изготовления изделия разбивается на отдельные операции, каждая из которых оценивается определённым количеством баллов, одинаковым для всех участников. При оценке технологической операции учитываются как качественные показатели, так и количественные кр</w:t>
      </w:r>
      <w:r w:rsidRPr="00867E29">
        <w:rPr>
          <w:rFonts w:ascii="Times New Roman" w:eastAsia="Calibri" w:hAnsi="Times New Roman" w:cs="Times New Roman"/>
          <w:sz w:val="24"/>
        </w:rPr>
        <w:t>и</w:t>
      </w:r>
      <w:r w:rsidRPr="00867E29">
        <w:rPr>
          <w:rFonts w:ascii="Times New Roman" w:eastAsia="Calibri" w:hAnsi="Times New Roman" w:cs="Times New Roman"/>
          <w:sz w:val="24"/>
        </w:rPr>
        <w:t>терии (размеры, допуски, отклонения и др.). Количество баллов, а при их отсутствии сами крит</w:t>
      </w:r>
      <w:r w:rsidRPr="00867E29">
        <w:rPr>
          <w:rFonts w:ascii="Times New Roman" w:eastAsia="Calibri" w:hAnsi="Times New Roman" w:cs="Times New Roman"/>
          <w:sz w:val="24"/>
        </w:rPr>
        <w:t>е</w:t>
      </w:r>
      <w:r w:rsidRPr="00867E29">
        <w:rPr>
          <w:rFonts w:ascii="Times New Roman" w:eastAsia="Calibri" w:hAnsi="Times New Roman" w:cs="Times New Roman"/>
          <w:sz w:val="24"/>
        </w:rPr>
        <w:t>рии оценки определяет жюри. Такая система оценок позволяет за аналогичные ошибки снимать одинаковое количество баллов у любого участника. Это позволяет проверяющим избежать разн</w:t>
      </w:r>
      <w:r w:rsidRPr="00867E29">
        <w:rPr>
          <w:rFonts w:ascii="Times New Roman" w:eastAsia="Calibri" w:hAnsi="Times New Roman" w:cs="Times New Roman"/>
          <w:sz w:val="24"/>
        </w:rPr>
        <w:t>о</w:t>
      </w:r>
      <w:r w:rsidRPr="00867E29">
        <w:rPr>
          <w:rFonts w:ascii="Times New Roman" w:eastAsia="Calibri" w:hAnsi="Times New Roman" w:cs="Times New Roman"/>
          <w:sz w:val="24"/>
        </w:rPr>
        <w:t>гласий при проверке практических работ, выполненных участниками олимпиады.</w:t>
      </w:r>
    </w:p>
    <w:p w:rsidR="00867E29" w:rsidRPr="00867E29" w:rsidRDefault="00867E29" w:rsidP="0067797C">
      <w:pPr>
        <w:spacing w:line="276" w:lineRule="auto"/>
        <w:ind w:firstLine="708"/>
        <w:rPr>
          <w:rFonts w:ascii="Times New Roman" w:eastAsia="Calibri" w:hAnsi="Times New Roman" w:cs="Times New Roman"/>
          <w:sz w:val="24"/>
        </w:rPr>
      </w:pPr>
      <w:r w:rsidRPr="00867E29">
        <w:rPr>
          <w:rFonts w:ascii="Times New Roman" w:eastAsia="Calibri" w:hAnsi="Times New Roman" w:cs="Times New Roman"/>
          <w:b/>
          <w:sz w:val="24"/>
          <w:lang w:val="en-US"/>
        </w:rPr>
        <w:t>III</w:t>
      </w:r>
      <w:r w:rsidRPr="00867E29">
        <w:rPr>
          <w:rFonts w:ascii="Times New Roman" w:eastAsia="Calibri" w:hAnsi="Times New Roman" w:cs="Times New Roman"/>
          <w:b/>
          <w:sz w:val="24"/>
        </w:rPr>
        <w:t xml:space="preserve"> тур (презентация проекта).</w:t>
      </w:r>
      <w:r w:rsidRPr="00867E29">
        <w:rPr>
          <w:rFonts w:ascii="Times New Roman" w:eastAsia="Calibri" w:hAnsi="Times New Roman" w:cs="Times New Roman"/>
          <w:sz w:val="24"/>
        </w:rPr>
        <w:t xml:space="preserve"> </w:t>
      </w:r>
    </w:p>
    <w:p w:rsidR="00867E29" w:rsidRPr="00867E29" w:rsidRDefault="00867E29" w:rsidP="0067797C">
      <w:pPr>
        <w:spacing w:line="276" w:lineRule="auto"/>
        <w:ind w:firstLine="708"/>
        <w:rPr>
          <w:rFonts w:ascii="Times New Roman" w:eastAsia="Calibri" w:hAnsi="Times New Roman" w:cs="Times New Roman"/>
          <w:sz w:val="24"/>
        </w:rPr>
      </w:pPr>
      <w:r w:rsidRPr="00867E29">
        <w:rPr>
          <w:rFonts w:ascii="Times New Roman" w:eastAsia="Calibri" w:hAnsi="Times New Roman" w:cs="Times New Roman"/>
          <w:sz w:val="24"/>
        </w:rPr>
        <w:lastRenderedPageBreak/>
        <w:t xml:space="preserve">Проект – это сложная и трудоемкая работа, требующая времени. На муниципальном этапе проект может быть завершён на 75%. В этом случае предметно-методическая комиссия определяет степень готовности проекта и оценивает проект с учетом его доработки. На защиту творческих проектов каждый участник олимпиады представляет выполненное изделие (проектный продукт), пояснительную записку и готовит презентацию проекта. </w:t>
      </w:r>
    </w:p>
    <w:p w:rsidR="00867E29" w:rsidRPr="00867E29" w:rsidRDefault="00867E29" w:rsidP="0067797C">
      <w:pPr>
        <w:spacing w:line="276" w:lineRule="auto"/>
        <w:ind w:firstLine="708"/>
        <w:rPr>
          <w:rFonts w:ascii="Times New Roman" w:eastAsia="Calibri" w:hAnsi="Times New Roman" w:cs="Times New Roman"/>
          <w:sz w:val="24"/>
        </w:rPr>
      </w:pPr>
      <w:r w:rsidRPr="00867E29">
        <w:rPr>
          <w:rFonts w:ascii="Times New Roman" w:eastAsia="Calibri" w:hAnsi="Times New Roman" w:cs="Times New Roman"/>
          <w:sz w:val="24"/>
        </w:rPr>
        <w:t>Пояснительная записка выполняется в соответствии с определёнными правилами и являе</w:t>
      </w:r>
      <w:r w:rsidRPr="00867E29">
        <w:rPr>
          <w:rFonts w:ascii="Times New Roman" w:eastAsia="Calibri" w:hAnsi="Times New Roman" w:cs="Times New Roman"/>
          <w:sz w:val="24"/>
        </w:rPr>
        <w:t>т</w:t>
      </w:r>
      <w:r w:rsidRPr="00867E29">
        <w:rPr>
          <w:rFonts w:ascii="Times New Roman" w:eastAsia="Calibri" w:hAnsi="Times New Roman" w:cs="Times New Roman"/>
          <w:sz w:val="24"/>
        </w:rPr>
        <w:t>ся развернутым описанием деятельности учащегося при выполнении проекта. Жюри необходимо объективно оценить качество проектной документации, личный вклад учащегося в работу, нови</w:t>
      </w:r>
      <w:r w:rsidRPr="00867E29">
        <w:rPr>
          <w:rFonts w:ascii="Times New Roman" w:eastAsia="Calibri" w:hAnsi="Times New Roman" w:cs="Times New Roman"/>
          <w:sz w:val="24"/>
        </w:rPr>
        <w:t>з</w:t>
      </w:r>
      <w:r w:rsidRPr="00867E29">
        <w:rPr>
          <w:rFonts w:ascii="Times New Roman" w:eastAsia="Calibri" w:hAnsi="Times New Roman" w:cs="Times New Roman"/>
          <w:sz w:val="24"/>
        </w:rPr>
        <w:t xml:space="preserve">ну и оригинальность проекта, его практическую значимость. Рекомендуется оценку творческого проекта муниципального этапа олимпиады по технологии для всех возрастных групп (7-8 классы, 9 класс, 10-11 классы) составлять из трех компонентов: </w:t>
      </w: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1. Оценка пояснительной записки – максимум 10 баллов; </w:t>
      </w: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2. Оценка изделия (проектного продукта) – максимум 20 баллов; </w:t>
      </w: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3. Оценка выступления (презентации проекта) – максимум 10 баллов. </w:t>
      </w:r>
    </w:p>
    <w:p w:rsidR="00867E29" w:rsidRPr="00867E29" w:rsidRDefault="00867E29" w:rsidP="0067797C">
      <w:pPr>
        <w:spacing w:line="276" w:lineRule="auto"/>
        <w:ind w:firstLine="708"/>
        <w:rPr>
          <w:rFonts w:ascii="Times New Roman" w:eastAsia="Calibri" w:hAnsi="Times New Roman" w:cs="Times New Roman"/>
          <w:sz w:val="24"/>
        </w:rPr>
      </w:pPr>
      <w:r w:rsidRPr="00867E29">
        <w:rPr>
          <w:rFonts w:ascii="Times New Roman" w:eastAsia="Calibri" w:hAnsi="Times New Roman" w:cs="Times New Roman"/>
          <w:sz w:val="24"/>
        </w:rPr>
        <w:t>Обучающиеся могут представлять разнообразные проекты по виду доминирующей де</w:t>
      </w:r>
      <w:r w:rsidRPr="00867E29">
        <w:rPr>
          <w:rFonts w:ascii="Times New Roman" w:eastAsia="Calibri" w:hAnsi="Times New Roman" w:cs="Times New Roman"/>
          <w:sz w:val="24"/>
        </w:rPr>
        <w:t>я</w:t>
      </w:r>
      <w:r w:rsidRPr="00867E29">
        <w:rPr>
          <w:rFonts w:ascii="Times New Roman" w:eastAsia="Calibri" w:hAnsi="Times New Roman" w:cs="Times New Roman"/>
          <w:sz w:val="24"/>
        </w:rPr>
        <w:t xml:space="preserve">тельности: исследовательские, практико-ориентированные, творческие, игровые. </w:t>
      </w:r>
    </w:p>
    <w:p w:rsidR="00867E29" w:rsidRPr="00867E29" w:rsidRDefault="00867E29" w:rsidP="0067797C">
      <w:pPr>
        <w:spacing w:line="276" w:lineRule="auto"/>
        <w:ind w:firstLine="708"/>
        <w:rPr>
          <w:rFonts w:ascii="Times New Roman" w:eastAsia="Calibri" w:hAnsi="Times New Roman" w:cs="Times New Roman"/>
          <w:sz w:val="24"/>
        </w:rPr>
      </w:pPr>
      <w:r w:rsidRPr="00867E29">
        <w:rPr>
          <w:rFonts w:ascii="Times New Roman" w:eastAsia="Calibri" w:hAnsi="Times New Roman" w:cs="Times New Roman"/>
          <w:sz w:val="24"/>
        </w:rPr>
        <w:t xml:space="preserve">В 2022/2023 учебном году ЦПМК по технологии определило </w:t>
      </w:r>
      <w:r w:rsidRPr="00867E29">
        <w:rPr>
          <w:rFonts w:ascii="Times New Roman" w:eastAsia="Calibri" w:hAnsi="Times New Roman" w:cs="Times New Roman"/>
          <w:i/>
          <w:iCs/>
          <w:sz w:val="24"/>
        </w:rPr>
        <w:t xml:space="preserve">тематику проектов для участников олимпиады на всех этапах – </w:t>
      </w:r>
      <w:r w:rsidRPr="00867E29">
        <w:rPr>
          <w:rFonts w:ascii="Times New Roman" w:eastAsia="Calibri" w:hAnsi="Times New Roman" w:cs="Times New Roman"/>
          <w:b/>
          <w:bCs/>
          <w:i/>
          <w:iCs/>
          <w:sz w:val="24"/>
        </w:rPr>
        <w:t>«Вклад многонациональной России в мировую культ</w:t>
      </w:r>
      <w:r w:rsidRPr="00867E29">
        <w:rPr>
          <w:rFonts w:ascii="Times New Roman" w:eastAsia="Calibri" w:hAnsi="Times New Roman" w:cs="Times New Roman"/>
          <w:b/>
          <w:bCs/>
          <w:i/>
          <w:iCs/>
          <w:sz w:val="24"/>
        </w:rPr>
        <w:t>у</w:t>
      </w:r>
      <w:r w:rsidRPr="00867E29">
        <w:rPr>
          <w:rFonts w:ascii="Times New Roman" w:eastAsia="Calibri" w:hAnsi="Times New Roman" w:cs="Times New Roman"/>
          <w:b/>
          <w:bCs/>
          <w:i/>
          <w:iCs/>
          <w:sz w:val="24"/>
        </w:rPr>
        <w:t>ру»</w:t>
      </w:r>
      <w:r w:rsidRPr="00867E29">
        <w:rPr>
          <w:rFonts w:ascii="Times New Roman" w:eastAsia="Calibri" w:hAnsi="Times New Roman" w:cs="Times New Roman"/>
          <w:i/>
          <w:iCs/>
          <w:sz w:val="24"/>
        </w:rPr>
        <w:t xml:space="preserve">. </w:t>
      </w:r>
      <w:r w:rsidRPr="00867E29">
        <w:rPr>
          <w:rFonts w:ascii="Times New Roman" w:eastAsia="Calibri" w:hAnsi="Times New Roman" w:cs="Times New Roman"/>
          <w:sz w:val="24"/>
        </w:rPr>
        <w:t xml:space="preserve">Все проекты должны отвечать заданной теме, а члены жюри должны учитывать соответствие проекта при оценке. Критерии оценки творческого проекта представлены в Приложении 4. </w:t>
      </w:r>
    </w:p>
    <w:p w:rsidR="00867E29" w:rsidRPr="00867E29" w:rsidRDefault="00867E29" w:rsidP="0067797C">
      <w:pPr>
        <w:spacing w:line="276" w:lineRule="auto"/>
        <w:ind w:firstLine="567"/>
        <w:rPr>
          <w:rFonts w:ascii="Times New Roman" w:eastAsia="Calibri" w:hAnsi="Times New Roman" w:cs="Times New Roman"/>
          <w:sz w:val="24"/>
        </w:rPr>
      </w:pPr>
      <w:r w:rsidRPr="00867E29">
        <w:rPr>
          <w:rFonts w:ascii="Times New Roman" w:eastAsia="Calibri" w:hAnsi="Times New Roman" w:cs="Times New Roman"/>
          <w:sz w:val="24"/>
        </w:rPr>
        <w:t>Обобщённые разделы для подготовки творческого проекта для муниципального этапа оли</w:t>
      </w:r>
      <w:r w:rsidRPr="00867E29">
        <w:rPr>
          <w:rFonts w:ascii="Times New Roman" w:eastAsia="Calibri" w:hAnsi="Times New Roman" w:cs="Times New Roman"/>
          <w:sz w:val="24"/>
        </w:rPr>
        <w:t>м</w:t>
      </w:r>
      <w:r w:rsidRPr="00867E29">
        <w:rPr>
          <w:rFonts w:ascii="Times New Roman" w:eastAsia="Calibri" w:hAnsi="Times New Roman" w:cs="Times New Roman"/>
          <w:sz w:val="24"/>
        </w:rPr>
        <w:t xml:space="preserve">пиады по технологии: </w:t>
      </w:r>
    </w:p>
    <w:p w:rsidR="00867E29" w:rsidRPr="00867E29" w:rsidRDefault="00867E29" w:rsidP="00CC484D">
      <w:pPr>
        <w:numPr>
          <w:ilvl w:val="0"/>
          <w:numId w:val="35"/>
        </w:numPr>
        <w:spacing w:line="276" w:lineRule="auto"/>
        <w:ind w:left="0" w:firstLine="567"/>
        <w:contextualSpacing/>
        <w:rPr>
          <w:rFonts w:ascii="Times New Roman" w:eastAsia="Calibri" w:hAnsi="Times New Roman" w:cs="Times New Roman"/>
          <w:b/>
          <w:i/>
          <w:sz w:val="24"/>
        </w:rPr>
      </w:pPr>
      <w:r w:rsidRPr="00867E29">
        <w:rPr>
          <w:rFonts w:ascii="Times New Roman" w:eastAsia="Calibri" w:hAnsi="Times New Roman" w:cs="Times New Roman"/>
          <w:b/>
          <w:i/>
          <w:sz w:val="24"/>
        </w:rPr>
        <w:t xml:space="preserve"> по профилю «Техника, технологии и техническое творчество»: </w:t>
      </w: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sz w:val="24"/>
        </w:rPr>
        <w:t>1. Электротехника, автоматика, радиоэлектроника (в том числе проектирование систем подобных концепции «Умный дом», проектирование систем с обратной связью, проектирование электриф</w:t>
      </w:r>
      <w:r w:rsidRPr="00867E29">
        <w:rPr>
          <w:rFonts w:ascii="Times New Roman" w:eastAsia="Calibri" w:hAnsi="Times New Roman" w:cs="Times New Roman"/>
          <w:sz w:val="24"/>
        </w:rPr>
        <w:t>и</w:t>
      </w:r>
      <w:r w:rsidRPr="00867E29">
        <w:rPr>
          <w:rFonts w:ascii="Times New Roman" w:eastAsia="Calibri" w:hAnsi="Times New Roman" w:cs="Times New Roman"/>
          <w:sz w:val="24"/>
        </w:rPr>
        <w:t xml:space="preserve">цированных объектов, применение систем автоматического управления для устройств бытового и промышленного применения). </w:t>
      </w: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2. Техническое моделирование и конструирование технико-технологических объектов. </w:t>
      </w: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3. Художественная обработка материалов (резьба по дереву, художественная ковка, выжигание и др.). </w:t>
      </w: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sz w:val="24"/>
        </w:rPr>
        <w:t>4. Проектирование сельскохозяйственных технологий (области проектирования – растениево</w:t>
      </w:r>
      <w:r w:rsidRPr="00867E29">
        <w:rPr>
          <w:rFonts w:ascii="Times New Roman" w:eastAsia="Calibri" w:hAnsi="Times New Roman" w:cs="Times New Roman"/>
          <w:sz w:val="24"/>
        </w:rPr>
        <w:t>д</w:t>
      </w:r>
      <w:r w:rsidRPr="00867E29">
        <w:rPr>
          <w:rFonts w:ascii="Times New Roman" w:eastAsia="Calibri" w:hAnsi="Times New Roman" w:cs="Times New Roman"/>
          <w:sz w:val="24"/>
        </w:rPr>
        <w:t xml:space="preserve">ство, животноводство), агротехнические технологии. </w:t>
      </w: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sz w:val="24"/>
        </w:rPr>
        <w:t>5. Социально-ориентированные проекты (экологическое, бионическое моделирование, ландшаф</w:t>
      </w:r>
      <w:r w:rsidRPr="00867E29">
        <w:rPr>
          <w:rFonts w:ascii="Times New Roman" w:eastAsia="Calibri" w:hAnsi="Times New Roman" w:cs="Times New Roman"/>
          <w:sz w:val="24"/>
        </w:rPr>
        <w:t>т</w:t>
      </w:r>
      <w:r w:rsidRPr="00867E29">
        <w:rPr>
          <w:rFonts w:ascii="Times New Roman" w:eastAsia="Calibri" w:hAnsi="Times New Roman" w:cs="Times New Roman"/>
          <w:sz w:val="24"/>
        </w:rPr>
        <w:t>но-парковый дизайн, флористика, мозаика и другие с приложением арт-объектов). Современный дизайн (</w:t>
      </w:r>
      <w:proofErr w:type="spellStart"/>
      <w:r w:rsidRPr="00867E29">
        <w:rPr>
          <w:rFonts w:ascii="Times New Roman" w:eastAsia="Calibri" w:hAnsi="Times New Roman" w:cs="Times New Roman"/>
          <w:sz w:val="24"/>
        </w:rPr>
        <w:t>фитодизайн</w:t>
      </w:r>
      <w:proofErr w:type="spellEnd"/>
      <w:r w:rsidRPr="00867E29">
        <w:rPr>
          <w:rFonts w:ascii="Times New Roman" w:eastAsia="Calibri" w:hAnsi="Times New Roman" w:cs="Times New Roman"/>
          <w:sz w:val="24"/>
        </w:rPr>
        <w:t xml:space="preserve"> и др.). </w:t>
      </w: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6. Проектирование объектов с применением современных технологий (3D- технологии, фрезерные станки с ЧПУ и др.), проектирование новых материалов с заданными свойствами и объектов из новых материалов. </w:t>
      </w:r>
    </w:p>
    <w:p w:rsidR="00867E29" w:rsidRPr="00867E29" w:rsidRDefault="00867E29" w:rsidP="00CC484D">
      <w:pPr>
        <w:numPr>
          <w:ilvl w:val="0"/>
          <w:numId w:val="35"/>
        </w:numPr>
        <w:spacing w:line="276" w:lineRule="auto"/>
        <w:ind w:left="0" w:firstLine="567"/>
        <w:contextualSpacing/>
        <w:rPr>
          <w:rFonts w:ascii="Times New Roman" w:eastAsia="Calibri" w:hAnsi="Times New Roman" w:cs="Times New Roman"/>
          <w:b/>
          <w:i/>
          <w:sz w:val="24"/>
        </w:rPr>
      </w:pPr>
      <w:r w:rsidRPr="00867E29">
        <w:rPr>
          <w:rFonts w:ascii="Times New Roman" w:eastAsia="Calibri" w:hAnsi="Times New Roman" w:cs="Times New Roman"/>
          <w:b/>
          <w:i/>
          <w:sz w:val="24"/>
        </w:rPr>
        <w:t xml:space="preserve"> по профилю «Робототехника»: </w:t>
      </w:r>
    </w:p>
    <w:p w:rsidR="00867E29" w:rsidRPr="00867E29" w:rsidRDefault="00867E29" w:rsidP="0067797C">
      <w:pPr>
        <w:spacing w:line="276" w:lineRule="auto"/>
        <w:ind w:firstLine="567"/>
        <w:rPr>
          <w:rFonts w:ascii="Times New Roman" w:eastAsia="Calibri" w:hAnsi="Times New Roman" w:cs="Times New Roman"/>
          <w:sz w:val="24"/>
        </w:rPr>
      </w:pPr>
      <w:r w:rsidRPr="00867E29">
        <w:rPr>
          <w:rFonts w:ascii="Times New Roman" w:eastAsia="Calibri" w:hAnsi="Times New Roman" w:cs="Times New Roman"/>
          <w:sz w:val="24"/>
        </w:rPr>
        <w:t>Робототехника, робототехнические устройства, системы и комплексы (робототехнические устройства, функционально пригодные для выполнения различных операций, робототехнические системы, позволяющие анализировать параметры технологического процесса и оптимизировать технологические операции и процессы, робототехнические комплексы, моделирующие или реал</w:t>
      </w:r>
      <w:r w:rsidRPr="00867E29">
        <w:rPr>
          <w:rFonts w:ascii="Times New Roman" w:eastAsia="Calibri" w:hAnsi="Times New Roman" w:cs="Times New Roman"/>
          <w:sz w:val="24"/>
        </w:rPr>
        <w:t>и</w:t>
      </w:r>
      <w:r w:rsidRPr="00867E29">
        <w:rPr>
          <w:rFonts w:ascii="Times New Roman" w:eastAsia="Calibri" w:hAnsi="Times New Roman" w:cs="Times New Roman"/>
          <w:sz w:val="24"/>
        </w:rPr>
        <w:t xml:space="preserve">зующие технологический процесс). </w:t>
      </w:r>
    </w:p>
    <w:p w:rsidR="00867E29" w:rsidRPr="00867E29" w:rsidRDefault="00867E29" w:rsidP="0067797C">
      <w:pPr>
        <w:spacing w:line="276" w:lineRule="auto"/>
        <w:ind w:firstLine="567"/>
        <w:rPr>
          <w:rFonts w:ascii="Times New Roman" w:eastAsia="Calibri" w:hAnsi="Times New Roman" w:cs="Times New Roman"/>
          <w:sz w:val="24"/>
        </w:rPr>
      </w:pPr>
      <w:r w:rsidRPr="00867E29">
        <w:rPr>
          <w:rFonts w:ascii="Times New Roman" w:eastAsia="Calibri" w:hAnsi="Times New Roman" w:cs="Times New Roman"/>
          <w:sz w:val="24"/>
        </w:rPr>
        <w:lastRenderedPageBreak/>
        <w:t>В качестве творческих проектов рекомендуется рассматривать робототехнические проекты, в которых готовым изделием (проектным продуктом) является робот или робототехническое (роб</w:t>
      </w:r>
      <w:r w:rsidRPr="00867E29">
        <w:rPr>
          <w:rFonts w:ascii="Times New Roman" w:eastAsia="Calibri" w:hAnsi="Times New Roman" w:cs="Times New Roman"/>
          <w:sz w:val="24"/>
        </w:rPr>
        <w:t>о</w:t>
      </w:r>
      <w:r w:rsidRPr="00867E29">
        <w:rPr>
          <w:rFonts w:ascii="Times New Roman" w:eastAsia="Calibri" w:hAnsi="Times New Roman" w:cs="Times New Roman"/>
          <w:sz w:val="24"/>
        </w:rPr>
        <w:t>тизированное) устройство (по ГОСТ Р 60.0.0.4-2019/ИСО 8373:2012), спроектированное и изг</w:t>
      </w:r>
      <w:r w:rsidRPr="00867E29">
        <w:rPr>
          <w:rFonts w:ascii="Times New Roman" w:eastAsia="Calibri" w:hAnsi="Times New Roman" w:cs="Times New Roman"/>
          <w:sz w:val="24"/>
        </w:rPr>
        <w:t>о</w:t>
      </w:r>
      <w:r w:rsidRPr="00867E29">
        <w:rPr>
          <w:rFonts w:ascii="Times New Roman" w:eastAsia="Calibri" w:hAnsi="Times New Roman" w:cs="Times New Roman"/>
          <w:sz w:val="24"/>
        </w:rPr>
        <w:t xml:space="preserve">товленное учащимися самостоятельно. </w:t>
      </w:r>
    </w:p>
    <w:p w:rsidR="00867E29" w:rsidRPr="00867E29" w:rsidRDefault="00867E29" w:rsidP="0067797C">
      <w:pPr>
        <w:spacing w:line="276" w:lineRule="auto"/>
        <w:ind w:firstLine="567"/>
        <w:rPr>
          <w:rFonts w:ascii="Times New Roman" w:eastAsia="Calibri" w:hAnsi="Times New Roman" w:cs="Times New Roman"/>
          <w:sz w:val="24"/>
        </w:rPr>
      </w:pPr>
      <w:r w:rsidRPr="00867E29">
        <w:rPr>
          <w:rFonts w:ascii="Times New Roman" w:eastAsia="Calibri" w:hAnsi="Times New Roman" w:cs="Times New Roman"/>
          <w:sz w:val="24"/>
        </w:rPr>
        <w:t>Робототехнический творческий проект должен обладать тремя основными составляющими: механической, электронной, программной, которые взаимосвязаны, и каждая из которых играет существенную роль в функционировании робота, а также обеспечивает его активное взаимоде</w:t>
      </w:r>
      <w:r w:rsidRPr="00867E29">
        <w:rPr>
          <w:rFonts w:ascii="Times New Roman" w:eastAsia="Calibri" w:hAnsi="Times New Roman" w:cs="Times New Roman"/>
          <w:sz w:val="24"/>
        </w:rPr>
        <w:t>й</w:t>
      </w:r>
      <w:r w:rsidRPr="00867E29">
        <w:rPr>
          <w:rFonts w:ascii="Times New Roman" w:eastAsia="Calibri" w:hAnsi="Times New Roman" w:cs="Times New Roman"/>
          <w:sz w:val="24"/>
        </w:rPr>
        <w:t>ствие с окружающей средой. Жюри должно оценить эти три составляющие, а также умение уч</w:t>
      </w:r>
      <w:r w:rsidRPr="00867E29">
        <w:rPr>
          <w:rFonts w:ascii="Times New Roman" w:eastAsia="Calibri" w:hAnsi="Times New Roman" w:cs="Times New Roman"/>
          <w:sz w:val="24"/>
        </w:rPr>
        <w:t>а</w:t>
      </w:r>
      <w:r w:rsidRPr="00867E29">
        <w:rPr>
          <w:rFonts w:ascii="Times New Roman" w:eastAsia="Calibri" w:hAnsi="Times New Roman" w:cs="Times New Roman"/>
          <w:sz w:val="24"/>
        </w:rPr>
        <w:t>щегося ставить цель, основываясь на решении реальной проблемы современности, определять з</w:t>
      </w:r>
      <w:r w:rsidRPr="00867E29">
        <w:rPr>
          <w:rFonts w:ascii="Times New Roman" w:eastAsia="Calibri" w:hAnsi="Times New Roman" w:cs="Times New Roman"/>
          <w:sz w:val="24"/>
        </w:rPr>
        <w:t>а</w:t>
      </w:r>
      <w:r w:rsidRPr="00867E29">
        <w:rPr>
          <w:rFonts w:ascii="Times New Roman" w:eastAsia="Calibri" w:hAnsi="Times New Roman" w:cs="Times New Roman"/>
          <w:sz w:val="24"/>
        </w:rPr>
        <w:t xml:space="preserve">дачи, выбирая доступные технологии, и владение учащимся широким набором робототехнических компетенций. </w:t>
      </w:r>
    </w:p>
    <w:p w:rsidR="00867E29" w:rsidRPr="00867E29" w:rsidRDefault="00867E29" w:rsidP="0067797C">
      <w:pPr>
        <w:spacing w:line="276" w:lineRule="auto"/>
        <w:ind w:firstLine="567"/>
        <w:rPr>
          <w:rFonts w:ascii="Times New Roman" w:eastAsia="Calibri" w:hAnsi="Times New Roman" w:cs="Times New Roman"/>
          <w:sz w:val="24"/>
        </w:rPr>
      </w:pPr>
      <w:r w:rsidRPr="00867E29">
        <w:rPr>
          <w:rFonts w:ascii="Times New Roman" w:eastAsia="Calibri" w:hAnsi="Times New Roman" w:cs="Times New Roman"/>
          <w:sz w:val="24"/>
        </w:rPr>
        <w:t>Защита робототехнического проекта состоит из трех этапов: презентация, демонстрация р</w:t>
      </w:r>
      <w:r w:rsidRPr="00867E29">
        <w:rPr>
          <w:rFonts w:ascii="Times New Roman" w:eastAsia="Calibri" w:hAnsi="Times New Roman" w:cs="Times New Roman"/>
          <w:sz w:val="24"/>
        </w:rPr>
        <w:t>а</w:t>
      </w:r>
      <w:r w:rsidRPr="00867E29">
        <w:rPr>
          <w:rFonts w:ascii="Times New Roman" w:eastAsia="Calibri" w:hAnsi="Times New Roman" w:cs="Times New Roman"/>
          <w:sz w:val="24"/>
        </w:rPr>
        <w:t xml:space="preserve">ботоспособности изделия и ответы на вопросы жюри. </w:t>
      </w:r>
    </w:p>
    <w:p w:rsidR="00867E29" w:rsidRPr="00867E29" w:rsidRDefault="00867E29" w:rsidP="0067797C">
      <w:pPr>
        <w:spacing w:line="276" w:lineRule="auto"/>
        <w:ind w:firstLine="567"/>
        <w:rPr>
          <w:rFonts w:ascii="Times New Roman" w:eastAsia="Calibri" w:hAnsi="Times New Roman" w:cs="Times New Roman"/>
          <w:sz w:val="24"/>
        </w:rPr>
      </w:pPr>
      <w:r w:rsidRPr="00867E29">
        <w:rPr>
          <w:rFonts w:ascii="Times New Roman" w:eastAsia="Calibri" w:hAnsi="Times New Roman" w:cs="Times New Roman"/>
          <w:sz w:val="24"/>
        </w:rPr>
        <w:t xml:space="preserve">С целью развития интереса к новому профилю «Робототехника» и привлечения наибольшего количества, учащихся к данной олимпиаде рекомендуются следующие допущения: </w:t>
      </w: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sz w:val="24"/>
        </w:rPr>
        <w:t>1. допустимо представление в качестве проекта робота для спортивных робототехнических сост</w:t>
      </w:r>
      <w:r w:rsidRPr="00867E29">
        <w:rPr>
          <w:rFonts w:ascii="Times New Roman" w:eastAsia="Calibri" w:hAnsi="Times New Roman" w:cs="Times New Roman"/>
          <w:sz w:val="24"/>
        </w:rPr>
        <w:t>я</w:t>
      </w:r>
      <w:r w:rsidRPr="00867E29">
        <w:rPr>
          <w:rFonts w:ascii="Times New Roman" w:eastAsia="Calibri" w:hAnsi="Times New Roman" w:cs="Times New Roman"/>
          <w:sz w:val="24"/>
        </w:rPr>
        <w:t>заний (робот-футболист, робот-спасатель и т. п.), но как объекта исследования для решения акт</w:t>
      </w:r>
      <w:r w:rsidRPr="00867E29">
        <w:rPr>
          <w:rFonts w:ascii="Times New Roman" w:eastAsia="Calibri" w:hAnsi="Times New Roman" w:cs="Times New Roman"/>
          <w:sz w:val="24"/>
        </w:rPr>
        <w:t>у</w:t>
      </w:r>
      <w:r w:rsidRPr="00867E29">
        <w:rPr>
          <w:rFonts w:ascii="Times New Roman" w:eastAsia="Calibri" w:hAnsi="Times New Roman" w:cs="Times New Roman"/>
          <w:sz w:val="24"/>
        </w:rPr>
        <w:t xml:space="preserve">альной задачи современной робототехники; </w:t>
      </w: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sz w:val="24"/>
        </w:rPr>
        <w:t>2. допустимо представление робота, созданного в составе команды, но при выполнении следу</w:t>
      </w:r>
      <w:r w:rsidRPr="00867E29">
        <w:rPr>
          <w:rFonts w:ascii="Times New Roman" w:eastAsia="Calibri" w:hAnsi="Times New Roman" w:cs="Times New Roman"/>
          <w:sz w:val="24"/>
        </w:rPr>
        <w:t>ю</w:t>
      </w:r>
      <w:r w:rsidRPr="00867E29">
        <w:rPr>
          <w:rFonts w:ascii="Times New Roman" w:eastAsia="Calibri" w:hAnsi="Times New Roman" w:cs="Times New Roman"/>
          <w:sz w:val="24"/>
        </w:rPr>
        <w:t xml:space="preserve">щих условий: </w:t>
      </w:r>
    </w:p>
    <w:p w:rsidR="00867E29" w:rsidRPr="00867E29" w:rsidRDefault="00867E29" w:rsidP="00CC484D">
      <w:pPr>
        <w:numPr>
          <w:ilvl w:val="0"/>
          <w:numId w:val="36"/>
        </w:numPr>
        <w:spacing w:line="276" w:lineRule="auto"/>
        <w:ind w:left="0" w:firstLine="567"/>
        <w:contextualSpacing/>
        <w:rPr>
          <w:rFonts w:ascii="Times New Roman" w:eastAsia="Calibri" w:hAnsi="Times New Roman" w:cs="Times New Roman"/>
          <w:sz w:val="24"/>
        </w:rPr>
      </w:pPr>
      <w:r w:rsidRPr="00867E29">
        <w:rPr>
          <w:rFonts w:ascii="Times New Roman" w:eastAsia="Calibri" w:hAnsi="Times New Roman" w:cs="Times New Roman"/>
          <w:sz w:val="24"/>
        </w:rPr>
        <w:t xml:space="preserve">на каждом этапе олимпиады командный робот может быть представлен только одним участником и только один раз; </w:t>
      </w:r>
    </w:p>
    <w:p w:rsidR="00867E29" w:rsidRPr="00867E29" w:rsidRDefault="00867E29" w:rsidP="00CC484D">
      <w:pPr>
        <w:numPr>
          <w:ilvl w:val="0"/>
          <w:numId w:val="36"/>
        </w:numPr>
        <w:spacing w:line="276" w:lineRule="auto"/>
        <w:ind w:left="0" w:firstLine="567"/>
        <w:contextualSpacing/>
        <w:rPr>
          <w:rFonts w:ascii="Times New Roman" w:eastAsia="Calibri" w:hAnsi="Times New Roman" w:cs="Times New Roman"/>
          <w:sz w:val="24"/>
        </w:rPr>
      </w:pPr>
      <w:r w:rsidRPr="00867E29">
        <w:rPr>
          <w:rFonts w:ascii="Times New Roman" w:eastAsia="Calibri" w:hAnsi="Times New Roman" w:cs="Times New Roman"/>
          <w:sz w:val="24"/>
        </w:rPr>
        <w:t>участник выполнял роль конструктора, электронщика или программиста и внес существе</w:t>
      </w:r>
      <w:r w:rsidRPr="00867E29">
        <w:rPr>
          <w:rFonts w:ascii="Times New Roman" w:eastAsia="Calibri" w:hAnsi="Times New Roman" w:cs="Times New Roman"/>
          <w:sz w:val="24"/>
        </w:rPr>
        <w:t>н</w:t>
      </w:r>
      <w:r w:rsidRPr="00867E29">
        <w:rPr>
          <w:rFonts w:ascii="Times New Roman" w:eastAsia="Calibri" w:hAnsi="Times New Roman" w:cs="Times New Roman"/>
          <w:sz w:val="24"/>
        </w:rPr>
        <w:t xml:space="preserve">ный вклад в разработку; </w:t>
      </w:r>
    </w:p>
    <w:p w:rsidR="00867E29" w:rsidRPr="00867E29" w:rsidRDefault="00867E29" w:rsidP="00CC484D">
      <w:pPr>
        <w:numPr>
          <w:ilvl w:val="0"/>
          <w:numId w:val="36"/>
        </w:numPr>
        <w:spacing w:line="276" w:lineRule="auto"/>
        <w:ind w:left="0" w:firstLine="567"/>
        <w:contextualSpacing/>
        <w:rPr>
          <w:rFonts w:ascii="Times New Roman" w:eastAsia="Calibri" w:hAnsi="Times New Roman" w:cs="Times New Roman"/>
          <w:sz w:val="24"/>
        </w:rPr>
      </w:pPr>
      <w:r w:rsidRPr="00867E29">
        <w:rPr>
          <w:rFonts w:ascii="Times New Roman" w:eastAsia="Calibri" w:hAnsi="Times New Roman" w:cs="Times New Roman"/>
          <w:sz w:val="24"/>
        </w:rPr>
        <w:t>участник может четко выделить и представить собственную часть проекта с соответству</w:t>
      </w:r>
      <w:r w:rsidRPr="00867E29">
        <w:rPr>
          <w:rFonts w:ascii="Times New Roman" w:eastAsia="Calibri" w:hAnsi="Times New Roman" w:cs="Times New Roman"/>
          <w:sz w:val="24"/>
        </w:rPr>
        <w:t>ю</w:t>
      </w:r>
      <w:r w:rsidRPr="00867E29">
        <w:rPr>
          <w:rFonts w:ascii="Times New Roman" w:eastAsia="Calibri" w:hAnsi="Times New Roman" w:cs="Times New Roman"/>
          <w:sz w:val="24"/>
        </w:rPr>
        <w:t xml:space="preserve">щей формулировкой цели и задач; </w:t>
      </w:r>
    </w:p>
    <w:p w:rsidR="00867E29" w:rsidRPr="00867E29" w:rsidRDefault="00867E29" w:rsidP="00CC484D">
      <w:pPr>
        <w:numPr>
          <w:ilvl w:val="0"/>
          <w:numId w:val="36"/>
        </w:numPr>
        <w:spacing w:line="276" w:lineRule="auto"/>
        <w:ind w:left="0" w:firstLine="567"/>
        <w:contextualSpacing/>
        <w:rPr>
          <w:rFonts w:ascii="Times New Roman" w:eastAsia="Calibri" w:hAnsi="Times New Roman" w:cs="Times New Roman"/>
          <w:sz w:val="24"/>
        </w:rPr>
      </w:pPr>
      <w:r w:rsidRPr="00867E29">
        <w:rPr>
          <w:rFonts w:ascii="Times New Roman" w:eastAsia="Calibri" w:hAnsi="Times New Roman" w:cs="Times New Roman"/>
          <w:sz w:val="24"/>
        </w:rPr>
        <w:t>участник представляет свою часть работы, но готов ответить на вопросы по всему пре</w:t>
      </w:r>
      <w:r w:rsidRPr="00867E29">
        <w:rPr>
          <w:rFonts w:ascii="Times New Roman" w:eastAsia="Calibri" w:hAnsi="Times New Roman" w:cs="Times New Roman"/>
          <w:sz w:val="24"/>
        </w:rPr>
        <w:t>д</w:t>
      </w:r>
      <w:r w:rsidRPr="00867E29">
        <w:rPr>
          <w:rFonts w:ascii="Times New Roman" w:eastAsia="Calibri" w:hAnsi="Times New Roman" w:cs="Times New Roman"/>
          <w:sz w:val="24"/>
        </w:rPr>
        <w:t>ставляемому роботу.</w:t>
      </w:r>
    </w:p>
    <w:p w:rsidR="00867E29" w:rsidRPr="00867E29" w:rsidRDefault="00867E29" w:rsidP="0067797C">
      <w:pPr>
        <w:spacing w:line="276" w:lineRule="auto"/>
        <w:ind w:firstLine="567"/>
        <w:rPr>
          <w:rFonts w:ascii="Times New Roman" w:eastAsia="Calibri" w:hAnsi="Times New Roman" w:cs="Times New Roman"/>
          <w:sz w:val="24"/>
        </w:rPr>
      </w:pPr>
      <w:r w:rsidRPr="00867E29">
        <w:rPr>
          <w:rFonts w:ascii="Times New Roman" w:eastAsia="Calibri" w:hAnsi="Times New Roman" w:cs="Times New Roman"/>
          <w:sz w:val="24"/>
        </w:rPr>
        <w:t>Главной задачей экспертов является выявление новизны представляемых проектов, ориг</w:t>
      </w:r>
      <w:r w:rsidRPr="00867E29">
        <w:rPr>
          <w:rFonts w:ascii="Times New Roman" w:eastAsia="Calibri" w:hAnsi="Times New Roman" w:cs="Times New Roman"/>
          <w:sz w:val="24"/>
        </w:rPr>
        <w:t>и</w:t>
      </w:r>
      <w:r w:rsidRPr="00867E29">
        <w:rPr>
          <w:rFonts w:ascii="Times New Roman" w:eastAsia="Calibri" w:hAnsi="Times New Roman" w:cs="Times New Roman"/>
          <w:sz w:val="24"/>
        </w:rPr>
        <w:t xml:space="preserve">нальности выполненного изделия, новаторства идей автора. </w:t>
      </w:r>
    </w:p>
    <w:p w:rsidR="00867E29" w:rsidRPr="00867E29" w:rsidRDefault="00867E29" w:rsidP="0067797C">
      <w:pPr>
        <w:spacing w:line="276" w:lineRule="auto"/>
        <w:ind w:firstLine="567"/>
        <w:rPr>
          <w:rFonts w:ascii="Times New Roman" w:eastAsia="Calibri" w:hAnsi="Times New Roman" w:cs="Times New Roman"/>
          <w:sz w:val="24"/>
        </w:rPr>
      </w:pPr>
      <w:r w:rsidRPr="00867E29">
        <w:rPr>
          <w:rFonts w:ascii="Times New Roman" w:eastAsia="Calibri" w:hAnsi="Times New Roman" w:cs="Times New Roman"/>
          <w:sz w:val="24"/>
        </w:rPr>
        <w:t xml:space="preserve">Важными характеристиками участника олимпиады при оценке творческих проектов должны быть следующие: </w:t>
      </w: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а) самостоятельность выбора темы и её соответствие содержанию изложенной проблемы; </w:t>
      </w: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sz w:val="24"/>
        </w:rPr>
        <w:t>б) актуальность проекта с точки зрения востребованности промышленного производства и потр</w:t>
      </w:r>
      <w:r w:rsidRPr="00867E29">
        <w:rPr>
          <w:rFonts w:ascii="Times New Roman" w:eastAsia="Calibri" w:hAnsi="Times New Roman" w:cs="Times New Roman"/>
          <w:sz w:val="24"/>
        </w:rPr>
        <w:t>е</w:t>
      </w:r>
      <w:r w:rsidRPr="00867E29">
        <w:rPr>
          <w:rFonts w:ascii="Times New Roman" w:eastAsia="Calibri" w:hAnsi="Times New Roman" w:cs="Times New Roman"/>
          <w:sz w:val="24"/>
        </w:rPr>
        <w:t xml:space="preserve">бительского спроса; </w:t>
      </w: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sz w:val="24"/>
        </w:rPr>
        <w:t>в) технологическое решение и конструктивные особенности изделия, владение приёмами выпо</w:t>
      </w:r>
      <w:r w:rsidRPr="00867E29">
        <w:rPr>
          <w:rFonts w:ascii="Times New Roman" w:eastAsia="Calibri" w:hAnsi="Times New Roman" w:cs="Times New Roman"/>
          <w:sz w:val="24"/>
        </w:rPr>
        <w:t>л</w:t>
      </w:r>
      <w:r w:rsidRPr="00867E29">
        <w:rPr>
          <w:rFonts w:ascii="Times New Roman" w:eastAsia="Calibri" w:hAnsi="Times New Roman" w:cs="Times New Roman"/>
          <w:sz w:val="24"/>
        </w:rPr>
        <w:t xml:space="preserve">нения отдельных элементов; </w:t>
      </w: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г) оригинальность проектного решения; </w:t>
      </w: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д) многофункциональность и вариативность демонстрируемого изделия; </w:t>
      </w: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е) способность участника олимпиады оценивать результаты своей проектной деятельности; </w:t>
      </w: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ж) понимание сути задаваемых вопросов и аргументированность ответов. </w:t>
      </w:r>
    </w:p>
    <w:p w:rsidR="00867E29" w:rsidRPr="00867E29" w:rsidRDefault="00867E29" w:rsidP="0067797C">
      <w:pPr>
        <w:spacing w:line="276" w:lineRule="auto"/>
        <w:ind w:firstLine="708"/>
        <w:rPr>
          <w:rFonts w:ascii="Times New Roman" w:eastAsia="Calibri" w:hAnsi="Times New Roman" w:cs="Times New Roman"/>
          <w:sz w:val="24"/>
        </w:rPr>
      </w:pPr>
      <w:r w:rsidRPr="00867E29">
        <w:rPr>
          <w:rFonts w:ascii="Times New Roman" w:eastAsia="Calibri" w:hAnsi="Times New Roman" w:cs="Times New Roman"/>
          <w:sz w:val="24"/>
        </w:rPr>
        <w:t>К особенностям оценивания проектов, следует отнести тот факт, что проект, как любая творческая работа, оценивается только методом экспертной оценки. Если задания теоретического и практического конкурсов оцениваются по правильным вариантам ответов и картам пооперац</w:t>
      </w:r>
      <w:r w:rsidRPr="00867E29">
        <w:rPr>
          <w:rFonts w:ascii="Times New Roman" w:eastAsia="Calibri" w:hAnsi="Times New Roman" w:cs="Times New Roman"/>
          <w:sz w:val="24"/>
        </w:rPr>
        <w:t>и</w:t>
      </w:r>
      <w:r w:rsidRPr="00867E29">
        <w:rPr>
          <w:rFonts w:ascii="Times New Roman" w:eastAsia="Calibri" w:hAnsi="Times New Roman" w:cs="Times New Roman"/>
          <w:sz w:val="24"/>
        </w:rPr>
        <w:t>онного контроля, что позволяет объективно оценить результаты каждого участника, то проект я</w:t>
      </w:r>
      <w:r w:rsidRPr="00867E29">
        <w:rPr>
          <w:rFonts w:ascii="Times New Roman" w:eastAsia="Calibri" w:hAnsi="Times New Roman" w:cs="Times New Roman"/>
          <w:sz w:val="24"/>
        </w:rPr>
        <w:t>в</w:t>
      </w:r>
      <w:r w:rsidRPr="00867E29">
        <w:rPr>
          <w:rFonts w:ascii="Times New Roman" w:eastAsia="Calibri" w:hAnsi="Times New Roman" w:cs="Times New Roman"/>
          <w:sz w:val="24"/>
        </w:rPr>
        <w:lastRenderedPageBreak/>
        <w:t xml:space="preserve">ляется творческой работой школьника. </w:t>
      </w:r>
      <w:r w:rsidRPr="00867E29">
        <w:rPr>
          <w:rFonts w:ascii="Times New Roman" w:eastAsia="Calibri" w:hAnsi="Times New Roman" w:cs="Times New Roman"/>
          <w:iCs/>
          <w:sz w:val="24"/>
        </w:rPr>
        <w:t>В соответствии с рекомендациями Министерства образ</w:t>
      </w:r>
      <w:r w:rsidRPr="00867E29">
        <w:rPr>
          <w:rFonts w:ascii="Times New Roman" w:eastAsia="Calibri" w:hAnsi="Times New Roman" w:cs="Times New Roman"/>
          <w:iCs/>
          <w:sz w:val="24"/>
        </w:rPr>
        <w:t>о</w:t>
      </w:r>
      <w:r w:rsidRPr="00867E29">
        <w:rPr>
          <w:rFonts w:ascii="Times New Roman" w:eastAsia="Calibri" w:hAnsi="Times New Roman" w:cs="Times New Roman"/>
          <w:iCs/>
          <w:sz w:val="24"/>
        </w:rPr>
        <w:t xml:space="preserve">вания и науки РФ, критерии должны быть едины для всех направлений. </w:t>
      </w:r>
      <w:r w:rsidRPr="00867E29">
        <w:rPr>
          <w:rFonts w:ascii="Times New Roman" w:eastAsia="Calibri" w:hAnsi="Times New Roman" w:cs="Times New Roman"/>
          <w:sz w:val="24"/>
        </w:rPr>
        <w:t>Поэтому рекомендованы основные позиции представляемого проекта, по которым проходит экспертиза. Эти критерии о</w:t>
      </w:r>
      <w:r w:rsidRPr="00867E29">
        <w:rPr>
          <w:rFonts w:ascii="Times New Roman" w:eastAsia="Calibri" w:hAnsi="Times New Roman" w:cs="Times New Roman"/>
          <w:sz w:val="24"/>
        </w:rPr>
        <w:t>б</w:t>
      </w:r>
      <w:r w:rsidRPr="00867E29">
        <w:rPr>
          <w:rFonts w:ascii="Times New Roman" w:eastAsia="Calibri" w:hAnsi="Times New Roman" w:cs="Times New Roman"/>
          <w:sz w:val="24"/>
        </w:rPr>
        <w:t xml:space="preserve">суждаются предметно-методической комиссией, корректируются, уточняются путём дробления подпунктов на более мелкие (при необходимости) и утверждаются протоколом. </w:t>
      </w:r>
    </w:p>
    <w:p w:rsidR="00867E29" w:rsidRPr="00867E29" w:rsidRDefault="00867E29" w:rsidP="0067797C">
      <w:pPr>
        <w:spacing w:line="276" w:lineRule="auto"/>
        <w:ind w:firstLine="708"/>
        <w:rPr>
          <w:rFonts w:ascii="Times New Roman" w:eastAsia="Calibri" w:hAnsi="Times New Roman" w:cs="Times New Roman"/>
          <w:sz w:val="24"/>
        </w:rPr>
      </w:pPr>
      <w:r w:rsidRPr="00867E29">
        <w:rPr>
          <w:rFonts w:ascii="Times New Roman" w:eastAsia="Calibri" w:hAnsi="Times New Roman" w:cs="Times New Roman"/>
          <w:sz w:val="24"/>
        </w:rPr>
        <w:t>Региональная предметно-методическая комиссия имеет право корректировать критерии оценки и промежуточные баллы, но итог не может быть изменён. Победителей и призеров оли</w:t>
      </w:r>
      <w:r w:rsidRPr="00867E29">
        <w:rPr>
          <w:rFonts w:ascii="Times New Roman" w:eastAsia="Calibri" w:hAnsi="Times New Roman" w:cs="Times New Roman"/>
          <w:sz w:val="24"/>
        </w:rPr>
        <w:t>м</w:t>
      </w:r>
      <w:r w:rsidRPr="00867E29">
        <w:rPr>
          <w:rFonts w:ascii="Times New Roman" w:eastAsia="Calibri" w:hAnsi="Times New Roman" w:cs="Times New Roman"/>
          <w:sz w:val="24"/>
        </w:rPr>
        <w:t xml:space="preserve">пиады определяют по суммарному количеству баллов, набранному каждым участником во всех трех туров. В целом учащиеся 7-11-х классов могут получить 100 баллов (25 + 35 + 40) </w:t>
      </w: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sz w:val="24"/>
        </w:rPr>
        <w:t>Если предметно-методическая комиссия считает необходимым дать разные пакеты заданий для 7-го, 8-го, 9-го класса, итоги подводятся по каждой параллели, но на региональный этап приглаш</w:t>
      </w:r>
      <w:r w:rsidRPr="00867E29">
        <w:rPr>
          <w:rFonts w:ascii="Times New Roman" w:eastAsia="Calibri" w:hAnsi="Times New Roman" w:cs="Times New Roman"/>
          <w:sz w:val="24"/>
        </w:rPr>
        <w:t>а</w:t>
      </w:r>
      <w:r w:rsidRPr="00867E29">
        <w:rPr>
          <w:rFonts w:ascii="Times New Roman" w:eastAsia="Calibri" w:hAnsi="Times New Roman" w:cs="Times New Roman"/>
          <w:sz w:val="24"/>
        </w:rPr>
        <w:t xml:space="preserve">ются обучающиеся 9-го, 10-11-х классов. </w:t>
      </w: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sz w:val="24"/>
        </w:rPr>
        <w:t>Если для разных параллелей используется один пакет заданий (8-х - 9-х; 10-х – 11-х классов), р</w:t>
      </w:r>
      <w:r w:rsidRPr="00867E29">
        <w:rPr>
          <w:rFonts w:ascii="Times New Roman" w:eastAsia="Calibri" w:hAnsi="Times New Roman" w:cs="Times New Roman"/>
          <w:sz w:val="24"/>
        </w:rPr>
        <w:t>е</w:t>
      </w:r>
      <w:r w:rsidRPr="00867E29">
        <w:rPr>
          <w:rFonts w:ascii="Times New Roman" w:eastAsia="Calibri" w:hAnsi="Times New Roman" w:cs="Times New Roman"/>
          <w:sz w:val="24"/>
        </w:rPr>
        <w:t xml:space="preserve">зультаты </w:t>
      </w:r>
      <w:r w:rsidRPr="00867E29">
        <w:rPr>
          <w:rFonts w:ascii="Times New Roman" w:eastAsia="Calibri" w:hAnsi="Times New Roman" w:cs="Times New Roman"/>
          <w:b/>
          <w:bCs/>
          <w:sz w:val="24"/>
        </w:rPr>
        <w:t>должны быть введены в единую рейтинговую таблицу!</w:t>
      </w:r>
    </w:p>
    <w:p w:rsidR="0067797C" w:rsidRDefault="0067797C" w:rsidP="0067797C">
      <w:pPr>
        <w:ind w:firstLine="0"/>
        <w:jc w:val="center"/>
        <w:rPr>
          <w:rFonts w:ascii="Times New Roman" w:eastAsia="Calibri" w:hAnsi="Times New Roman" w:cs="Times New Roman"/>
          <w:b/>
          <w:bCs/>
          <w:caps/>
          <w:sz w:val="24"/>
        </w:rPr>
      </w:pPr>
    </w:p>
    <w:p w:rsidR="0067797C" w:rsidRDefault="00867E29" w:rsidP="0067797C">
      <w:pPr>
        <w:ind w:firstLine="0"/>
        <w:jc w:val="center"/>
        <w:rPr>
          <w:rFonts w:ascii="Times New Roman" w:eastAsia="Calibri" w:hAnsi="Times New Roman" w:cs="Times New Roman"/>
          <w:b/>
          <w:bCs/>
          <w:caps/>
          <w:sz w:val="24"/>
        </w:rPr>
      </w:pPr>
      <w:r w:rsidRPr="00867E29">
        <w:rPr>
          <w:rFonts w:ascii="Times New Roman" w:eastAsia="Calibri" w:hAnsi="Times New Roman" w:cs="Times New Roman"/>
          <w:b/>
          <w:bCs/>
          <w:caps/>
          <w:sz w:val="24"/>
        </w:rPr>
        <w:t xml:space="preserve">Материально-техническое обеспечение для выполнения </w:t>
      </w:r>
    </w:p>
    <w:p w:rsidR="00867E29" w:rsidRPr="00867E29" w:rsidRDefault="00867E29" w:rsidP="0067797C">
      <w:pPr>
        <w:ind w:firstLine="0"/>
        <w:jc w:val="center"/>
        <w:rPr>
          <w:rFonts w:ascii="Times New Roman" w:eastAsia="Calibri" w:hAnsi="Times New Roman" w:cs="Times New Roman"/>
          <w:b/>
          <w:caps/>
          <w:sz w:val="24"/>
        </w:rPr>
      </w:pPr>
      <w:r w:rsidRPr="00867E29">
        <w:rPr>
          <w:rFonts w:ascii="Times New Roman" w:eastAsia="Calibri" w:hAnsi="Times New Roman" w:cs="Times New Roman"/>
          <w:b/>
          <w:bCs/>
          <w:caps/>
          <w:sz w:val="24"/>
        </w:rPr>
        <w:t>олимпиадных заданий</w:t>
      </w:r>
    </w:p>
    <w:p w:rsidR="00867E29" w:rsidRPr="00867E29" w:rsidRDefault="00867E29" w:rsidP="0067797C">
      <w:pPr>
        <w:spacing w:line="276" w:lineRule="auto"/>
        <w:ind w:firstLine="708"/>
        <w:rPr>
          <w:rFonts w:ascii="Times New Roman" w:eastAsia="Calibri" w:hAnsi="Times New Roman" w:cs="Times New Roman"/>
          <w:bCs/>
          <w:iCs/>
          <w:sz w:val="24"/>
        </w:rPr>
      </w:pPr>
      <w:r w:rsidRPr="00867E29">
        <w:rPr>
          <w:rFonts w:ascii="Times New Roman" w:eastAsia="Calibri" w:hAnsi="Times New Roman" w:cs="Times New Roman"/>
          <w:bCs/>
          <w:iCs/>
          <w:sz w:val="24"/>
        </w:rPr>
        <w:t>Для проведения всех мероприятий олимпиады необходима соответствующая материальная база, подготовкой которой занимается технический персонал под руководством членов оргком</w:t>
      </w:r>
      <w:r w:rsidRPr="00867E29">
        <w:rPr>
          <w:rFonts w:ascii="Times New Roman" w:eastAsia="Calibri" w:hAnsi="Times New Roman" w:cs="Times New Roman"/>
          <w:bCs/>
          <w:iCs/>
          <w:sz w:val="24"/>
        </w:rPr>
        <w:t>и</w:t>
      </w:r>
      <w:r w:rsidRPr="00867E29">
        <w:rPr>
          <w:rFonts w:ascii="Times New Roman" w:eastAsia="Calibri" w:hAnsi="Times New Roman" w:cs="Times New Roman"/>
          <w:bCs/>
          <w:iCs/>
          <w:sz w:val="24"/>
        </w:rPr>
        <w:t>тета и при участии жюри олимпиады. Материальная база конкурсных мероприятий олимпиады включает в себя элементы, необходимые для проведения всех трёх туров.</w:t>
      </w:r>
    </w:p>
    <w:p w:rsidR="00867E29" w:rsidRPr="00867E29" w:rsidRDefault="00867E29" w:rsidP="0067797C">
      <w:pPr>
        <w:spacing w:line="276" w:lineRule="auto"/>
        <w:ind w:firstLine="0"/>
        <w:rPr>
          <w:rFonts w:ascii="Times New Roman" w:eastAsia="Calibri" w:hAnsi="Times New Roman" w:cs="Times New Roman"/>
          <w:sz w:val="24"/>
        </w:rPr>
      </w:pPr>
      <w:r w:rsidRPr="00867E29">
        <w:rPr>
          <w:rFonts w:ascii="Times New Roman" w:eastAsia="Calibri" w:hAnsi="Times New Roman" w:cs="Times New Roman"/>
          <w:b/>
          <w:bCs/>
          <w:iCs/>
          <w:sz w:val="24"/>
        </w:rPr>
        <w:t xml:space="preserve">Теоретический тур. </w:t>
      </w:r>
      <w:r w:rsidRPr="00867E29">
        <w:rPr>
          <w:rFonts w:ascii="Times New Roman" w:eastAsia="Calibri" w:hAnsi="Times New Roman" w:cs="Times New Roman"/>
          <w:sz w:val="24"/>
        </w:rPr>
        <w:t>Каждому участнику, при необходимости, должны быть предоставлены предусмотренные для выполнения заданий оборудование, измерительные приборы и чертёжные принадлежности. Желательно обеспечить участников ручками с чернилами одного, установленн</w:t>
      </w:r>
      <w:r w:rsidRPr="00867E29">
        <w:rPr>
          <w:rFonts w:ascii="Times New Roman" w:eastAsia="Calibri" w:hAnsi="Times New Roman" w:cs="Times New Roman"/>
          <w:sz w:val="24"/>
        </w:rPr>
        <w:t>о</w:t>
      </w:r>
      <w:r w:rsidRPr="00867E29">
        <w:rPr>
          <w:rFonts w:ascii="Times New Roman" w:eastAsia="Calibri" w:hAnsi="Times New Roman" w:cs="Times New Roman"/>
          <w:sz w:val="24"/>
        </w:rPr>
        <w:t xml:space="preserve">го организатором цвета. </w:t>
      </w:r>
    </w:p>
    <w:p w:rsidR="00867E29" w:rsidRPr="00867E29" w:rsidRDefault="00867E29" w:rsidP="0067797C">
      <w:pPr>
        <w:spacing w:line="276" w:lineRule="auto"/>
        <w:ind w:firstLine="0"/>
        <w:rPr>
          <w:rFonts w:ascii="Times New Roman" w:eastAsia="Calibri" w:hAnsi="Times New Roman" w:cs="Times New Roman"/>
          <w:b/>
          <w:bCs/>
          <w:iCs/>
          <w:sz w:val="24"/>
        </w:rPr>
      </w:pPr>
    </w:p>
    <w:p w:rsidR="00867E29" w:rsidRPr="00867E29" w:rsidRDefault="00867E29" w:rsidP="0067797C">
      <w:pPr>
        <w:ind w:firstLine="0"/>
        <w:jc w:val="center"/>
        <w:rPr>
          <w:rFonts w:ascii="Times New Roman" w:eastAsia="Calibri" w:hAnsi="Times New Roman" w:cs="Times New Roman"/>
          <w:b/>
          <w:bCs/>
          <w:sz w:val="24"/>
          <w:szCs w:val="24"/>
        </w:rPr>
      </w:pPr>
      <w:r w:rsidRPr="00867E29">
        <w:rPr>
          <w:rFonts w:ascii="Times New Roman" w:eastAsia="Calibri" w:hAnsi="Times New Roman" w:cs="Times New Roman"/>
          <w:b/>
          <w:bCs/>
          <w:sz w:val="24"/>
          <w:szCs w:val="24"/>
        </w:rPr>
        <w:t xml:space="preserve">Перечень необходимого материально-технического обеспечения для </w:t>
      </w:r>
    </w:p>
    <w:p w:rsidR="00867E29" w:rsidRPr="00867E29" w:rsidRDefault="00867E29" w:rsidP="0067797C">
      <w:pPr>
        <w:spacing w:after="120"/>
        <w:ind w:firstLine="0"/>
        <w:jc w:val="center"/>
        <w:rPr>
          <w:rFonts w:ascii="Times New Roman" w:eastAsia="Calibri" w:hAnsi="Times New Roman" w:cs="Times New Roman"/>
          <w:b/>
          <w:bCs/>
          <w:iCs/>
          <w:sz w:val="24"/>
          <w:szCs w:val="24"/>
        </w:rPr>
      </w:pPr>
      <w:r w:rsidRPr="00867E29">
        <w:rPr>
          <w:rFonts w:ascii="Times New Roman" w:eastAsia="Calibri" w:hAnsi="Times New Roman" w:cs="Times New Roman"/>
          <w:b/>
          <w:bCs/>
          <w:sz w:val="24"/>
          <w:szCs w:val="24"/>
        </w:rPr>
        <w:t>проведения теоретического тура олимпиады</w:t>
      </w:r>
    </w:p>
    <w:tbl>
      <w:tblPr>
        <w:tblStyle w:val="31"/>
        <w:tblW w:w="10456" w:type="dxa"/>
        <w:tblLook w:val="04A0" w:firstRow="1" w:lastRow="0" w:firstColumn="1" w:lastColumn="0" w:noHBand="0" w:noVBand="1"/>
      </w:tblPr>
      <w:tblGrid>
        <w:gridCol w:w="959"/>
        <w:gridCol w:w="5421"/>
        <w:gridCol w:w="4076"/>
      </w:tblGrid>
      <w:tr w:rsidR="00867E29" w:rsidRPr="00473D5F" w:rsidTr="00606875">
        <w:tc>
          <w:tcPr>
            <w:tcW w:w="959" w:type="dxa"/>
          </w:tcPr>
          <w:p w:rsidR="00867E29" w:rsidRPr="00473D5F" w:rsidRDefault="00867E29" w:rsidP="00867E29">
            <w:pPr>
              <w:ind w:firstLine="0"/>
              <w:jc w:val="center"/>
              <w:rPr>
                <w:rFonts w:ascii="Times New Roman" w:eastAsia="Calibri" w:hAnsi="Times New Roman" w:cs="Times New Roman"/>
                <w:b/>
                <w:bCs/>
                <w:iCs/>
              </w:rPr>
            </w:pPr>
            <w:r w:rsidRPr="00473D5F">
              <w:rPr>
                <w:rFonts w:ascii="Times New Roman" w:eastAsia="Calibri" w:hAnsi="Times New Roman" w:cs="Times New Roman"/>
                <w:b/>
                <w:bCs/>
                <w:iCs/>
              </w:rPr>
              <w:t>№ п</w:t>
            </w:r>
            <w:r w:rsidRPr="00473D5F">
              <w:rPr>
                <w:rFonts w:ascii="Times New Roman" w:eastAsia="Calibri" w:hAnsi="Times New Roman" w:cs="Times New Roman"/>
                <w:b/>
                <w:bCs/>
                <w:iCs/>
                <w:lang w:val="en-US"/>
              </w:rPr>
              <w:t>/</w:t>
            </w:r>
            <w:r w:rsidRPr="00473D5F">
              <w:rPr>
                <w:rFonts w:ascii="Times New Roman" w:eastAsia="Calibri" w:hAnsi="Times New Roman" w:cs="Times New Roman"/>
                <w:b/>
                <w:bCs/>
                <w:iCs/>
              </w:rPr>
              <w:t>п</w:t>
            </w:r>
          </w:p>
        </w:tc>
        <w:tc>
          <w:tcPr>
            <w:tcW w:w="5421" w:type="dxa"/>
          </w:tcPr>
          <w:p w:rsidR="00867E29" w:rsidRPr="00473D5F" w:rsidRDefault="00867E29" w:rsidP="00867E29">
            <w:pPr>
              <w:ind w:firstLine="0"/>
              <w:jc w:val="center"/>
              <w:rPr>
                <w:rFonts w:ascii="Times New Roman" w:eastAsia="Calibri" w:hAnsi="Times New Roman" w:cs="Times New Roman"/>
                <w:b/>
                <w:bCs/>
                <w:iCs/>
              </w:rPr>
            </w:pPr>
            <w:r w:rsidRPr="00473D5F">
              <w:rPr>
                <w:rFonts w:ascii="Times New Roman" w:eastAsia="Calibri" w:hAnsi="Times New Roman" w:cs="Times New Roman"/>
                <w:b/>
                <w:bCs/>
                <w:iCs/>
              </w:rPr>
              <w:t>Наименование</w:t>
            </w:r>
          </w:p>
        </w:tc>
        <w:tc>
          <w:tcPr>
            <w:tcW w:w="4076" w:type="dxa"/>
          </w:tcPr>
          <w:tbl>
            <w:tblPr>
              <w:tblW w:w="0" w:type="auto"/>
              <w:tblBorders>
                <w:top w:val="nil"/>
                <w:left w:val="nil"/>
                <w:bottom w:val="nil"/>
                <w:right w:val="nil"/>
              </w:tblBorders>
              <w:tblLook w:val="0000" w:firstRow="0" w:lastRow="0" w:firstColumn="0" w:lastColumn="0" w:noHBand="0" w:noVBand="0"/>
            </w:tblPr>
            <w:tblGrid>
              <w:gridCol w:w="2396"/>
            </w:tblGrid>
            <w:tr w:rsidR="00867E29" w:rsidRPr="00473D5F" w:rsidTr="00867E29">
              <w:trPr>
                <w:trHeight w:val="109"/>
              </w:trPr>
              <w:tc>
                <w:tcPr>
                  <w:tcW w:w="0" w:type="auto"/>
                </w:tcPr>
                <w:p w:rsidR="00867E29" w:rsidRPr="00473D5F" w:rsidRDefault="00867E29" w:rsidP="00867E29">
                  <w:pPr>
                    <w:ind w:firstLine="0"/>
                    <w:jc w:val="center"/>
                    <w:rPr>
                      <w:rFonts w:ascii="Times New Roman" w:eastAsia="Calibri" w:hAnsi="Times New Roman" w:cs="Times New Roman"/>
                      <w:b/>
                      <w:bCs/>
                      <w:iCs/>
                    </w:rPr>
                  </w:pPr>
                  <w:r w:rsidRPr="00473D5F">
                    <w:rPr>
                      <w:rFonts w:ascii="Times New Roman" w:eastAsia="Calibri" w:hAnsi="Times New Roman" w:cs="Times New Roman"/>
                      <w:b/>
                      <w:bCs/>
                      <w:iCs/>
                    </w:rPr>
                    <w:t>Кол-во, ед. измерения</w:t>
                  </w:r>
                </w:p>
              </w:tc>
            </w:tr>
          </w:tbl>
          <w:p w:rsidR="00867E29" w:rsidRPr="00473D5F" w:rsidRDefault="00867E29" w:rsidP="00867E29">
            <w:pPr>
              <w:ind w:firstLine="0"/>
              <w:jc w:val="center"/>
              <w:rPr>
                <w:rFonts w:ascii="Times New Roman" w:eastAsia="Calibri" w:hAnsi="Times New Roman" w:cs="Times New Roman"/>
                <w:b/>
                <w:bCs/>
                <w:iCs/>
              </w:rPr>
            </w:pPr>
          </w:p>
        </w:tc>
      </w:tr>
      <w:tr w:rsidR="00867E29" w:rsidRPr="00473D5F" w:rsidTr="00606875">
        <w:tc>
          <w:tcPr>
            <w:tcW w:w="959" w:type="dxa"/>
          </w:tcPr>
          <w:p w:rsidR="00867E29" w:rsidRPr="00473D5F" w:rsidRDefault="00867E29" w:rsidP="00867E29">
            <w:pPr>
              <w:ind w:firstLine="0"/>
              <w:jc w:val="center"/>
              <w:rPr>
                <w:rFonts w:ascii="Times New Roman" w:eastAsia="Calibri" w:hAnsi="Times New Roman" w:cs="Times New Roman"/>
                <w:bCs/>
                <w:iCs/>
              </w:rPr>
            </w:pPr>
            <w:r w:rsidRPr="00473D5F">
              <w:rPr>
                <w:rFonts w:ascii="Times New Roman" w:eastAsia="Calibri" w:hAnsi="Times New Roman" w:cs="Times New Roman"/>
                <w:bCs/>
                <w:iCs/>
              </w:rPr>
              <w:t>1.</w:t>
            </w:r>
          </w:p>
        </w:tc>
        <w:tc>
          <w:tcPr>
            <w:tcW w:w="5421" w:type="dxa"/>
          </w:tcPr>
          <w:p w:rsidR="00867E29" w:rsidRPr="00473D5F" w:rsidRDefault="00867E29" w:rsidP="00867E29">
            <w:pPr>
              <w:ind w:firstLine="0"/>
              <w:rPr>
                <w:rFonts w:ascii="Times New Roman" w:eastAsia="Calibri" w:hAnsi="Times New Roman" w:cs="Times New Roman"/>
                <w:bCs/>
                <w:iCs/>
              </w:rPr>
            </w:pPr>
            <w:r w:rsidRPr="00473D5F">
              <w:rPr>
                <w:rFonts w:ascii="Times New Roman" w:eastAsia="Calibri" w:hAnsi="Times New Roman" w:cs="Times New Roman"/>
                <w:bCs/>
                <w:iCs/>
              </w:rPr>
              <w:t xml:space="preserve">Ручка черная </w:t>
            </w:r>
            <w:proofErr w:type="spellStart"/>
            <w:r w:rsidRPr="00473D5F">
              <w:rPr>
                <w:rFonts w:ascii="Times New Roman" w:eastAsia="Calibri" w:hAnsi="Times New Roman" w:cs="Times New Roman"/>
                <w:bCs/>
                <w:iCs/>
              </w:rPr>
              <w:t>гелевая</w:t>
            </w:r>
            <w:proofErr w:type="spellEnd"/>
            <w:r w:rsidRPr="00473D5F">
              <w:rPr>
                <w:rFonts w:ascii="Times New Roman" w:eastAsia="Calibri" w:hAnsi="Times New Roman" w:cs="Times New Roman"/>
                <w:bCs/>
                <w:iCs/>
              </w:rPr>
              <w:t xml:space="preserve"> или шариковая</w:t>
            </w:r>
          </w:p>
        </w:tc>
        <w:tc>
          <w:tcPr>
            <w:tcW w:w="4076" w:type="dxa"/>
          </w:tcPr>
          <w:p w:rsidR="00867E29" w:rsidRPr="00473D5F" w:rsidRDefault="00867E29" w:rsidP="00867E29">
            <w:pPr>
              <w:ind w:firstLine="0"/>
              <w:rPr>
                <w:rFonts w:ascii="Times New Roman" w:eastAsia="Calibri" w:hAnsi="Times New Roman" w:cs="Times New Roman"/>
                <w:bCs/>
                <w:iCs/>
              </w:rPr>
            </w:pPr>
            <w:r w:rsidRPr="00473D5F">
              <w:rPr>
                <w:rFonts w:ascii="Times New Roman" w:eastAsia="Calibri" w:hAnsi="Times New Roman" w:cs="Times New Roman"/>
                <w:bCs/>
                <w:iCs/>
              </w:rPr>
              <w:t>1 шт. на 1 участника</w:t>
            </w:r>
          </w:p>
        </w:tc>
      </w:tr>
      <w:tr w:rsidR="00867E29" w:rsidRPr="00473D5F" w:rsidTr="00606875">
        <w:tc>
          <w:tcPr>
            <w:tcW w:w="959" w:type="dxa"/>
          </w:tcPr>
          <w:p w:rsidR="00867E29" w:rsidRPr="00473D5F" w:rsidRDefault="00867E29" w:rsidP="00867E29">
            <w:pPr>
              <w:ind w:firstLine="0"/>
              <w:jc w:val="center"/>
              <w:rPr>
                <w:rFonts w:ascii="Times New Roman" w:eastAsia="Calibri" w:hAnsi="Times New Roman" w:cs="Times New Roman"/>
                <w:bCs/>
                <w:iCs/>
              </w:rPr>
            </w:pPr>
            <w:r w:rsidRPr="00473D5F">
              <w:rPr>
                <w:rFonts w:ascii="Times New Roman" w:eastAsia="Calibri" w:hAnsi="Times New Roman" w:cs="Times New Roman"/>
                <w:bCs/>
                <w:iCs/>
              </w:rPr>
              <w:t>2.</w:t>
            </w:r>
          </w:p>
        </w:tc>
        <w:tc>
          <w:tcPr>
            <w:tcW w:w="5421" w:type="dxa"/>
          </w:tcPr>
          <w:p w:rsidR="00867E29" w:rsidRPr="00473D5F" w:rsidRDefault="00867E29" w:rsidP="00867E29">
            <w:pPr>
              <w:ind w:firstLine="0"/>
              <w:rPr>
                <w:rFonts w:ascii="Times New Roman" w:eastAsia="Calibri" w:hAnsi="Times New Roman" w:cs="Times New Roman"/>
                <w:bCs/>
                <w:iCs/>
              </w:rPr>
            </w:pPr>
            <w:r w:rsidRPr="00473D5F">
              <w:rPr>
                <w:rFonts w:ascii="Times New Roman" w:eastAsia="Calibri" w:hAnsi="Times New Roman" w:cs="Times New Roman"/>
                <w:bCs/>
                <w:iCs/>
              </w:rPr>
              <w:t>Карандаш простой графитовый</w:t>
            </w:r>
          </w:p>
        </w:tc>
        <w:tc>
          <w:tcPr>
            <w:tcW w:w="4076" w:type="dxa"/>
          </w:tcPr>
          <w:p w:rsidR="00867E29" w:rsidRPr="00473D5F" w:rsidRDefault="00867E29" w:rsidP="00867E29">
            <w:pPr>
              <w:ind w:firstLine="0"/>
              <w:rPr>
                <w:rFonts w:ascii="Times New Roman" w:eastAsia="Calibri" w:hAnsi="Times New Roman" w:cs="Times New Roman"/>
                <w:bCs/>
                <w:iCs/>
              </w:rPr>
            </w:pPr>
            <w:r w:rsidRPr="00473D5F">
              <w:rPr>
                <w:rFonts w:ascii="Times New Roman" w:eastAsia="Calibri" w:hAnsi="Times New Roman" w:cs="Times New Roman"/>
                <w:bCs/>
                <w:iCs/>
              </w:rPr>
              <w:t>2 шт. на 1 участника</w:t>
            </w:r>
          </w:p>
        </w:tc>
      </w:tr>
      <w:tr w:rsidR="00867E29" w:rsidRPr="00473D5F" w:rsidTr="00606875">
        <w:tc>
          <w:tcPr>
            <w:tcW w:w="959" w:type="dxa"/>
          </w:tcPr>
          <w:p w:rsidR="00867E29" w:rsidRPr="00473D5F" w:rsidRDefault="00867E29" w:rsidP="00867E29">
            <w:pPr>
              <w:ind w:firstLine="0"/>
              <w:jc w:val="center"/>
              <w:rPr>
                <w:rFonts w:ascii="Times New Roman" w:eastAsia="Calibri" w:hAnsi="Times New Roman" w:cs="Times New Roman"/>
                <w:bCs/>
                <w:iCs/>
              </w:rPr>
            </w:pPr>
            <w:r w:rsidRPr="00473D5F">
              <w:rPr>
                <w:rFonts w:ascii="Times New Roman" w:eastAsia="Calibri" w:hAnsi="Times New Roman" w:cs="Times New Roman"/>
                <w:bCs/>
                <w:iCs/>
              </w:rPr>
              <w:t>3.</w:t>
            </w:r>
          </w:p>
        </w:tc>
        <w:tc>
          <w:tcPr>
            <w:tcW w:w="5421" w:type="dxa"/>
          </w:tcPr>
          <w:p w:rsidR="00867E29" w:rsidRPr="00473D5F" w:rsidRDefault="00867E29" w:rsidP="00867E29">
            <w:pPr>
              <w:ind w:firstLine="0"/>
              <w:rPr>
                <w:rFonts w:ascii="Times New Roman" w:eastAsia="Calibri" w:hAnsi="Times New Roman" w:cs="Times New Roman"/>
                <w:bCs/>
                <w:iCs/>
              </w:rPr>
            </w:pPr>
            <w:r w:rsidRPr="00473D5F">
              <w:rPr>
                <w:rFonts w:ascii="Times New Roman" w:eastAsia="Calibri" w:hAnsi="Times New Roman" w:cs="Times New Roman"/>
                <w:bCs/>
                <w:iCs/>
              </w:rPr>
              <w:t>Набор линеек</w:t>
            </w:r>
          </w:p>
        </w:tc>
        <w:tc>
          <w:tcPr>
            <w:tcW w:w="4076" w:type="dxa"/>
          </w:tcPr>
          <w:p w:rsidR="00867E29" w:rsidRPr="00473D5F" w:rsidRDefault="00867E29" w:rsidP="00867E29">
            <w:pPr>
              <w:ind w:firstLine="0"/>
              <w:rPr>
                <w:rFonts w:ascii="Times New Roman" w:eastAsia="Calibri" w:hAnsi="Times New Roman" w:cs="Times New Roman"/>
                <w:bCs/>
                <w:iCs/>
              </w:rPr>
            </w:pPr>
            <w:r w:rsidRPr="00473D5F">
              <w:rPr>
                <w:rFonts w:ascii="Times New Roman" w:eastAsia="Calibri" w:hAnsi="Times New Roman" w:cs="Times New Roman"/>
                <w:bCs/>
                <w:iCs/>
              </w:rPr>
              <w:t>1 шт. на 1 участника</w:t>
            </w:r>
          </w:p>
        </w:tc>
      </w:tr>
      <w:tr w:rsidR="00867E29" w:rsidRPr="00473D5F" w:rsidTr="00606875">
        <w:tc>
          <w:tcPr>
            <w:tcW w:w="959" w:type="dxa"/>
          </w:tcPr>
          <w:p w:rsidR="00867E29" w:rsidRPr="00473D5F" w:rsidRDefault="00867E29" w:rsidP="00867E29">
            <w:pPr>
              <w:ind w:firstLine="0"/>
              <w:jc w:val="center"/>
              <w:rPr>
                <w:rFonts w:ascii="Times New Roman" w:eastAsia="Calibri" w:hAnsi="Times New Roman" w:cs="Times New Roman"/>
                <w:bCs/>
                <w:iCs/>
              </w:rPr>
            </w:pPr>
            <w:r w:rsidRPr="00473D5F">
              <w:rPr>
                <w:rFonts w:ascii="Times New Roman" w:eastAsia="Calibri" w:hAnsi="Times New Roman" w:cs="Times New Roman"/>
                <w:bCs/>
                <w:iCs/>
              </w:rPr>
              <w:t>4.</w:t>
            </w:r>
          </w:p>
        </w:tc>
        <w:tc>
          <w:tcPr>
            <w:tcW w:w="5421" w:type="dxa"/>
          </w:tcPr>
          <w:p w:rsidR="00867E29" w:rsidRPr="00473D5F" w:rsidRDefault="00867E29" w:rsidP="00867E29">
            <w:pPr>
              <w:ind w:firstLine="0"/>
              <w:rPr>
                <w:rFonts w:ascii="Times New Roman" w:eastAsia="Calibri" w:hAnsi="Times New Roman" w:cs="Times New Roman"/>
                <w:bCs/>
                <w:iCs/>
              </w:rPr>
            </w:pPr>
            <w:r w:rsidRPr="00473D5F">
              <w:rPr>
                <w:rFonts w:ascii="Times New Roman" w:eastAsia="Calibri" w:hAnsi="Times New Roman" w:cs="Times New Roman"/>
                <w:bCs/>
                <w:iCs/>
              </w:rPr>
              <w:t>Калькулятор</w:t>
            </w:r>
          </w:p>
        </w:tc>
        <w:tc>
          <w:tcPr>
            <w:tcW w:w="4076" w:type="dxa"/>
          </w:tcPr>
          <w:p w:rsidR="00867E29" w:rsidRPr="00473D5F" w:rsidRDefault="00867E29" w:rsidP="00867E29">
            <w:pPr>
              <w:ind w:firstLine="0"/>
              <w:rPr>
                <w:rFonts w:ascii="Times New Roman" w:eastAsia="Calibri" w:hAnsi="Times New Roman" w:cs="Times New Roman"/>
                <w:bCs/>
                <w:iCs/>
              </w:rPr>
            </w:pPr>
            <w:r w:rsidRPr="00473D5F">
              <w:rPr>
                <w:rFonts w:ascii="Times New Roman" w:eastAsia="Calibri" w:hAnsi="Times New Roman" w:cs="Times New Roman"/>
                <w:bCs/>
                <w:iCs/>
              </w:rPr>
              <w:t>1 шт. на 1 участника</w:t>
            </w:r>
          </w:p>
        </w:tc>
      </w:tr>
      <w:tr w:rsidR="00867E29" w:rsidRPr="00473D5F" w:rsidTr="00606875">
        <w:tc>
          <w:tcPr>
            <w:tcW w:w="959" w:type="dxa"/>
          </w:tcPr>
          <w:p w:rsidR="00867E29" w:rsidRPr="00473D5F" w:rsidRDefault="00867E29" w:rsidP="00867E29">
            <w:pPr>
              <w:ind w:firstLine="0"/>
              <w:jc w:val="center"/>
              <w:rPr>
                <w:rFonts w:ascii="Times New Roman" w:eastAsia="Calibri" w:hAnsi="Times New Roman" w:cs="Times New Roman"/>
                <w:bCs/>
                <w:iCs/>
              </w:rPr>
            </w:pPr>
            <w:r w:rsidRPr="00473D5F">
              <w:rPr>
                <w:rFonts w:ascii="Times New Roman" w:eastAsia="Calibri" w:hAnsi="Times New Roman" w:cs="Times New Roman"/>
                <w:bCs/>
                <w:iCs/>
              </w:rPr>
              <w:t>5.</w:t>
            </w:r>
          </w:p>
        </w:tc>
        <w:tc>
          <w:tcPr>
            <w:tcW w:w="5421" w:type="dxa"/>
          </w:tcPr>
          <w:p w:rsidR="00867E29" w:rsidRPr="00473D5F" w:rsidRDefault="00867E29" w:rsidP="00867E29">
            <w:pPr>
              <w:ind w:firstLine="0"/>
              <w:rPr>
                <w:rFonts w:ascii="Times New Roman" w:eastAsia="Calibri" w:hAnsi="Times New Roman" w:cs="Times New Roman"/>
                <w:bCs/>
                <w:iCs/>
              </w:rPr>
            </w:pPr>
            <w:r w:rsidRPr="00473D5F">
              <w:rPr>
                <w:rFonts w:ascii="Times New Roman" w:eastAsia="Calibri" w:hAnsi="Times New Roman" w:cs="Times New Roman"/>
                <w:bCs/>
                <w:iCs/>
              </w:rPr>
              <w:t>Ластик</w:t>
            </w:r>
          </w:p>
        </w:tc>
        <w:tc>
          <w:tcPr>
            <w:tcW w:w="4076" w:type="dxa"/>
          </w:tcPr>
          <w:p w:rsidR="00867E29" w:rsidRPr="00473D5F" w:rsidRDefault="00867E29" w:rsidP="00867E29">
            <w:pPr>
              <w:ind w:firstLine="0"/>
              <w:rPr>
                <w:rFonts w:ascii="Times New Roman" w:eastAsia="Calibri" w:hAnsi="Times New Roman" w:cs="Times New Roman"/>
                <w:bCs/>
                <w:iCs/>
              </w:rPr>
            </w:pPr>
            <w:r w:rsidRPr="00473D5F">
              <w:rPr>
                <w:rFonts w:ascii="Times New Roman" w:eastAsia="Calibri" w:hAnsi="Times New Roman" w:cs="Times New Roman"/>
                <w:bCs/>
                <w:iCs/>
              </w:rPr>
              <w:t>1 шт. на 1 участника</w:t>
            </w:r>
          </w:p>
        </w:tc>
      </w:tr>
    </w:tbl>
    <w:p w:rsidR="00867E29" w:rsidRPr="00867E29" w:rsidRDefault="00867E29" w:rsidP="00867E29">
      <w:pPr>
        <w:ind w:firstLine="0"/>
        <w:rPr>
          <w:rFonts w:ascii="Times New Roman" w:eastAsia="Calibri" w:hAnsi="Times New Roman" w:cs="Times New Roman"/>
          <w:bCs/>
          <w:iCs/>
          <w:sz w:val="24"/>
        </w:rPr>
      </w:pPr>
    </w:p>
    <w:p w:rsidR="00867E29" w:rsidRPr="00867E29" w:rsidRDefault="00867E29" w:rsidP="0067797C">
      <w:pPr>
        <w:spacing w:line="276" w:lineRule="auto"/>
        <w:ind w:firstLine="0"/>
        <w:rPr>
          <w:rFonts w:ascii="Times New Roman" w:eastAsia="Calibri" w:hAnsi="Times New Roman" w:cs="Times New Roman"/>
          <w:bCs/>
          <w:iCs/>
          <w:sz w:val="24"/>
        </w:rPr>
      </w:pPr>
      <w:r w:rsidRPr="00867E29">
        <w:rPr>
          <w:rFonts w:ascii="Times New Roman" w:eastAsia="Calibri" w:hAnsi="Times New Roman" w:cs="Times New Roman"/>
          <w:bCs/>
          <w:iCs/>
          <w:sz w:val="24"/>
        </w:rPr>
        <w:t>Теоретический тур муниципального этапа олимпиады по технологии при проведении в дистанц</w:t>
      </w:r>
      <w:r w:rsidRPr="00867E29">
        <w:rPr>
          <w:rFonts w:ascii="Times New Roman" w:eastAsia="Calibri" w:hAnsi="Times New Roman" w:cs="Times New Roman"/>
          <w:bCs/>
          <w:iCs/>
          <w:sz w:val="24"/>
        </w:rPr>
        <w:t>и</w:t>
      </w:r>
      <w:r w:rsidRPr="00867E29">
        <w:rPr>
          <w:rFonts w:ascii="Times New Roman" w:eastAsia="Calibri" w:hAnsi="Times New Roman" w:cs="Times New Roman"/>
          <w:bCs/>
          <w:iCs/>
          <w:sz w:val="24"/>
        </w:rPr>
        <w:t>онной форме должен дать возможность каждому участнику получить отдельное рабочее место за компьютером на строго отведенное время с равными условиями.</w:t>
      </w:r>
    </w:p>
    <w:p w:rsidR="00867E29" w:rsidRPr="00867E29" w:rsidRDefault="00867E29" w:rsidP="0067797C">
      <w:pPr>
        <w:spacing w:before="120" w:after="120" w:line="276" w:lineRule="auto"/>
        <w:ind w:firstLine="0"/>
        <w:rPr>
          <w:rFonts w:ascii="Times New Roman" w:eastAsia="Calibri" w:hAnsi="Times New Roman" w:cs="Times New Roman"/>
          <w:b/>
          <w:bCs/>
          <w:iCs/>
          <w:sz w:val="24"/>
        </w:rPr>
      </w:pPr>
      <w:r w:rsidRPr="00867E29">
        <w:rPr>
          <w:rFonts w:ascii="Times New Roman" w:eastAsia="Calibri" w:hAnsi="Times New Roman" w:cs="Times New Roman"/>
          <w:b/>
          <w:bCs/>
          <w:iCs/>
          <w:sz w:val="24"/>
        </w:rPr>
        <w:t xml:space="preserve">Практический тур. </w:t>
      </w:r>
      <w:r w:rsidRPr="00867E29">
        <w:rPr>
          <w:rFonts w:ascii="Times New Roman" w:eastAsia="Calibri" w:hAnsi="Times New Roman" w:cs="Times New Roman"/>
          <w:bCs/>
          <w:iCs/>
          <w:sz w:val="24"/>
        </w:rPr>
        <w:t>Для проведения практического тура рекомендуется предусмотреть следу</w:t>
      </w:r>
      <w:r w:rsidRPr="00867E29">
        <w:rPr>
          <w:rFonts w:ascii="Times New Roman" w:eastAsia="Calibri" w:hAnsi="Times New Roman" w:cs="Times New Roman"/>
          <w:bCs/>
          <w:iCs/>
          <w:sz w:val="24"/>
        </w:rPr>
        <w:t>ю</w:t>
      </w:r>
      <w:r w:rsidRPr="00867E29">
        <w:rPr>
          <w:rFonts w:ascii="Times New Roman" w:eastAsia="Calibri" w:hAnsi="Times New Roman" w:cs="Times New Roman"/>
          <w:bCs/>
          <w:iCs/>
          <w:sz w:val="24"/>
        </w:rPr>
        <w:t>щее оборудование:</w:t>
      </w:r>
    </w:p>
    <w:p w:rsidR="00867E29" w:rsidRPr="00867E29" w:rsidRDefault="00867E29" w:rsidP="00867E29">
      <w:pPr>
        <w:spacing w:before="120" w:after="120"/>
        <w:ind w:firstLine="0"/>
        <w:jc w:val="center"/>
        <w:rPr>
          <w:rFonts w:ascii="Times New Roman" w:eastAsia="Calibri" w:hAnsi="Times New Roman" w:cs="Times New Roman"/>
          <w:b/>
          <w:bCs/>
          <w:sz w:val="24"/>
        </w:rPr>
      </w:pPr>
      <w:r w:rsidRPr="00867E29">
        <w:rPr>
          <w:rFonts w:ascii="Times New Roman" w:eastAsia="Calibri" w:hAnsi="Times New Roman" w:cs="Times New Roman"/>
          <w:b/>
          <w:bCs/>
          <w:sz w:val="24"/>
        </w:rPr>
        <w:t>Практическая работа по ручной обработке древесины</w:t>
      </w:r>
    </w:p>
    <w:tbl>
      <w:tblPr>
        <w:tblStyle w:val="31"/>
        <w:tblW w:w="10456" w:type="dxa"/>
        <w:tblLook w:val="04A0" w:firstRow="1" w:lastRow="0" w:firstColumn="1" w:lastColumn="0" w:noHBand="0" w:noVBand="1"/>
      </w:tblPr>
      <w:tblGrid>
        <w:gridCol w:w="576"/>
        <w:gridCol w:w="6478"/>
        <w:gridCol w:w="3402"/>
      </w:tblGrid>
      <w:tr w:rsidR="00867E29" w:rsidRPr="00473D5F" w:rsidTr="00606875">
        <w:tc>
          <w:tcPr>
            <w:tcW w:w="576" w:type="dxa"/>
          </w:tcPr>
          <w:p w:rsidR="00867E29" w:rsidRPr="00473D5F" w:rsidRDefault="00867E29" w:rsidP="00867E29">
            <w:pPr>
              <w:ind w:firstLine="0"/>
              <w:rPr>
                <w:rFonts w:ascii="Times New Roman" w:eastAsia="Calibri" w:hAnsi="Times New Roman" w:cs="Times New Roman"/>
                <w:b/>
              </w:rPr>
            </w:pPr>
            <w:r w:rsidRPr="00473D5F">
              <w:rPr>
                <w:rFonts w:ascii="Times New Roman" w:eastAsia="Calibri" w:hAnsi="Times New Roman" w:cs="Times New Roman"/>
              </w:rPr>
              <w:t xml:space="preserve"> </w:t>
            </w:r>
            <w:r w:rsidRPr="00473D5F">
              <w:rPr>
                <w:rFonts w:ascii="Times New Roman" w:eastAsia="Calibri" w:hAnsi="Times New Roman" w:cs="Times New Roman"/>
                <w:b/>
              </w:rPr>
              <w:t>№</w:t>
            </w:r>
          </w:p>
        </w:tc>
        <w:tc>
          <w:tcPr>
            <w:tcW w:w="6478" w:type="dxa"/>
          </w:tcPr>
          <w:p w:rsidR="00867E29" w:rsidRPr="00473D5F" w:rsidRDefault="00867E29" w:rsidP="00867E29">
            <w:pPr>
              <w:ind w:firstLine="0"/>
              <w:jc w:val="center"/>
              <w:rPr>
                <w:rFonts w:ascii="Times New Roman" w:eastAsia="Calibri" w:hAnsi="Times New Roman" w:cs="Times New Roman"/>
                <w:b/>
              </w:rPr>
            </w:pPr>
            <w:r w:rsidRPr="00473D5F">
              <w:rPr>
                <w:rFonts w:ascii="Times New Roman" w:eastAsia="Calibri" w:hAnsi="Times New Roman" w:cs="Times New Roman"/>
                <w:b/>
              </w:rPr>
              <w:t>Название материалов и оборудования</w:t>
            </w:r>
          </w:p>
        </w:tc>
        <w:tc>
          <w:tcPr>
            <w:tcW w:w="3402" w:type="dxa"/>
          </w:tcPr>
          <w:p w:rsidR="00867E29" w:rsidRPr="00473D5F" w:rsidRDefault="00867E29" w:rsidP="00867E29">
            <w:pPr>
              <w:ind w:firstLine="0"/>
              <w:rPr>
                <w:rFonts w:ascii="Times New Roman" w:eastAsia="Calibri" w:hAnsi="Times New Roman" w:cs="Times New Roman"/>
                <w:b/>
              </w:rPr>
            </w:pPr>
            <w:r w:rsidRPr="00473D5F">
              <w:rPr>
                <w:rFonts w:ascii="Times New Roman" w:eastAsia="Calibri" w:hAnsi="Times New Roman" w:cs="Times New Roman"/>
                <w:b/>
              </w:rPr>
              <w:t>Количество</w:t>
            </w:r>
          </w:p>
        </w:tc>
      </w:tr>
      <w:tr w:rsidR="00867E29" w:rsidRPr="00473D5F" w:rsidTr="00606875">
        <w:trPr>
          <w:trHeight w:val="109"/>
        </w:trPr>
        <w:tc>
          <w:tcPr>
            <w:tcW w:w="0" w:type="auto"/>
          </w:tcPr>
          <w:p w:rsidR="00867E29" w:rsidRPr="00473D5F" w:rsidRDefault="00867E29" w:rsidP="00606875">
            <w:pPr>
              <w:numPr>
                <w:ilvl w:val="0"/>
                <w:numId w:val="8"/>
              </w:numPr>
              <w:autoSpaceDE w:val="0"/>
              <w:autoSpaceDN w:val="0"/>
              <w:adjustRightInd w:val="0"/>
              <w:ind w:left="0" w:firstLine="0"/>
              <w:contextualSpacing/>
              <w:jc w:val="left"/>
              <w:rPr>
                <w:rFonts w:ascii="Times New Roman" w:eastAsia="Calibri" w:hAnsi="Times New Roman" w:cs="Times New Roman"/>
                <w:color w:val="000000"/>
              </w:rPr>
            </w:pPr>
          </w:p>
        </w:tc>
        <w:tc>
          <w:tcPr>
            <w:tcW w:w="6478"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Столярный верстак </w:t>
            </w:r>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8"/>
              </w:numPr>
              <w:autoSpaceDE w:val="0"/>
              <w:autoSpaceDN w:val="0"/>
              <w:adjustRightInd w:val="0"/>
              <w:ind w:left="0" w:firstLine="0"/>
              <w:contextualSpacing/>
              <w:jc w:val="left"/>
              <w:rPr>
                <w:rFonts w:ascii="Times New Roman" w:eastAsia="Calibri" w:hAnsi="Times New Roman" w:cs="Times New Roman"/>
                <w:color w:val="000000"/>
              </w:rPr>
            </w:pPr>
          </w:p>
        </w:tc>
        <w:tc>
          <w:tcPr>
            <w:tcW w:w="6478"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Стул/табурет/выдвижное сиденье </w:t>
            </w:r>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8"/>
              </w:numPr>
              <w:autoSpaceDE w:val="0"/>
              <w:autoSpaceDN w:val="0"/>
              <w:adjustRightInd w:val="0"/>
              <w:ind w:left="0" w:firstLine="0"/>
              <w:contextualSpacing/>
              <w:jc w:val="left"/>
              <w:rPr>
                <w:rFonts w:ascii="Times New Roman" w:eastAsia="Calibri" w:hAnsi="Times New Roman" w:cs="Times New Roman"/>
                <w:color w:val="000000"/>
              </w:rPr>
            </w:pPr>
          </w:p>
        </w:tc>
        <w:tc>
          <w:tcPr>
            <w:tcW w:w="6478"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Защитные очки </w:t>
            </w:r>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8"/>
              </w:numPr>
              <w:autoSpaceDE w:val="0"/>
              <w:autoSpaceDN w:val="0"/>
              <w:adjustRightInd w:val="0"/>
              <w:ind w:left="0" w:firstLine="0"/>
              <w:contextualSpacing/>
              <w:jc w:val="left"/>
              <w:rPr>
                <w:rFonts w:ascii="Times New Roman" w:eastAsia="Calibri" w:hAnsi="Times New Roman" w:cs="Times New Roman"/>
                <w:color w:val="000000"/>
              </w:rPr>
            </w:pPr>
          </w:p>
        </w:tc>
        <w:tc>
          <w:tcPr>
            <w:tcW w:w="6478"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Столярная мелкозубая ножовка</w:t>
            </w:r>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8"/>
              </w:numPr>
              <w:autoSpaceDE w:val="0"/>
              <w:autoSpaceDN w:val="0"/>
              <w:adjustRightInd w:val="0"/>
              <w:ind w:left="0" w:firstLine="0"/>
              <w:contextualSpacing/>
              <w:jc w:val="left"/>
              <w:rPr>
                <w:rFonts w:ascii="Times New Roman" w:eastAsia="Calibri" w:hAnsi="Times New Roman" w:cs="Times New Roman"/>
                <w:color w:val="000000"/>
              </w:rPr>
            </w:pPr>
          </w:p>
        </w:tc>
        <w:tc>
          <w:tcPr>
            <w:tcW w:w="6478"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Ручной лобзик с набором пилок, с ключом</w:t>
            </w:r>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8"/>
              </w:numPr>
              <w:autoSpaceDE w:val="0"/>
              <w:autoSpaceDN w:val="0"/>
              <w:adjustRightInd w:val="0"/>
              <w:ind w:left="0" w:firstLine="0"/>
              <w:contextualSpacing/>
              <w:jc w:val="left"/>
              <w:rPr>
                <w:rFonts w:ascii="Times New Roman" w:eastAsia="Calibri" w:hAnsi="Times New Roman" w:cs="Times New Roman"/>
                <w:color w:val="000000"/>
              </w:rPr>
            </w:pPr>
          </w:p>
        </w:tc>
        <w:tc>
          <w:tcPr>
            <w:tcW w:w="6478"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Подставка для выпиливания лобзиком (столик для лобзика)</w:t>
            </w:r>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8"/>
              </w:numPr>
              <w:autoSpaceDE w:val="0"/>
              <w:autoSpaceDN w:val="0"/>
              <w:adjustRightInd w:val="0"/>
              <w:ind w:left="0" w:firstLine="0"/>
              <w:contextualSpacing/>
              <w:jc w:val="left"/>
              <w:rPr>
                <w:rFonts w:ascii="Times New Roman" w:eastAsia="Calibri" w:hAnsi="Times New Roman" w:cs="Times New Roman"/>
                <w:color w:val="000000"/>
              </w:rPr>
            </w:pPr>
          </w:p>
        </w:tc>
        <w:tc>
          <w:tcPr>
            <w:tcW w:w="6478"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Деревянная киянка</w:t>
            </w:r>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8"/>
              </w:numPr>
              <w:autoSpaceDE w:val="0"/>
              <w:autoSpaceDN w:val="0"/>
              <w:adjustRightInd w:val="0"/>
              <w:ind w:left="0" w:firstLine="0"/>
              <w:contextualSpacing/>
              <w:jc w:val="left"/>
              <w:rPr>
                <w:rFonts w:ascii="Times New Roman" w:eastAsia="Calibri" w:hAnsi="Times New Roman" w:cs="Times New Roman"/>
                <w:color w:val="000000"/>
              </w:rPr>
            </w:pPr>
          </w:p>
        </w:tc>
        <w:tc>
          <w:tcPr>
            <w:tcW w:w="6478"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Шлифовальная наждачная бумага средней зернистости на ткан</w:t>
            </w:r>
            <w:r w:rsidRPr="00473D5F">
              <w:rPr>
                <w:rFonts w:ascii="Times New Roman" w:eastAsia="Calibri" w:hAnsi="Times New Roman" w:cs="Times New Roman"/>
                <w:color w:val="000000"/>
              </w:rPr>
              <w:t>е</w:t>
            </w:r>
            <w:r w:rsidRPr="00473D5F">
              <w:rPr>
                <w:rFonts w:ascii="Times New Roman" w:eastAsia="Calibri" w:hAnsi="Times New Roman" w:cs="Times New Roman"/>
                <w:color w:val="000000"/>
              </w:rPr>
              <w:t>вой основе</w:t>
            </w:r>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8"/>
              </w:numPr>
              <w:autoSpaceDE w:val="0"/>
              <w:autoSpaceDN w:val="0"/>
              <w:adjustRightInd w:val="0"/>
              <w:ind w:left="0" w:firstLine="0"/>
              <w:contextualSpacing/>
              <w:jc w:val="left"/>
              <w:rPr>
                <w:rFonts w:ascii="Times New Roman" w:eastAsia="Calibri" w:hAnsi="Times New Roman" w:cs="Times New Roman"/>
                <w:color w:val="000000"/>
              </w:rPr>
            </w:pPr>
          </w:p>
        </w:tc>
        <w:tc>
          <w:tcPr>
            <w:tcW w:w="6478"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Комплект напильников</w:t>
            </w:r>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набор</w:t>
            </w:r>
          </w:p>
        </w:tc>
      </w:tr>
      <w:tr w:rsidR="00867E29" w:rsidRPr="00473D5F" w:rsidTr="00606875">
        <w:trPr>
          <w:trHeight w:val="109"/>
        </w:trPr>
        <w:tc>
          <w:tcPr>
            <w:tcW w:w="0" w:type="auto"/>
          </w:tcPr>
          <w:p w:rsidR="00867E29" w:rsidRPr="00473D5F" w:rsidRDefault="00867E29" w:rsidP="00606875">
            <w:pPr>
              <w:numPr>
                <w:ilvl w:val="0"/>
                <w:numId w:val="8"/>
              </w:numPr>
              <w:autoSpaceDE w:val="0"/>
              <w:autoSpaceDN w:val="0"/>
              <w:adjustRightInd w:val="0"/>
              <w:ind w:left="0" w:firstLine="0"/>
              <w:contextualSpacing/>
              <w:jc w:val="left"/>
              <w:rPr>
                <w:rFonts w:ascii="Times New Roman" w:eastAsia="Calibri" w:hAnsi="Times New Roman" w:cs="Times New Roman"/>
                <w:color w:val="000000"/>
              </w:rPr>
            </w:pPr>
          </w:p>
        </w:tc>
        <w:tc>
          <w:tcPr>
            <w:tcW w:w="6478"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Набором надфилей</w:t>
            </w:r>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набор</w:t>
            </w:r>
          </w:p>
        </w:tc>
      </w:tr>
      <w:tr w:rsidR="00867E29" w:rsidRPr="00473D5F" w:rsidTr="00606875">
        <w:trPr>
          <w:trHeight w:val="109"/>
        </w:trPr>
        <w:tc>
          <w:tcPr>
            <w:tcW w:w="0" w:type="auto"/>
          </w:tcPr>
          <w:p w:rsidR="00867E29" w:rsidRPr="00473D5F" w:rsidRDefault="00867E29" w:rsidP="00606875">
            <w:pPr>
              <w:numPr>
                <w:ilvl w:val="0"/>
                <w:numId w:val="8"/>
              </w:numPr>
              <w:autoSpaceDE w:val="0"/>
              <w:autoSpaceDN w:val="0"/>
              <w:adjustRightInd w:val="0"/>
              <w:ind w:left="0" w:firstLine="0"/>
              <w:contextualSpacing/>
              <w:jc w:val="left"/>
              <w:rPr>
                <w:rFonts w:ascii="Times New Roman" w:eastAsia="Calibri" w:hAnsi="Times New Roman" w:cs="Times New Roman"/>
                <w:color w:val="000000"/>
              </w:rPr>
            </w:pPr>
          </w:p>
        </w:tc>
        <w:tc>
          <w:tcPr>
            <w:tcW w:w="6478"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Слесарная линейка 300 мм</w:t>
            </w:r>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8"/>
              </w:numPr>
              <w:autoSpaceDE w:val="0"/>
              <w:autoSpaceDN w:val="0"/>
              <w:adjustRightInd w:val="0"/>
              <w:ind w:left="0" w:firstLine="0"/>
              <w:contextualSpacing/>
              <w:jc w:val="left"/>
              <w:rPr>
                <w:rFonts w:ascii="Times New Roman" w:eastAsia="Calibri" w:hAnsi="Times New Roman" w:cs="Times New Roman"/>
                <w:color w:val="000000"/>
              </w:rPr>
            </w:pPr>
          </w:p>
        </w:tc>
        <w:tc>
          <w:tcPr>
            <w:tcW w:w="6478"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Столярный угольник</w:t>
            </w:r>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8"/>
              </w:numPr>
              <w:autoSpaceDE w:val="0"/>
              <w:autoSpaceDN w:val="0"/>
              <w:adjustRightInd w:val="0"/>
              <w:ind w:left="0" w:firstLine="0"/>
              <w:contextualSpacing/>
              <w:jc w:val="left"/>
              <w:rPr>
                <w:rFonts w:ascii="Times New Roman" w:eastAsia="Calibri" w:hAnsi="Times New Roman" w:cs="Times New Roman"/>
                <w:color w:val="000000"/>
              </w:rPr>
            </w:pPr>
          </w:p>
        </w:tc>
        <w:tc>
          <w:tcPr>
            <w:tcW w:w="6478"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Рейсмус</w:t>
            </w:r>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8"/>
              </w:numPr>
              <w:autoSpaceDE w:val="0"/>
              <w:autoSpaceDN w:val="0"/>
              <w:adjustRightInd w:val="0"/>
              <w:ind w:left="0" w:firstLine="0"/>
              <w:contextualSpacing/>
              <w:jc w:val="left"/>
              <w:rPr>
                <w:rFonts w:ascii="Times New Roman" w:eastAsia="Calibri" w:hAnsi="Times New Roman" w:cs="Times New Roman"/>
                <w:color w:val="000000"/>
              </w:rPr>
            </w:pPr>
          </w:p>
        </w:tc>
        <w:tc>
          <w:tcPr>
            <w:tcW w:w="6478"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Малка</w:t>
            </w:r>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8"/>
              </w:numPr>
              <w:autoSpaceDE w:val="0"/>
              <w:autoSpaceDN w:val="0"/>
              <w:adjustRightInd w:val="0"/>
              <w:ind w:left="0" w:firstLine="0"/>
              <w:contextualSpacing/>
              <w:jc w:val="left"/>
              <w:rPr>
                <w:rFonts w:ascii="Times New Roman" w:eastAsia="Calibri" w:hAnsi="Times New Roman" w:cs="Times New Roman"/>
                <w:color w:val="000000"/>
              </w:rPr>
            </w:pPr>
          </w:p>
        </w:tc>
        <w:tc>
          <w:tcPr>
            <w:tcW w:w="6478"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Струбцина</w:t>
            </w:r>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8"/>
              </w:numPr>
              <w:autoSpaceDE w:val="0"/>
              <w:autoSpaceDN w:val="0"/>
              <w:adjustRightInd w:val="0"/>
              <w:ind w:left="0" w:firstLine="0"/>
              <w:contextualSpacing/>
              <w:jc w:val="left"/>
              <w:rPr>
                <w:rFonts w:ascii="Times New Roman" w:eastAsia="Calibri" w:hAnsi="Times New Roman" w:cs="Times New Roman"/>
                <w:color w:val="000000"/>
              </w:rPr>
            </w:pPr>
          </w:p>
        </w:tc>
        <w:tc>
          <w:tcPr>
            <w:tcW w:w="6478"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Карандаш</w:t>
            </w:r>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8"/>
              </w:numPr>
              <w:autoSpaceDE w:val="0"/>
              <w:autoSpaceDN w:val="0"/>
              <w:adjustRightInd w:val="0"/>
              <w:ind w:left="0" w:firstLine="0"/>
              <w:contextualSpacing/>
              <w:jc w:val="left"/>
              <w:rPr>
                <w:rFonts w:ascii="Times New Roman" w:eastAsia="Calibri" w:hAnsi="Times New Roman" w:cs="Times New Roman"/>
                <w:color w:val="000000"/>
              </w:rPr>
            </w:pPr>
          </w:p>
        </w:tc>
        <w:tc>
          <w:tcPr>
            <w:tcW w:w="6478"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Циркуль</w:t>
            </w:r>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8"/>
              </w:numPr>
              <w:autoSpaceDE w:val="0"/>
              <w:autoSpaceDN w:val="0"/>
              <w:adjustRightInd w:val="0"/>
              <w:ind w:left="0" w:firstLine="0"/>
              <w:contextualSpacing/>
              <w:jc w:val="left"/>
              <w:rPr>
                <w:rFonts w:ascii="Times New Roman" w:eastAsia="Calibri" w:hAnsi="Times New Roman" w:cs="Times New Roman"/>
                <w:color w:val="000000"/>
              </w:rPr>
            </w:pPr>
          </w:p>
        </w:tc>
        <w:tc>
          <w:tcPr>
            <w:tcW w:w="6478"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Шило</w:t>
            </w:r>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315"/>
        </w:trPr>
        <w:tc>
          <w:tcPr>
            <w:tcW w:w="0" w:type="auto"/>
          </w:tcPr>
          <w:p w:rsidR="00867E29" w:rsidRPr="00473D5F" w:rsidRDefault="00867E29" w:rsidP="00606875">
            <w:pPr>
              <w:numPr>
                <w:ilvl w:val="0"/>
                <w:numId w:val="8"/>
              </w:numPr>
              <w:autoSpaceDE w:val="0"/>
              <w:autoSpaceDN w:val="0"/>
              <w:adjustRightInd w:val="0"/>
              <w:ind w:left="0" w:firstLine="0"/>
              <w:contextualSpacing/>
              <w:jc w:val="left"/>
              <w:rPr>
                <w:rFonts w:ascii="Times New Roman" w:eastAsia="Calibri" w:hAnsi="Times New Roman" w:cs="Times New Roman"/>
                <w:color w:val="000000"/>
              </w:rPr>
            </w:pPr>
          </w:p>
        </w:tc>
        <w:tc>
          <w:tcPr>
            <w:tcW w:w="6478"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Щётка-смётка</w:t>
            </w:r>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8"/>
              </w:numPr>
              <w:autoSpaceDE w:val="0"/>
              <w:autoSpaceDN w:val="0"/>
              <w:adjustRightInd w:val="0"/>
              <w:ind w:left="0" w:firstLine="0"/>
              <w:contextualSpacing/>
              <w:jc w:val="left"/>
              <w:rPr>
                <w:rFonts w:ascii="Times New Roman" w:eastAsia="Calibri" w:hAnsi="Times New Roman" w:cs="Times New Roman"/>
                <w:color w:val="000000"/>
              </w:rPr>
            </w:pPr>
          </w:p>
        </w:tc>
        <w:tc>
          <w:tcPr>
            <w:tcW w:w="6478"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Набор стамесок и долот</w:t>
            </w:r>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набор</w:t>
            </w:r>
          </w:p>
        </w:tc>
      </w:tr>
      <w:tr w:rsidR="00867E29" w:rsidRPr="00473D5F" w:rsidTr="00606875">
        <w:trPr>
          <w:trHeight w:val="315"/>
        </w:trPr>
        <w:tc>
          <w:tcPr>
            <w:tcW w:w="0" w:type="auto"/>
          </w:tcPr>
          <w:p w:rsidR="00867E29" w:rsidRPr="00473D5F" w:rsidRDefault="00867E29" w:rsidP="00606875">
            <w:pPr>
              <w:numPr>
                <w:ilvl w:val="0"/>
                <w:numId w:val="8"/>
              </w:numPr>
              <w:autoSpaceDE w:val="0"/>
              <w:autoSpaceDN w:val="0"/>
              <w:adjustRightInd w:val="0"/>
              <w:ind w:left="0" w:firstLine="0"/>
              <w:contextualSpacing/>
              <w:jc w:val="left"/>
              <w:rPr>
                <w:rFonts w:ascii="Times New Roman" w:eastAsia="Calibri" w:hAnsi="Times New Roman" w:cs="Times New Roman"/>
                <w:color w:val="000000"/>
              </w:rPr>
            </w:pPr>
          </w:p>
        </w:tc>
        <w:tc>
          <w:tcPr>
            <w:tcW w:w="6478"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Настольный сверлильный станок</w:t>
            </w:r>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на 10 участников</w:t>
            </w:r>
          </w:p>
        </w:tc>
      </w:tr>
      <w:tr w:rsidR="00867E29" w:rsidRPr="00473D5F" w:rsidTr="00606875">
        <w:trPr>
          <w:trHeight w:val="109"/>
        </w:trPr>
        <w:tc>
          <w:tcPr>
            <w:tcW w:w="0" w:type="auto"/>
          </w:tcPr>
          <w:p w:rsidR="00867E29" w:rsidRPr="00473D5F" w:rsidRDefault="00867E29" w:rsidP="00606875">
            <w:pPr>
              <w:numPr>
                <w:ilvl w:val="0"/>
                <w:numId w:val="8"/>
              </w:numPr>
              <w:autoSpaceDE w:val="0"/>
              <w:autoSpaceDN w:val="0"/>
              <w:adjustRightInd w:val="0"/>
              <w:ind w:left="0" w:firstLine="0"/>
              <w:contextualSpacing/>
              <w:jc w:val="left"/>
              <w:rPr>
                <w:rFonts w:ascii="Times New Roman" w:eastAsia="Calibri" w:hAnsi="Times New Roman" w:cs="Times New Roman"/>
                <w:color w:val="000000"/>
              </w:rPr>
            </w:pPr>
          </w:p>
        </w:tc>
        <w:tc>
          <w:tcPr>
            <w:tcW w:w="6478"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Набор сверл от Ø 5 мм до Ø 8 мм</w:t>
            </w:r>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набор к станку</w:t>
            </w:r>
          </w:p>
        </w:tc>
      </w:tr>
      <w:tr w:rsidR="00867E29" w:rsidRPr="00473D5F" w:rsidTr="00606875">
        <w:trPr>
          <w:trHeight w:val="109"/>
        </w:trPr>
        <w:tc>
          <w:tcPr>
            <w:tcW w:w="0" w:type="auto"/>
          </w:tcPr>
          <w:p w:rsidR="00867E29" w:rsidRPr="00473D5F" w:rsidRDefault="00867E29" w:rsidP="00606875">
            <w:pPr>
              <w:numPr>
                <w:ilvl w:val="0"/>
                <w:numId w:val="8"/>
              </w:numPr>
              <w:autoSpaceDE w:val="0"/>
              <w:autoSpaceDN w:val="0"/>
              <w:adjustRightInd w:val="0"/>
              <w:ind w:left="0" w:firstLine="0"/>
              <w:contextualSpacing/>
              <w:jc w:val="left"/>
              <w:rPr>
                <w:rFonts w:ascii="Times New Roman" w:eastAsia="Calibri" w:hAnsi="Times New Roman" w:cs="Times New Roman"/>
                <w:color w:val="000000"/>
              </w:rPr>
            </w:pPr>
          </w:p>
        </w:tc>
        <w:tc>
          <w:tcPr>
            <w:tcW w:w="6478"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Набор сверл </w:t>
            </w:r>
            <w:proofErr w:type="spellStart"/>
            <w:r w:rsidRPr="00473D5F">
              <w:rPr>
                <w:rFonts w:ascii="Times New Roman" w:eastAsia="Calibri" w:hAnsi="Times New Roman" w:cs="Times New Roman"/>
                <w:color w:val="000000"/>
              </w:rPr>
              <w:t>форстнера</w:t>
            </w:r>
            <w:proofErr w:type="spellEnd"/>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набор к станку</w:t>
            </w:r>
          </w:p>
        </w:tc>
      </w:tr>
      <w:tr w:rsidR="00867E29" w:rsidRPr="00473D5F" w:rsidTr="00606875">
        <w:trPr>
          <w:trHeight w:val="109"/>
        </w:trPr>
        <w:tc>
          <w:tcPr>
            <w:tcW w:w="7054" w:type="dxa"/>
            <w:gridSpan w:val="2"/>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 xml:space="preserve">Дополнительное оборудование, по согласованию </w:t>
            </w:r>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p>
        </w:tc>
      </w:tr>
      <w:tr w:rsidR="00867E29" w:rsidRPr="00473D5F" w:rsidTr="00606875">
        <w:trPr>
          <w:trHeight w:val="109"/>
        </w:trPr>
        <w:tc>
          <w:tcPr>
            <w:tcW w:w="0" w:type="auto"/>
          </w:tcPr>
          <w:p w:rsidR="00867E29" w:rsidRPr="00473D5F" w:rsidRDefault="00867E29" w:rsidP="00606875">
            <w:pPr>
              <w:numPr>
                <w:ilvl w:val="0"/>
                <w:numId w:val="8"/>
              </w:numPr>
              <w:autoSpaceDE w:val="0"/>
              <w:autoSpaceDN w:val="0"/>
              <w:adjustRightInd w:val="0"/>
              <w:ind w:left="0" w:firstLine="0"/>
              <w:contextualSpacing/>
              <w:jc w:val="left"/>
              <w:rPr>
                <w:rFonts w:ascii="Times New Roman" w:eastAsia="Calibri" w:hAnsi="Times New Roman" w:cs="Times New Roman"/>
                <w:color w:val="000000"/>
              </w:rPr>
            </w:pPr>
          </w:p>
        </w:tc>
        <w:tc>
          <w:tcPr>
            <w:tcW w:w="6478"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Ручной электрифицированный лобзик</w:t>
            </w:r>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на 5 участников</w:t>
            </w:r>
          </w:p>
        </w:tc>
      </w:tr>
      <w:tr w:rsidR="00867E29" w:rsidRPr="00473D5F" w:rsidTr="00606875">
        <w:trPr>
          <w:trHeight w:val="109"/>
        </w:trPr>
        <w:tc>
          <w:tcPr>
            <w:tcW w:w="0" w:type="auto"/>
          </w:tcPr>
          <w:p w:rsidR="00867E29" w:rsidRPr="00473D5F" w:rsidRDefault="00867E29" w:rsidP="00606875">
            <w:pPr>
              <w:numPr>
                <w:ilvl w:val="0"/>
                <w:numId w:val="8"/>
              </w:numPr>
              <w:autoSpaceDE w:val="0"/>
              <w:autoSpaceDN w:val="0"/>
              <w:adjustRightInd w:val="0"/>
              <w:ind w:left="0" w:firstLine="0"/>
              <w:contextualSpacing/>
              <w:jc w:val="left"/>
              <w:rPr>
                <w:rFonts w:ascii="Times New Roman" w:eastAsia="Calibri" w:hAnsi="Times New Roman" w:cs="Times New Roman"/>
                <w:color w:val="000000"/>
              </w:rPr>
            </w:pPr>
          </w:p>
        </w:tc>
        <w:tc>
          <w:tcPr>
            <w:tcW w:w="6478"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Набор пилок для ручного электрифицированного лобзика</w:t>
            </w:r>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набор к эл. лобзику</w:t>
            </w:r>
          </w:p>
        </w:tc>
      </w:tr>
      <w:tr w:rsidR="00867E29" w:rsidRPr="00473D5F" w:rsidTr="00606875">
        <w:trPr>
          <w:trHeight w:val="109"/>
        </w:trPr>
        <w:tc>
          <w:tcPr>
            <w:tcW w:w="0" w:type="auto"/>
          </w:tcPr>
          <w:p w:rsidR="00867E29" w:rsidRPr="00473D5F" w:rsidRDefault="00867E29" w:rsidP="00606875">
            <w:pPr>
              <w:numPr>
                <w:ilvl w:val="0"/>
                <w:numId w:val="8"/>
              </w:numPr>
              <w:autoSpaceDE w:val="0"/>
              <w:autoSpaceDN w:val="0"/>
              <w:adjustRightInd w:val="0"/>
              <w:ind w:left="0" w:firstLine="0"/>
              <w:contextualSpacing/>
              <w:jc w:val="left"/>
              <w:rPr>
                <w:rFonts w:ascii="Times New Roman" w:eastAsia="Calibri" w:hAnsi="Times New Roman" w:cs="Times New Roman"/>
                <w:color w:val="000000"/>
              </w:rPr>
            </w:pPr>
          </w:p>
        </w:tc>
        <w:tc>
          <w:tcPr>
            <w:tcW w:w="6478"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Настольный электрический лобзик маятникового типа</w:t>
            </w:r>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на 10 участников</w:t>
            </w:r>
          </w:p>
        </w:tc>
      </w:tr>
      <w:tr w:rsidR="00867E29" w:rsidRPr="00473D5F" w:rsidTr="00606875">
        <w:trPr>
          <w:trHeight w:val="109"/>
        </w:trPr>
        <w:tc>
          <w:tcPr>
            <w:tcW w:w="0" w:type="auto"/>
          </w:tcPr>
          <w:p w:rsidR="00867E29" w:rsidRPr="00473D5F" w:rsidRDefault="00867E29" w:rsidP="00606875">
            <w:pPr>
              <w:numPr>
                <w:ilvl w:val="0"/>
                <w:numId w:val="8"/>
              </w:numPr>
              <w:autoSpaceDE w:val="0"/>
              <w:autoSpaceDN w:val="0"/>
              <w:adjustRightInd w:val="0"/>
              <w:ind w:left="0" w:firstLine="0"/>
              <w:contextualSpacing/>
              <w:jc w:val="left"/>
              <w:rPr>
                <w:rFonts w:ascii="Times New Roman" w:eastAsia="Calibri" w:hAnsi="Times New Roman" w:cs="Times New Roman"/>
                <w:color w:val="000000"/>
              </w:rPr>
            </w:pPr>
          </w:p>
        </w:tc>
        <w:tc>
          <w:tcPr>
            <w:tcW w:w="6478"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Набор пилок для настольного электрического лобзика маятник</w:t>
            </w:r>
            <w:r w:rsidRPr="00473D5F">
              <w:rPr>
                <w:rFonts w:ascii="Times New Roman" w:eastAsia="Calibri" w:hAnsi="Times New Roman" w:cs="Times New Roman"/>
                <w:color w:val="000000"/>
              </w:rPr>
              <w:t>о</w:t>
            </w:r>
            <w:r w:rsidRPr="00473D5F">
              <w:rPr>
                <w:rFonts w:ascii="Times New Roman" w:eastAsia="Calibri" w:hAnsi="Times New Roman" w:cs="Times New Roman"/>
                <w:color w:val="000000"/>
              </w:rPr>
              <w:t>вого типа</w:t>
            </w:r>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набор к лобзику</w:t>
            </w:r>
          </w:p>
        </w:tc>
      </w:tr>
      <w:tr w:rsidR="00867E29" w:rsidRPr="00473D5F" w:rsidTr="00606875">
        <w:trPr>
          <w:trHeight w:val="109"/>
        </w:trPr>
        <w:tc>
          <w:tcPr>
            <w:tcW w:w="0" w:type="auto"/>
          </w:tcPr>
          <w:p w:rsidR="00867E29" w:rsidRPr="00473D5F" w:rsidRDefault="00867E29" w:rsidP="00606875">
            <w:pPr>
              <w:numPr>
                <w:ilvl w:val="0"/>
                <w:numId w:val="8"/>
              </w:numPr>
              <w:autoSpaceDE w:val="0"/>
              <w:autoSpaceDN w:val="0"/>
              <w:adjustRightInd w:val="0"/>
              <w:ind w:left="0" w:firstLine="0"/>
              <w:contextualSpacing/>
              <w:jc w:val="left"/>
              <w:rPr>
                <w:rFonts w:ascii="Times New Roman" w:eastAsia="Calibri" w:hAnsi="Times New Roman" w:cs="Times New Roman"/>
                <w:color w:val="000000"/>
              </w:rPr>
            </w:pPr>
          </w:p>
        </w:tc>
        <w:tc>
          <w:tcPr>
            <w:tcW w:w="6478"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Настольный вертикально-шлифовальный станок (допускается комбинированного типа с ленточным)</w:t>
            </w:r>
          </w:p>
        </w:tc>
        <w:tc>
          <w:tcPr>
            <w:tcW w:w="3402"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на 10 участников</w:t>
            </w:r>
          </w:p>
        </w:tc>
      </w:tr>
    </w:tbl>
    <w:p w:rsidR="00867E29" w:rsidRPr="00867E29" w:rsidRDefault="00867E29" w:rsidP="00867E29">
      <w:pPr>
        <w:spacing w:before="120" w:after="120"/>
        <w:ind w:firstLine="0"/>
        <w:jc w:val="center"/>
        <w:rPr>
          <w:rFonts w:ascii="Times New Roman" w:eastAsia="Calibri" w:hAnsi="Times New Roman" w:cs="Times New Roman"/>
          <w:b/>
          <w:bCs/>
          <w:sz w:val="24"/>
        </w:rPr>
      </w:pPr>
      <w:r w:rsidRPr="00867E29">
        <w:rPr>
          <w:rFonts w:ascii="Times New Roman" w:eastAsia="Calibri" w:hAnsi="Times New Roman" w:cs="Times New Roman"/>
          <w:b/>
          <w:bCs/>
          <w:sz w:val="24"/>
        </w:rPr>
        <w:t>Практическая работа по ручной обработке металла</w:t>
      </w:r>
    </w:p>
    <w:tbl>
      <w:tblPr>
        <w:tblStyle w:val="31"/>
        <w:tblW w:w="10456" w:type="dxa"/>
        <w:tblLook w:val="04A0" w:firstRow="1" w:lastRow="0" w:firstColumn="1" w:lastColumn="0" w:noHBand="0" w:noVBand="1"/>
      </w:tblPr>
      <w:tblGrid>
        <w:gridCol w:w="617"/>
        <w:gridCol w:w="6721"/>
        <w:gridCol w:w="3118"/>
      </w:tblGrid>
      <w:tr w:rsidR="00867E29" w:rsidRPr="00473D5F" w:rsidTr="00606875">
        <w:tc>
          <w:tcPr>
            <w:tcW w:w="617" w:type="dxa"/>
          </w:tcPr>
          <w:p w:rsidR="00867E29" w:rsidRPr="00473D5F" w:rsidRDefault="00867E29" w:rsidP="00867E29">
            <w:pPr>
              <w:ind w:firstLine="0"/>
              <w:rPr>
                <w:rFonts w:ascii="Times New Roman" w:eastAsia="Calibri" w:hAnsi="Times New Roman" w:cs="Times New Roman"/>
                <w:b/>
              </w:rPr>
            </w:pPr>
            <w:r w:rsidRPr="00473D5F">
              <w:rPr>
                <w:rFonts w:ascii="Times New Roman" w:eastAsia="Calibri" w:hAnsi="Times New Roman" w:cs="Times New Roman"/>
                <w:b/>
              </w:rPr>
              <w:t>№</w:t>
            </w:r>
          </w:p>
        </w:tc>
        <w:tc>
          <w:tcPr>
            <w:tcW w:w="6721" w:type="dxa"/>
          </w:tcPr>
          <w:p w:rsidR="00867E29" w:rsidRPr="00473D5F" w:rsidRDefault="00867E29" w:rsidP="00867E29">
            <w:pPr>
              <w:ind w:firstLine="0"/>
              <w:jc w:val="center"/>
              <w:rPr>
                <w:rFonts w:ascii="Times New Roman" w:eastAsia="Calibri" w:hAnsi="Times New Roman" w:cs="Times New Roman"/>
                <w:b/>
              </w:rPr>
            </w:pPr>
            <w:r w:rsidRPr="00473D5F">
              <w:rPr>
                <w:rFonts w:ascii="Times New Roman" w:eastAsia="Calibri" w:hAnsi="Times New Roman" w:cs="Times New Roman"/>
                <w:b/>
              </w:rPr>
              <w:t>Название материалов и оборудования</w:t>
            </w:r>
          </w:p>
        </w:tc>
        <w:tc>
          <w:tcPr>
            <w:tcW w:w="3118" w:type="dxa"/>
          </w:tcPr>
          <w:p w:rsidR="00867E29" w:rsidRPr="00473D5F" w:rsidRDefault="00867E29" w:rsidP="00867E29">
            <w:pPr>
              <w:ind w:firstLine="0"/>
              <w:rPr>
                <w:rFonts w:ascii="Times New Roman" w:eastAsia="Calibri" w:hAnsi="Times New Roman" w:cs="Times New Roman"/>
                <w:b/>
              </w:rPr>
            </w:pPr>
            <w:r w:rsidRPr="00473D5F">
              <w:rPr>
                <w:rFonts w:ascii="Times New Roman" w:eastAsia="Calibri" w:hAnsi="Times New Roman" w:cs="Times New Roman"/>
                <w:b/>
              </w:rPr>
              <w:t>Количество</w:t>
            </w:r>
          </w:p>
        </w:tc>
      </w:tr>
      <w:tr w:rsidR="00867E29" w:rsidRPr="00473D5F" w:rsidTr="00606875">
        <w:trPr>
          <w:trHeight w:val="109"/>
        </w:trPr>
        <w:tc>
          <w:tcPr>
            <w:tcW w:w="0" w:type="auto"/>
          </w:tcPr>
          <w:p w:rsidR="00867E29" w:rsidRPr="00473D5F" w:rsidRDefault="00867E29" w:rsidP="00606875">
            <w:pPr>
              <w:numPr>
                <w:ilvl w:val="0"/>
                <w:numId w:val="9"/>
              </w:numPr>
              <w:autoSpaceDE w:val="0"/>
              <w:autoSpaceDN w:val="0"/>
              <w:adjustRightInd w:val="0"/>
              <w:ind w:left="0" w:firstLine="0"/>
              <w:contextualSpacing/>
              <w:jc w:val="left"/>
              <w:rPr>
                <w:rFonts w:ascii="Times New Roman" w:eastAsia="Calibri" w:hAnsi="Times New Roman" w:cs="Times New Roman"/>
                <w:color w:val="000000"/>
              </w:rPr>
            </w:pPr>
          </w:p>
        </w:tc>
        <w:tc>
          <w:tcPr>
            <w:tcW w:w="6721"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Слесарный верстак </w:t>
            </w:r>
          </w:p>
        </w:tc>
        <w:tc>
          <w:tcPr>
            <w:tcW w:w="3118"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9"/>
              </w:numPr>
              <w:autoSpaceDE w:val="0"/>
              <w:autoSpaceDN w:val="0"/>
              <w:adjustRightInd w:val="0"/>
              <w:ind w:left="0" w:firstLine="0"/>
              <w:contextualSpacing/>
              <w:jc w:val="left"/>
              <w:rPr>
                <w:rFonts w:ascii="Times New Roman" w:eastAsia="Calibri" w:hAnsi="Times New Roman" w:cs="Times New Roman"/>
                <w:color w:val="000000"/>
              </w:rPr>
            </w:pPr>
          </w:p>
        </w:tc>
        <w:tc>
          <w:tcPr>
            <w:tcW w:w="6721"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Стул/табурет/выдвижное сиденье</w:t>
            </w:r>
          </w:p>
        </w:tc>
        <w:tc>
          <w:tcPr>
            <w:tcW w:w="3118"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9"/>
              </w:numPr>
              <w:autoSpaceDE w:val="0"/>
              <w:autoSpaceDN w:val="0"/>
              <w:adjustRightInd w:val="0"/>
              <w:ind w:left="0" w:firstLine="0"/>
              <w:contextualSpacing/>
              <w:jc w:val="left"/>
              <w:rPr>
                <w:rFonts w:ascii="Times New Roman" w:eastAsia="Calibri" w:hAnsi="Times New Roman" w:cs="Times New Roman"/>
                <w:color w:val="000000"/>
              </w:rPr>
            </w:pPr>
          </w:p>
        </w:tc>
        <w:tc>
          <w:tcPr>
            <w:tcW w:w="6721"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Защитные очки</w:t>
            </w:r>
          </w:p>
        </w:tc>
        <w:tc>
          <w:tcPr>
            <w:tcW w:w="3118"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9"/>
              </w:numPr>
              <w:autoSpaceDE w:val="0"/>
              <w:autoSpaceDN w:val="0"/>
              <w:adjustRightInd w:val="0"/>
              <w:ind w:left="0" w:firstLine="0"/>
              <w:contextualSpacing/>
              <w:jc w:val="left"/>
              <w:rPr>
                <w:rFonts w:ascii="Times New Roman" w:eastAsia="Calibri" w:hAnsi="Times New Roman" w:cs="Times New Roman"/>
                <w:color w:val="000000"/>
              </w:rPr>
            </w:pPr>
          </w:p>
        </w:tc>
        <w:tc>
          <w:tcPr>
            <w:tcW w:w="6721"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Плита для правки</w:t>
            </w:r>
          </w:p>
        </w:tc>
        <w:tc>
          <w:tcPr>
            <w:tcW w:w="3118"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9"/>
              </w:numPr>
              <w:autoSpaceDE w:val="0"/>
              <w:autoSpaceDN w:val="0"/>
              <w:adjustRightInd w:val="0"/>
              <w:ind w:left="0" w:firstLine="0"/>
              <w:contextualSpacing/>
              <w:jc w:val="left"/>
              <w:rPr>
                <w:rFonts w:ascii="Times New Roman" w:eastAsia="Calibri" w:hAnsi="Times New Roman" w:cs="Times New Roman"/>
                <w:color w:val="000000"/>
              </w:rPr>
            </w:pPr>
          </w:p>
        </w:tc>
        <w:tc>
          <w:tcPr>
            <w:tcW w:w="6721"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Линейка слесарная 300 мм</w:t>
            </w:r>
          </w:p>
        </w:tc>
        <w:tc>
          <w:tcPr>
            <w:tcW w:w="3118"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9"/>
              </w:numPr>
              <w:autoSpaceDE w:val="0"/>
              <w:autoSpaceDN w:val="0"/>
              <w:adjustRightInd w:val="0"/>
              <w:ind w:left="0" w:firstLine="0"/>
              <w:contextualSpacing/>
              <w:jc w:val="left"/>
              <w:rPr>
                <w:rFonts w:ascii="Times New Roman" w:eastAsia="Calibri" w:hAnsi="Times New Roman" w:cs="Times New Roman"/>
                <w:color w:val="000000"/>
              </w:rPr>
            </w:pPr>
          </w:p>
        </w:tc>
        <w:tc>
          <w:tcPr>
            <w:tcW w:w="6721"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Угольник слесарный</w:t>
            </w:r>
          </w:p>
        </w:tc>
        <w:tc>
          <w:tcPr>
            <w:tcW w:w="3118"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9"/>
              </w:numPr>
              <w:autoSpaceDE w:val="0"/>
              <w:autoSpaceDN w:val="0"/>
              <w:adjustRightInd w:val="0"/>
              <w:ind w:left="0" w:firstLine="0"/>
              <w:contextualSpacing/>
              <w:jc w:val="left"/>
              <w:rPr>
                <w:rFonts w:ascii="Times New Roman" w:eastAsia="Calibri" w:hAnsi="Times New Roman" w:cs="Times New Roman"/>
                <w:color w:val="000000"/>
              </w:rPr>
            </w:pPr>
          </w:p>
        </w:tc>
        <w:tc>
          <w:tcPr>
            <w:tcW w:w="6721"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Чертилка</w:t>
            </w:r>
          </w:p>
        </w:tc>
        <w:tc>
          <w:tcPr>
            <w:tcW w:w="3118"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9"/>
              </w:numPr>
              <w:autoSpaceDE w:val="0"/>
              <w:autoSpaceDN w:val="0"/>
              <w:adjustRightInd w:val="0"/>
              <w:ind w:left="0" w:firstLine="0"/>
              <w:contextualSpacing/>
              <w:jc w:val="left"/>
              <w:rPr>
                <w:rFonts w:ascii="Times New Roman" w:eastAsia="Calibri" w:hAnsi="Times New Roman" w:cs="Times New Roman"/>
                <w:color w:val="000000"/>
              </w:rPr>
            </w:pPr>
          </w:p>
        </w:tc>
        <w:tc>
          <w:tcPr>
            <w:tcW w:w="6721"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Кернер</w:t>
            </w:r>
          </w:p>
        </w:tc>
        <w:tc>
          <w:tcPr>
            <w:tcW w:w="3118"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9"/>
              </w:numPr>
              <w:autoSpaceDE w:val="0"/>
              <w:autoSpaceDN w:val="0"/>
              <w:adjustRightInd w:val="0"/>
              <w:ind w:left="0" w:firstLine="0"/>
              <w:contextualSpacing/>
              <w:jc w:val="left"/>
              <w:rPr>
                <w:rFonts w:ascii="Times New Roman" w:eastAsia="Calibri" w:hAnsi="Times New Roman" w:cs="Times New Roman"/>
                <w:color w:val="000000"/>
              </w:rPr>
            </w:pPr>
          </w:p>
        </w:tc>
        <w:tc>
          <w:tcPr>
            <w:tcW w:w="6721"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Циркуль</w:t>
            </w:r>
          </w:p>
        </w:tc>
        <w:tc>
          <w:tcPr>
            <w:tcW w:w="3118"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9"/>
              </w:numPr>
              <w:autoSpaceDE w:val="0"/>
              <w:autoSpaceDN w:val="0"/>
              <w:adjustRightInd w:val="0"/>
              <w:ind w:left="0" w:firstLine="0"/>
              <w:contextualSpacing/>
              <w:jc w:val="left"/>
              <w:rPr>
                <w:rFonts w:ascii="Times New Roman" w:eastAsia="Calibri" w:hAnsi="Times New Roman" w:cs="Times New Roman"/>
                <w:color w:val="000000"/>
              </w:rPr>
            </w:pPr>
          </w:p>
        </w:tc>
        <w:tc>
          <w:tcPr>
            <w:tcW w:w="6721"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Молоток слесарный </w:t>
            </w:r>
          </w:p>
        </w:tc>
        <w:tc>
          <w:tcPr>
            <w:tcW w:w="3118"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9"/>
              </w:numPr>
              <w:autoSpaceDE w:val="0"/>
              <w:autoSpaceDN w:val="0"/>
              <w:adjustRightInd w:val="0"/>
              <w:ind w:left="0" w:firstLine="0"/>
              <w:contextualSpacing/>
              <w:jc w:val="left"/>
              <w:rPr>
                <w:rFonts w:ascii="Times New Roman" w:eastAsia="Calibri" w:hAnsi="Times New Roman" w:cs="Times New Roman"/>
                <w:color w:val="000000"/>
              </w:rPr>
            </w:pPr>
          </w:p>
        </w:tc>
        <w:tc>
          <w:tcPr>
            <w:tcW w:w="6721"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Зубило </w:t>
            </w:r>
          </w:p>
        </w:tc>
        <w:tc>
          <w:tcPr>
            <w:tcW w:w="3118"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9"/>
              </w:numPr>
              <w:autoSpaceDE w:val="0"/>
              <w:autoSpaceDN w:val="0"/>
              <w:adjustRightInd w:val="0"/>
              <w:ind w:left="0" w:firstLine="0"/>
              <w:contextualSpacing/>
              <w:jc w:val="left"/>
              <w:rPr>
                <w:rFonts w:ascii="Times New Roman" w:eastAsia="Calibri" w:hAnsi="Times New Roman" w:cs="Times New Roman"/>
                <w:color w:val="000000"/>
              </w:rPr>
            </w:pPr>
          </w:p>
        </w:tc>
        <w:tc>
          <w:tcPr>
            <w:tcW w:w="6721"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Слесарная ножовка, с запасными ножовочными полотнами </w:t>
            </w:r>
          </w:p>
        </w:tc>
        <w:tc>
          <w:tcPr>
            <w:tcW w:w="3118"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9"/>
              </w:numPr>
              <w:autoSpaceDE w:val="0"/>
              <w:autoSpaceDN w:val="0"/>
              <w:adjustRightInd w:val="0"/>
              <w:ind w:left="0" w:firstLine="0"/>
              <w:contextualSpacing/>
              <w:jc w:val="left"/>
              <w:rPr>
                <w:rFonts w:ascii="Times New Roman" w:eastAsia="Calibri" w:hAnsi="Times New Roman" w:cs="Times New Roman"/>
                <w:color w:val="000000"/>
              </w:rPr>
            </w:pPr>
          </w:p>
        </w:tc>
        <w:tc>
          <w:tcPr>
            <w:tcW w:w="6721"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Шлифовальная шкурка средней зернистости на тканевой основе </w:t>
            </w:r>
          </w:p>
        </w:tc>
        <w:tc>
          <w:tcPr>
            <w:tcW w:w="3118"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315"/>
        </w:trPr>
        <w:tc>
          <w:tcPr>
            <w:tcW w:w="0" w:type="auto"/>
          </w:tcPr>
          <w:p w:rsidR="00867E29" w:rsidRPr="00473D5F" w:rsidRDefault="00867E29" w:rsidP="00606875">
            <w:pPr>
              <w:numPr>
                <w:ilvl w:val="0"/>
                <w:numId w:val="9"/>
              </w:numPr>
              <w:autoSpaceDE w:val="0"/>
              <w:autoSpaceDN w:val="0"/>
              <w:adjustRightInd w:val="0"/>
              <w:ind w:left="0" w:firstLine="0"/>
              <w:contextualSpacing/>
              <w:jc w:val="left"/>
              <w:rPr>
                <w:rFonts w:ascii="Times New Roman" w:eastAsia="Calibri" w:hAnsi="Times New Roman" w:cs="Times New Roman"/>
                <w:color w:val="000000"/>
              </w:rPr>
            </w:pPr>
          </w:p>
        </w:tc>
        <w:tc>
          <w:tcPr>
            <w:tcW w:w="6721"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Напильники </w:t>
            </w:r>
          </w:p>
        </w:tc>
        <w:tc>
          <w:tcPr>
            <w:tcW w:w="3118"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315"/>
        </w:trPr>
        <w:tc>
          <w:tcPr>
            <w:tcW w:w="0" w:type="auto"/>
          </w:tcPr>
          <w:p w:rsidR="00867E29" w:rsidRPr="00473D5F" w:rsidRDefault="00867E29" w:rsidP="00606875">
            <w:pPr>
              <w:numPr>
                <w:ilvl w:val="0"/>
                <w:numId w:val="9"/>
              </w:numPr>
              <w:autoSpaceDE w:val="0"/>
              <w:autoSpaceDN w:val="0"/>
              <w:adjustRightInd w:val="0"/>
              <w:ind w:left="0" w:firstLine="0"/>
              <w:contextualSpacing/>
              <w:jc w:val="left"/>
              <w:rPr>
                <w:rFonts w:ascii="Times New Roman" w:eastAsia="Calibri" w:hAnsi="Times New Roman" w:cs="Times New Roman"/>
                <w:color w:val="000000"/>
              </w:rPr>
            </w:pPr>
          </w:p>
        </w:tc>
        <w:tc>
          <w:tcPr>
            <w:tcW w:w="6721"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Набор надфилей </w:t>
            </w:r>
          </w:p>
        </w:tc>
        <w:tc>
          <w:tcPr>
            <w:tcW w:w="3118"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набор</w:t>
            </w:r>
          </w:p>
        </w:tc>
      </w:tr>
      <w:tr w:rsidR="00867E29" w:rsidRPr="00473D5F" w:rsidTr="00606875">
        <w:trPr>
          <w:trHeight w:val="109"/>
        </w:trPr>
        <w:tc>
          <w:tcPr>
            <w:tcW w:w="0" w:type="auto"/>
          </w:tcPr>
          <w:p w:rsidR="00867E29" w:rsidRPr="00473D5F" w:rsidRDefault="00867E29" w:rsidP="00606875">
            <w:pPr>
              <w:numPr>
                <w:ilvl w:val="0"/>
                <w:numId w:val="9"/>
              </w:numPr>
              <w:autoSpaceDE w:val="0"/>
              <w:autoSpaceDN w:val="0"/>
              <w:adjustRightInd w:val="0"/>
              <w:ind w:left="0" w:firstLine="0"/>
              <w:contextualSpacing/>
              <w:jc w:val="left"/>
              <w:rPr>
                <w:rFonts w:ascii="Times New Roman" w:eastAsia="Calibri" w:hAnsi="Times New Roman" w:cs="Times New Roman"/>
                <w:color w:val="000000"/>
              </w:rPr>
            </w:pPr>
          </w:p>
        </w:tc>
        <w:tc>
          <w:tcPr>
            <w:tcW w:w="6721"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Деревянные и металлические губки </w:t>
            </w:r>
          </w:p>
        </w:tc>
        <w:tc>
          <w:tcPr>
            <w:tcW w:w="3118"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набор</w:t>
            </w:r>
          </w:p>
        </w:tc>
      </w:tr>
      <w:tr w:rsidR="00867E29" w:rsidRPr="00473D5F" w:rsidTr="00606875">
        <w:trPr>
          <w:trHeight w:val="109"/>
        </w:trPr>
        <w:tc>
          <w:tcPr>
            <w:tcW w:w="0" w:type="auto"/>
          </w:tcPr>
          <w:p w:rsidR="00867E29" w:rsidRPr="00473D5F" w:rsidRDefault="00867E29" w:rsidP="00606875">
            <w:pPr>
              <w:numPr>
                <w:ilvl w:val="0"/>
                <w:numId w:val="9"/>
              </w:numPr>
              <w:autoSpaceDE w:val="0"/>
              <w:autoSpaceDN w:val="0"/>
              <w:adjustRightInd w:val="0"/>
              <w:ind w:left="0" w:firstLine="0"/>
              <w:contextualSpacing/>
              <w:jc w:val="left"/>
              <w:rPr>
                <w:rFonts w:ascii="Times New Roman" w:eastAsia="Calibri" w:hAnsi="Times New Roman" w:cs="Times New Roman"/>
                <w:color w:val="000000"/>
              </w:rPr>
            </w:pPr>
          </w:p>
        </w:tc>
        <w:tc>
          <w:tcPr>
            <w:tcW w:w="6721"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Щётка-смётка </w:t>
            </w:r>
          </w:p>
        </w:tc>
        <w:tc>
          <w:tcPr>
            <w:tcW w:w="3118"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9"/>
              </w:numPr>
              <w:autoSpaceDE w:val="0"/>
              <w:autoSpaceDN w:val="0"/>
              <w:adjustRightInd w:val="0"/>
              <w:ind w:left="0" w:firstLine="0"/>
              <w:contextualSpacing/>
              <w:jc w:val="left"/>
              <w:rPr>
                <w:rFonts w:ascii="Times New Roman" w:eastAsia="Calibri" w:hAnsi="Times New Roman" w:cs="Times New Roman"/>
                <w:color w:val="000000"/>
              </w:rPr>
            </w:pPr>
          </w:p>
        </w:tc>
        <w:tc>
          <w:tcPr>
            <w:tcW w:w="6721"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Штангенциркуль</w:t>
            </w:r>
          </w:p>
        </w:tc>
        <w:tc>
          <w:tcPr>
            <w:tcW w:w="3118"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0" w:type="auto"/>
          </w:tcPr>
          <w:p w:rsidR="00867E29" w:rsidRPr="00473D5F" w:rsidRDefault="00867E29" w:rsidP="00606875">
            <w:pPr>
              <w:numPr>
                <w:ilvl w:val="0"/>
                <w:numId w:val="9"/>
              </w:numPr>
              <w:autoSpaceDE w:val="0"/>
              <w:autoSpaceDN w:val="0"/>
              <w:adjustRightInd w:val="0"/>
              <w:ind w:left="0" w:firstLine="0"/>
              <w:contextualSpacing/>
              <w:jc w:val="left"/>
              <w:rPr>
                <w:rFonts w:ascii="Times New Roman" w:eastAsia="Calibri" w:hAnsi="Times New Roman" w:cs="Times New Roman"/>
                <w:color w:val="000000"/>
              </w:rPr>
            </w:pPr>
          </w:p>
        </w:tc>
        <w:tc>
          <w:tcPr>
            <w:tcW w:w="6721"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Настольный сверлильный станок</w:t>
            </w:r>
          </w:p>
        </w:tc>
        <w:tc>
          <w:tcPr>
            <w:tcW w:w="3118"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на 10 участников</w:t>
            </w:r>
          </w:p>
        </w:tc>
      </w:tr>
      <w:tr w:rsidR="00867E29" w:rsidRPr="00473D5F" w:rsidTr="00606875">
        <w:trPr>
          <w:trHeight w:val="109"/>
        </w:trPr>
        <w:tc>
          <w:tcPr>
            <w:tcW w:w="0" w:type="auto"/>
          </w:tcPr>
          <w:p w:rsidR="00867E29" w:rsidRPr="00473D5F" w:rsidRDefault="00867E29" w:rsidP="00606875">
            <w:pPr>
              <w:numPr>
                <w:ilvl w:val="0"/>
                <w:numId w:val="9"/>
              </w:numPr>
              <w:autoSpaceDE w:val="0"/>
              <w:autoSpaceDN w:val="0"/>
              <w:adjustRightInd w:val="0"/>
              <w:ind w:left="0" w:firstLine="0"/>
              <w:contextualSpacing/>
              <w:jc w:val="left"/>
              <w:rPr>
                <w:rFonts w:ascii="Times New Roman" w:eastAsia="Calibri" w:hAnsi="Times New Roman" w:cs="Times New Roman"/>
                <w:color w:val="000000"/>
              </w:rPr>
            </w:pPr>
          </w:p>
        </w:tc>
        <w:tc>
          <w:tcPr>
            <w:tcW w:w="6721"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Набор сверл по металлу</w:t>
            </w:r>
          </w:p>
        </w:tc>
        <w:tc>
          <w:tcPr>
            <w:tcW w:w="3118"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набор к станку</w:t>
            </w:r>
          </w:p>
        </w:tc>
      </w:tr>
      <w:tr w:rsidR="00867E29" w:rsidRPr="00473D5F" w:rsidTr="00606875">
        <w:trPr>
          <w:trHeight w:val="109"/>
        </w:trPr>
        <w:tc>
          <w:tcPr>
            <w:tcW w:w="0" w:type="auto"/>
          </w:tcPr>
          <w:p w:rsidR="00867E29" w:rsidRPr="00473D5F" w:rsidRDefault="00867E29" w:rsidP="00606875">
            <w:pPr>
              <w:numPr>
                <w:ilvl w:val="0"/>
                <w:numId w:val="9"/>
              </w:numPr>
              <w:autoSpaceDE w:val="0"/>
              <w:autoSpaceDN w:val="0"/>
              <w:adjustRightInd w:val="0"/>
              <w:ind w:left="0" w:firstLine="0"/>
              <w:contextualSpacing/>
              <w:jc w:val="left"/>
              <w:rPr>
                <w:rFonts w:ascii="Times New Roman" w:eastAsia="Calibri" w:hAnsi="Times New Roman" w:cs="Times New Roman"/>
                <w:color w:val="000000"/>
              </w:rPr>
            </w:pPr>
          </w:p>
        </w:tc>
        <w:tc>
          <w:tcPr>
            <w:tcW w:w="6721" w:type="dxa"/>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Ручные тиски для зажима заготовки</w:t>
            </w:r>
          </w:p>
        </w:tc>
        <w:tc>
          <w:tcPr>
            <w:tcW w:w="3118"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к станку</w:t>
            </w:r>
          </w:p>
        </w:tc>
      </w:tr>
    </w:tbl>
    <w:p w:rsidR="00867E29" w:rsidRPr="00867E29" w:rsidRDefault="00867E29" w:rsidP="00867E29">
      <w:pPr>
        <w:spacing w:before="120" w:after="120"/>
        <w:ind w:firstLine="0"/>
        <w:jc w:val="center"/>
        <w:rPr>
          <w:rFonts w:ascii="Times New Roman" w:eastAsia="Calibri" w:hAnsi="Times New Roman" w:cs="Times New Roman"/>
          <w:b/>
          <w:bCs/>
          <w:sz w:val="24"/>
        </w:rPr>
      </w:pPr>
      <w:r w:rsidRPr="00867E29">
        <w:rPr>
          <w:rFonts w:ascii="Times New Roman" w:eastAsia="Calibri" w:hAnsi="Times New Roman" w:cs="Times New Roman"/>
          <w:b/>
          <w:bCs/>
          <w:sz w:val="24"/>
        </w:rPr>
        <w:t>Практическая работа по механической обработке древесины</w:t>
      </w:r>
    </w:p>
    <w:tbl>
      <w:tblPr>
        <w:tblStyle w:val="31"/>
        <w:tblW w:w="0" w:type="auto"/>
        <w:tblLook w:val="04A0" w:firstRow="1" w:lastRow="0" w:firstColumn="1" w:lastColumn="0" w:noHBand="0" w:noVBand="1"/>
      </w:tblPr>
      <w:tblGrid>
        <w:gridCol w:w="597"/>
        <w:gridCol w:w="8345"/>
        <w:gridCol w:w="1479"/>
      </w:tblGrid>
      <w:tr w:rsidR="00867E29" w:rsidRPr="00473D5F" w:rsidTr="00867E29">
        <w:tc>
          <w:tcPr>
            <w:tcW w:w="633" w:type="dxa"/>
          </w:tcPr>
          <w:p w:rsidR="00867E29" w:rsidRPr="00473D5F" w:rsidRDefault="00867E29" w:rsidP="00867E29">
            <w:pPr>
              <w:ind w:firstLine="0"/>
              <w:rPr>
                <w:rFonts w:ascii="Times New Roman" w:eastAsia="Calibri" w:hAnsi="Times New Roman" w:cs="Times New Roman"/>
                <w:b/>
              </w:rPr>
            </w:pPr>
            <w:r w:rsidRPr="00473D5F">
              <w:rPr>
                <w:rFonts w:ascii="Times New Roman" w:eastAsia="Calibri" w:hAnsi="Times New Roman" w:cs="Times New Roman"/>
                <w:b/>
              </w:rPr>
              <w:t>№</w:t>
            </w:r>
          </w:p>
        </w:tc>
        <w:tc>
          <w:tcPr>
            <w:tcW w:w="7439" w:type="dxa"/>
          </w:tcPr>
          <w:p w:rsidR="00867E29" w:rsidRPr="00473D5F" w:rsidRDefault="00867E29" w:rsidP="00867E29">
            <w:pPr>
              <w:ind w:firstLine="0"/>
              <w:jc w:val="center"/>
              <w:rPr>
                <w:rFonts w:ascii="Times New Roman" w:eastAsia="Calibri" w:hAnsi="Times New Roman" w:cs="Times New Roman"/>
                <w:b/>
              </w:rPr>
            </w:pPr>
            <w:r w:rsidRPr="00473D5F">
              <w:rPr>
                <w:rFonts w:ascii="Times New Roman" w:eastAsia="Calibri" w:hAnsi="Times New Roman" w:cs="Times New Roman"/>
                <w:b/>
              </w:rPr>
              <w:t>Название материалов и оборудования</w:t>
            </w:r>
          </w:p>
        </w:tc>
        <w:tc>
          <w:tcPr>
            <w:tcW w:w="1499" w:type="dxa"/>
          </w:tcPr>
          <w:p w:rsidR="00867E29" w:rsidRPr="00473D5F" w:rsidRDefault="00867E29" w:rsidP="00867E29">
            <w:pPr>
              <w:ind w:firstLine="0"/>
              <w:rPr>
                <w:rFonts w:ascii="Times New Roman" w:eastAsia="Calibri" w:hAnsi="Times New Roman" w:cs="Times New Roman"/>
                <w:b/>
              </w:rPr>
            </w:pPr>
            <w:r w:rsidRPr="00473D5F">
              <w:rPr>
                <w:rFonts w:ascii="Times New Roman" w:eastAsia="Calibri" w:hAnsi="Times New Roman" w:cs="Times New Roman"/>
                <w:b/>
              </w:rPr>
              <w:t>Количество</w:t>
            </w:r>
          </w:p>
        </w:tc>
      </w:tr>
      <w:tr w:rsidR="00867E29" w:rsidRPr="00473D5F" w:rsidTr="00867E29">
        <w:trPr>
          <w:trHeight w:val="109"/>
        </w:trPr>
        <w:tc>
          <w:tcPr>
            <w:tcW w:w="0" w:type="auto"/>
          </w:tcPr>
          <w:p w:rsidR="00867E29" w:rsidRPr="00473D5F" w:rsidRDefault="00867E29" w:rsidP="00606875">
            <w:pPr>
              <w:numPr>
                <w:ilvl w:val="0"/>
                <w:numId w:val="10"/>
              </w:numPr>
              <w:autoSpaceDE w:val="0"/>
              <w:autoSpaceDN w:val="0"/>
              <w:adjustRightInd w:val="0"/>
              <w:ind w:left="0" w:firstLine="0"/>
              <w:contextualSpacing/>
              <w:jc w:val="left"/>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Токарный станок по дереву (учебная или учебно-производственная модель, напр</w:t>
            </w:r>
            <w:r w:rsidRPr="00473D5F">
              <w:rPr>
                <w:rFonts w:ascii="Times New Roman" w:eastAsia="Calibri" w:hAnsi="Times New Roman" w:cs="Times New Roman"/>
                <w:color w:val="000000"/>
              </w:rPr>
              <w:t>и</w:t>
            </w:r>
            <w:r w:rsidRPr="00473D5F">
              <w:rPr>
                <w:rFonts w:ascii="Times New Roman" w:eastAsia="Calibri" w:hAnsi="Times New Roman" w:cs="Times New Roman"/>
                <w:color w:val="000000"/>
              </w:rPr>
              <w:t>мер</w:t>
            </w:r>
            <w:r w:rsidR="00182C92" w:rsidRPr="00473D5F">
              <w:rPr>
                <w:rFonts w:ascii="Times New Roman" w:eastAsia="Calibri" w:hAnsi="Times New Roman" w:cs="Times New Roman"/>
                <w:color w:val="000000"/>
              </w:rPr>
              <w:t>,</w:t>
            </w:r>
            <w:r w:rsidRPr="00473D5F">
              <w:rPr>
                <w:rFonts w:ascii="Times New Roman" w:eastAsia="Calibri" w:hAnsi="Times New Roman" w:cs="Times New Roman"/>
                <w:color w:val="000000"/>
              </w:rPr>
              <w:t xml:space="preserve"> СТД120 и т.д.)</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109"/>
        </w:trPr>
        <w:tc>
          <w:tcPr>
            <w:tcW w:w="0" w:type="auto"/>
          </w:tcPr>
          <w:p w:rsidR="00867E29" w:rsidRPr="00473D5F" w:rsidRDefault="00867E29" w:rsidP="00606875">
            <w:pPr>
              <w:numPr>
                <w:ilvl w:val="0"/>
                <w:numId w:val="10"/>
              </w:numPr>
              <w:autoSpaceDE w:val="0"/>
              <w:autoSpaceDN w:val="0"/>
              <w:adjustRightInd w:val="0"/>
              <w:ind w:left="0" w:firstLine="0"/>
              <w:contextualSpacing/>
              <w:jc w:val="left"/>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Столярный верстак с оснасткой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109"/>
        </w:trPr>
        <w:tc>
          <w:tcPr>
            <w:tcW w:w="0" w:type="auto"/>
          </w:tcPr>
          <w:p w:rsidR="00867E29" w:rsidRPr="00473D5F" w:rsidRDefault="00867E29" w:rsidP="00606875">
            <w:pPr>
              <w:numPr>
                <w:ilvl w:val="0"/>
                <w:numId w:val="10"/>
              </w:numPr>
              <w:autoSpaceDE w:val="0"/>
              <w:autoSpaceDN w:val="0"/>
              <w:adjustRightInd w:val="0"/>
              <w:ind w:left="0" w:firstLine="0"/>
              <w:contextualSpacing/>
              <w:jc w:val="left"/>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Защитные очки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109"/>
        </w:trPr>
        <w:tc>
          <w:tcPr>
            <w:tcW w:w="0" w:type="auto"/>
          </w:tcPr>
          <w:p w:rsidR="00867E29" w:rsidRPr="00473D5F" w:rsidRDefault="00867E29" w:rsidP="00606875">
            <w:pPr>
              <w:numPr>
                <w:ilvl w:val="0"/>
                <w:numId w:val="10"/>
              </w:numPr>
              <w:autoSpaceDE w:val="0"/>
              <w:autoSpaceDN w:val="0"/>
              <w:adjustRightInd w:val="0"/>
              <w:ind w:left="0" w:firstLine="0"/>
              <w:contextualSpacing/>
              <w:jc w:val="left"/>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Щётка-смётка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109"/>
        </w:trPr>
        <w:tc>
          <w:tcPr>
            <w:tcW w:w="0" w:type="auto"/>
          </w:tcPr>
          <w:p w:rsidR="00867E29" w:rsidRPr="00473D5F" w:rsidRDefault="00867E29" w:rsidP="00606875">
            <w:pPr>
              <w:numPr>
                <w:ilvl w:val="0"/>
                <w:numId w:val="10"/>
              </w:numPr>
              <w:autoSpaceDE w:val="0"/>
              <w:autoSpaceDN w:val="0"/>
              <w:adjustRightInd w:val="0"/>
              <w:ind w:left="0" w:firstLine="0"/>
              <w:contextualSpacing/>
              <w:jc w:val="left"/>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Набор стамесок для токарной работы по дереву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набор</w:t>
            </w:r>
          </w:p>
        </w:tc>
      </w:tr>
      <w:tr w:rsidR="00867E29" w:rsidRPr="00473D5F" w:rsidTr="00867E29">
        <w:trPr>
          <w:trHeight w:val="109"/>
        </w:trPr>
        <w:tc>
          <w:tcPr>
            <w:tcW w:w="0" w:type="auto"/>
          </w:tcPr>
          <w:p w:rsidR="00867E29" w:rsidRPr="00473D5F" w:rsidRDefault="00867E29" w:rsidP="00606875">
            <w:pPr>
              <w:numPr>
                <w:ilvl w:val="0"/>
                <w:numId w:val="10"/>
              </w:numPr>
              <w:autoSpaceDE w:val="0"/>
              <w:autoSpaceDN w:val="0"/>
              <w:adjustRightInd w:val="0"/>
              <w:ind w:left="0" w:firstLine="0"/>
              <w:contextualSpacing/>
              <w:jc w:val="left"/>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Планшетка для черчения, 3 листа бумаги А4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109"/>
        </w:trPr>
        <w:tc>
          <w:tcPr>
            <w:tcW w:w="0" w:type="auto"/>
          </w:tcPr>
          <w:p w:rsidR="00867E29" w:rsidRPr="00473D5F" w:rsidRDefault="00867E29" w:rsidP="00606875">
            <w:pPr>
              <w:numPr>
                <w:ilvl w:val="0"/>
                <w:numId w:val="10"/>
              </w:numPr>
              <w:autoSpaceDE w:val="0"/>
              <w:autoSpaceDN w:val="0"/>
              <w:adjustRightInd w:val="0"/>
              <w:ind w:left="0" w:firstLine="0"/>
              <w:contextualSpacing/>
              <w:jc w:val="left"/>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Простой карандаш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109"/>
        </w:trPr>
        <w:tc>
          <w:tcPr>
            <w:tcW w:w="0" w:type="auto"/>
          </w:tcPr>
          <w:p w:rsidR="00867E29" w:rsidRPr="00473D5F" w:rsidRDefault="00867E29" w:rsidP="00606875">
            <w:pPr>
              <w:numPr>
                <w:ilvl w:val="0"/>
                <w:numId w:val="10"/>
              </w:numPr>
              <w:autoSpaceDE w:val="0"/>
              <w:autoSpaceDN w:val="0"/>
              <w:adjustRightInd w:val="0"/>
              <w:ind w:left="0" w:firstLine="0"/>
              <w:contextualSpacing/>
              <w:jc w:val="left"/>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Линейка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109"/>
        </w:trPr>
        <w:tc>
          <w:tcPr>
            <w:tcW w:w="0" w:type="auto"/>
          </w:tcPr>
          <w:p w:rsidR="00867E29" w:rsidRPr="00473D5F" w:rsidRDefault="00867E29" w:rsidP="00606875">
            <w:pPr>
              <w:numPr>
                <w:ilvl w:val="0"/>
                <w:numId w:val="10"/>
              </w:numPr>
              <w:autoSpaceDE w:val="0"/>
              <w:autoSpaceDN w:val="0"/>
              <w:adjustRightInd w:val="0"/>
              <w:ind w:left="0" w:firstLine="0"/>
              <w:contextualSpacing/>
              <w:jc w:val="left"/>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Циркуль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109"/>
        </w:trPr>
        <w:tc>
          <w:tcPr>
            <w:tcW w:w="0" w:type="auto"/>
          </w:tcPr>
          <w:p w:rsidR="00867E29" w:rsidRPr="00473D5F" w:rsidRDefault="00867E29" w:rsidP="00606875">
            <w:pPr>
              <w:numPr>
                <w:ilvl w:val="0"/>
                <w:numId w:val="10"/>
              </w:numPr>
              <w:autoSpaceDE w:val="0"/>
              <w:autoSpaceDN w:val="0"/>
              <w:adjustRightInd w:val="0"/>
              <w:ind w:left="0" w:firstLine="0"/>
              <w:contextualSpacing/>
              <w:jc w:val="left"/>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Транспортир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109"/>
        </w:trPr>
        <w:tc>
          <w:tcPr>
            <w:tcW w:w="0" w:type="auto"/>
          </w:tcPr>
          <w:p w:rsidR="00867E29" w:rsidRPr="00473D5F" w:rsidRDefault="00867E29" w:rsidP="00606875">
            <w:pPr>
              <w:numPr>
                <w:ilvl w:val="0"/>
                <w:numId w:val="10"/>
              </w:numPr>
              <w:autoSpaceDE w:val="0"/>
              <w:autoSpaceDN w:val="0"/>
              <w:adjustRightInd w:val="0"/>
              <w:ind w:left="0" w:firstLine="0"/>
              <w:contextualSpacing/>
              <w:jc w:val="left"/>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Ластик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109"/>
        </w:trPr>
        <w:tc>
          <w:tcPr>
            <w:tcW w:w="0" w:type="auto"/>
          </w:tcPr>
          <w:p w:rsidR="00867E29" w:rsidRPr="00473D5F" w:rsidRDefault="00867E29" w:rsidP="00606875">
            <w:pPr>
              <w:numPr>
                <w:ilvl w:val="0"/>
                <w:numId w:val="10"/>
              </w:numPr>
              <w:autoSpaceDE w:val="0"/>
              <w:autoSpaceDN w:val="0"/>
              <w:adjustRightInd w:val="0"/>
              <w:ind w:left="0" w:firstLine="0"/>
              <w:contextualSpacing/>
              <w:jc w:val="left"/>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Линейка слесарная 300 мм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109"/>
        </w:trPr>
        <w:tc>
          <w:tcPr>
            <w:tcW w:w="0" w:type="auto"/>
          </w:tcPr>
          <w:p w:rsidR="00867E29" w:rsidRPr="00473D5F" w:rsidRDefault="00867E29" w:rsidP="00606875">
            <w:pPr>
              <w:numPr>
                <w:ilvl w:val="0"/>
                <w:numId w:val="10"/>
              </w:numPr>
              <w:autoSpaceDE w:val="0"/>
              <w:autoSpaceDN w:val="0"/>
              <w:adjustRightInd w:val="0"/>
              <w:ind w:left="0" w:firstLine="0"/>
              <w:contextualSpacing/>
              <w:jc w:val="left"/>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Шило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109"/>
        </w:trPr>
        <w:tc>
          <w:tcPr>
            <w:tcW w:w="0" w:type="auto"/>
          </w:tcPr>
          <w:p w:rsidR="00867E29" w:rsidRPr="00473D5F" w:rsidRDefault="00867E29" w:rsidP="00606875">
            <w:pPr>
              <w:numPr>
                <w:ilvl w:val="0"/>
                <w:numId w:val="10"/>
              </w:numPr>
              <w:autoSpaceDE w:val="0"/>
              <w:autoSpaceDN w:val="0"/>
              <w:adjustRightInd w:val="0"/>
              <w:ind w:left="0" w:firstLine="0"/>
              <w:contextualSpacing/>
              <w:jc w:val="left"/>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Столярная мелкозубая ножовка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109"/>
        </w:trPr>
        <w:tc>
          <w:tcPr>
            <w:tcW w:w="0" w:type="auto"/>
          </w:tcPr>
          <w:p w:rsidR="00867E29" w:rsidRPr="00473D5F" w:rsidRDefault="00867E29" w:rsidP="00606875">
            <w:pPr>
              <w:numPr>
                <w:ilvl w:val="0"/>
                <w:numId w:val="10"/>
              </w:numPr>
              <w:autoSpaceDE w:val="0"/>
              <w:autoSpaceDN w:val="0"/>
              <w:adjustRightInd w:val="0"/>
              <w:ind w:left="0" w:firstLine="0"/>
              <w:contextualSpacing/>
              <w:jc w:val="left"/>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Молоток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316"/>
        </w:trPr>
        <w:tc>
          <w:tcPr>
            <w:tcW w:w="0" w:type="auto"/>
          </w:tcPr>
          <w:p w:rsidR="00867E29" w:rsidRPr="00473D5F" w:rsidRDefault="00867E29" w:rsidP="00606875">
            <w:pPr>
              <w:numPr>
                <w:ilvl w:val="0"/>
                <w:numId w:val="10"/>
              </w:numPr>
              <w:autoSpaceDE w:val="0"/>
              <w:autoSpaceDN w:val="0"/>
              <w:adjustRightInd w:val="0"/>
              <w:ind w:left="0" w:firstLine="0"/>
              <w:contextualSpacing/>
              <w:jc w:val="left"/>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Шлифовальная шкурка средней зернистости на тканевой основе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109"/>
        </w:trPr>
        <w:tc>
          <w:tcPr>
            <w:tcW w:w="0" w:type="auto"/>
          </w:tcPr>
          <w:p w:rsidR="00867E29" w:rsidRPr="00473D5F" w:rsidRDefault="00867E29" w:rsidP="00606875">
            <w:pPr>
              <w:numPr>
                <w:ilvl w:val="0"/>
                <w:numId w:val="10"/>
              </w:numPr>
              <w:autoSpaceDE w:val="0"/>
              <w:autoSpaceDN w:val="0"/>
              <w:adjustRightInd w:val="0"/>
              <w:ind w:left="0" w:firstLine="0"/>
              <w:contextualSpacing/>
              <w:jc w:val="left"/>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proofErr w:type="spellStart"/>
            <w:r w:rsidRPr="00473D5F">
              <w:rPr>
                <w:rFonts w:ascii="Times New Roman" w:eastAsia="Calibri" w:hAnsi="Times New Roman" w:cs="Times New Roman"/>
                <w:color w:val="000000"/>
              </w:rPr>
              <w:t>Драчёвые</w:t>
            </w:r>
            <w:proofErr w:type="spellEnd"/>
            <w:r w:rsidRPr="00473D5F">
              <w:rPr>
                <w:rFonts w:ascii="Times New Roman" w:eastAsia="Calibri" w:hAnsi="Times New Roman" w:cs="Times New Roman"/>
                <w:color w:val="000000"/>
              </w:rPr>
              <w:t xml:space="preserve"> напильники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набор</w:t>
            </w:r>
          </w:p>
        </w:tc>
      </w:tr>
    </w:tbl>
    <w:p w:rsidR="00867E29" w:rsidRPr="00867E29" w:rsidRDefault="00867E29" w:rsidP="00867E29">
      <w:pPr>
        <w:spacing w:before="120" w:after="120"/>
        <w:ind w:firstLine="0"/>
        <w:jc w:val="center"/>
        <w:rPr>
          <w:rFonts w:ascii="Times New Roman" w:eastAsia="Calibri" w:hAnsi="Times New Roman" w:cs="Times New Roman"/>
          <w:b/>
          <w:bCs/>
          <w:sz w:val="24"/>
        </w:rPr>
      </w:pPr>
      <w:r w:rsidRPr="00867E29">
        <w:rPr>
          <w:rFonts w:ascii="Times New Roman" w:eastAsia="Calibri" w:hAnsi="Times New Roman" w:cs="Times New Roman"/>
          <w:b/>
          <w:bCs/>
          <w:sz w:val="24"/>
        </w:rPr>
        <w:t>Практическая работа по механической обработке металла</w:t>
      </w:r>
    </w:p>
    <w:tbl>
      <w:tblPr>
        <w:tblStyle w:val="31"/>
        <w:tblW w:w="0" w:type="auto"/>
        <w:tblLook w:val="04A0" w:firstRow="1" w:lastRow="0" w:firstColumn="1" w:lastColumn="0" w:noHBand="0" w:noVBand="1"/>
      </w:tblPr>
      <w:tblGrid>
        <w:gridCol w:w="455"/>
        <w:gridCol w:w="8488"/>
        <w:gridCol w:w="1478"/>
      </w:tblGrid>
      <w:tr w:rsidR="00867E29" w:rsidRPr="00473D5F" w:rsidTr="00867E29">
        <w:tc>
          <w:tcPr>
            <w:tcW w:w="459" w:type="dxa"/>
          </w:tcPr>
          <w:p w:rsidR="00867E29" w:rsidRPr="00473D5F" w:rsidRDefault="00867E29" w:rsidP="00867E29">
            <w:pPr>
              <w:ind w:firstLine="0"/>
              <w:rPr>
                <w:rFonts w:ascii="Times New Roman" w:eastAsia="Calibri" w:hAnsi="Times New Roman" w:cs="Times New Roman"/>
                <w:b/>
              </w:rPr>
            </w:pPr>
            <w:r w:rsidRPr="00473D5F">
              <w:rPr>
                <w:rFonts w:ascii="Times New Roman" w:eastAsia="Calibri" w:hAnsi="Times New Roman" w:cs="Times New Roman"/>
                <w:b/>
              </w:rPr>
              <w:t>№</w:t>
            </w:r>
          </w:p>
        </w:tc>
        <w:tc>
          <w:tcPr>
            <w:tcW w:w="7613" w:type="dxa"/>
          </w:tcPr>
          <w:p w:rsidR="00867E29" w:rsidRPr="00473D5F" w:rsidRDefault="00867E29" w:rsidP="00867E29">
            <w:pPr>
              <w:ind w:firstLine="0"/>
              <w:jc w:val="center"/>
              <w:rPr>
                <w:rFonts w:ascii="Times New Roman" w:eastAsia="Calibri" w:hAnsi="Times New Roman" w:cs="Times New Roman"/>
                <w:b/>
              </w:rPr>
            </w:pPr>
            <w:r w:rsidRPr="00473D5F">
              <w:rPr>
                <w:rFonts w:ascii="Times New Roman" w:eastAsia="Calibri" w:hAnsi="Times New Roman" w:cs="Times New Roman"/>
                <w:b/>
              </w:rPr>
              <w:t>Название материалов и оборудования</w:t>
            </w:r>
          </w:p>
        </w:tc>
        <w:tc>
          <w:tcPr>
            <w:tcW w:w="1499" w:type="dxa"/>
          </w:tcPr>
          <w:p w:rsidR="00867E29" w:rsidRPr="00473D5F" w:rsidRDefault="00867E29" w:rsidP="00867E29">
            <w:pPr>
              <w:ind w:firstLine="0"/>
              <w:rPr>
                <w:rFonts w:ascii="Times New Roman" w:eastAsia="Calibri" w:hAnsi="Times New Roman" w:cs="Times New Roman"/>
                <w:b/>
              </w:rPr>
            </w:pPr>
            <w:r w:rsidRPr="00473D5F">
              <w:rPr>
                <w:rFonts w:ascii="Times New Roman" w:eastAsia="Calibri" w:hAnsi="Times New Roman" w:cs="Times New Roman"/>
                <w:b/>
              </w:rPr>
              <w:t>Количество</w:t>
            </w:r>
          </w:p>
        </w:tc>
      </w:tr>
      <w:tr w:rsidR="00867E29" w:rsidRPr="00473D5F" w:rsidTr="00867E29">
        <w:trPr>
          <w:trHeight w:val="109"/>
        </w:trPr>
        <w:tc>
          <w:tcPr>
            <w:tcW w:w="0" w:type="auto"/>
          </w:tcPr>
          <w:p w:rsidR="00867E29" w:rsidRPr="00473D5F" w:rsidRDefault="00867E29" w:rsidP="00606875">
            <w:pPr>
              <w:numPr>
                <w:ilvl w:val="0"/>
                <w:numId w:val="11"/>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Токарно-винторезный станок (учебная или учебно-производственная модель, напр</w:t>
            </w:r>
            <w:r w:rsidRPr="00473D5F">
              <w:rPr>
                <w:rFonts w:ascii="Times New Roman" w:eastAsia="Calibri" w:hAnsi="Times New Roman" w:cs="Times New Roman"/>
                <w:color w:val="000000"/>
              </w:rPr>
              <w:t>и</w:t>
            </w:r>
            <w:r w:rsidRPr="00473D5F">
              <w:rPr>
                <w:rFonts w:ascii="Times New Roman" w:eastAsia="Calibri" w:hAnsi="Times New Roman" w:cs="Times New Roman"/>
                <w:color w:val="000000"/>
              </w:rPr>
              <w:t>мер</w:t>
            </w:r>
            <w:r w:rsidR="00182C92" w:rsidRPr="00473D5F">
              <w:rPr>
                <w:rFonts w:ascii="Times New Roman" w:eastAsia="Calibri" w:hAnsi="Times New Roman" w:cs="Times New Roman"/>
                <w:color w:val="000000"/>
              </w:rPr>
              <w:t>,</w:t>
            </w:r>
            <w:r w:rsidRPr="00473D5F">
              <w:rPr>
                <w:rFonts w:ascii="Times New Roman" w:eastAsia="Calibri" w:hAnsi="Times New Roman" w:cs="Times New Roman"/>
                <w:color w:val="000000"/>
              </w:rPr>
              <w:t xml:space="preserve"> ТВ6, ТВ7 и </w:t>
            </w:r>
            <w:proofErr w:type="spellStart"/>
            <w:r w:rsidRPr="00473D5F">
              <w:rPr>
                <w:rFonts w:ascii="Times New Roman" w:eastAsia="Calibri" w:hAnsi="Times New Roman" w:cs="Times New Roman"/>
                <w:color w:val="000000"/>
              </w:rPr>
              <w:t>тд</w:t>
            </w:r>
            <w:proofErr w:type="spellEnd"/>
            <w:r w:rsidRPr="00473D5F">
              <w:rPr>
                <w:rFonts w:ascii="Times New Roman" w:eastAsia="Calibri" w:hAnsi="Times New Roman" w:cs="Times New Roman"/>
                <w:color w:val="000000"/>
              </w:rPr>
              <w:t>.)</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109"/>
        </w:trPr>
        <w:tc>
          <w:tcPr>
            <w:tcW w:w="0" w:type="auto"/>
          </w:tcPr>
          <w:p w:rsidR="00867E29" w:rsidRPr="00473D5F" w:rsidRDefault="00867E29" w:rsidP="00606875">
            <w:pPr>
              <w:numPr>
                <w:ilvl w:val="0"/>
                <w:numId w:val="11"/>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Слесарный (комбинированный) верстак с экраном</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109"/>
        </w:trPr>
        <w:tc>
          <w:tcPr>
            <w:tcW w:w="0" w:type="auto"/>
          </w:tcPr>
          <w:p w:rsidR="00867E29" w:rsidRPr="00473D5F" w:rsidRDefault="00867E29" w:rsidP="00606875">
            <w:pPr>
              <w:numPr>
                <w:ilvl w:val="0"/>
                <w:numId w:val="11"/>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Защитные очки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109"/>
        </w:trPr>
        <w:tc>
          <w:tcPr>
            <w:tcW w:w="0" w:type="auto"/>
          </w:tcPr>
          <w:p w:rsidR="00867E29" w:rsidRPr="00473D5F" w:rsidRDefault="00867E29" w:rsidP="00606875">
            <w:pPr>
              <w:numPr>
                <w:ilvl w:val="0"/>
                <w:numId w:val="11"/>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Щётка-смётка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109"/>
        </w:trPr>
        <w:tc>
          <w:tcPr>
            <w:tcW w:w="0" w:type="auto"/>
          </w:tcPr>
          <w:p w:rsidR="00867E29" w:rsidRPr="00473D5F" w:rsidRDefault="00867E29" w:rsidP="00606875">
            <w:pPr>
              <w:numPr>
                <w:ilvl w:val="0"/>
                <w:numId w:val="11"/>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Шлифовальная шкурка средней зернистости на тканевой основе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109"/>
        </w:trPr>
        <w:tc>
          <w:tcPr>
            <w:tcW w:w="0" w:type="auto"/>
          </w:tcPr>
          <w:p w:rsidR="00867E29" w:rsidRPr="00473D5F" w:rsidRDefault="00867E29" w:rsidP="00606875">
            <w:pPr>
              <w:numPr>
                <w:ilvl w:val="0"/>
                <w:numId w:val="11"/>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Ростовая подставка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109"/>
        </w:trPr>
        <w:tc>
          <w:tcPr>
            <w:tcW w:w="0" w:type="auto"/>
          </w:tcPr>
          <w:p w:rsidR="00867E29" w:rsidRPr="00473D5F" w:rsidRDefault="00867E29" w:rsidP="00606875">
            <w:pPr>
              <w:numPr>
                <w:ilvl w:val="0"/>
                <w:numId w:val="11"/>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Таблица диаметров стержней под нарезание метрической наружной резьбы с допуск</w:t>
            </w:r>
            <w:r w:rsidRPr="00473D5F">
              <w:rPr>
                <w:rFonts w:ascii="Times New Roman" w:eastAsia="Calibri" w:hAnsi="Times New Roman" w:cs="Times New Roman"/>
                <w:color w:val="000000"/>
              </w:rPr>
              <w:t>а</w:t>
            </w:r>
            <w:r w:rsidRPr="00473D5F">
              <w:rPr>
                <w:rFonts w:ascii="Times New Roman" w:eastAsia="Calibri" w:hAnsi="Times New Roman" w:cs="Times New Roman"/>
                <w:color w:val="000000"/>
              </w:rPr>
              <w:t xml:space="preserve">ми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109"/>
        </w:trPr>
        <w:tc>
          <w:tcPr>
            <w:tcW w:w="0" w:type="auto"/>
          </w:tcPr>
          <w:p w:rsidR="00867E29" w:rsidRPr="00473D5F" w:rsidRDefault="00867E29" w:rsidP="00606875">
            <w:pPr>
              <w:numPr>
                <w:ilvl w:val="0"/>
                <w:numId w:val="11"/>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Комплект резцов, состоящих из проходного, отрезного и подрезного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набор</w:t>
            </w:r>
          </w:p>
        </w:tc>
      </w:tr>
      <w:tr w:rsidR="00867E29" w:rsidRPr="00473D5F" w:rsidTr="00867E29">
        <w:trPr>
          <w:trHeight w:val="109"/>
        </w:trPr>
        <w:tc>
          <w:tcPr>
            <w:tcW w:w="0" w:type="auto"/>
          </w:tcPr>
          <w:p w:rsidR="00867E29" w:rsidRPr="00473D5F" w:rsidRDefault="00867E29" w:rsidP="00606875">
            <w:pPr>
              <w:numPr>
                <w:ilvl w:val="0"/>
                <w:numId w:val="11"/>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Набор центровочных сверл и обычных сверл</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набор</w:t>
            </w:r>
          </w:p>
        </w:tc>
      </w:tr>
      <w:tr w:rsidR="00867E29" w:rsidRPr="00473D5F" w:rsidTr="00867E29">
        <w:trPr>
          <w:trHeight w:val="109"/>
        </w:trPr>
        <w:tc>
          <w:tcPr>
            <w:tcW w:w="0" w:type="auto"/>
          </w:tcPr>
          <w:p w:rsidR="00867E29" w:rsidRPr="00473D5F" w:rsidRDefault="00867E29" w:rsidP="00606875">
            <w:pPr>
              <w:numPr>
                <w:ilvl w:val="0"/>
                <w:numId w:val="11"/>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Патрон для задней бабки или переходные втулки</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109"/>
        </w:trPr>
        <w:tc>
          <w:tcPr>
            <w:tcW w:w="0" w:type="auto"/>
          </w:tcPr>
          <w:p w:rsidR="00867E29" w:rsidRPr="00473D5F" w:rsidRDefault="00867E29" w:rsidP="00606875">
            <w:pPr>
              <w:numPr>
                <w:ilvl w:val="0"/>
                <w:numId w:val="11"/>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Разметочный инструмент, штангенциркуль, линейки</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набор</w:t>
            </w:r>
          </w:p>
        </w:tc>
      </w:tr>
      <w:tr w:rsidR="00867E29" w:rsidRPr="00473D5F" w:rsidTr="00867E29">
        <w:trPr>
          <w:trHeight w:val="109"/>
        </w:trPr>
        <w:tc>
          <w:tcPr>
            <w:tcW w:w="0" w:type="auto"/>
          </w:tcPr>
          <w:p w:rsidR="00867E29" w:rsidRPr="00473D5F" w:rsidRDefault="00867E29" w:rsidP="00606875">
            <w:pPr>
              <w:numPr>
                <w:ilvl w:val="0"/>
                <w:numId w:val="11"/>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Торцевые ключи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набор</w:t>
            </w:r>
          </w:p>
        </w:tc>
      </w:tr>
      <w:tr w:rsidR="00867E29" w:rsidRPr="00473D5F" w:rsidTr="00867E29">
        <w:trPr>
          <w:trHeight w:val="109"/>
        </w:trPr>
        <w:tc>
          <w:tcPr>
            <w:tcW w:w="0" w:type="auto"/>
          </w:tcPr>
          <w:p w:rsidR="00867E29" w:rsidRPr="00473D5F" w:rsidRDefault="00867E29" w:rsidP="00606875">
            <w:pPr>
              <w:numPr>
                <w:ilvl w:val="0"/>
                <w:numId w:val="11"/>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Крючок для снятия стружки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bl>
    <w:p w:rsidR="00867E29" w:rsidRPr="00867E29" w:rsidRDefault="00867E29" w:rsidP="00867E29">
      <w:pPr>
        <w:spacing w:before="120" w:after="120"/>
        <w:ind w:firstLine="0"/>
        <w:jc w:val="center"/>
        <w:rPr>
          <w:rFonts w:ascii="Times New Roman" w:eastAsia="Calibri" w:hAnsi="Times New Roman" w:cs="Times New Roman"/>
          <w:b/>
          <w:bCs/>
          <w:sz w:val="24"/>
        </w:rPr>
      </w:pPr>
      <w:r w:rsidRPr="00867E29">
        <w:rPr>
          <w:rFonts w:ascii="Times New Roman" w:eastAsia="Calibri" w:hAnsi="Times New Roman" w:cs="Times New Roman"/>
          <w:b/>
          <w:bCs/>
          <w:sz w:val="24"/>
        </w:rPr>
        <w:t>Практическая работа по электротехнике</w:t>
      </w:r>
    </w:p>
    <w:tbl>
      <w:tblPr>
        <w:tblStyle w:val="31"/>
        <w:tblW w:w="0" w:type="auto"/>
        <w:tblLook w:val="04A0" w:firstRow="1" w:lastRow="0" w:firstColumn="1" w:lastColumn="0" w:noHBand="0" w:noVBand="1"/>
      </w:tblPr>
      <w:tblGrid>
        <w:gridCol w:w="506"/>
        <w:gridCol w:w="8436"/>
        <w:gridCol w:w="1479"/>
      </w:tblGrid>
      <w:tr w:rsidR="00867E29" w:rsidRPr="00473D5F" w:rsidTr="00867E29">
        <w:tc>
          <w:tcPr>
            <w:tcW w:w="521" w:type="dxa"/>
          </w:tcPr>
          <w:p w:rsidR="00867E29" w:rsidRPr="00473D5F" w:rsidRDefault="00867E29" w:rsidP="00867E29">
            <w:pPr>
              <w:ind w:firstLine="0"/>
              <w:rPr>
                <w:rFonts w:ascii="Times New Roman" w:eastAsia="Calibri" w:hAnsi="Times New Roman" w:cs="Times New Roman"/>
                <w:b/>
              </w:rPr>
            </w:pPr>
            <w:r w:rsidRPr="00473D5F">
              <w:rPr>
                <w:rFonts w:ascii="Times New Roman" w:eastAsia="Calibri" w:hAnsi="Times New Roman" w:cs="Times New Roman"/>
                <w:b/>
              </w:rPr>
              <w:t>№</w:t>
            </w:r>
          </w:p>
        </w:tc>
        <w:tc>
          <w:tcPr>
            <w:tcW w:w="7551" w:type="dxa"/>
          </w:tcPr>
          <w:p w:rsidR="00867E29" w:rsidRPr="00473D5F" w:rsidRDefault="00867E29" w:rsidP="00867E29">
            <w:pPr>
              <w:ind w:firstLine="0"/>
              <w:jc w:val="center"/>
              <w:rPr>
                <w:rFonts w:ascii="Times New Roman" w:eastAsia="Calibri" w:hAnsi="Times New Roman" w:cs="Times New Roman"/>
                <w:b/>
              </w:rPr>
            </w:pPr>
            <w:r w:rsidRPr="00473D5F">
              <w:rPr>
                <w:rFonts w:ascii="Times New Roman" w:eastAsia="Calibri" w:hAnsi="Times New Roman" w:cs="Times New Roman"/>
                <w:b/>
              </w:rPr>
              <w:t>Название материалов и оборудования</w:t>
            </w:r>
          </w:p>
        </w:tc>
        <w:tc>
          <w:tcPr>
            <w:tcW w:w="1499" w:type="dxa"/>
          </w:tcPr>
          <w:p w:rsidR="00867E29" w:rsidRPr="00473D5F" w:rsidRDefault="00867E29" w:rsidP="00867E29">
            <w:pPr>
              <w:ind w:firstLine="0"/>
              <w:rPr>
                <w:rFonts w:ascii="Times New Roman" w:eastAsia="Calibri" w:hAnsi="Times New Roman" w:cs="Times New Roman"/>
                <w:b/>
              </w:rPr>
            </w:pPr>
            <w:r w:rsidRPr="00473D5F">
              <w:rPr>
                <w:rFonts w:ascii="Times New Roman" w:eastAsia="Calibri" w:hAnsi="Times New Roman" w:cs="Times New Roman"/>
                <w:b/>
              </w:rPr>
              <w:t>Количество</w:t>
            </w:r>
          </w:p>
        </w:tc>
      </w:tr>
      <w:tr w:rsidR="00867E29" w:rsidRPr="00473D5F" w:rsidTr="00867E29">
        <w:trPr>
          <w:trHeight w:val="109"/>
        </w:trPr>
        <w:tc>
          <w:tcPr>
            <w:tcW w:w="0" w:type="auto"/>
          </w:tcPr>
          <w:p w:rsidR="00867E29" w:rsidRPr="00473D5F" w:rsidRDefault="00867E29" w:rsidP="00606875">
            <w:pPr>
              <w:numPr>
                <w:ilvl w:val="0"/>
                <w:numId w:val="12"/>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ПК с графическим редактором (САПР </w:t>
            </w:r>
            <w:proofErr w:type="spellStart"/>
            <w:r w:rsidRPr="00473D5F">
              <w:rPr>
                <w:rFonts w:ascii="Times New Roman" w:eastAsia="Calibri" w:hAnsi="Times New Roman" w:cs="Times New Roman"/>
                <w:color w:val="000000"/>
              </w:rPr>
              <w:t>DipTrace</w:t>
            </w:r>
            <w:proofErr w:type="spellEnd"/>
            <w:r w:rsidRPr="00473D5F">
              <w:rPr>
                <w:rFonts w:ascii="Times New Roman" w:eastAsia="Calibri" w:hAnsi="Times New Roman" w:cs="Times New Roman"/>
                <w:color w:val="000000"/>
              </w:rPr>
              <w:t xml:space="preserve"> и т.д.)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109"/>
        </w:trPr>
        <w:tc>
          <w:tcPr>
            <w:tcW w:w="0" w:type="auto"/>
          </w:tcPr>
          <w:p w:rsidR="00867E29" w:rsidRPr="00473D5F" w:rsidRDefault="00867E29" w:rsidP="00606875">
            <w:pPr>
              <w:numPr>
                <w:ilvl w:val="0"/>
                <w:numId w:val="12"/>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Лампа накаливания с напряжением не более 42 В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5</w:t>
            </w:r>
          </w:p>
        </w:tc>
      </w:tr>
      <w:tr w:rsidR="00867E29" w:rsidRPr="00473D5F" w:rsidTr="00867E29">
        <w:trPr>
          <w:trHeight w:val="109"/>
        </w:trPr>
        <w:tc>
          <w:tcPr>
            <w:tcW w:w="0" w:type="auto"/>
          </w:tcPr>
          <w:p w:rsidR="00867E29" w:rsidRPr="00473D5F" w:rsidRDefault="00867E29" w:rsidP="00606875">
            <w:pPr>
              <w:numPr>
                <w:ilvl w:val="0"/>
                <w:numId w:val="12"/>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Элементы управления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3</w:t>
            </w:r>
          </w:p>
        </w:tc>
      </w:tr>
      <w:tr w:rsidR="00867E29" w:rsidRPr="00473D5F" w:rsidTr="00867E29">
        <w:trPr>
          <w:trHeight w:val="109"/>
        </w:trPr>
        <w:tc>
          <w:tcPr>
            <w:tcW w:w="0" w:type="auto"/>
          </w:tcPr>
          <w:p w:rsidR="00867E29" w:rsidRPr="00473D5F" w:rsidRDefault="00867E29" w:rsidP="00606875">
            <w:pPr>
              <w:numPr>
                <w:ilvl w:val="0"/>
                <w:numId w:val="12"/>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Элементы защиты и гнезда для его установки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3</w:t>
            </w:r>
          </w:p>
        </w:tc>
      </w:tr>
      <w:tr w:rsidR="00867E29" w:rsidRPr="00473D5F" w:rsidTr="00867E29">
        <w:trPr>
          <w:trHeight w:val="109"/>
        </w:trPr>
        <w:tc>
          <w:tcPr>
            <w:tcW w:w="0" w:type="auto"/>
          </w:tcPr>
          <w:p w:rsidR="00867E29" w:rsidRPr="00473D5F" w:rsidRDefault="00867E29" w:rsidP="00606875">
            <w:pPr>
              <w:numPr>
                <w:ilvl w:val="0"/>
                <w:numId w:val="12"/>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Патроны для ламп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4</w:t>
            </w:r>
          </w:p>
        </w:tc>
      </w:tr>
      <w:tr w:rsidR="00867E29" w:rsidRPr="00473D5F" w:rsidTr="00867E29">
        <w:trPr>
          <w:trHeight w:val="109"/>
        </w:trPr>
        <w:tc>
          <w:tcPr>
            <w:tcW w:w="0" w:type="auto"/>
          </w:tcPr>
          <w:p w:rsidR="00867E29" w:rsidRPr="00473D5F" w:rsidRDefault="00867E29" w:rsidP="00606875">
            <w:pPr>
              <w:numPr>
                <w:ilvl w:val="0"/>
                <w:numId w:val="12"/>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Авометр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109"/>
        </w:trPr>
        <w:tc>
          <w:tcPr>
            <w:tcW w:w="0" w:type="auto"/>
          </w:tcPr>
          <w:p w:rsidR="00867E29" w:rsidRPr="00473D5F" w:rsidRDefault="00867E29" w:rsidP="00606875">
            <w:pPr>
              <w:numPr>
                <w:ilvl w:val="0"/>
                <w:numId w:val="12"/>
              </w:numPr>
              <w:autoSpaceDE w:val="0"/>
              <w:autoSpaceDN w:val="0"/>
              <w:adjustRightInd w:val="0"/>
              <w:ind w:left="0" w:firstLine="0"/>
              <w:contextualSpacing/>
              <w:jc w:val="left"/>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Выпрямительные диоды с пробивным напряжением 60 В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6</w:t>
            </w:r>
          </w:p>
        </w:tc>
      </w:tr>
      <w:tr w:rsidR="00867E29" w:rsidRPr="00473D5F" w:rsidTr="00867E29">
        <w:trPr>
          <w:trHeight w:val="109"/>
        </w:trPr>
        <w:tc>
          <w:tcPr>
            <w:tcW w:w="0" w:type="auto"/>
          </w:tcPr>
          <w:p w:rsidR="00867E29" w:rsidRPr="00473D5F" w:rsidRDefault="00867E29" w:rsidP="00606875">
            <w:pPr>
              <w:numPr>
                <w:ilvl w:val="0"/>
                <w:numId w:val="12"/>
              </w:numPr>
              <w:autoSpaceDE w:val="0"/>
              <w:autoSpaceDN w:val="0"/>
              <w:adjustRightInd w:val="0"/>
              <w:ind w:left="0" w:firstLine="0"/>
              <w:contextualSpacing/>
              <w:jc w:val="left"/>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Конденсатор на 1000 мкФ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109"/>
        </w:trPr>
        <w:tc>
          <w:tcPr>
            <w:tcW w:w="0" w:type="auto"/>
          </w:tcPr>
          <w:p w:rsidR="00867E29" w:rsidRPr="00473D5F" w:rsidRDefault="00867E29" w:rsidP="00606875">
            <w:pPr>
              <w:numPr>
                <w:ilvl w:val="0"/>
                <w:numId w:val="12"/>
              </w:numPr>
              <w:autoSpaceDE w:val="0"/>
              <w:autoSpaceDN w:val="0"/>
              <w:adjustRightInd w:val="0"/>
              <w:ind w:left="0" w:firstLine="0"/>
              <w:contextualSpacing/>
              <w:jc w:val="left"/>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Провода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набор</w:t>
            </w:r>
          </w:p>
        </w:tc>
      </w:tr>
      <w:tr w:rsidR="00867E29" w:rsidRPr="00473D5F" w:rsidTr="00867E29">
        <w:trPr>
          <w:trHeight w:val="109"/>
        </w:trPr>
        <w:tc>
          <w:tcPr>
            <w:tcW w:w="0" w:type="auto"/>
          </w:tcPr>
          <w:p w:rsidR="00867E29" w:rsidRPr="00473D5F" w:rsidRDefault="00867E29" w:rsidP="00606875">
            <w:pPr>
              <w:numPr>
                <w:ilvl w:val="0"/>
                <w:numId w:val="12"/>
              </w:numPr>
              <w:autoSpaceDE w:val="0"/>
              <w:autoSpaceDN w:val="0"/>
              <w:adjustRightInd w:val="0"/>
              <w:ind w:left="0" w:firstLine="0"/>
              <w:contextualSpacing/>
              <w:jc w:val="left"/>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Платы для сборки схем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2</w:t>
            </w:r>
          </w:p>
        </w:tc>
      </w:tr>
      <w:tr w:rsidR="00867E29" w:rsidRPr="00473D5F" w:rsidTr="00867E29">
        <w:trPr>
          <w:trHeight w:val="315"/>
        </w:trPr>
        <w:tc>
          <w:tcPr>
            <w:tcW w:w="0" w:type="auto"/>
          </w:tcPr>
          <w:p w:rsidR="00867E29" w:rsidRPr="00473D5F" w:rsidRDefault="00867E29" w:rsidP="00606875">
            <w:pPr>
              <w:numPr>
                <w:ilvl w:val="0"/>
                <w:numId w:val="12"/>
              </w:numPr>
              <w:autoSpaceDE w:val="0"/>
              <w:autoSpaceDN w:val="0"/>
              <w:adjustRightInd w:val="0"/>
              <w:ind w:left="0" w:firstLine="0"/>
              <w:contextualSpacing/>
              <w:jc w:val="left"/>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Блоки питания переменного тока с выходным напряжением не более 42В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315"/>
        </w:trPr>
        <w:tc>
          <w:tcPr>
            <w:tcW w:w="0" w:type="auto"/>
          </w:tcPr>
          <w:p w:rsidR="00867E29" w:rsidRPr="00473D5F" w:rsidRDefault="00867E29" w:rsidP="00606875">
            <w:pPr>
              <w:numPr>
                <w:ilvl w:val="0"/>
                <w:numId w:val="12"/>
              </w:numPr>
              <w:autoSpaceDE w:val="0"/>
              <w:autoSpaceDN w:val="0"/>
              <w:adjustRightInd w:val="0"/>
              <w:ind w:left="0" w:firstLine="0"/>
              <w:contextualSpacing/>
              <w:jc w:val="left"/>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Коллекторный электродвигатель с возбуждением постоянными магнитами и рабочим напряжением 3В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109"/>
        </w:trPr>
        <w:tc>
          <w:tcPr>
            <w:tcW w:w="0" w:type="auto"/>
          </w:tcPr>
          <w:p w:rsidR="00867E29" w:rsidRPr="00473D5F" w:rsidRDefault="00867E29" w:rsidP="00606875">
            <w:pPr>
              <w:numPr>
                <w:ilvl w:val="0"/>
                <w:numId w:val="12"/>
              </w:numPr>
              <w:autoSpaceDE w:val="0"/>
              <w:autoSpaceDN w:val="0"/>
              <w:adjustRightInd w:val="0"/>
              <w:ind w:left="0" w:firstLine="0"/>
              <w:contextualSpacing/>
              <w:jc w:val="left"/>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jc w:val="left"/>
              <w:rPr>
                <w:rFonts w:ascii="Times New Roman" w:eastAsia="Calibri" w:hAnsi="Times New Roman" w:cs="Times New Roman"/>
                <w:color w:val="000000"/>
              </w:rPr>
            </w:pPr>
            <w:r w:rsidRPr="00473D5F">
              <w:rPr>
                <w:rFonts w:ascii="Times New Roman" w:eastAsia="Calibri" w:hAnsi="Times New Roman" w:cs="Times New Roman"/>
                <w:color w:val="000000"/>
              </w:rPr>
              <w:t xml:space="preserve">Калькулятор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bl>
    <w:p w:rsidR="00867E29" w:rsidRPr="00867E29" w:rsidRDefault="00867E29" w:rsidP="00867E29">
      <w:pPr>
        <w:spacing w:before="120" w:after="120"/>
        <w:ind w:firstLine="0"/>
        <w:jc w:val="center"/>
        <w:rPr>
          <w:rFonts w:ascii="Times New Roman" w:eastAsia="Calibri" w:hAnsi="Times New Roman" w:cs="Times New Roman"/>
          <w:b/>
          <w:bCs/>
          <w:sz w:val="24"/>
        </w:rPr>
      </w:pPr>
      <w:r w:rsidRPr="00867E29">
        <w:rPr>
          <w:rFonts w:ascii="Times New Roman" w:eastAsia="Calibri" w:hAnsi="Times New Roman" w:cs="Times New Roman"/>
          <w:b/>
          <w:bCs/>
          <w:sz w:val="24"/>
        </w:rPr>
        <w:t>Практическая работа по обработке материалов на лазерно-гравировальной машине</w:t>
      </w:r>
    </w:p>
    <w:tbl>
      <w:tblPr>
        <w:tblStyle w:val="31"/>
        <w:tblW w:w="0" w:type="auto"/>
        <w:tblLook w:val="04A0" w:firstRow="1" w:lastRow="0" w:firstColumn="1" w:lastColumn="0" w:noHBand="0" w:noVBand="1"/>
      </w:tblPr>
      <w:tblGrid>
        <w:gridCol w:w="468"/>
        <w:gridCol w:w="8507"/>
        <w:gridCol w:w="1446"/>
      </w:tblGrid>
      <w:tr w:rsidR="00867E29" w:rsidRPr="00473D5F" w:rsidTr="00867E29">
        <w:tc>
          <w:tcPr>
            <w:tcW w:w="498" w:type="dxa"/>
          </w:tcPr>
          <w:p w:rsidR="00867E29" w:rsidRPr="00473D5F" w:rsidRDefault="00867E29" w:rsidP="00867E29">
            <w:pPr>
              <w:ind w:firstLine="0"/>
              <w:rPr>
                <w:rFonts w:ascii="Times New Roman" w:eastAsia="Calibri" w:hAnsi="Times New Roman" w:cs="Times New Roman"/>
                <w:b/>
              </w:rPr>
            </w:pPr>
            <w:r w:rsidRPr="00473D5F">
              <w:rPr>
                <w:rFonts w:ascii="Times New Roman" w:eastAsia="Calibri" w:hAnsi="Times New Roman" w:cs="Times New Roman"/>
                <w:b/>
              </w:rPr>
              <w:t>№</w:t>
            </w:r>
          </w:p>
        </w:tc>
        <w:tc>
          <w:tcPr>
            <w:tcW w:w="7574" w:type="dxa"/>
          </w:tcPr>
          <w:p w:rsidR="00867E29" w:rsidRPr="00473D5F" w:rsidRDefault="00867E29" w:rsidP="00867E29">
            <w:pPr>
              <w:ind w:firstLine="0"/>
              <w:jc w:val="center"/>
              <w:rPr>
                <w:rFonts w:ascii="Times New Roman" w:eastAsia="Calibri" w:hAnsi="Times New Roman" w:cs="Times New Roman"/>
                <w:b/>
              </w:rPr>
            </w:pPr>
            <w:r w:rsidRPr="00473D5F">
              <w:rPr>
                <w:rFonts w:ascii="Times New Roman" w:eastAsia="Calibri" w:hAnsi="Times New Roman" w:cs="Times New Roman"/>
                <w:b/>
              </w:rPr>
              <w:t>Название материалов и оборудования</w:t>
            </w:r>
          </w:p>
        </w:tc>
        <w:tc>
          <w:tcPr>
            <w:tcW w:w="1499" w:type="dxa"/>
          </w:tcPr>
          <w:p w:rsidR="00867E29" w:rsidRPr="00473D5F" w:rsidRDefault="00867E29" w:rsidP="00867E29">
            <w:pPr>
              <w:ind w:firstLine="0"/>
              <w:rPr>
                <w:rFonts w:ascii="Times New Roman" w:eastAsia="Calibri" w:hAnsi="Times New Roman" w:cs="Times New Roman"/>
                <w:b/>
              </w:rPr>
            </w:pPr>
            <w:r w:rsidRPr="00473D5F">
              <w:rPr>
                <w:rFonts w:ascii="Times New Roman" w:eastAsia="Calibri" w:hAnsi="Times New Roman" w:cs="Times New Roman"/>
                <w:b/>
              </w:rPr>
              <w:t>Количество</w:t>
            </w:r>
          </w:p>
        </w:tc>
      </w:tr>
      <w:tr w:rsidR="00867E29" w:rsidRPr="00473D5F" w:rsidTr="00867E29">
        <w:trPr>
          <w:trHeight w:val="109"/>
        </w:trPr>
        <w:tc>
          <w:tcPr>
            <w:tcW w:w="0" w:type="auto"/>
          </w:tcPr>
          <w:p w:rsidR="00867E29" w:rsidRPr="00473D5F" w:rsidRDefault="00867E29" w:rsidP="00606875">
            <w:pPr>
              <w:numPr>
                <w:ilvl w:val="0"/>
                <w:numId w:val="13"/>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Лазерно-гравировальная машина (планшетный гравюр) с выходной мощностью не м</w:t>
            </w:r>
            <w:r w:rsidRPr="00473D5F">
              <w:rPr>
                <w:rFonts w:ascii="Times New Roman" w:eastAsia="Calibri" w:hAnsi="Times New Roman" w:cs="Times New Roman"/>
                <w:color w:val="000000"/>
              </w:rPr>
              <w:t>е</w:t>
            </w:r>
            <w:r w:rsidRPr="00473D5F">
              <w:rPr>
                <w:rFonts w:ascii="Times New Roman" w:eastAsia="Calibri" w:hAnsi="Times New Roman" w:cs="Times New Roman"/>
                <w:color w:val="000000"/>
              </w:rPr>
              <w:t xml:space="preserve">нее 25 Вт, с рабочим полем не менее А3 и разрешением не менее 1000DPI </w:t>
            </w:r>
          </w:p>
        </w:tc>
        <w:tc>
          <w:tcPr>
            <w:tcW w:w="0" w:type="auto"/>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1 </w:t>
            </w:r>
          </w:p>
        </w:tc>
      </w:tr>
      <w:tr w:rsidR="00867E29" w:rsidRPr="00473D5F" w:rsidTr="00867E29">
        <w:trPr>
          <w:trHeight w:val="109"/>
        </w:trPr>
        <w:tc>
          <w:tcPr>
            <w:tcW w:w="0" w:type="auto"/>
          </w:tcPr>
          <w:p w:rsidR="00867E29" w:rsidRPr="00473D5F" w:rsidRDefault="00867E29" w:rsidP="00606875">
            <w:pPr>
              <w:numPr>
                <w:ilvl w:val="0"/>
                <w:numId w:val="13"/>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ПК с графическим редактором (</w:t>
            </w:r>
            <w:proofErr w:type="spellStart"/>
            <w:r w:rsidRPr="00473D5F">
              <w:rPr>
                <w:rFonts w:ascii="Times New Roman" w:eastAsia="Calibri" w:hAnsi="Times New Roman" w:cs="Times New Roman"/>
                <w:color w:val="000000"/>
              </w:rPr>
              <w:t>Corel</w:t>
            </w:r>
            <w:proofErr w:type="spellEnd"/>
            <w:r w:rsidRPr="00473D5F">
              <w:rPr>
                <w:rFonts w:ascii="Times New Roman" w:eastAsia="Calibri" w:hAnsi="Times New Roman" w:cs="Times New Roman"/>
                <w:color w:val="000000"/>
              </w:rPr>
              <w:t xml:space="preserve"> DRAW, КОМПАС 3D и т.д.)</w:t>
            </w:r>
          </w:p>
        </w:tc>
        <w:tc>
          <w:tcPr>
            <w:tcW w:w="0" w:type="auto"/>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1 </w:t>
            </w:r>
          </w:p>
        </w:tc>
      </w:tr>
      <w:tr w:rsidR="00867E29" w:rsidRPr="00473D5F" w:rsidTr="00867E29">
        <w:trPr>
          <w:trHeight w:val="109"/>
        </w:trPr>
        <w:tc>
          <w:tcPr>
            <w:tcW w:w="0" w:type="auto"/>
          </w:tcPr>
          <w:p w:rsidR="00867E29" w:rsidRPr="00473D5F" w:rsidRDefault="00867E29" w:rsidP="00606875">
            <w:pPr>
              <w:numPr>
                <w:ilvl w:val="0"/>
                <w:numId w:val="13"/>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Защитные очки</w:t>
            </w:r>
          </w:p>
        </w:tc>
        <w:tc>
          <w:tcPr>
            <w:tcW w:w="0" w:type="auto"/>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1 </w:t>
            </w:r>
          </w:p>
        </w:tc>
      </w:tr>
      <w:tr w:rsidR="00867E29" w:rsidRPr="00473D5F" w:rsidTr="00867E29">
        <w:trPr>
          <w:trHeight w:val="109"/>
        </w:trPr>
        <w:tc>
          <w:tcPr>
            <w:tcW w:w="0" w:type="auto"/>
          </w:tcPr>
          <w:p w:rsidR="00867E29" w:rsidRPr="00473D5F" w:rsidRDefault="00867E29" w:rsidP="00606875">
            <w:pPr>
              <w:numPr>
                <w:ilvl w:val="0"/>
                <w:numId w:val="13"/>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Щётка-смётка </w:t>
            </w:r>
          </w:p>
        </w:tc>
        <w:tc>
          <w:tcPr>
            <w:tcW w:w="0" w:type="auto"/>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1 </w:t>
            </w:r>
          </w:p>
        </w:tc>
      </w:tr>
      <w:tr w:rsidR="00867E29" w:rsidRPr="00473D5F" w:rsidTr="00867E29">
        <w:trPr>
          <w:trHeight w:val="109"/>
        </w:trPr>
        <w:tc>
          <w:tcPr>
            <w:tcW w:w="0" w:type="auto"/>
          </w:tcPr>
          <w:p w:rsidR="00867E29" w:rsidRPr="00473D5F" w:rsidRDefault="00867E29" w:rsidP="00606875">
            <w:pPr>
              <w:numPr>
                <w:ilvl w:val="0"/>
                <w:numId w:val="13"/>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Шлифовальная шкурка средней зернистости на тканевой основе </w:t>
            </w:r>
          </w:p>
        </w:tc>
        <w:tc>
          <w:tcPr>
            <w:tcW w:w="0" w:type="auto"/>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1 </w:t>
            </w:r>
          </w:p>
        </w:tc>
      </w:tr>
    </w:tbl>
    <w:p w:rsidR="00867E29" w:rsidRPr="00867E29" w:rsidRDefault="00867E29" w:rsidP="00606875">
      <w:pPr>
        <w:spacing w:before="120" w:after="120"/>
        <w:ind w:firstLine="0"/>
        <w:jc w:val="center"/>
        <w:rPr>
          <w:rFonts w:ascii="Times New Roman" w:eastAsia="Calibri" w:hAnsi="Times New Roman" w:cs="Times New Roman"/>
          <w:b/>
          <w:bCs/>
          <w:sz w:val="24"/>
        </w:rPr>
      </w:pPr>
      <w:r w:rsidRPr="00867E29">
        <w:rPr>
          <w:rFonts w:ascii="Times New Roman" w:eastAsia="Calibri" w:hAnsi="Times New Roman" w:cs="Times New Roman"/>
          <w:b/>
          <w:bCs/>
          <w:sz w:val="24"/>
        </w:rPr>
        <w:t>Практическая работа по 3D- моделированию и печати</w:t>
      </w:r>
    </w:p>
    <w:tbl>
      <w:tblPr>
        <w:tblStyle w:val="31"/>
        <w:tblW w:w="0" w:type="auto"/>
        <w:tblLook w:val="04A0" w:firstRow="1" w:lastRow="0" w:firstColumn="1" w:lastColumn="0" w:noHBand="0" w:noVBand="1"/>
      </w:tblPr>
      <w:tblGrid>
        <w:gridCol w:w="450"/>
        <w:gridCol w:w="8446"/>
        <w:gridCol w:w="1525"/>
      </w:tblGrid>
      <w:tr w:rsidR="00867E29" w:rsidRPr="00473D5F" w:rsidTr="00867E29">
        <w:tc>
          <w:tcPr>
            <w:tcW w:w="483" w:type="dxa"/>
          </w:tcPr>
          <w:p w:rsidR="00867E29" w:rsidRPr="00473D5F" w:rsidRDefault="00867E29" w:rsidP="00867E29">
            <w:pPr>
              <w:ind w:firstLine="0"/>
              <w:rPr>
                <w:rFonts w:ascii="Times New Roman" w:eastAsia="Calibri" w:hAnsi="Times New Roman" w:cs="Times New Roman"/>
                <w:b/>
              </w:rPr>
            </w:pPr>
            <w:r w:rsidRPr="00473D5F">
              <w:rPr>
                <w:rFonts w:ascii="Times New Roman" w:eastAsia="Calibri" w:hAnsi="Times New Roman" w:cs="Times New Roman"/>
                <w:b/>
              </w:rPr>
              <w:t>№</w:t>
            </w:r>
          </w:p>
        </w:tc>
        <w:tc>
          <w:tcPr>
            <w:tcW w:w="7589" w:type="dxa"/>
          </w:tcPr>
          <w:p w:rsidR="00867E29" w:rsidRPr="00473D5F" w:rsidRDefault="00867E29" w:rsidP="00867E29">
            <w:pPr>
              <w:ind w:firstLine="0"/>
              <w:jc w:val="center"/>
              <w:rPr>
                <w:rFonts w:ascii="Times New Roman" w:eastAsia="Calibri" w:hAnsi="Times New Roman" w:cs="Times New Roman"/>
                <w:b/>
              </w:rPr>
            </w:pPr>
            <w:r w:rsidRPr="00473D5F">
              <w:rPr>
                <w:rFonts w:ascii="Times New Roman" w:eastAsia="Calibri" w:hAnsi="Times New Roman" w:cs="Times New Roman"/>
                <w:b/>
              </w:rPr>
              <w:t>Название материалов и оборудования</w:t>
            </w:r>
          </w:p>
        </w:tc>
        <w:tc>
          <w:tcPr>
            <w:tcW w:w="1499" w:type="dxa"/>
          </w:tcPr>
          <w:p w:rsidR="00867E29" w:rsidRPr="00473D5F" w:rsidRDefault="00867E29" w:rsidP="00867E29">
            <w:pPr>
              <w:ind w:firstLine="0"/>
              <w:rPr>
                <w:rFonts w:ascii="Times New Roman" w:eastAsia="Calibri" w:hAnsi="Times New Roman" w:cs="Times New Roman"/>
                <w:b/>
              </w:rPr>
            </w:pPr>
            <w:r w:rsidRPr="00473D5F">
              <w:rPr>
                <w:rFonts w:ascii="Times New Roman" w:eastAsia="Calibri" w:hAnsi="Times New Roman" w:cs="Times New Roman"/>
                <w:b/>
              </w:rPr>
              <w:t>Количество</w:t>
            </w:r>
          </w:p>
        </w:tc>
      </w:tr>
      <w:tr w:rsidR="00867E29" w:rsidRPr="00473D5F" w:rsidTr="00867E29">
        <w:trPr>
          <w:trHeight w:val="234"/>
        </w:trPr>
        <w:tc>
          <w:tcPr>
            <w:tcW w:w="0" w:type="auto"/>
          </w:tcPr>
          <w:p w:rsidR="00867E29" w:rsidRPr="00473D5F" w:rsidRDefault="00867E29" w:rsidP="00606875">
            <w:pPr>
              <w:numPr>
                <w:ilvl w:val="0"/>
                <w:numId w:val="15"/>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3D-принтер с FDM печатью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109"/>
        </w:trPr>
        <w:tc>
          <w:tcPr>
            <w:tcW w:w="0" w:type="auto"/>
          </w:tcPr>
          <w:p w:rsidR="00867E29" w:rsidRPr="00473D5F" w:rsidRDefault="00867E29" w:rsidP="00606875">
            <w:pPr>
              <w:numPr>
                <w:ilvl w:val="0"/>
                <w:numId w:val="15"/>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proofErr w:type="spellStart"/>
            <w:r w:rsidRPr="00473D5F">
              <w:rPr>
                <w:rFonts w:ascii="Times New Roman" w:eastAsia="Calibri" w:hAnsi="Times New Roman" w:cs="Times New Roman"/>
                <w:color w:val="000000"/>
              </w:rPr>
              <w:t>Филамент</w:t>
            </w:r>
            <w:proofErr w:type="spellEnd"/>
            <w:r w:rsidRPr="00473D5F">
              <w:rPr>
                <w:rFonts w:ascii="Times New Roman" w:eastAsia="Calibri" w:hAnsi="Times New Roman" w:cs="Times New Roman"/>
                <w:color w:val="000000"/>
              </w:rPr>
              <w:t xml:space="preserve"> (PLA </w:t>
            </w:r>
            <w:proofErr w:type="spellStart"/>
            <w:r w:rsidRPr="00473D5F">
              <w:rPr>
                <w:rFonts w:ascii="Times New Roman" w:eastAsia="Calibri" w:hAnsi="Times New Roman" w:cs="Times New Roman"/>
                <w:color w:val="000000"/>
              </w:rPr>
              <w:t>филамент</w:t>
            </w:r>
            <w:proofErr w:type="spellEnd"/>
            <w:r w:rsidRPr="00473D5F">
              <w:rPr>
                <w:rFonts w:ascii="Times New Roman" w:eastAsia="Calibri" w:hAnsi="Times New Roman" w:cs="Times New Roman"/>
                <w:color w:val="000000"/>
              </w:rPr>
              <w:t xml:space="preserve">, PETG </w:t>
            </w:r>
            <w:proofErr w:type="spellStart"/>
            <w:r w:rsidRPr="00473D5F">
              <w:rPr>
                <w:rFonts w:ascii="Times New Roman" w:eastAsia="Calibri" w:hAnsi="Times New Roman" w:cs="Times New Roman"/>
                <w:color w:val="000000"/>
              </w:rPr>
              <w:t>филамент</w:t>
            </w:r>
            <w:proofErr w:type="spellEnd"/>
            <w:r w:rsidRPr="00473D5F">
              <w:rPr>
                <w:rFonts w:ascii="Times New Roman" w:eastAsia="Calibri" w:hAnsi="Times New Roman" w:cs="Times New Roman"/>
                <w:color w:val="000000"/>
              </w:rPr>
              <w:t xml:space="preserve">, </w:t>
            </w:r>
            <w:proofErr w:type="spellStart"/>
            <w:r w:rsidRPr="00473D5F">
              <w:rPr>
                <w:rFonts w:ascii="Times New Roman" w:eastAsia="Calibri" w:hAnsi="Times New Roman" w:cs="Times New Roman"/>
                <w:color w:val="000000"/>
              </w:rPr>
              <w:t>Polymerфиламент</w:t>
            </w:r>
            <w:proofErr w:type="spellEnd"/>
            <w:r w:rsidRPr="00473D5F">
              <w:rPr>
                <w:rFonts w:ascii="Times New Roman" w:eastAsia="Calibri" w:hAnsi="Times New Roman" w:cs="Times New Roman"/>
                <w:color w:val="000000"/>
              </w:rPr>
              <w:t xml:space="preserve"> и т.д.)</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катушка (0,5 кг)</w:t>
            </w:r>
          </w:p>
        </w:tc>
      </w:tr>
      <w:tr w:rsidR="00867E29" w:rsidRPr="00473D5F" w:rsidTr="00867E29">
        <w:trPr>
          <w:trHeight w:val="278"/>
        </w:trPr>
        <w:tc>
          <w:tcPr>
            <w:tcW w:w="0" w:type="auto"/>
          </w:tcPr>
          <w:p w:rsidR="00867E29" w:rsidRPr="00473D5F" w:rsidRDefault="00867E29" w:rsidP="00606875">
            <w:pPr>
              <w:numPr>
                <w:ilvl w:val="0"/>
                <w:numId w:val="15"/>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ПК с наличием 3D-редактора (КОМПАС 3D, </w:t>
            </w:r>
            <w:proofErr w:type="spellStart"/>
            <w:r w:rsidRPr="00473D5F">
              <w:rPr>
                <w:rFonts w:ascii="Times New Roman" w:eastAsia="Calibri" w:hAnsi="Times New Roman" w:cs="Times New Roman"/>
                <w:color w:val="000000"/>
              </w:rPr>
              <w:t>Autodesk</w:t>
            </w:r>
            <w:proofErr w:type="spellEnd"/>
            <w:r w:rsidRPr="00473D5F">
              <w:rPr>
                <w:rFonts w:ascii="Times New Roman" w:eastAsia="Calibri" w:hAnsi="Times New Roman" w:cs="Times New Roman"/>
                <w:color w:val="000000"/>
              </w:rPr>
              <w:t xml:space="preserve"> </w:t>
            </w:r>
            <w:proofErr w:type="spellStart"/>
            <w:r w:rsidRPr="00473D5F">
              <w:rPr>
                <w:rFonts w:ascii="Times New Roman" w:eastAsia="Calibri" w:hAnsi="Times New Roman" w:cs="Times New Roman"/>
                <w:color w:val="000000"/>
              </w:rPr>
              <w:t>Inventor</w:t>
            </w:r>
            <w:proofErr w:type="spellEnd"/>
            <w:r w:rsidRPr="00473D5F">
              <w:rPr>
                <w:rFonts w:ascii="Times New Roman" w:eastAsia="Calibri" w:hAnsi="Times New Roman" w:cs="Times New Roman"/>
                <w:color w:val="000000"/>
              </w:rPr>
              <w:t xml:space="preserve">, </w:t>
            </w:r>
            <w:proofErr w:type="spellStart"/>
            <w:r w:rsidRPr="00473D5F">
              <w:rPr>
                <w:rFonts w:ascii="Times New Roman" w:eastAsia="Calibri" w:hAnsi="Times New Roman" w:cs="Times New Roman"/>
                <w:color w:val="000000"/>
              </w:rPr>
              <w:t>Autodesk</w:t>
            </w:r>
            <w:proofErr w:type="spellEnd"/>
            <w:r w:rsidRPr="00473D5F">
              <w:rPr>
                <w:rFonts w:ascii="Times New Roman" w:eastAsia="Calibri" w:hAnsi="Times New Roman" w:cs="Times New Roman"/>
                <w:color w:val="000000"/>
              </w:rPr>
              <w:t xml:space="preserve"> </w:t>
            </w:r>
            <w:proofErr w:type="spellStart"/>
            <w:r w:rsidRPr="00473D5F">
              <w:rPr>
                <w:rFonts w:ascii="Times New Roman" w:eastAsia="Calibri" w:hAnsi="Times New Roman" w:cs="Times New Roman"/>
                <w:color w:val="000000"/>
              </w:rPr>
              <w:t>Fusion</w:t>
            </w:r>
            <w:proofErr w:type="spellEnd"/>
            <w:r w:rsidRPr="00473D5F">
              <w:rPr>
                <w:rFonts w:ascii="Times New Roman" w:eastAsia="Calibri" w:hAnsi="Times New Roman" w:cs="Times New Roman"/>
                <w:color w:val="000000"/>
              </w:rPr>
              <w:t xml:space="preserve"> 360), браузер и доступ в Интернет для обеспечения возможности работы в </w:t>
            </w:r>
            <w:proofErr w:type="spellStart"/>
            <w:r w:rsidRPr="00473D5F">
              <w:rPr>
                <w:rFonts w:ascii="Times New Roman" w:eastAsia="Calibri" w:hAnsi="Times New Roman" w:cs="Times New Roman"/>
                <w:color w:val="000000"/>
              </w:rPr>
              <w:t>Tinkercad</w:t>
            </w:r>
            <w:proofErr w:type="spellEnd"/>
            <w:r w:rsidRPr="00473D5F">
              <w:rPr>
                <w:rFonts w:ascii="Times New Roman" w:eastAsia="Calibri" w:hAnsi="Times New Roman" w:cs="Times New Roman"/>
                <w:color w:val="000000"/>
              </w:rPr>
              <w:t xml:space="preserve"> и </w:t>
            </w:r>
            <w:proofErr w:type="spellStart"/>
            <w:r w:rsidRPr="00473D5F">
              <w:rPr>
                <w:rFonts w:ascii="Times New Roman" w:eastAsia="Calibri" w:hAnsi="Times New Roman" w:cs="Times New Roman"/>
                <w:color w:val="000000"/>
              </w:rPr>
              <w:t>Fusion</w:t>
            </w:r>
            <w:proofErr w:type="spellEnd"/>
            <w:r w:rsidRPr="00473D5F">
              <w:rPr>
                <w:rFonts w:ascii="Times New Roman" w:eastAsia="Calibri" w:hAnsi="Times New Roman" w:cs="Times New Roman"/>
                <w:color w:val="000000"/>
              </w:rPr>
              <w:t xml:space="preserve"> 360, программой </w:t>
            </w:r>
            <w:proofErr w:type="spellStart"/>
            <w:r w:rsidRPr="00473D5F">
              <w:rPr>
                <w:rFonts w:ascii="Times New Roman" w:eastAsia="Calibri" w:hAnsi="Times New Roman" w:cs="Times New Roman"/>
                <w:color w:val="000000"/>
              </w:rPr>
              <w:t>слайсинга</w:t>
            </w:r>
            <w:proofErr w:type="spellEnd"/>
            <w:r w:rsidRPr="00473D5F">
              <w:rPr>
                <w:rFonts w:ascii="Times New Roman" w:eastAsia="Calibri" w:hAnsi="Times New Roman" w:cs="Times New Roman"/>
                <w:color w:val="000000"/>
              </w:rPr>
              <w:t xml:space="preserve"> (</w:t>
            </w:r>
            <w:proofErr w:type="spellStart"/>
            <w:r w:rsidRPr="00473D5F">
              <w:rPr>
                <w:rFonts w:ascii="Times New Roman" w:eastAsia="Calibri" w:hAnsi="Times New Roman" w:cs="Times New Roman"/>
                <w:color w:val="000000"/>
              </w:rPr>
              <w:t>Cura</w:t>
            </w:r>
            <w:proofErr w:type="spellEnd"/>
            <w:r w:rsidRPr="00473D5F">
              <w:rPr>
                <w:rFonts w:ascii="Times New Roman" w:eastAsia="Calibri" w:hAnsi="Times New Roman" w:cs="Times New Roman"/>
                <w:color w:val="000000"/>
              </w:rPr>
              <w:t xml:space="preserve">, </w:t>
            </w:r>
            <w:proofErr w:type="spellStart"/>
            <w:r w:rsidRPr="00473D5F">
              <w:rPr>
                <w:rFonts w:ascii="Times New Roman" w:eastAsia="Calibri" w:hAnsi="Times New Roman" w:cs="Times New Roman"/>
                <w:color w:val="000000"/>
              </w:rPr>
              <w:t>Polygon</w:t>
            </w:r>
            <w:proofErr w:type="spellEnd"/>
            <w:r w:rsidRPr="00473D5F">
              <w:rPr>
                <w:rFonts w:ascii="Times New Roman" w:eastAsia="Calibri" w:hAnsi="Times New Roman" w:cs="Times New Roman"/>
                <w:color w:val="000000"/>
              </w:rPr>
              <w:t>, Slic3r), средства просмотра графич</w:t>
            </w:r>
            <w:r w:rsidRPr="00473D5F">
              <w:rPr>
                <w:rFonts w:ascii="Times New Roman" w:eastAsia="Calibri" w:hAnsi="Times New Roman" w:cs="Times New Roman"/>
                <w:color w:val="000000"/>
              </w:rPr>
              <w:t>е</w:t>
            </w:r>
            <w:r w:rsidRPr="00473D5F">
              <w:rPr>
                <w:rFonts w:ascii="Times New Roman" w:eastAsia="Calibri" w:hAnsi="Times New Roman" w:cs="Times New Roman"/>
                <w:color w:val="000000"/>
              </w:rPr>
              <w:t xml:space="preserve">ских файлов и формата PDF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109"/>
        </w:trPr>
        <w:tc>
          <w:tcPr>
            <w:tcW w:w="0" w:type="auto"/>
          </w:tcPr>
          <w:p w:rsidR="00867E29" w:rsidRPr="00473D5F" w:rsidRDefault="00867E29" w:rsidP="00606875">
            <w:pPr>
              <w:numPr>
                <w:ilvl w:val="0"/>
                <w:numId w:val="15"/>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Средство для чистки и обслуживания 3D-принтера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набор</w:t>
            </w:r>
          </w:p>
        </w:tc>
      </w:tr>
      <w:tr w:rsidR="00867E29" w:rsidRPr="00473D5F" w:rsidTr="00867E29">
        <w:trPr>
          <w:trHeight w:val="109"/>
        </w:trPr>
        <w:tc>
          <w:tcPr>
            <w:tcW w:w="0" w:type="auto"/>
          </w:tcPr>
          <w:p w:rsidR="00867E29" w:rsidRPr="00473D5F" w:rsidRDefault="00867E29" w:rsidP="00606875">
            <w:pPr>
              <w:numPr>
                <w:ilvl w:val="0"/>
                <w:numId w:val="15"/>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Набор инструмента для удаления вспомогательных поддержек (канцелярский нож, </w:t>
            </w:r>
            <w:proofErr w:type="spellStart"/>
            <w:r w:rsidRPr="00473D5F">
              <w:rPr>
                <w:rFonts w:ascii="Times New Roman" w:eastAsia="Calibri" w:hAnsi="Times New Roman" w:cs="Times New Roman"/>
                <w:color w:val="000000"/>
              </w:rPr>
              <w:t>бокорезы</w:t>
            </w:r>
            <w:proofErr w:type="spellEnd"/>
            <w:r w:rsidRPr="00473D5F">
              <w:rPr>
                <w:rFonts w:ascii="Times New Roman" w:eastAsia="Calibri" w:hAnsi="Times New Roman" w:cs="Times New Roman"/>
                <w:color w:val="000000"/>
              </w:rPr>
              <w:t>, набор надфилей)</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набор</w:t>
            </w:r>
          </w:p>
        </w:tc>
      </w:tr>
      <w:tr w:rsidR="00867E29" w:rsidRPr="00473D5F" w:rsidTr="00867E29">
        <w:trPr>
          <w:trHeight w:val="109"/>
        </w:trPr>
        <w:tc>
          <w:tcPr>
            <w:tcW w:w="0" w:type="auto"/>
          </w:tcPr>
          <w:p w:rsidR="00867E29" w:rsidRPr="00473D5F" w:rsidRDefault="00867E29" w:rsidP="00606875">
            <w:pPr>
              <w:numPr>
                <w:ilvl w:val="0"/>
                <w:numId w:val="15"/>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Листы бумаги формата А4, предпочтительно </w:t>
            </w:r>
            <w:proofErr w:type="spellStart"/>
            <w:r w:rsidRPr="00473D5F">
              <w:rPr>
                <w:rFonts w:ascii="Times New Roman" w:eastAsia="Calibri" w:hAnsi="Times New Roman" w:cs="Times New Roman"/>
                <w:color w:val="000000"/>
              </w:rPr>
              <w:t>чертѐжной</w:t>
            </w:r>
            <w:proofErr w:type="spellEnd"/>
            <w:r w:rsidRPr="00473D5F">
              <w:rPr>
                <w:rFonts w:ascii="Times New Roman" w:eastAsia="Calibri" w:hAnsi="Times New Roman" w:cs="Times New Roman"/>
                <w:color w:val="000000"/>
              </w:rPr>
              <w:t xml:space="preserve">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набор</w:t>
            </w:r>
          </w:p>
        </w:tc>
      </w:tr>
      <w:tr w:rsidR="00867E29" w:rsidRPr="00473D5F" w:rsidTr="00867E29">
        <w:trPr>
          <w:trHeight w:val="316"/>
        </w:trPr>
        <w:tc>
          <w:tcPr>
            <w:tcW w:w="0" w:type="auto"/>
          </w:tcPr>
          <w:p w:rsidR="00867E29" w:rsidRPr="00473D5F" w:rsidRDefault="00867E29" w:rsidP="00606875">
            <w:pPr>
              <w:numPr>
                <w:ilvl w:val="0"/>
                <w:numId w:val="15"/>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Линейка (рекомендуется 30 см), угольники </w:t>
            </w:r>
            <w:proofErr w:type="spellStart"/>
            <w:r w:rsidRPr="00473D5F">
              <w:rPr>
                <w:rFonts w:ascii="Times New Roman" w:eastAsia="Calibri" w:hAnsi="Times New Roman" w:cs="Times New Roman"/>
                <w:color w:val="000000"/>
              </w:rPr>
              <w:t>чертѐжные</w:t>
            </w:r>
            <w:proofErr w:type="spellEnd"/>
            <w:r w:rsidRPr="00473D5F">
              <w:rPr>
                <w:rFonts w:ascii="Times New Roman" w:eastAsia="Calibri" w:hAnsi="Times New Roman" w:cs="Times New Roman"/>
                <w:color w:val="000000"/>
              </w:rPr>
              <w:t xml:space="preserve"> (45°, 30°, 60°)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набор</w:t>
            </w:r>
          </w:p>
        </w:tc>
      </w:tr>
      <w:tr w:rsidR="00867E29" w:rsidRPr="00473D5F" w:rsidTr="00867E29">
        <w:trPr>
          <w:trHeight w:val="316"/>
        </w:trPr>
        <w:tc>
          <w:tcPr>
            <w:tcW w:w="0" w:type="auto"/>
          </w:tcPr>
          <w:p w:rsidR="00867E29" w:rsidRPr="00473D5F" w:rsidRDefault="00867E29" w:rsidP="00606875">
            <w:pPr>
              <w:numPr>
                <w:ilvl w:val="0"/>
                <w:numId w:val="15"/>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Циркуль </w:t>
            </w:r>
            <w:proofErr w:type="spellStart"/>
            <w:r w:rsidRPr="00473D5F">
              <w:rPr>
                <w:rFonts w:ascii="Times New Roman" w:eastAsia="Calibri" w:hAnsi="Times New Roman" w:cs="Times New Roman"/>
                <w:color w:val="000000"/>
              </w:rPr>
              <w:t>чертѐжный</w:t>
            </w:r>
            <w:proofErr w:type="spellEnd"/>
            <w:r w:rsidRPr="00473D5F">
              <w:rPr>
                <w:rFonts w:ascii="Times New Roman" w:eastAsia="Calibri" w:hAnsi="Times New Roman" w:cs="Times New Roman"/>
                <w:color w:val="000000"/>
              </w:rPr>
              <w:t xml:space="preserve">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316"/>
        </w:trPr>
        <w:tc>
          <w:tcPr>
            <w:tcW w:w="0" w:type="auto"/>
          </w:tcPr>
          <w:p w:rsidR="00867E29" w:rsidRPr="00473D5F" w:rsidRDefault="00867E29" w:rsidP="00606875">
            <w:pPr>
              <w:numPr>
                <w:ilvl w:val="0"/>
                <w:numId w:val="15"/>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Карандаши простые (ТМ и повышенной мягкости) </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867E29">
        <w:trPr>
          <w:trHeight w:val="316"/>
        </w:trPr>
        <w:tc>
          <w:tcPr>
            <w:tcW w:w="0" w:type="auto"/>
          </w:tcPr>
          <w:p w:rsidR="00867E29" w:rsidRPr="00473D5F" w:rsidRDefault="00867E29" w:rsidP="00606875">
            <w:pPr>
              <w:numPr>
                <w:ilvl w:val="0"/>
                <w:numId w:val="15"/>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Ластик</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bl>
    <w:p w:rsidR="00867E29" w:rsidRPr="00867E29" w:rsidRDefault="00867E29" w:rsidP="00867E29">
      <w:pPr>
        <w:spacing w:before="120" w:after="120"/>
        <w:ind w:firstLine="0"/>
        <w:jc w:val="center"/>
        <w:rPr>
          <w:rFonts w:ascii="Times New Roman" w:eastAsia="Calibri" w:hAnsi="Times New Roman" w:cs="Times New Roman"/>
          <w:b/>
          <w:bCs/>
          <w:sz w:val="24"/>
        </w:rPr>
      </w:pPr>
      <w:r w:rsidRPr="00867E29">
        <w:rPr>
          <w:rFonts w:ascii="Times New Roman" w:eastAsia="Calibri" w:hAnsi="Times New Roman" w:cs="Times New Roman"/>
          <w:b/>
          <w:bCs/>
          <w:sz w:val="24"/>
        </w:rPr>
        <w:t xml:space="preserve">Практическая работа по промышленному дизайну </w:t>
      </w:r>
    </w:p>
    <w:tbl>
      <w:tblPr>
        <w:tblStyle w:val="31"/>
        <w:tblW w:w="0" w:type="auto"/>
        <w:tblLook w:val="04A0" w:firstRow="1" w:lastRow="0" w:firstColumn="1" w:lastColumn="0" w:noHBand="0" w:noVBand="1"/>
      </w:tblPr>
      <w:tblGrid>
        <w:gridCol w:w="449"/>
        <w:gridCol w:w="8537"/>
        <w:gridCol w:w="1435"/>
      </w:tblGrid>
      <w:tr w:rsidR="00867E29" w:rsidRPr="00473D5F" w:rsidTr="00867E29">
        <w:tc>
          <w:tcPr>
            <w:tcW w:w="466" w:type="dxa"/>
          </w:tcPr>
          <w:p w:rsidR="00867E29" w:rsidRPr="00473D5F" w:rsidRDefault="00867E29" w:rsidP="00867E29">
            <w:pPr>
              <w:ind w:firstLine="0"/>
              <w:rPr>
                <w:rFonts w:ascii="Times New Roman" w:eastAsia="Calibri" w:hAnsi="Times New Roman" w:cs="Times New Roman"/>
                <w:b/>
              </w:rPr>
            </w:pPr>
            <w:r w:rsidRPr="00473D5F">
              <w:rPr>
                <w:rFonts w:ascii="Times New Roman" w:eastAsia="Calibri" w:hAnsi="Times New Roman" w:cs="Times New Roman"/>
                <w:b/>
              </w:rPr>
              <w:t>№</w:t>
            </w:r>
          </w:p>
        </w:tc>
        <w:tc>
          <w:tcPr>
            <w:tcW w:w="7606" w:type="dxa"/>
          </w:tcPr>
          <w:p w:rsidR="00867E29" w:rsidRPr="00473D5F" w:rsidRDefault="00867E29" w:rsidP="00867E29">
            <w:pPr>
              <w:ind w:firstLine="0"/>
              <w:jc w:val="center"/>
              <w:rPr>
                <w:rFonts w:ascii="Times New Roman" w:eastAsia="Calibri" w:hAnsi="Times New Roman" w:cs="Times New Roman"/>
                <w:b/>
              </w:rPr>
            </w:pPr>
            <w:r w:rsidRPr="00473D5F">
              <w:rPr>
                <w:rFonts w:ascii="Times New Roman" w:eastAsia="Calibri" w:hAnsi="Times New Roman" w:cs="Times New Roman"/>
                <w:b/>
              </w:rPr>
              <w:t>Название материалов и оборудования</w:t>
            </w:r>
          </w:p>
        </w:tc>
        <w:tc>
          <w:tcPr>
            <w:tcW w:w="1499" w:type="dxa"/>
          </w:tcPr>
          <w:p w:rsidR="00867E29" w:rsidRPr="00473D5F" w:rsidRDefault="00867E29" w:rsidP="00867E29">
            <w:pPr>
              <w:ind w:firstLine="0"/>
              <w:rPr>
                <w:rFonts w:ascii="Times New Roman" w:eastAsia="Calibri" w:hAnsi="Times New Roman" w:cs="Times New Roman"/>
                <w:b/>
              </w:rPr>
            </w:pPr>
            <w:r w:rsidRPr="00473D5F">
              <w:rPr>
                <w:rFonts w:ascii="Times New Roman" w:eastAsia="Calibri" w:hAnsi="Times New Roman" w:cs="Times New Roman"/>
                <w:b/>
              </w:rPr>
              <w:t>Количество</w:t>
            </w:r>
          </w:p>
        </w:tc>
      </w:tr>
      <w:tr w:rsidR="00867E29" w:rsidRPr="00473D5F" w:rsidTr="00867E29">
        <w:trPr>
          <w:trHeight w:val="259"/>
        </w:trPr>
        <w:tc>
          <w:tcPr>
            <w:tcW w:w="0" w:type="auto"/>
          </w:tcPr>
          <w:p w:rsidR="00867E29" w:rsidRPr="00473D5F" w:rsidRDefault="00867E29" w:rsidP="00606875">
            <w:pPr>
              <w:numPr>
                <w:ilvl w:val="0"/>
                <w:numId w:val="16"/>
              </w:numPr>
              <w:autoSpaceDE w:val="0"/>
              <w:autoSpaceDN w:val="0"/>
              <w:adjustRightInd w:val="0"/>
              <w:ind w:left="0" w:firstLine="0"/>
              <w:rPr>
                <w:rFonts w:ascii="Times New Roman" w:eastAsia="Calibri" w:hAnsi="Times New Roman" w:cs="Times New Roman"/>
                <w:color w:val="000000"/>
              </w:rPr>
            </w:pPr>
          </w:p>
        </w:tc>
        <w:tc>
          <w:tcPr>
            <w:tcW w:w="0" w:type="auto"/>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ПК с графическим редактором (</w:t>
            </w:r>
            <w:proofErr w:type="spellStart"/>
            <w:r w:rsidRPr="00473D5F">
              <w:rPr>
                <w:rFonts w:ascii="Times New Roman" w:eastAsia="Calibri" w:hAnsi="Times New Roman" w:cs="Times New Roman"/>
                <w:color w:val="000000"/>
              </w:rPr>
              <w:t>CorelDRAW</w:t>
            </w:r>
            <w:proofErr w:type="spellEnd"/>
            <w:r w:rsidRPr="00473D5F">
              <w:rPr>
                <w:rFonts w:ascii="Times New Roman" w:eastAsia="Calibri" w:hAnsi="Times New Roman" w:cs="Times New Roman"/>
                <w:color w:val="000000"/>
              </w:rPr>
              <w:t xml:space="preserve">, </w:t>
            </w:r>
            <w:proofErr w:type="spellStart"/>
            <w:r w:rsidRPr="00473D5F">
              <w:rPr>
                <w:rFonts w:ascii="Times New Roman" w:eastAsia="Calibri" w:hAnsi="Times New Roman" w:cs="Times New Roman"/>
                <w:color w:val="000000"/>
              </w:rPr>
              <w:t>Blender</w:t>
            </w:r>
            <w:proofErr w:type="spellEnd"/>
            <w:r w:rsidRPr="00473D5F">
              <w:rPr>
                <w:rFonts w:ascii="Times New Roman" w:eastAsia="Calibri" w:hAnsi="Times New Roman" w:cs="Times New Roman"/>
                <w:color w:val="000000"/>
              </w:rPr>
              <w:t xml:space="preserve">, </w:t>
            </w:r>
            <w:proofErr w:type="spellStart"/>
            <w:r w:rsidRPr="00473D5F">
              <w:rPr>
                <w:rFonts w:ascii="Times New Roman" w:eastAsia="Calibri" w:hAnsi="Times New Roman" w:cs="Times New Roman"/>
                <w:color w:val="000000"/>
              </w:rPr>
              <w:t>GoogleSketchUp</w:t>
            </w:r>
            <w:proofErr w:type="spellEnd"/>
            <w:r w:rsidRPr="00473D5F">
              <w:rPr>
                <w:rFonts w:ascii="Times New Roman" w:eastAsia="Calibri" w:hAnsi="Times New Roman" w:cs="Times New Roman"/>
                <w:color w:val="000000"/>
              </w:rPr>
              <w:t>, 3DSMax, КО</w:t>
            </w:r>
            <w:r w:rsidRPr="00473D5F">
              <w:rPr>
                <w:rFonts w:ascii="Times New Roman" w:eastAsia="Calibri" w:hAnsi="Times New Roman" w:cs="Times New Roman"/>
                <w:color w:val="000000"/>
              </w:rPr>
              <w:t>М</w:t>
            </w:r>
            <w:r w:rsidRPr="00473D5F">
              <w:rPr>
                <w:rFonts w:ascii="Times New Roman" w:eastAsia="Calibri" w:hAnsi="Times New Roman" w:cs="Times New Roman"/>
                <w:color w:val="000000"/>
              </w:rPr>
              <w:t xml:space="preserve">ПАС 3D, </w:t>
            </w:r>
            <w:proofErr w:type="spellStart"/>
            <w:r w:rsidRPr="00473D5F">
              <w:rPr>
                <w:rFonts w:ascii="Times New Roman" w:eastAsia="Calibri" w:hAnsi="Times New Roman" w:cs="Times New Roman"/>
                <w:color w:val="000000"/>
              </w:rPr>
              <w:t>Solid</w:t>
            </w:r>
            <w:proofErr w:type="spellEnd"/>
            <w:r w:rsidRPr="00473D5F">
              <w:rPr>
                <w:rFonts w:ascii="Times New Roman" w:eastAsia="Calibri" w:hAnsi="Times New Roman" w:cs="Times New Roman"/>
                <w:color w:val="000000"/>
              </w:rPr>
              <w:t xml:space="preserve"> </w:t>
            </w:r>
            <w:proofErr w:type="spellStart"/>
            <w:r w:rsidRPr="00473D5F">
              <w:rPr>
                <w:rFonts w:ascii="Times New Roman" w:eastAsia="Calibri" w:hAnsi="Times New Roman" w:cs="Times New Roman"/>
                <w:color w:val="000000"/>
              </w:rPr>
              <w:t>Works</w:t>
            </w:r>
            <w:proofErr w:type="spellEnd"/>
            <w:r w:rsidRPr="00473D5F">
              <w:rPr>
                <w:rFonts w:ascii="Times New Roman" w:eastAsia="Calibri" w:hAnsi="Times New Roman" w:cs="Times New Roman"/>
                <w:color w:val="000000"/>
              </w:rPr>
              <w:t xml:space="preserve">, </w:t>
            </w:r>
            <w:proofErr w:type="spellStart"/>
            <w:r w:rsidRPr="00473D5F">
              <w:rPr>
                <w:rFonts w:ascii="Times New Roman" w:eastAsia="Calibri" w:hAnsi="Times New Roman" w:cs="Times New Roman"/>
                <w:color w:val="000000"/>
              </w:rPr>
              <w:t>ArtCAM</w:t>
            </w:r>
            <w:proofErr w:type="spellEnd"/>
            <w:r w:rsidRPr="00473D5F">
              <w:rPr>
                <w:rFonts w:ascii="Times New Roman" w:eastAsia="Calibri" w:hAnsi="Times New Roman" w:cs="Times New Roman"/>
                <w:color w:val="000000"/>
              </w:rPr>
              <w:t xml:space="preserve">, </w:t>
            </w:r>
            <w:proofErr w:type="spellStart"/>
            <w:r w:rsidRPr="00473D5F">
              <w:rPr>
                <w:rFonts w:ascii="Times New Roman" w:eastAsia="Calibri" w:hAnsi="Times New Roman" w:cs="Times New Roman"/>
                <w:color w:val="000000"/>
              </w:rPr>
              <w:t>AutoCAD</w:t>
            </w:r>
            <w:proofErr w:type="spellEnd"/>
            <w:r w:rsidRPr="00473D5F">
              <w:rPr>
                <w:rFonts w:ascii="Times New Roman" w:eastAsia="Calibri" w:hAnsi="Times New Roman" w:cs="Times New Roman"/>
                <w:color w:val="000000"/>
              </w:rPr>
              <w:t xml:space="preserve"> и т.д.) (программное обеспечение выбирают разработчики заданий)</w:t>
            </w:r>
          </w:p>
        </w:tc>
        <w:tc>
          <w:tcPr>
            <w:tcW w:w="0" w:type="auto"/>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bl>
    <w:p w:rsidR="00867E29" w:rsidRPr="00867E29" w:rsidRDefault="00867E29" w:rsidP="00867E29">
      <w:pPr>
        <w:spacing w:before="120" w:after="120"/>
        <w:ind w:firstLine="0"/>
        <w:jc w:val="center"/>
        <w:rPr>
          <w:rFonts w:ascii="Times New Roman" w:eastAsia="Calibri" w:hAnsi="Times New Roman" w:cs="Times New Roman"/>
          <w:b/>
          <w:bCs/>
          <w:sz w:val="24"/>
        </w:rPr>
      </w:pPr>
      <w:r w:rsidRPr="00867E29">
        <w:rPr>
          <w:rFonts w:ascii="Times New Roman" w:eastAsia="Calibri" w:hAnsi="Times New Roman" w:cs="Times New Roman"/>
          <w:b/>
          <w:bCs/>
          <w:sz w:val="24"/>
        </w:rPr>
        <w:t>Практическая работа по робототехнике</w:t>
      </w:r>
    </w:p>
    <w:tbl>
      <w:tblPr>
        <w:tblStyle w:val="31"/>
        <w:tblW w:w="10456" w:type="dxa"/>
        <w:tblLayout w:type="fixed"/>
        <w:tblLook w:val="04A0" w:firstRow="1" w:lastRow="0" w:firstColumn="1" w:lastColumn="0" w:noHBand="0" w:noVBand="1"/>
      </w:tblPr>
      <w:tblGrid>
        <w:gridCol w:w="464"/>
        <w:gridCol w:w="8149"/>
        <w:gridCol w:w="1843"/>
      </w:tblGrid>
      <w:tr w:rsidR="00867E29" w:rsidRPr="00473D5F" w:rsidTr="00606875">
        <w:tc>
          <w:tcPr>
            <w:tcW w:w="464" w:type="dxa"/>
          </w:tcPr>
          <w:p w:rsidR="00867E29" w:rsidRPr="00473D5F" w:rsidRDefault="00867E29" w:rsidP="00867E29">
            <w:pPr>
              <w:ind w:firstLine="0"/>
              <w:jc w:val="center"/>
              <w:rPr>
                <w:rFonts w:ascii="Times New Roman" w:eastAsia="Calibri" w:hAnsi="Times New Roman" w:cs="Times New Roman"/>
                <w:b/>
              </w:rPr>
            </w:pPr>
            <w:r w:rsidRPr="00473D5F">
              <w:rPr>
                <w:rFonts w:ascii="Times New Roman" w:eastAsia="Calibri" w:hAnsi="Times New Roman" w:cs="Times New Roman"/>
                <w:b/>
              </w:rPr>
              <w:t>№</w:t>
            </w:r>
          </w:p>
        </w:tc>
        <w:tc>
          <w:tcPr>
            <w:tcW w:w="8149" w:type="dxa"/>
          </w:tcPr>
          <w:p w:rsidR="00867E29" w:rsidRPr="00473D5F" w:rsidRDefault="00867E29" w:rsidP="00867E29">
            <w:pPr>
              <w:ind w:firstLine="0"/>
              <w:jc w:val="center"/>
              <w:rPr>
                <w:rFonts w:ascii="Times New Roman" w:eastAsia="Calibri" w:hAnsi="Times New Roman" w:cs="Times New Roman"/>
                <w:b/>
              </w:rPr>
            </w:pPr>
            <w:r w:rsidRPr="00473D5F">
              <w:rPr>
                <w:rFonts w:ascii="Times New Roman" w:eastAsia="Calibri" w:hAnsi="Times New Roman" w:cs="Times New Roman"/>
                <w:b/>
              </w:rPr>
              <w:t>Название материалов и оборудования</w:t>
            </w:r>
          </w:p>
        </w:tc>
        <w:tc>
          <w:tcPr>
            <w:tcW w:w="1843" w:type="dxa"/>
          </w:tcPr>
          <w:p w:rsidR="00867E29" w:rsidRPr="00473D5F" w:rsidRDefault="00867E29" w:rsidP="00867E29">
            <w:pPr>
              <w:ind w:firstLine="0"/>
              <w:jc w:val="center"/>
              <w:rPr>
                <w:rFonts w:ascii="Times New Roman" w:eastAsia="Calibri" w:hAnsi="Times New Roman" w:cs="Times New Roman"/>
                <w:b/>
              </w:rPr>
            </w:pPr>
            <w:r w:rsidRPr="00473D5F">
              <w:rPr>
                <w:rFonts w:ascii="Times New Roman" w:eastAsia="Calibri" w:hAnsi="Times New Roman" w:cs="Times New Roman"/>
                <w:b/>
              </w:rPr>
              <w:t>Кол.</w:t>
            </w:r>
          </w:p>
        </w:tc>
      </w:tr>
      <w:tr w:rsidR="00867E29" w:rsidRPr="00473D5F" w:rsidTr="00606875">
        <w:trPr>
          <w:trHeight w:val="563"/>
        </w:trPr>
        <w:tc>
          <w:tcPr>
            <w:tcW w:w="464" w:type="dxa"/>
          </w:tcPr>
          <w:p w:rsidR="00867E29" w:rsidRPr="00473D5F" w:rsidRDefault="00867E29" w:rsidP="00606875">
            <w:pPr>
              <w:numPr>
                <w:ilvl w:val="0"/>
                <w:numId w:val="14"/>
              </w:numPr>
              <w:autoSpaceDE w:val="0"/>
              <w:autoSpaceDN w:val="0"/>
              <w:adjustRightInd w:val="0"/>
              <w:ind w:left="0" w:firstLine="0"/>
              <w:rPr>
                <w:rFonts w:ascii="Times New Roman" w:eastAsia="Calibri" w:hAnsi="Times New Roman" w:cs="Times New Roman"/>
                <w:color w:val="000000"/>
              </w:rPr>
            </w:pPr>
          </w:p>
        </w:tc>
        <w:tc>
          <w:tcPr>
            <w:tcW w:w="8149" w:type="dxa"/>
          </w:tcPr>
          <w:p w:rsidR="00867E29" w:rsidRPr="00473D5F" w:rsidRDefault="00867E29" w:rsidP="00867E29">
            <w:pPr>
              <w:autoSpaceDE w:val="0"/>
              <w:autoSpaceDN w:val="0"/>
              <w:adjustRightInd w:val="0"/>
              <w:ind w:firstLine="0"/>
              <w:rPr>
                <w:rFonts w:ascii="Times New Roman" w:eastAsia="Calibri" w:hAnsi="Times New Roman" w:cs="Times New Roman"/>
                <w:b/>
                <w:color w:val="000000"/>
              </w:rPr>
            </w:pPr>
            <w:r w:rsidRPr="00473D5F">
              <w:rPr>
                <w:rFonts w:ascii="Times New Roman" w:eastAsia="Calibri" w:hAnsi="Times New Roman" w:cs="Times New Roman"/>
                <w:b/>
                <w:color w:val="000000"/>
              </w:rPr>
              <w:t>Оборудование на базе образовательного конструктора в составе:</w:t>
            </w:r>
          </w:p>
          <w:p w:rsidR="00867E29" w:rsidRPr="00473D5F" w:rsidRDefault="00867E29" w:rsidP="00CC484D">
            <w:pPr>
              <w:numPr>
                <w:ilvl w:val="0"/>
                <w:numId w:val="37"/>
              </w:numPr>
              <w:tabs>
                <w:tab w:val="left" w:pos="277"/>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три электродвигателя с </w:t>
            </w:r>
            <w:proofErr w:type="spellStart"/>
            <w:r w:rsidRPr="00473D5F">
              <w:rPr>
                <w:rFonts w:ascii="Times New Roman" w:eastAsia="Calibri" w:hAnsi="Times New Roman" w:cs="Times New Roman"/>
                <w:color w:val="000000"/>
              </w:rPr>
              <w:t>энкодерами</w:t>
            </w:r>
            <w:proofErr w:type="spellEnd"/>
            <w:r w:rsidRPr="00473D5F">
              <w:rPr>
                <w:rFonts w:ascii="Times New Roman" w:eastAsia="Calibri" w:hAnsi="Times New Roman" w:cs="Times New Roman"/>
                <w:color w:val="000000"/>
              </w:rPr>
              <w:t xml:space="preserve"> или серводвигателя постоянного вращения;</w:t>
            </w:r>
          </w:p>
          <w:p w:rsidR="00867E29" w:rsidRPr="00473D5F" w:rsidRDefault="00867E29" w:rsidP="00CC484D">
            <w:pPr>
              <w:numPr>
                <w:ilvl w:val="0"/>
                <w:numId w:val="37"/>
              </w:numPr>
              <w:tabs>
                <w:tab w:val="left" w:pos="277"/>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датчик расстояния;</w:t>
            </w:r>
          </w:p>
          <w:p w:rsidR="00867E29" w:rsidRPr="00473D5F" w:rsidRDefault="00867E29" w:rsidP="00CC484D">
            <w:pPr>
              <w:numPr>
                <w:ilvl w:val="0"/>
                <w:numId w:val="37"/>
              </w:numPr>
              <w:tabs>
                <w:tab w:val="left" w:pos="277"/>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lastRenderedPageBreak/>
              <w:t>два датчика света или цвета;</w:t>
            </w:r>
          </w:p>
          <w:p w:rsidR="00867E29" w:rsidRPr="00473D5F" w:rsidRDefault="00867E29" w:rsidP="00CC484D">
            <w:pPr>
              <w:numPr>
                <w:ilvl w:val="0"/>
                <w:numId w:val="37"/>
              </w:numPr>
              <w:tabs>
                <w:tab w:val="left" w:pos="277"/>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два датчика касания;</w:t>
            </w:r>
          </w:p>
          <w:p w:rsidR="00867E29" w:rsidRPr="00473D5F" w:rsidRDefault="00867E29" w:rsidP="00CC484D">
            <w:pPr>
              <w:numPr>
                <w:ilvl w:val="0"/>
                <w:numId w:val="37"/>
              </w:numPr>
              <w:tabs>
                <w:tab w:val="left" w:pos="277"/>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гироскопический датчик (при наличии);</w:t>
            </w:r>
          </w:p>
          <w:p w:rsidR="00867E29" w:rsidRPr="00473D5F" w:rsidRDefault="00867E29" w:rsidP="00CC484D">
            <w:pPr>
              <w:numPr>
                <w:ilvl w:val="0"/>
                <w:numId w:val="37"/>
              </w:numPr>
              <w:tabs>
                <w:tab w:val="left" w:pos="277"/>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комплект новых батарей или полностью заряженных новых аккумуляторов, имеющий ёмкость и напряжение, равные для всех участников;</w:t>
            </w:r>
          </w:p>
          <w:p w:rsidR="00867E29" w:rsidRPr="00473D5F" w:rsidRDefault="00867E29" w:rsidP="00CC484D">
            <w:pPr>
              <w:numPr>
                <w:ilvl w:val="0"/>
                <w:numId w:val="37"/>
              </w:numPr>
              <w:tabs>
                <w:tab w:val="left" w:pos="277"/>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комплект проводов;</w:t>
            </w:r>
          </w:p>
          <w:p w:rsidR="00867E29" w:rsidRPr="00473D5F" w:rsidRDefault="00867E29" w:rsidP="00CC484D">
            <w:pPr>
              <w:numPr>
                <w:ilvl w:val="0"/>
                <w:numId w:val="37"/>
              </w:numPr>
              <w:tabs>
                <w:tab w:val="left" w:pos="277"/>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комплект конструктивных и соединительных элементов для построения шасси робота и активного или пассивного захвата (пассивным захватом считать элемент конструкции, с помощью которого робот может зацепить и удерживать объект за счет поворотов корпуса)</w:t>
            </w:r>
          </w:p>
        </w:tc>
        <w:tc>
          <w:tcPr>
            <w:tcW w:w="1843"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lastRenderedPageBreak/>
              <w:t>1 набор</w:t>
            </w:r>
          </w:p>
        </w:tc>
      </w:tr>
      <w:tr w:rsidR="00867E29" w:rsidRPr="00473D5F" w:rsidTr="00606875">
        <w:trPr>
          <w:trHeight w:val="109"/>
        </w:trPr>
        <w:tc>
          <w:tcPr>
            <w:tcW w:w="464" w:type="dxa"/>
          </w:tcPr>
          <w:p w:rsidR="00867E29" w:rsidRPr="00473D5F" w:rsidRDefault="00867E29" w:rsidP="00606875">
            <w:pPr>
              <w:numPr>
                <w:ilvl w:val="0"/>
                <w:numId w:val="14"/>
              </w:numPr>
              <w:autoSpaceDE w:val="0"/>
              <w:autoSpaceDN w:val="0"/>
              <w:adjustRightInd w:val="0"/>
              <w:ind w:left="0" w:firstLine="0"/>
              <w:rPr>
                <w:rFonts w:ascii="Times New Roman" w:eastAsia="Calibri" w:hAnsi="Times New Roman" w:cs="Times New Roman"/>
                <w:color w:val="000000"/>
              </w:rPr>
            </w:pPr>
          </w:p>
        </w:tc>
        <w:tc>
          <w:tcPr>
            <w:tcW w:w="8149" w:type="dxa"/>
          </w:tcPr>
          <w:p w:rsidR="00867E29" w:rsidRPr="00473D5F" w:rsidRDefault="00867E29" w:rsidP="00867E29">
            <w:pPr>
              <w:autoSpaceDE w:val="0"/>
              <w:autoSpaceDN w:val="0"/>
              <w:adjustRightInd w:val="0"/>
              <w:ind w:firstLine="0"/>
              <w:rPr>
                <w:rFonts w:ascii="Times New Roman" w:eastAsia="Calibri" w:hAnsi="Times New Roman" w:cs="Times New Roman"/>
                <w:b/>
                <w:color w:val="000000"/>
              </w:rPr>
            </w:pPr>
            <w:r w:rsidRPr="00473D5F">
              <w:rPr>
                <w:rFonts w:ascii="Times New Roman" w:eastAsia="Calibri" w:hAnsi="Times New Roman" w:cs="Times New Roman"/>
                <w:b/>
                <w:color w:val="000000"/>
              </w:rPr>
              <w:t xml:space="preserve">Оборудование на базе </w:t>
            </w:r>
            <w:proofErr w:type="spellStart"/>
            <w:r w:rsidRPr="00473D5F">
              <w:rPr>
                <w:rFonts w:ascii="Times New Roman" w:eastAsia="Calibri" w:hAnsi="Times New Roman" w:cs="Times New Roman"/>
                <w:b/>
                <w:color w:val="000000"/>
              </w:rPr>
              <w:t>Arduino</w:t>
            </w:r>
            <w:proofErr w:type="spellEnd"/>
            <w:r w:rsidRPr="00473D5F">
              <w:rPr>
                <w:rFonts w:ascii="Times New Roman" w:eastAsia="Calibri" w:hAnsi="Times New Roman" w:cs="Times New Roman"/>
                <w:b/>
                <w:color w:val="000000"/>
              </w:rPr>
              <w:t xml:space="preserve"> (максимальная комплектация)</w:t>
            </w:r>
          </w:p>
          <w:p w:rsidR="00867E29" w:rsidRPr="00473D5F" w:rsidRDefault="00867E29" w:rsidP="00867E29">
            <w:pPr>
              <w:autoSpaceDE w:val="0"/>
              <w:autoSpaceDN w:val="0"/>
              <w:adjustRightInd w:val="0"/>
              <w:ind w:firstLine="0"/>
              <w:rPr>
                <w:rFonts w:ascii="Times New Roman" w:eastAsia="Calibri" w:hAnsi="Times New Roman" w:cs="Times New Roman"/>
                <w:b/>
                <w:i/>
                <w:color w:val="000000"/>
                <w:u w:val="single"/>
              </w:rPr>
            </w:pPr>
            <w:r w:rsidRPr="00473D5F">
              <w:rPr>
                <w:rFonts w:ascii="Times New Roman" w:eastAsia="Calibri" w:hAnsi="Times New Roman" w:cs="Times New Roman"/>
                <w:b/>
                <w:i/>
                <w:color w:val="000000"/>
                <w:u w:val="single"/>
              </w:rPr>
              <w:t>Материалы:</w:t>
            </w:r>
          </w:p>
          <w:p w:rsidR="00867E29" w:rsidRPr="00473D5F" w:rsidRDefault="00867E29" w:rsidP="00CC484D">
            <w:pPr>
              <w:numPr>
                <w:ilvl w:val="0"/>
                <w:numId w:val="38"/>
              </w:numPr>
              <w:tabs>
                <w:tab w:val="left" w:pos="261"/>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плата для </w:t>
            </w:r>
            <w:proofErr w:type="spellStart"/>
            <w:r w:rsidRPr="00473D5F">
              <w:rPr>
                <w:rFonts w:ascii="Times New Roman" w:eastAsia="Calibri" w:hAnsi="Times New Roman" w:cs="Times New Roman"/>
                <w:color w:val="000000"/>
              </w:rPr>
              <w:t>прототипирования</w:t>
            </w:r>
            <w:proofErr w:type="spellEnd"/>
            <w:r w:rsidRPr="00473D5F">
              <w:rPr>
                <w:rFonts w:ascii="Times New Roman" w:eastAsia="Calibri" w:hAnsi="Times New Roman" w:cs="Times New Roman"/>
                <w:color w:val="000000"/>
              </w:rPr>
              <w:t xml:space="preserve"> </w:t>
            </w:r>
            <w:proofErr w:type="spellStart"/>
            <w:r w:rsidRPr="00473D5F">
              <w:rPr>
                <w:rFonts w:ascii="Times New Roman" w:eastAsia="Calibri" w:hAnsi="Times New Roman" w:cs="Times New Roman"/>
                <w:color w:val="000000"/>
              </w:rPr>
              <w:t>Arduino</w:t>
            </w:r>
            <w:proofErr w:type="spellEnd"/>
            <w:r w:rsidRPr="00473D5F">
              <w:rPr>
                <w:rFonts w:ascii="Times New Roman" w:eastAsia="Calibri" w:hAnsi="Times New Roman" w:cs="Times New Roman"/>
                <w:color w:val="000000"/>
              </w:rPr>
              <w:t xml:space="preserve"> UNO или аналог;</w:t>
            </w:r>
          </w:p>
          <w:p w:rsidR="00867E29" w:rsidRPr="00473D5F" w:rsidRDefault="00867E29" w:rsidP="00CC484D">
            <w:pPr>
              <w:numPr>
                <w:ilvl w:val="0"/>
                <w:numId w:val="38"/>
              </w:numPr>
              <w:tabs>
                <w:tab w:val="left" w:pos="261"/>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макетная плата не менее 170 точек (плата </w:t>
            </w:r>
            <w:proofErr w:type="spellStart"/>
            <w:r w:rsidRPr="00473D5F">
              <w:rPr>
                <w:rFonts w:ascii="Times New Roman" w:eastAsia="Calibri" w:hAnsi="Times New Roman" w:cs="Times New Roman"/>
                <w:color w:val="000000"/>
              </w:rPr>
              <w:t>прототипирования</w:t>
            </w:r>
            <w:proofErr w:type="spellEnd"/>
            <w:r w:rsidRPr="00473D5F">
              <w:rPr>
                <w:rFonts w:ascii="Times New Roman" w:eastAsia="Calibri" w:hAnsi="Times New Roman" w:cs="Times New Roman"/>
                <w:color w:val="000000"/>
              </w:rPr>
              <w:t>);</w:t>
            </w:r>
          </w:p>
          <w:p w:rsidR="00867E29" w:rsidRPr="00473D5F" w:rsidRDefault="00867E29" w:rsidP="00CC484D">
            <w:pPr>
              <w:numPr>
                <w:ilvl w:val="0"/>
                <w:numId w:val="38"/>
              </w:numPr>
              <w:tabs>
                <w:tab w:val="left" w:pos="261"/>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регулируемый стабилизатор питания (на основе чипа GS2678 или аналог);</w:t>
            </w:r>
          </w:p>
          <w:p w:rsidR="00867E29" w:rsidRPr="00473D5F" w:rsidRDefault="00867E29" w:rsidP="00CC484D">
            <w:pPr>
              <w:numPr>
                <w:ilvl w:val="0"/>
                <w:numId w:val="38"/>
              </w:numPr>
              <w:tabs>
                <w:tab w:val="left" w:pos="261"/>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драйвер двигателей (на основе чипа L298D или аналог);</w:t>
            </w:r>
          </w:p>
          <w:p w:rsidR="00867E29" w:rsidRPr="00473D5F" w:rsidRDefault="00867E29" w:rsidP="00CC484D">
            <w:pPr>
              <w:numPr>
                <w:ilvl w:val="0"/>
                <w:numId w:val="38"/>
              </w:numPr>
              <w:tabs>
                <w:tab w:val="left" w:pos="261"/>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шасси для робота в сборе (</w:t>
            </w:r>
            <w:proofErr w:type="spellStart"/>
            <w:r w:rsidRPr="00473D5F">
              <w:rPr>
                <w:rFonts w:ascii="Times New Roman" w:eastAsia="Calibri" w:hAnsi="Times New Roman" w:cs="Times New Roman"/>
                <w:color w:val="000000"/>
              </w:rPr>
              <w:t>DFRobot</w:t>
            </w:r>
            <w:proofErr w:type="spellEnd"/>
            <w:r w:rsidRPr="00473D5F">
              <w:rPr>
                <w:rFonts w:ascii="Times New Roman" w:eastAsia="Calibri" w:hAnsi="Times New Roman" w:cs="Times New Roman"/>
                <w:color w:val="000000"/>
              </w:rPr>
              <w:t xml:space="preserve"> 2WD </w:t>
            </w:r>
            <w:proofErr w:type="spellStart"/>
            <w:r w:rsidRPr="00473D5F">
              <w:rPr>
                <w:rFonts w:ascii="Times New Roman" w:eastAsia="Calibri" w:hAnsi="Times New Roman" w:cs="Times New Roman"/>
                <w:color w:val="000000"/>
              </w:rPr>
              <w:t>miniQ</w:t>
            </w:r>
            <w:proofErr w:type="spellEnd"/>
            <w:r w:rsidRPr="00473D5F">
              <w:rPr>
                <w:rFonts w:ascii="Times New Roman" w:eastAsia="Calibri" w:hAnsi="Times New Roman" w:cs="Times New Roman"/>
                <w:color w:val="000000"/>
              </w:rPr>
              <w:t xml:space="preserve"> или </w:t>
            </w:r>
            <w:proofErr w:type="spellStart"/>
            <w:r w:rsidRPr="00473D5F">
              <w:rPr>
                <w:rFonts w:ascii="Times New Roman" w:eastAsia="Calibri" w:hAnsi="Times New Roman" w:cs="Times New Roman"/>
                <w:color w:val="000000"/>
              </w:rPr>
              <w:t>Amperka</w:t>
            </w:r>
            <w:proofErr w:type="spellEnd"/>
            <w:r w:rsidRPr="00473D5F">
              <w:rPr>
                <w:rFonts w:ascii="Times New Roman" w:eastAsia="Calibri" w:hAnsi="Times New Roman" w:cs="Times New Roman"/>
                <w:color w:val="000000"/>
              </w:rPr>
              <w:t xml:space="preserve"> </w:t>
            </w:r>
            <w:proofErr w:type="spellStart"/>
            <w:r w:rsidRPr="00473D5F">
              <w:rPr>
                <w:rFonts w:ascii="Times New Roman" w:eastAsia="Calibri" w:hAnsi="Times New Roman" w:cs="Times New Roman"/>
                <w:color w:val="000000"/>
              </w:rPr>
              <w:t>miniQ</w:t>
            </w:r>
            <w:proofErr w:type="spellEnd"/>
            <w:r w:rsidRPr="00473D5F">
              <w:rPr>
                <w:rFonts w:ascii="Times New Roman" w:eastAsia="Calibri" w:hAnsi="Times New Roman" w:cs="Times New Roman"/>
                <w:color w:val="000000"/>
              </w:rPr>
              <w:t>, или аналог), включающее:</w:t>
            </w:r>
          </w:p>
          <w:p w:rsidR="00867E29" w:rsidRPr="00473D5F" w:rsidRDefault="00867E29" w:rsidP="00CC484D">
            <w:pPr>
              <w:numPr>
                <w:ilvl w:val="0"/>
                <w:numId w:val="38"/>
              </w:numPr>
              <w:tabs>
                <w:tab w:val="left" w:pos="261"/>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платформа диаметром не менее 122 мм и не более 160 мм с отверстиями для крепления компонентов;</w:t>
            </w:r>
          </w:p>
          <w:p w:rsidR="00867E29" w:rsidRPr="00473D5F" w:rsidRDefault="00867E29" w:rsidP="00CC484D">
            <w:pPr>
              <w:numPr>
                <w:ilvl w:val="0"/>
                <w:numId w:val="38"/>
              </w:numPr>
              <w:tabs>
                <w:tab w:val="left" w:pos="261"/>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два коллекторных двигателя с редукторами 100:1 и припаянными проводами;</w:t>
            </w:r>
          </w:p>
          <w:p w:rsidR="00867E29" w:rsidRPr="00473D5F" w:rsidRDefault="00867E29" w:rsidP="00CC484D">
            <w:pPr>
              <w:numPr>
                <w:ilvl w:val="0"/>
                <w:numId w:val="38"/>
              </w:numPr>
              <w:tabs>
                <w:tab w:val="left" w:pos="261"/>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два комплекта креплений для двигателей с крепежом М2;</w:t>
            </w:r>
          </w:p>
          <w:p w:rsidR="00867E29" w:rsidRPr="00473D5F" w:rsidRDefault="00867E29" w:rsidP="00CC484D">
            <w:pPr>
              <w:numPr>
                <w:ilvl w:val="0"/>
                <w:numId w:val="38"/>
              </w:numPr>
              <w:tabs>
                <w:tab w:val="left" w:pos="261"/>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два колеса 42х19 мм;</w:t>
            </w:r>
          </w:p>
          <w:p w:rsidR="00867E29" w:rsidRPr="00473D5F" w:rsidRDefault="00867E29" w:rsidP="00CC484D">
            <w:pPr>
              <w:numPr>
                <w:ilvl w:val="0"/>
                <w:numId w:val="38"/>
              </w:numPr>
              <w:tabs>
                <w:tab w:val="left" w:pos="261"/>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две шаровые опоры;</w:t>
            </w:r>
          </w:p>
          <w:p w:rsidR="00867E29" w:rsidRPr="00473D5F" w:rsidRDefault="00867E29" w:rsidP="00CC484D">
            <w:pPr>
              <w:numPr>
                <w:ilvl w:val="0"/>
                <w:numId w:val="38"/>
              </w:numPr>
              <w:tabs>
                <w:tab w:val="left" w:pos="261"/>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два инфракрасных дальномера (10•80 см) </w:t>
            </w:r>
            <w:proofErr w:type="spellStart"/>
            <w:r w:rsidRPr="00473D5F">
              <w:rPr>
                <w:rFonts w:ascii="Times New Roman" w:eastAsia="Calibri" w:hAnsi="Times New Roman" w:cs="Times New Roman"/>
                <w:color w:val="000000"/>
              </w:rPr>
              <w:t>Sharp</w:t>
            </w:r>
            <w:proofErr w:type="spellEnd"/>
            <w:r w:rsidRPr="00473D5F">
              <w:rPr>
                <w:rFonts w:ascii="Times New Roman" w:eastAsia="Calibri" w:hAnsi="Times New Roman" w:cs="Times New Roman"/>
                <w:color w:val="000000"/>
              </w:rPr>
              <w:t xml:space="preserve"> GP2Y0A21 или аналог;</w:t>
            </w:r>
          </w:p>
          <w:p w:rsidR="00867E29" w:rsidRPr="00473D5F" w:rsidRDefault="00867E29" w:rsidP="00CC484D">
            <w:pPr>
              <w:numPr>
                <w:ilvl w:val="0"/>
                <w:numId w:val="38"/>
              </w:numPr>
              <w:tabs>
                <w:tab w:val="left" w:pos="261"/>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два пассивных крепления для дальномеров;</w:t>
            </w:r>
          </w:p>
          <w:p w:rsidR="00867E29" w:rsidRPr="00473D5F" w:rsidRDefault="00867E29" w:rsidP="00CC484D">
            <w:pPr>
              <w:numPr>
                <w:ilvl w:val="0"/>
                <w:numId w:val="38"/>
              </w:numPr>
              <w:tabs>
                <w:tab w:val="left" w:pos="261"/>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два аналоговых датчика отражения на основе фототранзисторной </w:t>
            </w:r>
            <w:proofErr w:type="spellStart"/>
            <w:r w:rsidRPr="00473D5F">
              <w:rPr>
                <w:rFonts w:ascii="Times New Roman" w:eastAsia="Calibri" w:hAnsi="Times New Roman" w:cs="Times New Roman"/>
                <w:color w:val="000000"/>
              </w:rPr>
              <w:t>оптопары</w:t>
            </w:r>
            <w:proofErr w:type="spellEnd"/>
            <w:r w:rsidRPr="00473D5F">
              <w:rPr>
                <w:rFonts w:ascii="Times New Roman" w:eastAsia="Calibri" w:hAnsi="Times New Roman" w:cs="Times New Roman"/>
                <w:color w:val="000000"/>
              </w:rPr>
              <w:t xml:space="preserve"> (датчик линии);</w:t>
            </w:r>
          </w:p>
          <w:p w:rsidR="00867E29" w:rsidRPr="00473D5F" w:rsidRDefault="00867E29" w:rsidP="00CC484D">
            <w:pPr>
              <w:numPr>
                <w:ilvl w:val="0"/>
                <w:numId w:val="38"/>
              </w:numPr>
              <w:tabs>
                <w:tab w:val="left" w:pos="261"/>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серводвигатель с механическим захватом или конструктивные элементы для крепления пассивного захвата;</w:t>
            </w:r>
          </w:p>
          <w:p w:rsidR="00867E29" w:rsidRPr="00473D5F" w:rsidRDefault="00867E29" w:rsidP="00CC484D">
            <w:pPr>
              <w:numPr>
                <w:ilvl w:val="0"/>
                <w:numId w:val="38"/>
              </w:numPr>
              <w:tabs>
                <w:tab w:val="left" w:pos="261"/>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скобы и кронштейны для крепления датчиков;</w:t>
            </w:r>
          </w:p>
          <w:p w:rsidR="00867E29" w:rsidRPr="00473D5F" w:rsidRDefault="00867E29" w:rsidP="00CC484D">
            <w:pPr>
              <w:numPr>
                <w:ilvl w:val="0"/>
                <w:numId w:val="38"/>
              </w:numPr>
              <w:tabs>
                <w:tab w:val="left" w:pos="261"/>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винты М3;</w:t>
            </w:r>
          </w:p>
          <w:p w:rsidR="00867E29" w:rsidRPr="00473D5F" w:rsidRDefault="00867E29" w:rsidP="00CC484D">
            <w:pPr>
              <w:numPr>
                <w:ilvl w:val="0"/>
                <w:numId w:val="38"/>
              </w:numPr>
              <w:tabs>
                <w:tab w:val="left" w:pos="261"/>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гайки М3;</w:t>
            </w:r>
          </w:p>
          <w:p w:rsidR="00867E29" w:rsidRPr="00473D5F" w:rsidRDefault="00867E29" w:rsidP="00CC484D">
            <w:pPr>
              <w:numPr>
                <w:ilvl w:val="0"/>
                <w:numId w:val="38"/>
              </w:numPr>
              <w:tabs>
                <w:tab w:val="left" w:pos="261"/>
              </w:tabs>
              <w:autoSpaceDE w:val="0"/>
              <w:autoSpaceDN w:val="0"/>
              <w:adjustRightInd w:val="0"/>
              <w:ind w:left="0" w:firstLine="0"/>
              <w:rPr>
                <w:rFonts w:ascii="Times New Roman" w:eastAsia="Calibri" w:hAnsi="Times New Roman" w:cs="Times New Roman"/>
                <w:color w:val="000000"/>
              </w:rPr>
            </w:pPr>
            <w:proofErr w:type="spellStart"/>
            <w:r w:rsidRPr="00473D5F">
              <w:rPr>
                <w:rFonts w:ascii="Times New Roman" w:eastAsia="Calibri" w:hAnsi="Times New Roman" w:cs="Times New Roman"/>
                <w:color w:val="000000"/>
              </w:rPr>
              <w:t>самоконтрящиеся</w:t>
            </w:r>
            <w:proofErr w:type="spellEnd"/>
            <w:r w:rsidRPr="00473D5F">
              <w:rPr>
                <w:rFonts w:ascii="Times New Roman" w:eastAsia="Calibri" w:hAnsi="Times New Roman" w:cs="Times New Roman"/>
                <w:color w:val="000000"/>
              </w:rPr>
              <w:t xml:space="preserve"> гайки М3;</w:t>
            </w:r>
          </w:p>
          <w:p w:rsidR="00867E29" w:rsidRPr="00473D5F" w:rsidRDefault="00867E29" w:rsidP="00CC484D">
            <w:pPr>
              <w:numPr>
                <w:ilvl w:val="0"/>
                <w:numId w:val="38"/>
              </w:numPr>
              <w:tabs>
                <w:tab w:val="left" w:pos="261"/>
              </w:tabs>
              <w:autoSpaceDE w:val="0"/>
              <w:autoSpaceDN w:val="0"/>
              <w:adjustRightInd w:val="0"/>
              <w:ind w:left="0" w:firstLine="0"/>
              <w:rPr>
                <w:rFonts w:ascii="Times New Roman" w:eastAsia="Calibri" w:hAnsi="Times New Roman" w:cs="Times New Roman"/>
                <w:color w:val="000000"/>
                <w:lang w:val="en-US"/>
              </w:rPr>
            </w:pPr>
            <w:r w:rsidRPr="00473D5F">
              <w:rPr>
                <w:rFonts w:ascii="Times New Roman" w:eastAsia="Calibri" w:hAnsi="Times New Roman" w:cs="Times New Roman"/>
                <w:color w:val="000000"/>
              </w:rPr>
              <w:t>шайбы 3 мм;</w:t>
            </w:r>
          </w:p>
          <w:p w:rsidR="00867E29" w:rsidRPr="00473D5F" w:rsidRDefault="00867E29" w:rsidP="00CC484D">
            <w:pPr>
              <w:numPr>
                <w:ilvl w:val="0"/>
                <w:numId w:val="38"/>
              </w:numPr>
              <w:tabs>
                <w:tab w:val="left" w:pos="261"/>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стойки для плат шестигранные;</w:t>
            </w:r>
          </w:p>
          <w:p w:rsidR="00867E29" w:rsidRPr="00473D5F" w:rsidRDefault="00867E29" w:rsidP="00CC484D">
            <w:pPr>
              <w:numPr>
                <w:ilvl w:val="0"/>
                <w:numId w:val="38"/>
              </w:numPr>
              <w:tabs>
                <w:tab w:val="left" w:pos="261"/>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пружинные шайбы 3 мм;</w:t>
            </w:r>
          </w:p>
          <w:p w:rsidR="00867E29" w:rsidRPr="00473D5F" w:rsidRDefault="00867E29" w:rsidP="00CC484D">
            <w:pPr>
              <w:numPr>
                <w:ilvl w:val="0"/>
                <w:numId w:val="38"/>
              </w:numPr>
              <w:tabs>
                <w:tab w:val="left" w:pos="261"/>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соединительные провода;</w:t>
            </w:r>
          </w:p>
          <w:p w:rsidR="00867E29" w:rsidRPr="00473D5F" w:rsidRDefault="00867E29" w:rsidP="00CC484D">
            <w:pPr>
              <w:numPr>
                <w:ilvl w:val="0"/>
                <w:numId w:val="38"/>
              </w:numPr>
              <w:tabs>
                <w:tab w:val="left" w:pos="261"/>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кабельные стяжки (пластиковые хомуты) 2,5х150 мм;</w:t>
            </w:r>
          </w:p>
          <w:p w:rsidR="00867E29" w:rsidRPr="00473D5F" w:rsidRDefault="00867E29" w:rsidP="00CC484D">
            <w:pPr>
              <w:numPr>
                <w:ilvl w:val="0"/>
                <w:numId w:val="38"/>
              </w:numPr>
              <w:tabs>
                <w:tab w:val="left" w:pos="261"/>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3 аккумуляторные батареи типоразмера «Крона» с зарядным устройством (во</w:t>
            </w:r>
            <w:r w:rsidRPr="00473D5F">
              <w:rPr>
                <w:rFonts w:ascii="Times New Roman" w:eastAsia="Calibri" w:hAnsi="Times New Roman" w:cs="Times New Roman"/>
                <w:color w:val="000000"/>
              </w:rPr>
              <w:t>з</w:t>
            </w:r>
            <w:r w:rsidRPr="00473D5F">
              <w:rPr>
                <w:rFonts w:ascii="Times New Roman" w:eastAsia="Calibri" w:hAnsi="Times New Roman" w:cs="Times New Roman"/>
                <w:color w:val="000000"/>
              </w:rPr>
              <w:t>можно использование одноразовых батарей ёмкостью не менее 500мАч); допуск</w:t>
            </w:r>
            <w:r w:rsidRPr="00473D5F">
              <w:rPr>
                <w:rFonts w:ascii="Times New Roman" w:eastAsia="Calibri" w:hAnsi="Times New Roman" w:cs="Times New Roman"/>
                <w:color w:val="000000"/>
              </w:rPr>
              <w:t>а</w:t>
            </w:r>
            <w:r w:rsidRPr="00473D5F">
              <w:rPr>
                <w:rFonts w:ascii="Times New Roman" w:eastAsia="Calibri" w:hAnsi="Times New Roman" w:cs="Times New Roman"/>
                <w:color w:val="000000"/>
              </w:rPr>
              <w:t>ется замена на 4 аккумуляторных батареи 3.7В типоразмера «18650»;</w:t>
            </w:r>
          </w:p>
          <w:p w:rsidR="00867E29" w:rsidRPr="00473D5F" w:rsidRDefault="00867E29" w:rsidP="00CC484D">
            <w:pPr>
              <w:numPr>
                <w:ilvl w:val="0"/>
                <w:numId w:val="38"/>
              </w:numPr>
              <w:tabs>
                <w:tab w:val="left" w:pos="261"/>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кабель с разъёмом для АКБ типа «Крона» или батарейный блок под 2 аккумул</w:t>
            </w:r>
            <w:r w:rsidRPr="00473D5F">
              <w:rPr>
                <w:rFonts w:ascii="Times New Roman" w:eastAsia="Calibri" w:hAnsi="Times New Roman" w:cs="Times New Roman"/>
                <w:color w:val="000000"/>
              </w:rPr>
              <w:t>я</w:t>
            </w:r>
            <w:r w:rsidRPr="00473D5F">
              <w:rPr>
                <w:rFonts w:ascii="Times New Roman" w:eastAsia="Calibri" w:hAnsi="Times New Roman" w:cs="Times New Roman"/>
                <w:color w:val="000000"/>
              </w:rPr>
              <w:t xml:space="preserve">тора 18650, соединённых последовательно, с разъёмом для подключения к </w:t>
            </w:r>
            <w:r w:rsidRPr="00473D5F">
              <w:rPr>
                <w:rFonts w:ascii="Times New Roman" w:eastAsia="Calibri" w:hAnsi="Times New Roman" w:cs="Times New Roman"/>
                <w:color w:val="000000"/>
                <w:lang w:val="en-US"/>
              </w:rPr>
              <w:t>Arduino</w:t>
            </w:r>
            <w:r w:rsidRPr="00473D5F">
              <w:rPr>
                <w:rFonts w:ascii="Times New Roman" w:eastAsia="Calibri" w:hAnsi="Times New Roman" w:cs="Times New Roman"/>
                <w:color w:val="000000"/>
              </w:rPr>
              <w:t>;</w:t>
            </w:r>
          </w:p>
          <w:p w:rsidR="00867E29" w:rsidRPr="00473D5F" w:rsidRDefault="00867E29" w:rsidP="00CC484D">
            <w:pPr>
              <w:numPr>
                <w:ilvl w:val="0"/>
                <w:numId w:val="38"/>
              </w:numPr>
              <w:tabs>
                <w:tab w:val="left" w:pos="261"/>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выключатель;</w:t>
            </w:r>
          </w:p>
          <w:p w:rsidR="00867E29" w:rsidRPr="00473D5F" w:rsidRDefault="00867E29" w:rsidP="00CC484D">
            <w:pPr>
              <w:numPr>
                <w:ilvl w:val="0"/>
                <w:numId w:val="38"/>
              </w:numPr>
              <w:tabs>
                <w:tab w:val="left" w:pos="261"/>
              </w:tabs>
              <w:autoSpaceDE w:val="0"/>
              <w:autoSpaceDN w:val="0"/>
              <w:adjustRightInd w:val="0"/>
              <w:ind w:left="0"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кабель </w:t>
            </w:r>
            <w:r w:rsidRPr="00473D5F">
              <w:rPr>
                <w:rFonts w:ascii="Times New Roman" w:eastAsia="Calibri" w:hAnsi="Times New Roman" w:cs="Times New Roman"/>
                <w:color w:val="000000"/>
                <w:lang w:val="en-US"/>
              </w:rPr>
              <w:t>USB</w:t>
            </w:r>
            <w:r w:rsidRPr="00473D5F">
              <w:rPr>
                <w:rFonts w:ascii="Times New Roman" w:eastAsia="Calibri" w:hAnsi="Times New Roman" w:cs="Times New Roman"/>
                <w:color w:val="000000"/>
              </w:rPr>
              <w:t>.</w:t>
            </w:r>
          </w:p>
          <w:p w:rsidR="00867E29" w:rsidRPr="00473D5F" w:rsidRDefault="00867E29" w:rsidP="00867E29">
            <w:pPr>
              <w:autoSpaceDE w:val="0"/>
              <w:autoSpaceDN w:val="0"/>
              <w:adjustRightInd w:val="0"/>
              <w:ind w:firstLine="0"/>
              <w:rPr>
                <w:rFonts w:ascii="Times New Roman" w:eastAsia="Calibri" w:hAnsi="Times New Roman" w:cs="Times New Roman"/>
                <w:b/>
                <w:i/>
                <w:color w:val="000000"/>
                <w:u w:val="single"/>
              </w:rPr>
            </w:pPr>
            <w:r w:rsidRPr="00473D5F">
              <w:rPr>
                <w:rFonts w:ascii="Times New Roman" w:eastAsia="Calibri" w:hAnsi="Times New Roman" w:cs="Times New Roman"/>
                <w:b/>
                <w:i/>
                <w:color w:val="000000"/>
                <w:u w:val="single"/>
              </w:rPr>
              <w:t>Инструменты, методические пособия и прочее:</w:t>
            </w:r>
          </w:p>
          <w:p w:rsidR="00867E29" w:rsidRPr="00473D5F" w:rsidRDefault="00867E29" w:rsidP="00CC484D">
            <w:pPr>
              <w:numPr>
                <w:ilvl w:val="0"/>
                <w:numId w:val="39"/>
              </w:numPr>
              <w:tabs>
                <w:tab w:val="left" w:pos="233"/>
              </w:tabs>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персональный компьютер или ноутбук с предустановленным пр</w:t>
            </w:r>
            <w:r w:rsidRPr="00473D5F">
              <w:rPr>
                <w:rFonts w:ascii="Times New Roman" w:eastAsia="Calibri" w:hAnsi="Times New Roman" w:cs="Times New Roman"/>
                <w:color w:val="000000"/>
              </w:rPr>
              <w:t>о</w:t>
            </w:r>
            <w:r w:rsidRPr="00473D5F">
              <w:rPr>
                <w:rFonts w:ascii="Times New Roman" w:eastAsia="Calibri" w:hAnsi="Times New Roman" w:cs="Times New Roman"/>
                <w:color w:val="000000"/>
              </w:rPr>
              <w:t xml:space="preserve">граммным обеспечением </w:t>
            </w:r>
            <w:r w:rsidRPr="00473D5F">
              <w:rPr>
                <w:rFonts w:ascii="Times New Roman" w:eastAsia="Calibri" w:hAnsi="Times New Roman" w:cs="Times New Roman"/>
                <w:color w:val="000000"/>
                <w:lang w:val="en-US"/>
              </w:rPr>
              <w:t>Arduino</w:t>
            </w:r>
            <w:r w:rsidRPr="00473D5F">
              <w:rPr>
                <w:rFonts w:ascii="Times New Roman" w:eastAsia="Calibri" w:hAnsi="Times New Roman" w:cs="Times New Roman"/>
                <w:color w:val="000000"/>
              </w:rPr>
              <w:t xml:space="preserve"> </w:t>
            </w:r>
            <w:r w:rsidRPr="00473D5F">
              <w:rPr>
                <w:rFonts w:ascii="Times New Roman" w:eastAsia="Calibri" w:hAnsi="Times New Roman" w:cs="Times New Roman"/>
                <w:color w:val="000000"/>
                <w:lang w:val="en-US"/>
              </w:rPr>
              <w:t>IDE</w:t>
            </w:r>
            <w:r w:rsidRPr="00473D5F">
              <w:rPr>
                <w:rFonts w:ascii="Times New Roman" w:eastAsia="Calibri" w:hAnsi="Times New Roman" w:cs="Times New Roman"/>
                <w:color w:val="000000"/>
              </w:rPr>
              <w:t xml:space="preserve"> для программирования робота;</w:t>
            </w:r>
          </w:p>
          <w:p w:rsidR="00867E29" w:rsidRPr="00473D5F" w:rsidRDefault="00867E29" w:rsidP="00CC484D">
            <w:pPr>
              <w:numPr>
                <w:ilvl w:val="0"/>
                <w:numId w:val="39"/>
              </w:numPr>
              <w:tabs>
                <w:tab w:val="left" w:pos="233"/>
              </w:tabs>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2 крестовые отвёртки, подходящие под предоставленный крепёж;</w:t>
            </w:r>
          </w:p>
          <w:p w:rsidR="00867E29" w:rsidRPr="00473D5F" w:rsidRDefault="00867E29" w:rsidP="00CC484D">
            <w:pPr>
              <w:numPr>
                <w:ilvl w:val="0"/>
                <w:numId w:val="39"/>
              </w:numPr>
              <w:tabs>
                <w:tab w:val="left" w:pos="233"/>
              </w:tabs>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плоская отвёртка, подходящая под клеммы модулей;</w:t>
            </w:r>
          </w:p>
          <w:p w:rsidR="00867E29" w:rsidRPr="00473D5F" w:rsidRDefault="00867E29" w:rsidP="00CC484D">
            <w:pPr>
              <w:numPr>
                <w:ilvl w:val="0"/>
                <w:numId w:val="39"/>
              </w:numPr>
              <w:tabs>
                <w:tab w:val="left" w:pos="233"/>
              </w:tabs>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отвёртка с торцевым ключом, подходящим под предоставленный крепёж;</w:t>
            </w:r>
          </w:p>
          <w:p w:rsidR="00867E29" w:rsidRPr="00473D5F" w:rsidRDefault="00867E29" w:rsidP="00CC484D">
            <w:pPr>
              <w:numPr>
                <w:ilvl w:val="0"/>
                <w:numId w:val="39"/>
              </w:numPr>
              <w:tabs>
                <w:tab w:val="left" w:pos="233"/>
              </w:tabs>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маленькие плоскогубцы или утконосы;</w:t>
            </w:r>
          </w:p>
          <w:p w:rsidR="00867E29" w:rsidRPr="00473D5F" w:rsidRDefault="00867E29" w:rsidP="00CC484D">
            <w:pPr>
              <w:numPr>
                <w:ilvl w:val="0"/>
                <w:numId w:val="39"/>
              </w:numPr>
              <w:tabs>
                <w:tab w:val="left" w:pos="233"/>
              </w:tabs>
              <w:autoSpaceDE w:val="0"/>
              <w:autoSpaceDN w:val="0"/>
              <w:adjustRightInd w:val="0"/>
              <w:ind w:firstLine="0"/>
              <w:rPr>
                <w:rFonts w:ascii="Times New Roman" w:eastAsia="Calibri" w:hAnsi="Times New Roman" w:cs="Times New Roman"/>
                <w:color w:val="000000"/>
              </w:rPr>
            </w:pPr>
            <w:proofErr w:type="spellStart"/>
            <w:r w:rsidRPr="00473D5F">
              <w:rPr>
                <w:rFonts w:ascii="Times New Roman" w:eastAsia="Calibri" w:hAnsi="Times New Roman" w:cs="Times New Roman"/>
                <w:color w:val="000000"/>
              </w:rPr>
              <w:t>бокорезы</w:t>
            </w:r>
            <w:proofErr w:type="spellEnd"/>
            <w:r w:rsidRPr="00473D5F">
              <w:rPr>
                <w:rFonts w:ascii="Times New Roman" w:eastAsia="Calibri" w:hAnsi="Times New Roman" w:cs="Times New Roman"/>
                <w:color w:val="000000"/>
              </w:rPr>
              <w:t>;</w:t>
            </w:r>
          </w:p>
          <w:p w:rsidR="00867E29" w:rsidRPr="00473D5F" w:rsidRDefault="00867E29" w:rsidP="00CC484D">
            <w:pPr>
              <w:numPr>
                <w:ilvl w:val="0"/>
                <w:numId w:val="39"/>
              </w:numPr>
              <w:tabs>
                <w:tab w:val="left" w:pos="233"/>
              </w:tabs>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цифровой </w:t>
            </w:r>
            <w:proofErr w:type="spellStart"/>
            <w:r w:rsidRPr="00473D5F">
              <w:rPr>
                <w:rFonts w:ascii="Times New Roman" w:eastAsia="Calibri" w:hAnsi="Times New Roman" w:cs="Times New Roman"/>
                <w:color w:val="000000"/>
              </w:rPr>
              <w:t>мультиметр</w:t>
            </w:r>
            <w:proofErr w:type="spellEnd"/>
            <w:r w:rsidRPr="00473D5F">
              <w:rPr>
                <w:rFonts w:ascii="Times New Roman" w:eastAsia="Calibri" w:hAnsi="Times New Roman" w:cs="Times New Roman"/>
                <w:color w:val="000000"/>
              </w:rPr>
              <w:t>;</w:t>
            </w:r>
          </w:p>
          <w:p w:rsidR="00867E29" w:rsidRPr="00473D5F" w:rsidRDefault="00867E29" w:rsidP="00CC484D">
            <w:pPr>
              <w:numPr>
                <w:ilvl w:val="0"/>
                <w:numId w:val="39"/>
              </w:numPr>
              <w:tabs>
                <w:tab w:val="left" w:pos="233"/>
              </w:tabs>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lastRenderedPageBreak/>
              <w:t>распечатанная техническая документация на платы расширения и датчики;</w:t>
            </w:r>
          </w:p>
          <w:p w:rsidR="00867E29" w:rsidRPr="00473D5F" w:rsidRDefault="00867E29" w:rsidP="00CC484D">
            <w:pPr>
              <w:numPr>
                <w:ilvl w:val="0"/>
                <w:numId w:val="39"/>
              </w:numPr>
              <w:tabs>
                <w:tab w:val="left" w:pos="233"/>
              </w:tabs>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зарядное устройство для аккумуляторов типа «Крона» (возможно, одно на несколько рабочих мест из расчёта, чтобы все участники могли з</w:t>
            </w:r>
            <w:r w:rsidRPr="00473D5F">
              <w:rPr>
                <w:rFonts w:ascii="Times New Roman" w:eastAsia="Calibri" w:hAnsi="Times New Roman" w:cs="Times New Roman"/>
                <w:color w:val="000000"/>
              </w:rPr>
              <w:t>а</w:t>
            </w:r>
            <w:r w:rsidRPr="00473D5F">
              <w:rPr>
                <w:rFonts w:ascii="Times New Roman" w:eastAsia="Calibri" w:hAnsi="Times New Roman" w:cs="Times New Roman"/>
                <w:color w:val="000000"/>
              </w:rPr>
              <w:t>ряжать по одному аккумулятору одновременно) или зарядное устройство для аккумуляторов типа 18650</w:t>
            </w:r>
          </w:p>
        </w:tc>
        <w:tc>
          <w:tcPr>
            <w:tcW w:w="1843"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lastRenderedPageBreak/>
              <w:t>1</w:t>
            </w:r>
            <w:r w:rsidRPr="00473D5F">
              <w:rPr>
                <w:rFonts w:ascii="Times New Roman" w:eastAsia="Calibri" w:hAnsi="Times New Roman" w:cs="Times New Roman"/>
                <w:color w:val="000000"/>
                <w:lang w:val="en-US"/>
              </w:rPr>
              <w:t xml:space="preserve"> </w:t>
            </w:r>
            <w:r w:rsidRPr="00473D5F">
              <w:rPr>
                <w:rFonts w:ascii="Times New Roman" w:eastAsia="Calibri" w:hAnsi="Times New Roman" w:cs="Times New Roman"/>
                <w:color w:val="000000"/>
              </w:rPr>
              <w:t>набор</w:t>
            </w:r>
          </w:p>
        </w:tc>
      </w:tr>
      <w:tr w:rsidR="00867E29" w:rsidRPr="00473D5F" w:rsidTr="00606875">
        <w:trPr>
          <w:trHeight w:val="278"/>
        </w:trPr>
        <w:tc>
          <w:tcPr>
            <w:tcW w:w="464" w:type="dxa"/>
          </w:tcPr>
          <w:p w:rsidR="00867E29" w:rsidRPr="00473D5F" w:rsidRDefault="00867E29" w:rsidP="00606875">
            <w:pPr>
              <w:numPr>
                <w:ilvl w:val="0"/>
                <w:numId w:val="14"/>
              </w:numPr>
              <w:autoSpaceDE w:val="0"/>
              <w:autoSpaceDN w:val="0"/>
              <w:adjustRightInd w:val="0"/>
              <w:ind w:left="0" w:firstLine="0"/>
              <w:rPr>
                <w:rFonts w:ascii="Times New Roman" w:eastAsia="Calibri" w:hAnsi="Times New Roman" w:cs="Times New Roman"/>
                <w:color w:val="000000"/>
              </w:rPr>
            </w:pPr>
          </w:p>
        </w:tc>
        <w:tc>
          <w:tcPr>
            <w:tcW w:w="8149" w:type="dxa"/>
          </w:tcPr>
          <w:p w:rsidR="00867E29" w:rsidRPr="00473D5F" w:rsidRDefault="00867E29" w:rsidP="00867E29">
            <w:pPr>
              <w:autoSpaceDE w:val="0"/>
              <w:autoSpaceDN w:val="0"/>
              <w:adjustRightInd w:val="0"/>
              <w:ind w:firstLine="0"/>
              <w:rPr>
                <w:rFonts w:ascii="Times New Roman" w:eastAsia="Calibri" w:hAnsi="Times New Roman" w:cs="Times New Roman"/>
                <w:b/>
                <w:color w:val="000000"/>
              </w:rPr>
            </w:pPr>
            <w:r w:rsidRPr="00473D5F">
              <w:rPr>
                <w:rFonts w:ascii="Times New Roman" w:eastAsia="Calibri" w:hAnsi="Times New Roman" w:cs="Times New Roman"/>
                <w:b/>
                <w:color w:val="000000"/>
              </w:rPr>
              <w:t xml:space="preserve">Оборудование на базе </w:t>
            </w:r>
            <w:proofErr w:type="spellStart"/>
            <w:r w:rsidRPr="00473D5F">
              <w:rPr>
                <w:rFonts w:ascii="Times New Roman" w:eastAsia="Calibri" w:hAnsi="Times New Roman" w:cs="Times New Roman"/>
                <w:b/>
                <w:color w:val="000000"/>
              </w:rPr>
              <w:t>Arduino</w:t>
            </w:r>
            <w:proofErr w:type="spellEnd"/>
            <w:r w:rsidRPr="00473D5F">
              <w:rPr>
                <w:rFonts w:ascii="Times New Roman" w:eastAsia="Calibri" w:hAnsi="Times New Roman" w:cs="Times New Roman"/>
                <w:b/>
                <w:color w:val="000000"/>
              </w:rPr>
              <w:t xml:space="preserve"> (минимальная комплектация под задачу)</w:t>
            </w:r>
          </w:p>
          <w:p w:rsidR="00867E29" w:rsidRPr="00473D5F" w:rsidRDefault="00867E29" w:rsidP="00CC484D">
            <w:pPr>
              <w:numPr>
                <w:ilvl w:val="0"/>
                <w:numId w:val="40"/>
              </w:numPr>
              <w:tabs>
                <w:tab w:val="left" w:pos="288"/>
              </w:tabs>
              <w:autoSpaceDE w:val="0"/>
              <w:autoSpaceDN w:val="0"/>
              <w:adjustRightInd w:val="0"/>
              <w:ind w:firstLine="0"/>
              <w:rPr>
                <w:rFonts w:ascii="Times New Roman" w:eastAsia="Calibri" w:hAnsi="Times New Roman" w:cs="Times New Roman"/>
                <w:color w:val="000000"/>
              </w:rPr>
            </w:pPr>
            <w:proofErr w:type="spellStart"/>
            <w:r w:rsidRPr="00473D5F">
              <w:rPr>
                <w:rFonts w:ascii="Times New Roman" w:eastAsia="Calibri" w:hAnsi="Times New Roman" w:cs="Times New Roman"/>
                <w:color w:val="000000"/>
              </w:rPr>
              <w:t>Arduino</w:t>
            </w:r>
            <w:proofErr w:type="spellEnd"/>
            <w:r w:rsidRPr="00473D5F">
              <w:rPr>
                <w:rFonts w:ascii="Times New Roman" w:eastAsia="Calibri" w:hAnsi="Times New Roman" w:cs="Times New Roman"/>
                <w:color w:val="000000"/>
              </w:rPr>
              <w:t xml:space="preserve"> UNO или аналог;</w:t>
            </w:r>
          </w:p>
          <w:p w:rsidR="00867E29" w:rsidRPr="00473D5F" w:rsidRDefault="00867E29" w:rsidP="00CC484D">
            <w:pPr>
              <w:numPr>
                <w:ilvl w:val="0"/>
                <w:numId w:val="40"/>
              </w:numPr>
              <w:tabs>
                <w:tab w:val="left" w:pos="288"/>
              </w:tabs>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макетная плата (170 контактов и более);</w:t>
            </w:r>
          </w:p>
          <w:p w:rsidR="00867E29" w:rsidRPr="00473D5F" w:rsidRDefault="00867E29" w:rsidP="00CC484D">
            <w:pPr>
              <w:numPr>
                <w:ilvl w:val="0"/>
                <w:numId w:val="40"/>
              </w:numPr>
              <w:tabs>
                <w:tab w:val="left" w:pos="288"/>
              </w:tabs>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коллекторный электродвигатель;</w:t>
            </w:r>
          </w:p>
          <w:p w:rsidR="00867E29" w:rsidRPr="00473D5F" w:rsidRDefault="00867E29" w:rsidP="00CC484D">
            <w:pPr>
              <w:numPr>
                <w:ilvl w:val="0"/>
                <w:numId w:val="40"/>
              </w:numPr>
              <w:tabs>
                <w:tab w:val="left" w:pos="288"/>
              </w:tabs>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драйвер двигателя (на основе чипа L293D или аналог);</w:t>
            </w:r>
          </w:p>
          <w:p w:rsidR="00867E29" w:rsidRPr="00473D5F" w:rsidRDefault="00867E29" w:rsidP="00CC484D">
            <w:pPr>
              <w:numPr>
                <w:ilvl w:val="0"/>
                <w:numId w:val="40"/>
              </w:numPr>
              <w:tabs>
                <w:tab w:val="left" w:pos="288"/>
              </w:tabs>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потенциометр;</w:t>
            </w:r>
          </w:p>
          <w:p w:rsidR="00867E29" w:rsidRPr="00473D5F" w:rsidRDefault="00867E29" w:rsidP="00CC484D">
            <w:pPr>
              <w:numPr>
                <w:ilvl w:val="0"/>
                <w:numId w:val="40"/>
              </w:numPr>
              <w:tabs>
                <w:tab w:val="left" w:pos="288"/>
              </w:tabs>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клемма винтовая или зажимная;</w:t>
            </w:r>
          </w:p>
          <w:p w:rsidR="00867E29" w:rsidRPr="00473D5F" w:rsidRDefault="00867E29" w:rsidP="00CC484D">
            <w:pPr>
              <w:numPr>
                <w:ilvl w:val="0"/>
                <w:numId w:val="40"/>
              </w:numPr>
              <w:tabs>
                <w:tab w:val="left" w:pos="288"/>
              </w:tabs>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кнопка тактовая;</w:t>
            </w:r>
          </w:p>
          <w:p w:rsidR="00867E29" w:rsidRPr="00473D5F" w:rsidRDefault="00867E29" w:rsidP="00CC484D">
            <w:pPr>
              <w:numPr>
                <w:ilvl w:val="0"/>
                <w:numId w:val="40"/>
              </w:numPr>
              <w:tabs>
                <w:tab w:val="left" w:pos="288"/>
              </w:tabs>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иные компоненты по необходимости</w:t>
            </w:r>
          </w:p>
        </w:tc>
        <w:tc>
          <w:tcPr>
            <w:tcW w:w="1843"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464" w:type="dxa"/>
          </w:tcPr>
          <w:p w:rsidR="00867E29" w:rsidRPr="00473D5F" w:rsidRDefault="00867E29" w:rsidP="00606875">
            <w:pPr>
              <w:numPr>
                <w:ilvl w:val="0"/>
                <w:numId w:val="14"/>
              </w:numPr>
              <w:autoSpaceDE w:val="0"/>
              <w:autoSpaceDN w:val="0"/>
              <w:adjustRightInd w:val="0"/>
              <w:ind w:left="0" w:firstLine="0"/>
              <w:rPr>
                <w:rFonts w:ascii="Times New Roman" w:eastAsia="Calibri" w:hAnsi="Times New Roman" w:cs="Times New Roman"/>
                <w:color w:val="000000"/>
              </w:rPr>
            </w:pPr>
          </w:p>
        </w:tc>
        <w:tc>
          <w:tcPr>
            <w:tcW w:w="8149" w:type="dxa"/>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Кабель USB для загрузки программы на робота (или </w:t>
            </w:r>
            <w:proofErr w:type="spellStart"/>
            <w:r w:rsidRPr="00473D5F">
              <w:rPr>
                <w:rFonts w:ascii="Times New Roman" w:eastAsia="Calibri" w:hAnsi="Times New Roman" w:cs="Times New Roman"/>
                <w:color w:val="000000"/>
              </w:rPr>
              <w:t>WiFi</w:t>
            </w:r>
            <w:proofErr w:type="spellEnd"/>
            <w:r w:rsidRPr="00473D5F">
              <w:rPr>
                <w:rFonts w:ascii="Times New Roman" w:eastAsia="Calibri" w:hAnsi="Times New Roman" w:cs="Times New Roman"/>
                <w:color w:val="000000"/>
              </w:rPr>
              <w:t>-адаптер для беспрово</w:t>
            </w:r>
            <w:r w:rsidRPr="00473D5F">
              <w:rPr>
                <w:rFonts w:ascii="Times New Roman" w:eastAsia="Calibri" w:hAnsi="Times New Roman" w:cs="Times New Roman"/>
                <w:color w:val="000000"/>
              </w:rPr>
              <w:t>д</w:t>
            </w:r>
            <w:r w:rsidRPr="00473D5F">
              <w:rPr>
                <w:rFonts w:ascii="Times New Roman" w:eastAsia="Calibri" w:hAnsi="Times New Roman" w:cs="Times New Roman"/>
                <w:color w:val="000000"/>
              </w:rPr>
              <w:t>ной загрузки)</w:t>
            </w:r>
          </w:p>
        </w:tc>
        <w:tc>
          <w:tcPr>
            <w:tcW w:w="1843"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p>
        </w:tc>
      </w:tr>
      <w:tr w:rsidR="00867E29" w:rsidRPr="00473D5F" w:rsidTr="00606875">
        <w:trPr>
          <w:trHeight w:val="109"/>
        </w:trPr>
        <w:tc>
          <w:tcPr>
            <w:tcW w:w="464" w:type="dxa"/>
          </w:tcPr>
          <w:p w:rsidR="00867E29" w:rsidRPr="00473D5F" w:rsidRDefault="00867E29" w:rsidP="00606875">
            <w:pPr>
              <w:numPr>
                <w:ilvl w:val="0"/>
                <w:numId w:val="14"/>
              </w:numPr>
              <w:autoSpaceDE w:val="0"/>
              <w:autoSpaceDN w:val="0"/>
              <w:adjustRightInd w:val="0"/>
              <w:ind w:left="0" w:firstLine="0"/>
              <w:rPr>
                <w:rFonts w:ascii="Times New Roman" w:eastAsia="Calibri" w:hAnsi="Times New Roman" w:cs="Times New Roman"/>
                <w:color w:val="000000"/>
              </w:rPr>
            </w:pPr>
          </w:p>
        </w:tc>
        <w:tc>
          <w:tcPr>
            <w:tcW w:w="8149" w:type="dxa"/>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 xml:space="preserve">Кабель USB для загрузки программы на робота (или </w:t>
            </w:r>
            <w:proofErr w:type="spellStart"/>
            <w:r w:rsidRPr="00473D5F">
              <w:rPr>
                <w:rFonts w:ascii="Times New Roman" w:eastAsia="Calibri" w:hAnsi="Times New Roman" w:cs="Times New Roman"/>
                <w:color w:val="000000"/>
              </w:rPr>
              <w:t>WiFi</w:t>
            </w:r>
            <w:proofErr w:type="spellEnd"/>
            <w:r w:rsidRPr="00473D5F">
              <w:rPr>
                <w:rFonts w:ascii="Times New Roman" w:eastAsia="Calibri" w:hAnsi="Times New Roman" w:cs="Times New Roman"/>
                <w:color w:val="000000"/>
              </w:rPr>
              <w:t>-адаптер для беспрово</w:t>
            </w:r>
            <w:r w:rsidRPr="00473D5F">
              <w:rPr>
                <w:rFonts w:ascii="Times New Roman" w:eastAsia="Calibri" w:hAnsi="Times New Roman" w:cs="Times New Roman"/>
                <w:color w:val="000000"/>
              </w:rPr>
              <w:t>д</w:t>
            </w:r>
            <w:r w:rsidRPr="00473D5F">
              <w:rPr>
                <w:rFonts w:ascii="Times New Roman" w:eastAsia="Calibri" w:hAnsi="Times New Roman" w:cs="Times New Roman"/>
                <w:color w:val="000000"/>
              </w:rPr>
              <w:t>ной загрузки)</w:t>
            </w:r>
          </w:p>
        </w:tc>
        <w:tc>
          <w:tcPr>
            <w:tcW w:w="1843" w:type="dxa"/>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p>
        </w:tc>
      </w:tr>
      <w:tr w:rsidR="00867E29" w:rsidRPr="00473D5F" w:rsidTr="00606875">
        <w:trPr>
          <w:trHeight w:val="109"/>
        </w:trPr>
        <w:tc>
          <w:tcPr>
            <w:tcW w:w="464" w:type="dxa"/>
          </w:tcPr>
          <w:p w:rsidR="00867E29" w:rsidRPr="00473D5F" w:rsidRDefault="00867E29" w:rsidP="00606875">
            <w:pPr>
              <w:numPr>
                <w:ilvl w:val="0"/>
                <w:numId w:val="14"/>
              </w:numPr>
              <w:autoSpaceDE w:val="0"/>
              <w:autoSpaceDN w:val="0"/>
              <w:adjustRightInd w:val="0"/>
              <w:ind w:left="0" w:firstLine="0"/>
              <w:rPr>
                <w:rFonts w:ascii="Times New Roman" w:eastAsia="Calibri" w:hAnsi="Times New Roman" w:cs="Times New Roman"/>
                <w:color w:val="000000"/>
              </w:rPr>
            </w:pPr>
          </w:p>
        </w:tc>
        <w:tc>
          <w:tcPr>
            <w:tcW w:w="8149" w:type="dxa"/>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ПК с программным обеспечением в соответствии с используемыми конструктор</w:t>
            </w:r>
            <w:r w:rsidRPr="00473D5F">
              <w:rPr>
                <w:rFonts w:ascii="Times New Roman" w:eastAsia="Calibri" w:hAnsi="Times New Roman" w:cs="Times New Roman"/>
                <w:color w:val="000000"/>
              </w:rPr>
              <w:t>а</w:t>
            </w:r>
            <w:r w:rsidRPr="00473D5F">
              <w:rPr>
                <w:rFonts w:ascii="Times New Roman" w:eastAsia="Calibri" w:hAnsi="Times New Roman" w:cs="Times New Roman"/>
                <w:color w:val="000000"/>
              </w:rPr>
              <w:t>ми или симуляторами</w:t>
            </w:r>
          </w:p>
        </w:tc>
        <w:tc>
          <w:tcPr>
            <w:tcW w:w="1843" w:type="dxa"/>
            <w:vAlign w:val="center"/>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464" w:type="dxa"/>
          </w:tcPr>
          <w:p w:rsidR="00867E29" w:rsidRPr="00473D5F" w:rsidRDefault="00867E29" w:rsidP="00606875">
            <w:pPr>
              <w:numPr>
                <w:ilvl w:val="0"/>
                <w:numId w:val="14"/>
              </w:numPr>
              <w:autoSpaceDE w:val="0"/>
              <w:autoSpaceDN w:val="0"/>
              <w:adjustRightInd w:val="0"/>
              <w:ind w:left="0" w:firstLine="0"/>
              <w:rPr>
                <w:rFonts w:ascii="Times New Roman" w:eastAsia="Calibri" w:hAnsi="Times New Roman" w:cs="Times New Roman"/>
                <w:color w:val="000000"/>
              </w:rPr>
            </w:pPr>
          </w:p>
        </w:tc>
        <w:tc>
          <w:tcPr>
            <w:tcW w:w="8149" w:type="dxa"/>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Лист бумаги для выполнения технического рисунка (формат А4) и карандаш</w:t>
            </w:r>
          </w:p>
        </w:tc>
        <w:tc>
          <w:tcPr>
            <w:tcW w:w="1843" w:type="dxa"/>
            <w:vAlign w:val="center"/>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w:t>
            </w:r>
          </w:p>
        </w:tc>
      </w:tr>
      <w:tr w:rsidR="00867E29" w:rsidRPr="00473D5F" w:rsidTr="00606875">
        <w:trPr>
          <w:trHeight w:val="109"/>
        </w:trPr>
        <w:tc>
          <w:tcPr>
            <w:tcW w:w="464" w:type="dxa"/>
          </w:tcPr>
          <w:p w:rsidR="00867E29" w:rsidRPr="00473D5F" w:rsidRDefault="00867E29" w:rsidP="00606875">
            <w:pPr>
              <w:numPr>
                <w:ilvl w:val="0"/>
                <w:numId w:val="14"/>
              </w:numPr>
              <w:autoSpaceDE w:val="0"/>
              <w:autoSpaceDN w:val="0"/>
              <w:adjustRightInd w:val="0"/>
              <w:ind w:left="0" w:firstLine="0"/>
              <w:rPr>
                <w:rFonts w:ascii="Times New Roman" w:eastAsia="Calibri" w:hAnsi="Times New Roman" w:cs="Times New Roman"/>
                <w:color w:val="000000"/>
              </w:rPr>
            </w:pPr>
          </w:p>
        </w:tc>
        <w:tc>
          <w:tcPr>
            <w:tcW w:w="8149" w:type="dxa"/>
          </w:tcPr>
          <w:p w:rsidR="00867E29" w:rsidRPr="00473D5F" w:rsidRDefault="00867E29" w:rsidP="00867E29">
            <w:pPr>
              <w:autoSpaceDE w:val="0"/>
              <w:autoSpaceDN w:val="0"/>
              <w:adjustRightInd w:val="0"/>
              <w:ind w:firstLine="0"/>
              <w:rPr>
                <w:rFonts w:ascii="Times New Roman" w:eastAsia="Calibri" w:hAnsi="Times New Roman" w:cs="Times New Roman"/>
                <w:color w:val="000000"/>
              </w:rPr>
            </w:pPr>
            <w:r w:rsidRPr="00473D5F">
              <w:rPr>
                <w:rFonts w:ascii="Times New Roman" w:eastAsia="Calibri" w:hAnsi="Times New Roman" w:cs="Times New Roman"/>
                <w:color w:val="000000"/>
              </w:rPr>
              <w:t>Площадка для тестирования робота (полигон)</w:t>
            </w:r>
          </w:p>
        </w:tc>
        <w:tc>
          <w:tcPr>
            <w:tcW w:w="1843" w:type="dxa"/>
            <w:vAlign w:val="center"/>
          </w:tcPr>
          <w:p w:rsidR="00867E29" w:rsidRPr="00473D5F" w:rsidRDefault="00867E29" w:rsidP="00867E29">
            <w:pPr>
              <w:autoSpaceDE w:val="0"/>
              <w:autoSpaceDN w:val="0"/>
              <w:adjustRightInd w:val="0"/>
              <w:ind w:firstLine="0"/>
              <w:jc w:val="center"/>
              <w:rPr>
                <w:rFonts w:ascii="Times New Roman" w:eastAsia="Calibri" w:hAnsi="Times New Roman" w:cs="Times New Roman"/>
                <w:color w:val="000000"/>
              </w:rPr>
            </w:pPr>
            <w:r w:rsidRPr="00473D5F">
              <w:rPr>
                <w:rFonts w:ascii="Times New Roman" w:eastAsia="Calibri" w:hAnsi="Times New Roman" w:cs="Times New Roman"/>
                <w:color w:val="000000"/>
              </w:rPr>
              <w:t>1 на 10 участн</w:t>
            </w:r>
            <w:r w:rsidRPr="00473D5F">
              <w:rPr>
                <w:rFonts w:ascii="Times New Roman" w:eastAsia="Calibri" w:hAnsi="Times New Roman" w:cs="Times New Roman"/>
                <w:color w:val="000000"/>
              </w:rPr>
              <w:t>и</w:t>
            </w:r>
            <w:r w:rsidRPr="00473D5F">
              <w:rPr>
                <w:rFonts w:ascii="Times New Roman" w:eastAsia="Calibri" w:hAnsi="Times New Roman" w:cs="Times New Roman"/>
                <w:color w:val="000000"/>
              </w:rPr>
              <w:t>ков</w:t>
            </w:r>
          </w:p>
        </w:tc>
      </w:tr>
    </w:tbl>
    <w:p w:rsidR="00E87234" w:rsidRDefault="00E87234" w:rsidP="00E87234">
      <w:pPr>
        <w:ind w:firstLine="0"/>
        <w:jc w:val="center"/>
        <w:rPr>
          <w:rFonts w:ascii="Times New Roman" w:eastAsia="Calibri" w:hAnsi="Times New Roman" w:cs="Times New Roman"/>
          <w:sz w:val="28"/>
          <w:szCs w:val="28"/>
        </w:rPr>
      </w:pPr>
    </w:p>
    <w:p w:rsidR="00E87234" w:rsidRPr="00A9233F" w:rsidRDefault="00E87234" w:rsidP="00A9233F">
      <w:pPr>
        <w:ind w:firstLine="0"/>
        <w:rPr>
          <w:rFonts w:ascii="Times New Roman" w:eastAsia="Calibri" w:hAnsi="Times New Roman" w:cs="Times New Roman"/>
          <w:sz w:val="28"/>
          <w:szCs w:val="28"/>
        </w:rPr>
      </w:pPr>
      <w:r w:rsidRPr="00E87234">
        <w:rPr>
          <w:rFonts w:ascii="Times New Roman" w:eastAsia="Calibri" w:hAnsi="Times New Roman" w:cs="Times New Roman"/>
          <w:sz w:val="24"/>
          <w:szCs w:val="24"/>
        </w:rPr>
        <w:t xml:space="preserve">ПРАКТИЧЕСКИЙ ТУР. </w:t>
      </w:r>
    </w:p>
    <w:p w:rsidR="00E87234" w:rsidRPr="00E87234" w:rsidRDefault="00E87234" w:rsidP="00E87234">
      <w:pPr>
        <w:ind w:firstLine="0"/>
        <w:jc w:val="center"/>
        <w:rPr>
          <w:rFonts w:ascii="Times New Roman" w:eastAsia="Calibri" w:hAnsi="Times New Roman" w:cs="Times New Roman"/>
          <w:sz w:val="24"/>
          <w:szCs w:val="24"/>
        </w:rPr>
      </w:pPr>
      <w:r w:rsidRPr="00E87234">
        <w:rPr>
          <w:rFonts w:ascii="Times New Roman" w:eastAsia="Calibri" w:hAnsi="Times New Roman" w:cs="Times New Roman"/>
          <w:sz w:val="24"/>
          <w:szCs w:val="24"/>
        </w:rPr>
        <w:t>7–8 КЛАССЫ</w:t>
      </w:r>
    </w:p>
    <w:p w:rsidR="00E87234" w:rsidRPr="00E87234" w:rsidRDefault="00E87234" w:rsidP="00E87234">
      <w:pPr>
        <w:ind w:firstLine="0"/>
        <w:jc w:val="left"/>
        <w:rPr>
          <w:rFonts w:ascii="Times New Roman" w:eastAsia="Calibri" w:hAnsi="Times New Roman" w:cs="Times New Roman"/>
          <w:b/>
          <w:sz w:val="24"/>
          <w:szCs w:val="24"/>
        </w:rPr>
      </w:pPr>
    </w:p>
    <w:p w:rsidR="00E87234" w:rsidRPr="00E87234" w:rsidRDefault="00E87234" w:rsidP="00E87234">
      <w:pPr>
        <w:ind w:firstLine="0"/>
        <w:jc w:val="left"/>
        <w:rPr>
          <w:rFonts w:ascii="Times New Roman" w:eastAsia="Calibri" w:hAnsi="Times New Roman" w:cs="Times New Roman"/>
          <w:b/>
          <w:sz w:val="24"/>
          <w:szCs w:val="24"/>
        </w:rPr>
      </w:pPr>
      <w:r w:rsidRPr="00E87234">
        <w:rPr>
          <w:rFonts w:ascii="Times New Roman" w:eastAsia="Calibri" w:hAnsi="Times New Roman" w:cs="Times New Roman"/>
          <w:b/>
          <w:sz w:val="24"/>
          <w:szCs w:val="24"/>
        </w:rPr>
        <w:t>Требования к оборудованию:</w:t>
      </w:r>
    </w:p>
    <w:p w:rsidR="00E87234" w:rsidRPr="00E87234" w:rsidRDefault="00E87234" w:rsidP="00CC484D">
      <w:pPr>
        <w:numPr>
          <w:ilvl w:val="0"/>
          <w:numId w:val="41"/>
        </w:numPr>
        <w:spacing w:after="200" w:line="276" w:lineRule="auto"/>
        <w:ind w:left="567" w:firstLine="284"/>
        <w:contextualSpacing/>
        <w:jc w:val="left"/>
        <w:rPr>
          <w:rFonts w:ascii="Times New Roman" w:eastAsia="Calibri" w:hAnsi="Times New Roman" w:cs="Times New Roman"/>
          <w:sz w:val="24"/>
          <w:szCs w:val="24"/>
        </w:rPr>
      </w:pPr>
      <w:r w:rsidRPr="00E87234">
        <w:rPr>
          <w:rFonts w:ascii="Times New Roman" w:eastAsia="Calibri" w:hAnsi="Times New Roman" w:cs="Times New Roman"/>
          <w:sz w:val="24"/>
          <w:szCs w:val="24"/>
        </w:rPr>
        <w:t>Компьютер с установленным ПО.</w:t>
      </w:r>
    </w:p>
    <w:p w:rsidR="00E87234" w:rsidRPr="00E87234" w:rsidRDefault="00E87234" w:rsidP="00CC484D">
      <w:pPr>
        <w:numPr>
          <w:ilvl w:val="0"/>
          <w:numId w:val="41"/>
        </w:numPr>
        <w:spacing w:after="200" w:line="276" w:lineRule="auto"/>
        <w:ind w:left="567" w:firstLine="284"/>
        <w:contextualSpacing/>
        <w:jc w:val="left"/>
        <w:rPr>
          <w:rFonts w:ascii="Times New Roman" w:eastAsia="Calibri" w:hAnsi="Times New Roman" w:cs="Times New Roman"/>
          <w:sz w:val="24"/>
          <w:szCs w:val="24"/>
        </w:rPr>
      </w:pPr>
      <w:r w:rsidRPr="00E87234">
        <w:rPr>
          <w:rFonts w:ascii="Times New Roman" w:eastAsia="Calibri" w:hAnsi="Times New Roman" w:cs="Times New Roman"/>
          <w:sz w:val="24"/>
          <w:szCs w:val="24"/>
        </w:rPr>
        <w:t>Комплект конструктивных и соединительных элементов для построения шасси р</w:t>
      </w:r>
      <w:r w:rsidRPr="00E87234">
        <w:rPr>
          <w:rFonts w:ascii="Times New Roman" w:eastAsia="Calibri" w:hAnsi="Times New Roman" w:cs="Times New Roman"/>
          <w:sz w:val="24"/>
          <w:szCs w:val="24"/>
        </w:rPr>
        <w:t>о</w:t>
      </w:r>
      <w:r w:rsidRPr="00E87234">
        <w:rPr>
          <w:rFonts w:ascii="Times New Roman" w:eastAsia="Calibri" w:hAnsi="Times New Roman" w:cs="Times New Roman"/>
          <w:sz w:val="24"/>
          <w:szCs w:val="24"/>
        </w:rPr>
        <w:t xml:space="preserve">бота и активного или пассивного захвата. </w:t>
      </w:r>
    </w:p>
    <w:p w:rsidR="00E87234" w:rsidRPr="00E87234" w:rsidRDefault="00E87234" w:rsidP="00CC484D">
      <w:pPr>
        <w:numPr>
          <w:ilvl w:val="0"/>
          <w:numId w:val="41"/>
        </w:numPr>
        <w:spacing w:after="200" w:line="276" w:lineRule="auto"/>
        <w:ind w:left="567" w:firstLine="284"/>
        <w:contextualSpacing/>
        <w:jc w:val="left"/>
        <w:rPr>
          <w:rFonts w:ascii="Times New Roman" w:eastAsia="Calibri" w:hAnsi="Times New Roman" w:cs="Times New Roman"/>
          <w:sz w:val="24"/>
          <w:szCs w:val="24"/>
        </w:rPr>
      </w:pPr>
      <w:r w:rsidRPr="00E87234">
        <w:rPr>
          <w:rFonts w:ascii="Times New Roman" w:eastAsia="Calibri" w:hAnsi="Times New Roman" w:cs="Times New Roman"/>
          <w:sz w:val="24"/>
          <w:szCs w:val="24"/>
        </w:rPr>
        <w:t xml:space="preserve">Электродвигатели с </w:t>
      </w:r>
      <w:proofErr w:type="spellStart"/>
      <w:r w:rsidRPr="00E87234">
        <w:rPr>
          <w:rFonts w:ascii="Times New Roman" w:eastAsia="Calibri" w:hAnsi="Times New Roman" w:cs="Times New Roman"/>
          <w:sz w:val="24"/>
          <w:szCs w:val="24"/>
        </w:rPr>
        <w:t>энкодерами</w:t>
      </w:r>
      <w:proofErr w:type="spellEnd"/>
      <w:r w:rsidRPr="00E87234">
        <w:rPr>
          <w:rFonts w:ascii="Times New Roman" w:eastAsia="Calibri" w:hAnsi="Times New Roman" w:cs="Times New Roman"/>
          <w:sz w:val="24"/>
          <w:szCs w:val="24"/>
        </w:rPr>
        <w:t xml:space="preserve"> или серводвигатели (3 шт.)</w:t>
      </w:r>
    </w:p>
    <w:p w:rsidR="00E87234" w:rsidRPr="00E87234" w:rsidRDefault="00E87234" w:rsidP="00CC484D">
      <w:pPr>
        <w:numPr>
          <w:ilvl w:val="0"/>
          <w:numId w:val="41"/>
        </w:numPr>
        <w:spacing w:after="200" w:line="276" w:lineRule="auto"/>
        <w:ind w:left="567" w:firstLine="284"/>
        <w:contextualSpacing/>
        <w:jc w:val="left"/>
        <w:rPr>
          <w:rFonts w:ascii="Times New Roman" w:eastAsia="Calibri" w:hAnsi="Times New Roman" w:cs="Times New Roman"/>
          <w:sz w:val="24"/>
          <w:szCs w:val="24"/>
        </w:rPr>
      </w:pPr>
      <w:r w:rsidRPr="00E87234">
        <w:rPr>
          <w:rFonts w:ascii="Times New Roman" w:eastAsia="Calibri" w:hAnsi="Times New Roman" w:cs="Times New Roman"/>
          <w:sz w:val="24"/>
          <w:szCs w:val="24"/>
        </w:rPr>
        <w:t>Датчики света (2 шт.).</w:t>
      </w:r>
    </w:p>
    <w:p w:rsidR="00E87234" w:rsidRPr="00E87234" w:rsidRDefault="00E87234" w:rsidP="00CC484D">
      <w:pPr>
        <w:numPr>
          <w:ilvl w:val="0"/>
          <w:numId w:val="41"/>
        </w:numPr>
        <w:spacing w:after="200" w:line="276" w:lineRule="auto"/>
        <w:ind w:left="567" w:firstLine="284"/>
        <w:contextualSpacing/>
        <w:jc w:val="left"/>
        <w:rPr>
          <w:rFonts w:ascii="Times New Roman" w:eastAsia="Calibri" w:hAnsi="Times New Roman" w:cs="Times New Roman"/>
          <w:sz w:val="24"/>
          <w:szCs w:val="24"/>
        </w:rPr>
      </w:pPr>
      <w:r w:rsidRPr="00E87234">
        <w:rPr>
          <w:rFonts w:ascii="Times New Roman" w:eastAsia="Calibri" w:hAnsi="Times New Roman" w:cs="Times New Roman"/>
          <w:sz w:val="24"/>
          <w:szCs w:val="24"/>
        </w:rPr>
        <w:t>Датчик расстояния (1 шт.).</w:t>
      </w:r>
    </w:p>
    <w:p w:rsidR="00E87234" w:rsidRPr="00E87234" w:rsidRDefault="00E87234" w:rsidP="00CC484D">
      <w:pPr>
        <w:numPr>
          <w:ilvl w:val="0"/>
          <w:numId w:val="41"/>
        </w:numPr>
        <w:spacing w:after="200" w:line="276" w:lineRule="auto"/>
        <w:ind w:left="567" w:firstLine="284"/>
        <w:contextualSpacing/>
        <w:jc w:val="left"/>
        <w:rPr>
          <w:rFonts w:ascii="Times New Roman" w:eastAsia="Calibri" w:hAnsi="Times New Roman" w:cs="Times New Roman"/>
          <w:sz w:val="24"/>
          <w:szCs w:val="24"/>
        </w:rPr>
      </w:pPr>
      <w:r w:rsidRPr="00E87234">
        <w:rPr>
          <w:rFonts w:ascii="Times New Roman" w:eastAsia="Calibri" w:hAnsi="Times New Roman" w:cs="Times New Roman"/>
          <w:sz w:val="24"/>
          <w:szCs w:val="24"/>
        </w:rPr>
        <w:t>Гироскопический датчик (1 шт.).</w:t>
      </w:r>
    </w:p>
    <w:p w:rsidR="00E87234" w:rsidRPr="00E87234" w:rsidRDefault="00E87234" w:rsidP="00CC484D">
      <w:pPr>
        <w:numPr>
          <w:ilvl w:val="0"/>
          <w:numId w:val="41"/>
        </w:numPr>
        <w:spacing w:after="200" w:line="276" w:lineRule="auto"/>
        <w:ind w:left="567" w:firstLine="284"/>
        <w:contextualSpacing/>
        <w:jc w:val="left"/>
        <w:rPr>
          <w:rFonts w:ascii="Times New Roman" w:eastAsia="Calibri" w:hAnsi="Times New Roman" w:cs="Times New Roman"/>
          <w:sz w:val="24"/>
          <w:szCs w:val="24"/>
        </w:rPr>
      </w:pPr>
      <w:r w:rsidRPr="00E87234">
        <w:rPr>
          <w:rFonts w:ascii="Times New Roman" w:eastAsia="Calibri" w:hAnsi="Times New Roman" w:cs="Times New Roman"/>
          <w:sz w:val="24"/>
          <w:szCs w:val="24"/>
        </w:rPr>
        <w:t>Комплект проводов для подключения (датчиков, моторов и др.)</w:t>
      </w:r>
    </w:p>
    <w:p w:rsidR="00E87234" w:rsidRPr="00E87234" w:rsidRDefault="00E87234" w:rsidP="00CC484D">
      <w:pPr>
        <w:numPr>
          <w:ilvl w:val="0"/>
          <w:numId w:val="41"/>
        </w:numPr>
        <w:spacing w:after="200" w:line="276" w:lineRule="auto"/>
        <w:ind w:left="567" w:firstLine="284"/>
        <w:contextualSpacing/>
        <w:jc w:val="left"/>
        <w:rPr>
          <w:rFonts w:ascii="Times New Roman" w:eastAsia="Calibri" w:hAnsi="Times New Roman" w:cs="Times New Roman"/>
          <w:sz w:val="24"/>
          <w:szCs w:val="24"/>
        </w:rPr>
      </w:pPr>
      <w:r w:rsidRPr="00E87234">
        <w:rPr>
          <w:rFonts w:ascii="Times New Roman" w:eastAsia="Calibri" w:hAnsi="Times New Roman" w:cs="Times New Roman"/>
          <w:sz w:val="24"/>
          <w:szCs w:val="24"/>
        </w:rPr>
        <w:t xml:space="preserve">Комплект новых батарей или полностью заряженных аккумуляторов. </w:t>
      </w:r>
    </w:p>
    <w:p w:rsidR="00E87234" w:rsidRPr="00E87234" w:rsidRDefault="00E87234" w:rsidP="00E87234">
      <w:pPr>
        <w:ind w:left="567" w:firstLine="284"/>
        <w:rPr>
          <w:rFonts w:ascii="Times New Roman" w:eastAsia="Calibri" w:hAnsi="Times New Roman" w:cs="Times New Roman"/>
          <w:sz w:val="24"/>
          <w:szCs w:val="24"/>
        </w:rPr>
      </w:pPr>
    </w:p>
    <w:p w:rsidR="00E87234" w:rsidRPr="00E87234" w:rsidRDefault="00E87234" w:rsidP="00E87234">
      <w:pPr>
        <w:ind w:left="567" w:firstLine="284"/>
        <w:rPr>
          <w:rFonts w:ascii="Times New Roman" w:eastAsia="Calibri" w:hAnsi="Times New Roman" w:cs="Times New Roman"/>
          <w:sz w:val="24"/>
          <w:szCs w:val="24"/>
        </w:rPr>
      </w:pPr>
      <w:r w:rsidRPr="00E87234">
        <w:rPr>
          <w:rFonts w:ascii="Times New Roman" w:eastAsia="Calibri" w:hAnsi="Times New Roman" w:cs="Times New Roman"/>
          <w:sz w:val="24"/>
          <w:szCs w:val="24"/>
        </w:rPr>
        <w:t xml:space="preserve">Практическое задание может быть выполнено в симуляторе TRIK </w:t>
      </w:r>
      <w:proofErr w:type="spellStart"/>
      <w:r w:rsidRPr="00E87234">
        <w:rPr>
          <w:rFonts w:ascii="Times New Roman" w:eastAsia="Calibri" w:hAnsi="Times New Roman" w:cs="Times New Roman"/>
          <w:sz w:val="24"/>
          <w:szCs w:val="24"/>
        </w:rPr>
        <w:t>Studio</w:t>
      </w:r>
      <w:proofErr w:type="spellEnd"/>
      <w:r w:rsidRPr="00E87234">
        <w:rPr>
          <w:rFonts w:ascii="Times New Roman" w:eastAsia="Calibri" w:hAnsi="Times New Roman" w:cs="Times New Roman"/>
          <w:sz w:val="24"/>
          <w:szCs w:val="24"/>
        </w:rPr>
        <w:t>, мобильные р</w:t>
      </w:r>
      <w:r w:rsidRPr="00E87234">
        <w:rPr>
          <w:rFonts w:ascii="Times New Roman" w:eastAsia="Calibri" w:hAnsi="Times New Roman" w:cs="Times New Roman"/>
          <w:sz w:val="24"/>
          <w:szCs w:val="24"/>
        </w:rPr>
        <w:t>о</w:t>
      </w:r>
      <w:r w:rsidRPr="00E87234">
        <w:rPr>
          <w:rFonts w:ascii="Times New Roman" w:eastAsia="Calibri" w:hAnsi="Times New Roman" w:cs="Times New Roman"/>
          <w:sz w:val="24"/>
          <w:szCs w:val="24"/>
        </w:rPr>
        <w:t>боты.</w:t>
      </w:r>
    </w:p>
    <w:p w:rsidR="00E87234" w:rsidRPr="00E87234" w:rsidRDefault="00E87234" w:rsidP="00E87234">
      <w:pPr>
        <w:spacing w:after="200" w:line="276" w:lineRule="auto"/>
        <w:ind w:firstLine="0"/>
        <w:jc w:val="left"/>
        <w:rPr>
          <w:rFonts w:ascii="Calibri" w:eastAsia="Calibri" w:hAnsi="Calibri" w:cs="Times New Roman"/>
        </w:rPr>
      </w:pPr>
    </w:p>
    <w:p w:rsidR="00E87234" w:rsidRPr="00E87234" w:rsidRDefault="00E87234" w:rsidP="00E87234">
      <w:pPr>
        <w:ind w:firstLine="0"/>
        <w:jc w:val="center"/>
        <w:rPr>
          <w:rFonts w:ascii="Times New Roman" w:eastAsia="Calibri" w:hAnsi="Times New Roman" w:cs="Times New Roman"/>
          <w:sz w:val="24"/>
          <w:szCs w:val="24"/>
        </w:rPr>
      </w:pPr>
      <w:r w:rsidRPr="00E87234">
        <w:rPr>
          <w:rFonts w:ascii="Times New Roman" w:eastAsia="Calibri" w:hAnsi="Times New Roman" w:cs="Times New Roman"/>
          <w:sz w:val="24"/>
          <w:szCs w:val="24"/>
        </w:rPr>
        <w:t xml:space="preserve">ПРАКТИЧЕСКИЙ ТУР. </w:t>
      </w:r>
    </w:p>
    <w:p w:rsidR="00E87234" w:rsidRPr="00E87234" w:rsidRDefault="00E87234" w:rsidP="00E87234">
      <w:pPr>
        <w:ind w:firstLine="0"/>
        <w:jc w:val="center"/>
        <w:rPr>
          <w:rFonts w:ascii="Times New Roman" w:eastAsia="Calibri" w:hAnsi="Times New Roman" w:cs="Times New Roman"/>
          <w:sz w:val="24"/>
          <w:szCs w:val="24"/>
        </w:rPr>
      </w:pPr>
      <w:r w:rsidRPr="00E87234">
        <w:rPr>
          <w:rFonts w:ascii="Times New Roman" w:eastAsia="Calibri" w:hAnsi="Times New Roman" w:cs="Times New Roman"/>
          <w:sz w:val="24"/>
          <w:szCs w:val="24"/>
        </w:rPr>
        <w:t>9–11 КЛАССЫ</w:t>
      </w:r>
    </w:p>
    <w:p w:rsidR="00E87234" w:rsidRPr="00E87234" w:rsidRDefault="00E87234" w:rsidP="00E87234">
      <w:pPr>
        <w:ind w:firstLine="0"/>
        <w:jc w:val="left"/>
        <w:rPr>
          <w:rFonts w:ascii="Times New Roman" w:eastAsia="Calibri" w:hAnsi="Times New Roman" w:cs="Times New Roman"/>
          <w:b/>
          <w:sz w:val="24"/>
          <w:szCs w:val="24"/>
        </w:rPr>
      </w:pPr>
    </w:p>
    <w:p w:rsidR="00E87234" w:rsidRPr="00E87234" w:rsidRDefault="00E87234" w:rsidP="00E87234">
      <w:pPr>
        <w:ind w:firstLine="0"/>
        <w:jc w:val="left"/>
        <w:rPr>
          <w:rFonts w:ascii="Times New Roman" w:eastAsia="Calibri" w:hAnsi="Times New Roman" w:cs="Times New Roman"/>
          <w:b/>
          <w:sz w:val="24"/>
          <w:szCs w:val="24"/>
        </w:rPr>
      </w:pPr>
      <w:r w:rsidRPr="00E87234">
        <w:rPr>
          <w:rFonts w:ascii="Times New Roman" w:eastAsia="Calibri" w:hAnsi="Times New Roman" w:cs="Times New Roman"/>
          <w:b/>
          <w:sz w:val="24"/>
          <w:szCs w:val="24"/>
        </w:rPr>
        <w:t>Требования к оборудованию:</w:t>
      </w:r>
    </w:p>
    <w:p w:rsidR="00E87234" w:rsidRPr="00E87234" w:rsidRDefault="00E87234" w:rsidP="00CC484D">
      <w:pPr>
        <w:numPr>
          <w:ilvl w:val="0"/>
          <w:numId w:val="42"/>
        </w:numPr>
        <w:spacing w:after="200" w:line="276" w:lineRule="auto"/>
        <w:ind w:left="567" w:firstLine="284"/>
        <w:contextualSpacing/>
        <w:jc w:val="left"/>
        <w:rPr>
          <w:rFonts w:ascii="Times New Roman" w:eastAsia="Calibri" w:hAnsi="Times New Roman" w:cs="Times New Roman"/>
          <w:sz w:val="24"/>
          <w:szCs w:val="24"/>
        </w:rPr>
      </w:pPr>
      <w:r w:rsidRPr="00E87234">
        <w:rPr>
          <w:rFonts w:ascii="Times New Roman" w:eastAsia="Calibri" w:hAnsi="Times New Roman" w:cs="Times New Roman"/>
          <w:sz w:val="24"/>
          <w:szCs w:val="24"/>
        </w:rPr>
        <w:t xml:space="preserve">Компьютер с установленным ПО </w:t>
      </w:r>
      <w:proofErr w:type="spellStart"/>
      <w:r w:rsidRPr="00E87234">
        <w:rPr>
          <w:rFonts w:ascii="Times New Roman" w:eastAsia="Calibri" w:hAnsi="Times New Roman" w:cs="Times New Roman"/>
          <w:sz w:val="24"/>
          <w:szCs w:val="24"/>
        </w:rPr>
        <w:t>Arduino</w:t>
      </w:r>
      <w:proofErr w:type="spellEnd"/>
      <w:r w:rsidRPr="00E87234">
        <w:rPr>
          <w:rFonts w:ascii="Times New Roman" w:eastAsia="Calibri" w:hAnsi="Times New Roman" w:cs="Times New Roman"/>
          <w:sz w:val="24"/>
          <w:szCs w:val="24"/>
        </w:rPr>
        <w:t xml:space="preserve"> IDE.</w:t>
      </w:r>
    </w:p>
    <w:p w:rsidR="00E87234" w:rsidRPr="00E87234" w:rsidRDefault="00E87234" w:rsidP="00CC484D">
      <w:pPr>
        <w:numPr>
          <w:ilvl w:val="0"/>
          <w:numId w:val="42"/>
        </w:numPr>
        <w:spacing w:after="200" w:line="276" w:lineRule="auto"/>
        <w:ind w:left="567" w:firstLine="284"/>
        <w:contextualSpacing/>
        <w:jc w:val="left"/>
        <w:rPr>
          <w:rFonts w:ascii="Times New Roman" w:eastAsia="Calibri" w:hAnsi="Times New Roman" w:cs="Times New Roman"/>
          <w:sz w:val="24"/>
          <w:szCs w:val="24"/>
        </w:rPr>
      </w:pPr>
      <w:r w:rsidRPr="00E87234">
        <w:rPr>
          <w:rFonts w:ascii="Times New Roman" w:eastAsia="Calibri" w:hAnsi="Times New Roman" w:cs="Times New Roman"/>
          <w:sz w:val="24"/>
          <w:szCs w:val="24"/>
        </w:rPr>
        <w:t xml:space="preserve">Микроконтроллер (плата) </w:t>
      </w:r>
      <w:proofErr w:type="spellStart"/>
      <w:r w:rsidRPr="00E87234">
        <w:rPr>
          <w:rFonts w:ascii="Times New Roman" w:eastAsia="Calibri" w:hAnsi="Times New Roman" w:cs="Times New Roman"/>
          <w:sz w:val="24"/>
          <w:szCs w:val="24"/>
        </w:rPr>
        <w:t>Arduino</w:t>
      </w:r>
      <w:proofErr w:type="spellEnd"/>
      <w:r w:rsidRPr="00E87234">
        <w:rPr>
          <w:rFonts w:ascii="Times New Roman" w:eastAsia="Calibri" w:hAnsi="Times New Roman" w:cs="Times New Roman"/>
          <w:sz w:val="24"/>
          <w:szCs w:val="24"/>
        </w:rPr>
        <w:t xml:space="preserve"> UNO или аналог.</w:t>
      </w:r>
    </w:p>
    <w:p w:rsidR="00E87234" w:rsidRPr="00E87234" w:rsidRDefault="00E87234" w:rsidP="00CC484D">
      <w:pPr>
        <w:numPr>
          <w:ilvl w:val="0"/>
          <w:numId w:val="42"/>
        </w:numPr>
        <w:spacing w:after="200" w:line="276" w:lineRule="auto"/>
        <w:ind w:left="567" w:firstLine="284"/>
        <w:contextualSpacing/>
        <w:jc w:val="left"/>
        <w:rPr>
          <w:rFonts w:ascii="Times New Roman" w:eastAsia="Calibri" w:hAnsi="Times New Roman" w:cs="Times New Roman"/>
          <w:sz w:val="24"/>
          <w:szCs w:val="24"/>
        </w:rPr>
      </w:pPr>
      <w:r w:rsidRPr="00E87234">
        <w:rPr>
          <w:rFonts w:ascii="Times New Roman" w:eastAsia="Calibri" w:hAnsi="Times New Roman" w:cs="Times New Roman"/>
          <w:sz w:val="24"/>
          <w:szCs w:val="24"/>
        </w:rPr>
        <w:t xml:space="preserve">Кабель для подключения платы </w:t>
      </w:r>
      <w:proofErr w:type="spellStart"/>
      <w:r w:rsidRPr="00E87234">
        <w:rPr>
          <w:rFonts w:ascii="Times New Roman" w:eastAsia="Calibri" w:hAnsi="Times New Roman" w:cs="Times New Roman"/>
          <w:sz w:val="24"/>
          <w:szCs w:val="24"/>
        </w:rPr>
        <w:t>Arduino</w:t>
      </w:r>
      <w:proofErr w:type="spellEnd"/>
      <w:r w:rsidRPr="00E87234">
        <w:rPr>
          <w:rFonts w:ascii="Times New Roman" w:eastAsia="Calibri" w:hAnsi="Times New Roman" w:cs="Times New Roman"/>
          <w:sz w:val="24"/>
          <w:szCs w:val="24"/>
        </w:rPr>
        <w:t xml:space="preserve"> UNO или аналога к ПК.</w:t>
      </w:r>
    </w:p>
    <w:p w:rsidR="00E87234" w:rsidRPr="00E87234" w:rsidRDefault="00E87234" w:rsidP="00CC484D">
      <w:pPr>
        <w:numPr>
          <w:ilvl w:val="0"/>
          <w:numId w:val="42"/>
        </w:numPr>
        <w:spacing w:after="200" w:line="276" w:lineRule="auto"/>
        <w:ind w:left="567" w:firstLine="284"/>
        <w:contextualSpacing/>
        <w:jc w:val="left"/>
        <w:rPr>
          <w:rFonts w:ascii="Times New Roman" w:eastAsia="Calibri" w:hAnsi="Times New Roman" w:cs="Times New Roman"/>
          <w:sz w:val="24"/>
          <w:szCs w:val="24"/>
        </w:rPr>
      </w:pPr>
      <w:r w:rsidRPr="00E87234">
        <w:rPr>
          <w:rFonts w:ascii="Times New Roman" w:eastAsia="Calibri" w:hAnsi="Times New Roman" w:cs="Times New Roman"/>
          <w:sz w:val="24"/>
          <w:szCs w:val="24"/>
        </w:rPr>
        <w:t xml:space="preserve">Макетная плата (170 контактов или более). </w:t>
      </w:r>
    </w:p>
    <w:p w:rsidR="00E87234" w:rsidRPr="00E87234" w:rsidRDefault="00E87234" w:rsidP="00CC484D">
      <w:pPr>
        <w:numPr>
          <w:ilvl w:val="0"/>
          <w:numId w:val="42"/>
        </w:numPr>
        <w:spacing w:after="200" w:line="276" w:lineRule="auto"/>
        <w:ind w:left="567" w:firstLine="284"/>
        <w:contextualSpacing/>
        <w:jc w:val="left"/>
        <w:rPr>
          <w:rFonts w:ascii="Times New Roman" w:eastAsia="Calibri" w:hAnsi="Times New Roman" w:cs="Times New Roman"/>
          <w:sz w:val="24"/>
          <w:szCs w:val="24"/>
        </w:rPr>
      </w:pPr>
      <w:r w:rsidRPr="00E87234">
        <w:rPr>
          <w:rFonts w:ascii="Times New Roman" w:eastAsia="Calibri" w:hAnsi="Times New Roman" w:cs="Times New Roman"/>
          <w:sz w:val="24"/>
          <w:szCs w:val="24"/>
        </w:rPr>
        <w:lastRenderedPageBreak/>
        <w:t>Потенциометр (1 шт.).</w:t>
      </w:r>
    </w:p>
    <w:p w:rsidR="00E87234" w:rsidRPr="00E87234" w:rsidRDefault="00E87234" w:rsidP="00CC484D">
      <w:pPr>
        <w:numPr>
          <w:ilvl w:val="0"/>
          <w:numId w:val="42"/>
        </w:numPr>
        <w:spacing w:after="200" w:line="276" w:lineRule="auto"/>
        <w:ind w:left="567" w:firstLine="284"/>
        <w:contextualSpacing/>
        <w:jc w:val="left"/>
        <w:rPr>
          <w:rFonts w:ascii="Times New Roman" w:eastAsia="Calibri" w:hAnsi="Times New Roman" w:cs="Times New Roman"/>
          <w:sz w:val="24"/>
          <w:szCs w:val="24"/>
        </w:rPr>
      </w:pPr>
      <w:r w:rsidRPr="00E87234">
        <w:rPr>
          <w:rFonts w:ascii="Times New Roman" w:eastAsia="Calibri" w:hAnsi="Times New Roman" w:cs="Times New Roman"/>
          <w:sz w:val="24"/>
          <w:szCs w:val="24"/>
        </w:rPr>
        <w:t>Кнопка тактовая (1 шт.).</w:t>
      </w:r>
    </w:p>
    <w:p w:rsidR="00E87234" w:rsidRPr="00E87234" w:rsidRDefault="00E87234" w:rsidP="00CC484D">
      <w:pPr>
        <w:numPr>
          <w:ilvl w:val="0"/>
          <w:numId w:val="42"/>
        </w:numPr>
        <w:spacing w:after="200" w:line="276" w:lineRule="auto"/>
        <w:ind w:left="567" w:firstLine="284"/>
        <w:contextualSpacing/>
        <w:jc w:val="left"/>
        <w:rPr>
          <w:rFonts w:ascii="Times New Roman" w:eastAsia="Calibri" w:hAnsi="Times New Roman" w:cs="Times New Roman"/>
          <w:sz w:val="24"/>
          <w:szCs w:val="24"/>
        </w:rPr>
      </w:pPr>
      <w:r w:rsidRPr="00E87234">
        <w:rPr>
          <w:rFonts w:ascii="Times New Roman" w:eastAsia="Calibri" w:hAnsi="Times New Roman" w:cs="Times New Roman"/>
          <w:sz w:val="24"/>
          <w:szCs w:val="24"/>
        </w:rPr>
        <w:t>Светодиоды (3 шт.).</w:t>
      </w:r>
    </w:p>
    <w:p w:rsidR="00E87234" w:rsidRPr="00E87234" w:rsidRDefault="00E87234" w:rsidP="00CC484D">
      <w:pPr>
        <w:numPr>
          <w:ilvl w:val="0"/>
          <w:numId w:val="42"/>
        </w:numPr>
        <w:spacing w:after="200" w:line="276" w:lineRule="auto"/>
        <w:ind w:left="567" w:firstLine="284"/>
        <w:contextualSpacing/>
        <w:jc w:val="left"/>
        <w:rPr>
          <w:rFonts w:ascii="Times New Roman" w:eastAsia="Calibri" w:hAnsi="Times New Roman" w:cs="Times New Roman"/>
          <w:sz w:val="24"/>
          <w:szCs w:val="24"/>
        </w:rPr>
      </w:pPr>
      <w:r w:rsidRPr="00E87234">
        <w:rPr>
          <w:rFonts w:ascii="Times New Roman" w:eastAsia="Calibri" w:hAnsi="Times New Roman" w:cs="Times New Roman"/>
          <w:sz w:val="24"/>
          <w:szCs w:val="24"/>
        </w:rPr>
        <w:t>Резисторы для подключения светодиодов (3 шт.: 220 Ом или другого номинала к</w:t>
      </w:r>
      <w:r w:rsidRPr="00E87234">
        <w:rPr>
          <w:rFonts w:ascii="Times New Roman" w:eastAsia="Calibri" w:hAnsi="Times New Roman" w:cs="Times New Roman"/>
          <w:sz w:val="24"/>
          <w:szCs w:val="24"/>
        </w:rPr>
        <w:t>о</w:t>
      </w:r>
      <w:r w:rsidRPr="00E87234">
        <w:rPr>
          <w:rFonts w:ascii="Times New Roman" w:eastAsia="Calibri" w:hAnsi="Times New Roman" w:cs="Times New Roman"/>
          <w:sz w:val="24"/>
          <w:szCs w:val="24"/>
        </w:rPr>
        <w:t xml:space="preserve">торые участник может подобрать самостоятельно). </w:t>
      </w:r>
    </w:p>
    <w:p w:rsidR="00E87234" w:rsidRPr="00E87234" w:rsidRDefault="00E87234" w:rsidP="00CC484D">
      <w:pPr>
        <w:numPr>
          <w:ilvl w:val="0"/>
          <w:numId w:val="42"/>
        </w:numPr>
        <w:spacing w:after="200" w:line="276" w:lineRule="auto"/>
        <w:ind w:left="567" w:firstLine="284"/>
        <w:contextualSpacing/>
        <w:jc w:val="left"/>
        <w:rPr>
          <w:rFonts w:ascii="Times New Roman" w:eastAsia="Calibri" w:hAnsi="Times New Roman" w:cs="Times New Roman"/>
          <w:sz w:val="24"/>
          <w:szCs w:val="24"/>
        </w:rPr>
      </w:pPr>
      <w:r w:rsidRPr="00E87234">
        <w:rPr>
          <w:rFonts w:ascii="Times New Roman" w:eastAsia="Calibri" w:hAnsi="Times New Roman" w:cs="Times New Roman"/>
          <w:sz w:val="24"/>
          <w:szCs w:val="24"/>
        </w:rPr>
        <w:t xml:space="preserve">Соединительные провода для подключения элементов к плате (не менее 20 шт.). </w:t>
      </w:r>
    </w:p>
    <w:p w:rsidR="00E87234" w:rsidRPr="00E87234" w:rsidRDefault="00E87234" w:rsidP="00E87234">
      <w:pPr>
        <w:ind w:left="851" w:firstLine="0"/>
        <w:contextualSpacing/>
        <w:rPr>
          <w:rFonts w:ascii="Times New Roman" w:eastAsia="Calibri" w:hAnsi="Times New Roman" w:cs="Times New Roman"/>
          <w:sz w:val="24"/>
          <w:szCs w:val="24"/>
        </w:rPr>
      </w:pPr>
    </w:p>
    <w:p w:rsidR="00E87234" w:rsidRPr="00E87234" w:rsidRDefault="00E87234" w:rsidP="00E87234">
      <w:pPr>
        <w:ind w:left="567" w:firstLine="0"/>
        <w:rPr>
          <w:rFonts w:ascii="Times New Roman" w:eastAsia="Calibri" w:hAnsi="Times New Roman" w:cs="Times New Roman"/>
          <w:sz w:val="24"/>
          <w:szCs w:val="24"/>
        </w:rPr>
      </w:pPr>
      <w:r w:rsidRPr="00E87234">
        <w:rPr>
          <w:rFonts w:ascii="Times New Roman" w:eastAsia="Calibri" w:hAnsi="Times New Roman" w:cs="Times New Roman"/>
          <w:sz w:val="24"/>
          <w:szCs w:val="24"/>
        </w:rPr>
        <w:t xml:space="preserve">Практическое задание может быть выполнено в симуляторе </w:t>
      </w:r>
      <w:proofErr w:type="spellStart"/>
      <w:r w:rsidRPr="00E87234">
        <w:rPr>
          <w:rFonts w:ascii="Times New Roman" w:eastAsia="Calibri" w:hAnsi="Times New Roman" w:cs="Times New Roman"/>
          <w:sz w:val="24"/>
          <w:szCs w:val="24"/>
        </w:rPr>
        <w:t>TinkerCad</w:t>
      </w:r>
      <w:proofErr w:type="spellEnd"/>
      <w:r w:rsidRPr="00E87234">
        <w:rPr>
          <w:rFonts w:ascii="Times New Roman" w:eastAsia="Calibri" w:hAnsi="Times New Roman" w:cs="Times New Roman"/>
          <w:sz w:val="24"/>
          <w:szCs w:val="24"/>
        </w:rPr>
        <w:t>.</w:t>
      </w:r>
    </w:p>
    <w:p w:rsidR="00867E29" w:rsidRPr="00867E29" w:rsidRDefault="00867E29" w:rsidP="00867E29">
      <w:pPr>
        <w:ind w:firstLine="0"/>
        <w:rPr>
          <w:rFonts w:ascii="Times New Roman" w:eastAsia="Calibri" w:hAnsi="Times New Roman" w:cs="Times New Roman"/>
          <w:b/>
          <w:bCs/>
          <w:iCs/>
          <w:sz w:val="24"/>
        </w:rPr>
      </w:pPr>
    </w:p>
    <w:p w:rsidR="00867E29" w:rsidRPr="00867E29" w:rsidRDefault="00867E29" w:rsidP="00867E29">
      <w:pPr>
        <w:spacing w:before="120" w:after="120"/>
        <w:ind w:firstLine="0"/>
        <w:jc w:val="center"/>
        <w:rPr>
          <w:rFonts w:ascii="Times New Roman" w:eastAsia="Calibri" w:hAnsi="Times New Roman" w:cs="Times New Roman"/>
          <w:caps/>
          <w:sz w:val="24"/>
        </w:rPr>
      </w:pPr>
      <w:r w:rsidRPr="00867E29">
        <w:rPr>
          <w:rFonts w:ascii="Times New Roman" w:eastAsia="Calibri" w:hAnsi="Times New Roman" w:cs="Times New Roman"/>
          <w:b/>
          <w:bCs/>
          <w:caps/>
          <w:sz w:val="24"/>
        </w:rPr>
        <w:t>4. 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При выполнении заданий теоретического и практического туров олимпиады допускается испол</w:t>
      </w:r>
      <w:r w:rsidRPr="00867E29">
        <w:rPr>
          <w:rFonts w:ascii="Times New Roman" w:eastAsia="Calibri" w:hAnsi="Times New Roman" w:cs="Times New Roman"/>
          <w:sz w:val="24"/>
        </w:rPr>
        <w:t>ь</w:t>
      </w:r>
      <w:r w:rsidRPr="00867E29">
        <w:rPr>
          <w:rFonts w:ascii="Times New Roman" w:eastAsia="Calibri" w:hAnsi="Times New Roman" w:cs="Times New Roman"/>
          <w:sz w:val="24"/>
        </w:rPr>
        <w:t>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Запр</w:t>
      </w:r>
      <w:r w:rsidRPr="00867E29">
        <w:rPr>
          <w:rFonts w:ascii="Times New Roman" w:eastAsia="Calibri" w:hAnsi="Times New Roman" w:cs="Times New Roman"/>
          <w:sz w:val="24"/>
        </w:rPr>
        <w:t>е</w:t>
      </w:r>
      <w:r w:rsidRPr="00867E29">
        <w:rPr>
          <w:rFonts w:ascii="Times New Roman" w:eastAsia="Calibri" w:hAnsi="Times New Roman" w:cs="Times New Roman"/>
          <w:sz w:val="24"/>
        </w:rPr>
        <w:t>щается пользоваться принесёнными с собой калькуляторами, справочными материалами, сре</w:t>
      </w:r>
      <w:r w:rsidRPr="00867E29">
        <w:rPr>
          <w:rFonts w:ascii="Times New Roman" w:eastAsia="Calibri" w:hAnsi="Times New Roman" w:cs="Times New Roman"/>
          <w:sz w:val="24"/>
        </w:rPr>
        <w:t>д</w:t>
      </w:r>
      <w:r w:rsidRPr="00867E29">
        <w:rPr>
          <w:rFonts w:ascii="Times New Roman" w:eastAsia="Calibri" w:hAnsi="Times New Roman" w:cs="Times New Roman"/>
          <w:sz w:val="24"/>
        </w:rPr>
        <w:t>ствами связи и электронно-вычислительной техникой.</w:t>
      </w:r>
    </w:p>
    <w:p w:rsidR="00867E29" w:rsidRPr="00867E29" w:rsidRDefault="00867E29" w:rsidP="00867E29">
      <w:pPr>
        <w:spacing w:before="120" w:after="120"/>
        <w:ind w:firstLine="0"/>
        <w:jc w:val="center"/>
        <w:rPr>
          <w:rFonts w:ascii="Times New Roman" w:eastAsia="Calibri" w:hAnsi="Times New Roman" w:cs="Times New Roman"/>
          <w:caps/>
          <w:sz w:val="24"/>
        </w:rPr>
      </w:pPr>
      <w:r w:rsidRPr="00867E29">
        <w:rPr>
          <w:rFonts w:ascii="Times New Roman" w:eastAsia="Calibri" w:hAnsi="Times New Roman" w:cs="Times New Roman"/>
          <w:b/>
          <w:bCs/>
          <w:caps/>
          <w:sz w:val="24"/>
        </w:rPr>
        <w:t>5. Подведение итогов</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Суммарное количество баллов, набранное каждым участником в конкурсах, позволяет жюри с в</w:t>
      </w:r>
      <w:r w:rsidRPr="00867E29">
        <w:rPr>
          <w:rFonts w:ascii="Times New Roman" w:eastAsia="Calibri" w:hAnsi="Times New Roman" w:cs="Times New Roman"/>
          <w:sz w:val="24"/>
        </w:rPr>
        <w:t>ы</w:t>
      </w:r>
      <w:r w:rsidRPr="00867E29">
        <w:rPr>
          <w:rFonts w:ascii="Times New Roman" w:eastAsia="Calibri" w:hAnsi="Times New Roman" w:cs="Times New Roman"/>
          <w:sz w:val="24"/>
        </w:rPr>
        <w:t>сокой степенью объективности определить победителей и призеров олимпиады.</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Максимальное количество баллов для участников олимпиады определяется по каждому направл</w:t>
      </w:r>
      <w:r w:rsidRPr="00867E29">
        <w:rPr>
          <w:rFonts w:ascii="Times New Roman" w:eastAsia="Calibri" w:hAnsi="Times New Roman" w:cs="Times New Roman"/>
          <w:sz w:val="24"/>
        </w:rPr>
        <w:t>е</w:t>
      </w:r>
      <w:r w:rsidRPr="00867E29">
        <w:rPr>
          <w:rFonts w:ascii="Times New Roman" w:eastAsia="Calibri" w:hAnsi="Times New Roman" w:cs="Times New Roman"/>
          <w:sz w:val="24"/>
        </w:rPr>
        <w:t xml:space="preserve">нию отдельно. Итоги должны быть доступны обучающимся для ознакомления. </w:t>
      </w:r>
    </w:p>
    <w:p w:rsidR="00867E29" w:rsidRPr="00867E29" w:rsidRDefault="00867E29" w:rsidP="00867E29">
      <w:pPr>
        <w:spacing w:after="160" w:line="259" w:lineRule="auto"/>
        <w:ind w:firstLine="0"/>
        <w:jc w:val="center"/>
        <w:rPr>
          <w:rFonts w:ascii="Times New Roman" w:eastAsia="Calibri" w:hAnsi="Times New Roman" w:cs="Times New Roman"/>
          <w:caps/>
          <w:sz w:val="24"/>
        </w:rPr>
      </w:pPr>
      <w:r w:rsidRPr="00867E29">
        <w:rPr>
          <w:rFonts w:ascii="Times New Roman" w:eastAsia="Calibri" w:hAnsi="Times New Roman" w:cs="Times New Roman"/>
          <w:b/>
          <w:bCs/>
          <w:caps/>
          <w:sz w:val="24"/>
        </w:rPr>
        <w:t>6. Рекомендуемая литература и электронные ресурсы</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b/>
          <w:bCs/>
          <w:sz w:val="24"/>
        </w:rPr>
        <w:t xml:space="preserve">Рекомендуемая литература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i/>
          <w:iCs/>
          <w:sz w:val="24"/>
        </w:rPr>
        <w:t xml:space="preserve">Основная литература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1. Ботвинников А. Д. Черчение. 9 класс: учебник [Текст]/ А.Д. Ботвинников, В. Н. Виноградов, И.С. </w:t>
      </w:r>
      <w:proofErr w:type="spellStart"/>
      <w:r w:rsidRPr="00867E29">
        <w:rPr>
          <w:rFonts w:ascii="Times New Roman" w:eastAsia="Calibri" w:hAnsi="Times New Roman" w:cs="Times New Roman"/>
          <w:sz w:val="24"/>
        </w:rPr>
        <w:t>Вышнепольский</w:t>
      </w:r>
      <w:proofErr w:type="spellEnd"/>
      <w:r w:rsidRPr="00867E29">
        <w:rPr>
          <w:rFonts w:ascii="Times New Roman" w:eastAsia="Calibri" w:hAnsi="Times New Roman" w:cs="Times New Roman"/>
          <w:sz w:val="24"/>
        </w:rPr>
        <w:t xml:space="preserve">. — 2-е изд., стереотип. — М.: Дрофа: </w:t>
      </w:r>
      <w:proofErr w:type="spellStart"/>
      <w:r w:rsidRPr="00867E29">
        <w:rPr>
          <w:rFonts w:ascii="Times New Roman" w:eastAsia="Calibri" w:hAnsi="Times New Roman" w:cs="Times New Roman"/>
          <w:sz w:val="24"/>
        </w:rPr>
        <w:t>Астрель</w:t>
      </w:r>
      <w:proofErr w:type="spellEnd"/>
      <w:r w:rsidRPr="00867E29">
        <w:rPr>
          <w:rFonts w:ascii="Times New Roman" w:eastAsia="Calibri" w:hAnsi="Times New Roman" w:cs="Times New Roman"/>
          <w:sz w:val="24"/>
        </w:rPr>
        <w:t xml:space="preserve">, 2018. — 239 с.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2. Кожина О.А. Технология: Обслуживающий труд. 7 класс: учебник [Текст] / О.А. Кожина, Е.Н. </w:t>
      </w:r>
      <w:proofErr w:type="spellStart"/>
      <w:r w:rsidRPr="00867E29">
        <w:rPr>
          <w:rFonts w:ascii="Times New Roman" w:eastAsia="Calibri" w:hAnsi="Times New Roman" w:cs="Times New Roman"/>
          <w:sz w:val="24"/>
        </w:rPr>
        <w:t>Кудакова</w:t>
      </w:r>
      <w:proofErr w:type="spellEnd"/>
      <w:r w:rsidRPr="00867E29">
        <w:rPr>
          <w:rFonts w:ascii="Times New Roman" w:eastAsia="Calibri" w:hAnsi="Times New Roman" w:cs="Times New Roman"/>
          <w:sz w:val="24"/>
        </w:rPr>
        <w:t xml:space="preserve">, С.Э. </w:t>
      </w:r>
      <w:proofErr w:type="spellStart"/>
      <w:r w:rsidRPr="00867E29">
        <w:rPr>
          <w:rFonts w:ascii="Times New Roman" w:eastAsia="Calibri" w:hAnsi="Times New Roman" w:cs="Times New Roman"/>
          <w:sz w:val="24"/>
        </w:rPr>
        <w:t>Маркуцкая</w:t>
      </w:r>
      <w:proofErr w:type="spellEnd"/>
      <w:r w:rsidRPr="00867E29">
        <w:rPr>
          <w:rFonts w:ascii="Times New Roman" w:eastAsia="Calibri" w:hAnsi="Times New Roman" w:cs="Times New Roman"/>
          <w:sz w:val="24"/>
        </w:rPr>
        <w:t xml:space="preserve">. — 6-е изд., </w:t>
      </w:r>
      <w:proofErr w:type="spellStart"/>
      <w:r w:rsidRPr="00867E29">
        <w:rPr>
          <w:rFonts w:ascii="Times New Roman" w:eastAsia="Calibri" w:hAnsi="Times New Roman" w:cs="Times New Roman"/>
          <w:sz w:val="24"/>
        </w:rPr>
        <w:t>испр</w:t>
      </w:r>
      <w:proofErr w:type="spellEnd"/>
      <w:r w:rsidRPr="00867E29">
        <w:rPr>
          <w:rFonts w:ascii="Times New Roman" w:eastAsia="Calibri" w:hAnsi="Times New Roman" w:cs="Times New Roman"/>
          <w:sz w:val="24"/>
        </w:rPr>
        <w:t xml:space="preserve">. — М.: Дрофа, 2019. — 255 с.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3. Материаловедение и технология материалов: Учеб. пособие / К.А. </w:t>
      </w:r>
      <w:proofErr w:type="spellStart"/>
      <w:r w:rsidRPr="00867E29">
        <w:rPr>
          <w:rFonts w:ascii="Times New Roman" w:eastAsia="Calibri" w:hAnsi="Times New Roman" w:cs="Times New Roman"/>
          <w:sz w:val="24"/>
        </w:rPr>
        <w:t>Батышев</w:t>
      </w:r>
      <w:proofErr w:type="spellEnd"/>
      <w:r w:rsidRPr="00867E29">
        <w:rPr>
          <w:rFonts w:ascii="Times New Roman" w:eastAsia="Calibri" w:hAnsi="Times New Roman" w:cs="Times New Roman"/>
          <w:sz w:val="24"/>
        </w:rPr>
        <w:t xml:space="preserve">, В.И. </w:t>
      </w:r>
      <w:proofErr w:type="spellStart"/>
      <w:r w:rsidRPr="00867E29">
        <w:rPr>
          <w:rFonts w:ascii="Times New Roman" w:eastAsia="Calibri" w:hAnsi="Times New Roman" w:cs="Times New Roman"/>
          <w:sz w:val="24"/>
        </w:rPr>
        <w:t>Безпалько</w:t>
      </w:r>
      <w:proofErr w:type="spellEnd"/>
      <w:r w:rsidRPr="00867E29">
        <w:rPr>
          <w:rFonts w:ascii="Times New Roman" w:eastAsia="Calibri" w:hAnsi="Times New Roman" w:cs="Times New Roman"/>
          <w:sz w:val="24"/>
        </w:rPr>
        <w:t xml:space="preserve">; под ред. А.И. </w:t>
      </w:r>
      <w:proofErr w:type="spellStart"/>
      <w:r w:rsidRPr="00867E29">
        <w:rPr>
          <w:rFonts w:ascii="Times New Roman" w:eastAsia="Calibri" w:hAnsi="Times New Roman" w:cs="Times New Roman"/>
          <w:sz w:val="24"/>
        </w:rPr>
        <w:t>Батышева</w:t>
      </w:r>
      <w:proofErr w:type="spellEnd"/>
      <w:r w:rsidRPr="00867E29">
        <w:rPr>
          <w:rFonts w:ascii="Times New Roman" w:eastAsia="Calibri" w:hAnsi="Times New Roman" w:cs="Times New Roman"/>
          <w:sz w:val="24"/>
        </w:rPr>
        <w:t xml:space="preserve">, А.А. </w:t>
      </w:r>
      <w:proofErr w:type="spellStart"/>
      <w:r w:rsidRPr="00867E29">
        <w:rPr>
          <w:rFonts w:ascii="Times New Roman" w:eastAsia="Calibri" w:hAnsi="Times New Roman" w:cs="Times New Roman"/>
          <w:sz w:val="24"/>
        </w:rPr>
        <w:t>Смолькина</w:t>
      </w:r>
      <w:proofErr w:type="spellEnd"/>
      <w:r w:rsidRPr="00867E29">
        <w:rPr>
          <w:rFonts w:ascii="Times New Roman" w:eastAsia="Calibri" w:hAnsi="Times New Roman" w:cs="Times New Roman"/>
          <w:sz w:val="24"/>
        </w:rPr>
        <w:t xml:space="preserve">. – М.: НИЦ ИНФРА-М, 2013. –288 с.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4. Практикум в учебных мастерских [Текст]: для </w:t>
      </w:r>
      <w:proofErr w:type="spellStart"/>
      <w:r w:rsidRPr="00867E29">
        <w:rPr>
          <w:rFonts w:ascii="Times New Roman" w:eastAsia="Calibri" w:hAnsi="Times New Roman" w:cs="Times New Roman"/>
          <w:sz w:val="24"/>
        </w:rPr>
        <w:t>пед</w:t>
      </w:r>
      <w:proofErr w:type="spellEnd"/>
      <w:r w:rsidRPr="00867E29">
        <w:rPr>
          <w:rFonts w:ascii="Times New Roman" w:eastAsia="Calibri" w:hAnsi="Times New Roman" w:cs="Times New Roman"/>
          <w:sz w:val="24"/>
        </w:rPr>
        <w:t>. ин-</w:t>
      </w:r>
      <w:proofErr w:type="spellStart"/>
      <w:r w:rsidRPr="00867E29">
        <w:rPr>
          <w:rFonts w:ascii="Times New Roman" w:eastAsia="Calibri" w:hAnsi="Times New Roman" w:cs="Times New Roman"/>
          <w:sz w:val="24"/>
        </w:rPr>
        <w:t>тов</w:t>
      </w:r>
      <w:proofErr w:type="spellEnd"/>
      <w:r w:rsidRPr="00867E29">
        <w:rPr>
          <w:rFonts w:ascii="Times New Roman" w:eastAsia="Calibri" w:hAnsi="Times New Roman" w:cs="Times New Roman"/>
          <w:sz w:val="24"/>
        </w:rPr>
        <w:t xml:space="preserve"> по спец. № 2120 «Общетехническая дисциплина и труд» и </w:t>
      </w:r>
      <w:proofErr w:type="spellStart"/>
      <w:r w:rsidRPr="00867E29">
        <w:rPr>
          <w:rFonts w:ascii="Times New Roman" w:eastAsia="Calibri" w:hAnsi="Times New Roman" w:cs="Times New Roman"/>
          <w:sz w:val="24"/>
        </w:rPr>
        <w:t>пед</w:t>
      </w:r>
      <w:proofErr w:type="spellEnd"/>
      <w:r w:rsidRPr="00867E29">
        <w:rPr>
          <w:rFonts w:ascii="Times New Roman" w:eastAsia="Calibri" w:hAnsi="Times New Roman" w:cs="Times New Roman"/>
          <w:sz w:val="24"/>
        </w:rPr>
        <w:t xml:space="preserve">. </w:t>
      </w:r>
      <w:proofErr w:type="spellStart"/>
      <w:r w:rsidRPr="00867E29">
        <w:rPr>
          <w:rFonts w:ascii="Times New Roman" w:eastAsia="Calibri" w:hAnsi="Times New Roman" w:cs="Times New Roman"/>
          <w:sz w:val="24"/>
        </w:rPr>
        <w:t>уч</w:t>
      </w:r>
      <w:proofErr w:type="spellEnd"/>
      <w:r w:rsidRPr="00867E29">
        <w:rPr>
          <w:rFonts w:ascii="Times New Roman" w:eastAsia="Calibri" w:hAnsi="Times New Roman" w:cs="Times New Roman"/>
          <w:sz w:val="24"/>
        </w:rPr>
        <w:t>-щ по спец. «Преподавание труда и черчения в неполной сред</w:t>
      </w:r>
      <w:proofErr w:type="gramStart"/>
      <w:r w:rsidRPr="00867E29">
        <w:rPr>
          <w:rFonts w:ascii="Times New Roman" w:eastAsia="Calibri" w:hAnsi="Times New Roman" w:cs="Times New Roman"/>
          <w:sz w:val="24"/>
        </w:rPr>
        <w:t>.</w:t>
      </w:r>
      <w:proofErr w:type="gramEnd"/>
      <w:r w:rsidRPr="00867E29">
        <w:rPr>
          <w:rFonts w:ascii="Times New Roman" w:eastAsia="Calibri" w:hAnsi="Times New Roman" w:cs="Times New Roman"/>
          <w:sz w:val="24"/>
        </w:rPr>
        <w:t xml:space="preserve"> </w:t>
      </w:r>
      <w:proofErr w:type="spellStart"/>
      <w:proofErr w:type="gramStart"/>
      <w:r w:rsidRPr="00867E29">
        <w:rPr>
          <w:rFonts w:ascii="Times New Roman" w:eastAsia="Calibri" w:hAnsi="Times New Roman" w:cs="Times New Roman"/>
          <w:sz w:val="24"/>
        </w:rPr>
        <w:t>ш</w:t>
      </w:r>
      <w:proofErr w:type="gramEnd"/>
      <w:r w:rsidRPr="00867E29">
        <w:rPr>
          <w:rFonts w:ascii="Times New Roman" w:eastAsia="Calibri" w:hAnsi="Times New Roman" w:cs="Times New Roman"/>
          <w:sz w:val="24"/>
        </w:rPr>
        <w:t>к</w:t>
      </w:r>
      <w:proofErr w:type="spellEnd"/>
      <w:r w:rsidRPr="00867E29">
        <w:rPr>
          <w:rFonts w:ascii="Times New Roman" w:eastAsia="Calibri" w:hAnsi="Times New Roman" w:cs="Times New Roman"/>
          <w:sz w:val="24"/>
        </w:rPr>
        <w:t xml:space="preserve">.». В 2 ч. / Е. М. </w:t>
      </w:r>
      <w:proofErr w:type="spellStart"/>
      <w:r w:rsidRPr="00867E29">
        <w:rPr>
          <w:rFonts w:ascii="Times New Roman" w:eastAsia="Calibri" w:hAnsi="Times New Roman" w:cs="Times New Roman"/>
          <w:sz w:val="24"/>
        </w:rPr>
        <w:t>Муравьѐв</w:t>
      </w:r>
      <w:proofErr w:type="spellEnd"/>
      <w:r w:rsidRPr="00867E29">
        <w:rPr>
          <w:rFonts w:ascii="Times New Roman" w:eastAsia="Calibri" w:hAnsi="Times New Roman" w:cs="Times New Roman"/>
          <w:sz w:val="24"/>
        </w:rPr>
        <w:t xml:space="preserve">, М. П. Молодцов; под ред. Е. М. </w:t>
      </w:r>
      <w:proofErr w:type="spellStart"/>
      <w:r w:rsidRPr="00867E29">
        <w:rPr>
          <w:rFonts w:ascii="Times New Roman" w:eastAsia="Calibri" w:hAnsi="Times New Roman" w:cs="Times New Roman"/>
          <w:sz w:val="24"/>
        </w:rPr>
        <w:t>Муравьѐва</w:t>
      </w:r>
      <w:proofErr w:type="spellEnd"/>
      <w:r w:rsidRPr="00867E29">
        <w:rPr>
          <w:rFonts w:ascii="Times New Roman" w:eastAsia="Calibri" w:hAnsi="Times New Roman" w:cs="Times New Roman"/>
          <w:sz w:val="24"/>
        </w:rPr>
        <w:t xml:space="preserve">. – М.: Просвещение, 1987.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5. Преображенская Н.Г. Черчение. 9 класс: учебник [Текст]/ Н.Г. Преображенская, И.В. </w:t>
      </w:r>
      <w:proofErr w:type="spellStart"/>
      <w:r w:rsidRPr="00867E29">
        <w:rPr>
          <w:rFonts w:ascii="Times New Roman" w:eastAsia="Calibri" w:hAnsi="Times New Roman" w:cs="Times New Roman"/>
          <w:sz w:val="24"/>
        </w:rPr>
        <w:t>Кодукова</w:t>
      </w:r>
      <w:proofErr w:type="spellEnd"/>
      <w:r w:rsidRPr="00867E29">
        <w:rPr>
          <w:rFonts w:ascii="Times New Roman" w:eastAsia="Calibri" w:hAnsi="Times New Roman" w:cs="Times New Roman"/>
          <w:sz w:val="24"/>
        </w:rPr>
        <w:t xml:space="preserve">. — 2-е изд., </w:t>
      </w:r>
      <w:proofErr w:type="spellStart"/>
      <w:r w:rsidRPr="00867E29">
        <w:rPr>
          <w:rFonts w:ascii="Times New Roman" w:eastAsia="Calibri" w:hAnsi="Times New Roman" w:cs="Times New Roman"/>
          <w:sz w:val="24"/>
        </w:rPr>
        <w:t>перераб</w:t>
      </w:r>
      <w:proofErr w:type="spellEnd"/>
      <w:r w:rsidRPr="00867E29">
        <w:rPr>
          <w:rFonts w:ascii="Times New Roman" w:eastAsia="Calibri" w:hAnsi="Times New Roman" w:cs="Times New Roman"/>
          <w:sz w:val="24"/>
        </w:rPr>
        <w:t xml:space="preserve">. — М.: </w:t>
      </w:r>
      <w:proofErr w:type="spellStart"/>
      <w:r w:rsidRPr="00867E29">
        <w:rPr>
          <w:rFonts w:ascii="Times New Roman" w:eastAsia="Calibri" w:hAnsi="Times New Roman" w:cs="Times New Roman"/>
          <w:sz w:val="24"/>
        </w:rPr>
        <w:t>Вентана</w:t>
      </w:r>
      <w:proofErr w:type="spellEnd"/>
      <w:r w:rsidRPr="00867E29">
        <w:rPr>
          <w:rFonts w:ascii="Times New Roman" w:eastAsia="Calibri" w:hAnsi="Times New Roman" w:cs="Times New Roman"/>
          <w:sz w:val="24"/>
        </w:rPr>
        <w:t xml:space="preserve">-Граф, 2016. — 269 с.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6. САПР технолога-машиностроителя. [Текст]: Учебник / Э.М. </w:t>
      </w:r>
      <w:proofErr w:type="spellStart"/>
      <w:r w:rsidRPr="00867E29">
        <w:rPr>
          <w:rFonts w:ascii="Times New Roman" w:eastAsia="Calibri" w:hAnsi="Times New Roman" w:cs="Times New Roman"/>
          <w:sz w:val="24"/>
        </w:rPr>
        <w:t>Берлинер</w:t>
      </w:r>
      <w:proofErr w:type="spellEnd"/>
      <w:r w:rsidRPr="00867E29">
        <w:rPr>
          <w:rFonts w:ascii="Times New Roman" w:eastAsia="Calibri" w:hAnsi="Times New Roman" w:cs="Times New Roman"/>
          <w:sz w:val="24"/>
        </w:rPr>
        <w:t xml:space="preserve">, О.В. </w:t>
      </w:r>
      <w:proofErr w:type="spellStart"/>
      <w:r w:rsidRPr="00867E29">
        <w:rPr>
          <w:rFonts w:ascii="Times New Roman" w:eastAsia="Calibri" w:hAnsi="Times New Roman" w:cs="Times New Roman"/>
          <w:sz w:val="24"/>
        </w:rPr>
        <w:t>Таратынов</w:t>
      </w:r>
      <w:proofErr w:type="spellEnd"/>
      <w:r w:rsidRPr="00867E29">
        <w:rPr>
          <w:rFonts w:ascii="Times New Roman" w:eastAsia="Calibri" w:hAnsi="Times New Roman" w:cs="Times New Roman"/>
          <w:sz w:val="24"/>
        </w:rPr>
        <w:t xml:space="preserve">. – М.: Форум, НИЦ ИНФРА-М, 2015. – 336 с.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7. Сасова И.А. Технология. Индустриальные технологии: 7 класс: учебник для учащихся </w:t>
      </w:r>
      <w:proofErr w:type="spellStart"/>
      <w:r w:rsidRPr="00867E29">
        <w:rPr>
          <w:rFonts w:ascii="Times New Roman" w:eastAsia="Calibri" w:hAnsi="Times New Roman" w:cs="Times New Roman"/>
          <w:sz w:val="24"/>
        </w:rPr>
        <w:t>общео</w:t>
      </w:r>
      <w:r w:rsidRPr="00867E29">
        <w:rPr>
          <w:rFonts w:ascii="Times New Roman" w:eastAsia="Calibri" w:hAnsi="Times New Roman" w:cs="Times New Roman"/>
          <w:sz w:val="24"/>
        </w:rPr>
        <w:t>б</w:t>
      </w:r>
      <w:r w:rsidRPr="00867E29">
        <w:rPr>
          <w:rFonts w:ascii="Times New Roman" w:eastAsia="Calibri" w:hAnsi="Times New Roman" w:cs="Times New Roman"/>
          <w:sz w:val="24"/>
        </w:rPr>
        <w:t>разоват</w:t>
      </w:r>
      <w:proofErr w:type="spellEnd"/>
      <w:r w:rsidRPr="00867E29">
        <w:rPr>
          <w:rFonts w:ascii="Times New Roman" w:eastAsia="Calibri" w:hAnsi="Times New Roman" w:cs="Times New Roman"/>
          <w:sz w:val="24"/>
        </w:rPr>
        <w:t xml:space="preserve">. организаций [Текст] / И.А. Сасова, М.И. Гуревич, М.Б. Павлова; под ред. И.А. </w:t>
      </w:r>
      <w:proofErr w:type="spellStart"/>
      <w:r w:rsidRPr="00867E29">
        <w:rPr>
          <w:rFonts w:ascii="Times New Roman" w:eastAsia="Calibri" w:hAnsi="Times New Roman" w:cs="Times New Roman"/>
          <w:sz w:val="24"/>
        </w:rPr>
        <w:t>Сасовой</w:t>
      </w:r>
      <w:proofErr w:type="spellEnd"/>
      <w:r w:rsidRPr="00867E29">
        <w:rPr>
          <w:rFonts w:ascii="Times New Roman" w:eastAsia="Calibri" w:hAnsi="Times New Roman" w:cs="Times New Roman"/>
          <w:sz w:val="24"/>
        </w:rPr>
        <w:t xml:space="preserve">. — 3-е изд., </w:t>
      </w:r>
      <w:proofErr w:type="spellStart"/>
      <w:r w:rsidRPr="00867E29">
        <w:rPr>
          <w:rFonts w:ascii="Times New Roman" w:eastAsia="Calibri" w:hAnsi="Times New Roman" w:cs="Times New Roman"/>
          <w:sz w:val="24"/>
        </w:rPr>
        <w:t>перераб</w:t>
      </w:r>
      <w:proofErr w:type="spellEnd"/>
      <w:r w:rsidRPr="00867E29">
        <w:rPr>
          <w:rFonts w:ascii="Times New Roman" w:eastAsia="Calibri" w:hAnsi="Times New Roman" w:cs="Times New Roman"/>
          <w:sz w:val="24"/>
        </w:rPr>
        <w:t xml:space="preserve">. — М.: </w:t>
      </w:r>
      <w:proofErr w:type="spellStart"/>
      <w:r w:rsidRPr="00867E29">
        <w:rPr>
          <w:rFonts w:ascii="Times New Roman" w:eastAsia="Calibri" w:hAnsi="Times New Roman" w:cs="Times New Roman"/>
          <w:sz w:val="24"/>
        </w:rPr>
        <w:t>Вентана</w:t>
      </w:r>
      <w:proofErr w:type="spellEnd"/>
      <w:r w:rsidRPr="00867E29">
        <w:rPr>
          <w:rFonts w:ascii="Times New Roman" w:eastAsia="Calibri" w:hAnsi="Times New Roman" w:cs="Times New Roman"/>
          <w:sz w:val="24"/>
        </w:rPr>
        <w:t xml:space="preserve">-Граф, 2018. — 144 с.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8. Сасова И.А. Технология. 8 класс: учебник для учащихся </w:t>
      </w:r>
      <w:proofErr w:type="spellStart"/>
      <w:r w:rsidRPr="00867E29">
        <w:rPr>
          <w:rFonts w:ascii="Times New Roman" w:eastAsia="Calibri" w:hAnsi="Times New Roman" w:cs="Times New Roman"/>
          <w:sz w:val="24"/>
        </w:rPr>
        <w:t>общеобразоват</w:t>
      </w:r>
      <w:proofErr w:type="spellEnd"/>
      <w:r w:rsidRPr="00867E29">
        <w:rPr>
          <w:rFonts w:ascii="Times New Roman" w:eastAsia="Calibri" w:hAnsi="Times New Roman" w:cs="Times New Roman"/>
          <w:sz w:val="24"/>
        </w:rPr>
        <w:t xml:space="preserve">. организаций [Текст]/ И.А. Сасова, А.В. Леонтьев, В.С. Капустин; под ред. И.А. </w:t>
      </w:r>
      <w:proofErr w:type="spellStart"/>
      <w:r w:rsidRPr="00867E29">
        <w:rPr>
          <w:rFonts w:ascii="Times New Roman" w:eastAsia="Calibri" w:hAnsi="Times New Roman" w:cs="Times New Roman"/>
          <w:sz w:val="24"/>
        </w:rPr>
        <w:t>Сасовой</w:t>
      </w:r>
      <w:proofErr w:type="spellEnd"/>
      <w:r w:rsidRPr="00867E29">
        <w:rPr>
          <w:rFonts w:ascii="Times New Roman" w:eastAsia="Calibri" w:hAnsi="Times New Roman" w:cs="Times New Roman"/>
          <w:sz w:val="24"/>
        </w:rPr>
        <w:t xml:space="preserve">. — 4-е изд., стереотип. — М.: </w:t>
      </w:r>
      <w:proofErr w:type="spellStart"/>
      <w:r w:rsidRPr="00867E29">
        <w:rPr>
          <w:rFonts w:ascii="Times New Roman" w:eastAsia="Calibri" w:hAnsi="Times New Roman" w:cs="Times New Roman"/>
          <w:sz w:val="24"/>
        </w:rPr>
        <w:t>Вентана</w:t>
      </w:r>
      <w:proofErr w:type="spellEnd"/>
      <w:r w:rsidRPr="00867E29">
        <w:rPr>
          <w:rFonts w:ascii="Times New Roman" w:eastAsia="Calibri" w:hAnsi="Times New Roman" w:cs="Times New Roman"/>
          <w:sz w:val="24"/>
        </w:rPr>
        <w:t xml:space="preserve">-Граф, 2019. — 144 с.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9. Синица Н.В. Технология. Технологии ведения дома. 5 класс: учебник для учащихся </w:t>
      </w:r>
      <w:proofErr w:type="spellStart"/>
      <w:r w:rsidRPr="00867E29">
        <w:rPr>
          <w:rFonts w:ascii="Times New Roman" w:eastAsia="Calibri" w:hAnsi="Times New Roman" w:cs="Times New Roman"/>
          <w:sz w:val="24"/>
        </w:rPr>
        <w:t>общеобр</w:t>
      </w:r>
      <w:r w:rsidRPr="00867E29">
        <w:rPr>
          <w:rFonts w:ascii="Times New Roman" w:eastAsia="Calibri" w:hAnsi="Times New Roman" w:cs="Times New Roman"/>
          <w:sz w:val="24"/>
        </w:rPr>
        <w:t>а</w:t>
      </w:r>
      <w:r w:rsidRPr="00867E29">
        <w:rPr>
          <w:rFonts w:ascii="Times New Roman" w:eastAsia="Calibri" w:hAnsi="Times New Roman" w:cs="Times New Roman"/>
          <w:sz w:val="24"/>
        </w:rPr>
        <w:t>зоват</w:t>
      </w:r>
      <w:proofErr w:type="spellEnd"/>
      <w:r w:rsidRPr="00867E29">
        <w:rPr>
          <w:rFonts w:ascii="Times New Roman" w:eastAsia="Calibri" w:hAnsi="Times New Roman" w:cs="Times New Roman"/>
          <w:sz w:val="24"/>
        </w:rPr>
        <w:t xml:space="preserve">. организаций [Текст]/ Н.В. Синица, В.Д. Симоненко. — 4-е изд., стереотип. — М.: </w:t>
      </w:r>
      <w:proofErr w:type="spellStart"/>
      <w:r w:rsidRPr="00867E29">
        <w:rPr>
          <w:rFonts w:ascii="Times New Roman" w:eastAsia="Calibri" w:hAnsi="Times New Roman" w:cs="Times New Roman"/>
          <w:sz w:val="24"/>
        </w:rPr>
        <w:t>Вентана</w:t>
      </w:r>
      <w:proofErr w:type="spellEnd"/>
      <w:r w:rsidRPr="00867E29">
        <w:rPr>
          <w:rFonts w:ascii="Times New Roman" w:eastAsia="Calibri" w:hAnsi="Times New Roman" w:cs="Times New Roman"/>
          <w:sz w:val="24"/>
        </w:rPr>
        <w:t xml:space="preserve">-Граф, 2019. — 192 с.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lastRenderedPageBreak/>
        <w:t xml:space="preserve">10. Синица Н.В. Технология. Технологии ведения дома. 6 класс: учебник для учащихся </w:t>
      </w:r>
      <w:proofErr w:type="spellStart"/>
      <w:r w:rsidRPr="00867E29">
        <w:rPr>
          <w:rFonts w:ascii="Times New Roman" w:eastAsia="Calibri" w:hAnsi="Times New Roman" w:cs="Times New Roman"/>
          <w:sz w:val="24"/>
        </w:rPr>
        <w:t>общеобр</w:t>
      </w:r>
      <w:r w:rsidRPr="00867E29">
        <w:rPr>
          <w:rFonts w:ascii="Times New Roman" w:eastAsia="Calibri" w:hAnsi="Times New Roman" w:cs="Times New Roman"/>
          <w:sz w:val="24"/>
        </w:rPr>
        <w:t>а</w:t>
      </w:r>
      <w:r w:rsidRPr="00867E29">
        <w:rPr>
          <w:rFonts w:ascii="Times New Roman" w:eastAsia="Calibri" w:hAnsi="Times New Roman" w:cs="Times New Roman"/>
          <w:sz w:val="24"/>
        </w:rPr>
        <w:t>зоват</w:t>
      </w:r>
      <w:proofErr w:type="spellEnd"/>
      <w:r w:rsidRPr="00867E29">
        <w:rPr>
          <w:rFonts w:ascii="Times New Roman" w:eastAsia="Calibri" w:hAnsi="Times New Roman" w:cs="Times New Roman"/>
          <w:sz w:val="24"/>
        </w:rPr>
        <w:t xml:space="preserve">. организаций [Текст]/ Н.В. Синица, В.Д. Симоненко. — 3-е изд., стереотип. — М.: </w:t>
      </w:r>
      <w:proofErr w:type="spellStart"/>
      <w:r w:rsidRPr="00867E29">
        <w:rPr>
          <w:rFonts w:ascii="Times New Roman" w:eastAsia="Calibri" w:hAnsi="Times New Roman" w:cs="Times New Roman"/>
          <w:sz w:val="24"/>
        </w:rPr>
        <w:t>Вентана</w:t>
      </w:r>
      <w:proofErr w:type="spellEnd"/>
      <w:r w:rsidRPr="00867E29">
        <w:rPr>
          <w:rFonts w:ascii="Times New Roman" w:eastAsia="Calibri" w:hAnsi="Times New Roman" w:cs="Times New Roman"/>
          <w:sz w:val="24"/>
        </w:rPr>
        <w:t xml:space="preserve">-Граф, 2019. — 192 с.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11. Технология. Технологии ведения дома. 7 класс: учебник для учащихся </w:t>
      </w:r>
      <w:proofErr w:type="spellStart"/>
      <w:r w:rsidRPr="00867E29">
        <w:rPr>
          <w:rFonts w:ascii="Times New Roman" w:eastAsia="Calibri" w:hAnsi="Times New Roman" w:cs="Times New Roman"/>
          <w:sz w:val="24"/>
        </w:rPr>
        <w:t>общеобразоват</w:t>
      </w:r>
      <w:proofErr w:type="spellEnd"/>
      <w:r w:rsidRPr="00867E29">
        <w:rPr>
          <w:rFonts w:ascii="Times New Roman" w:eastAsia="Calibri" w:hAnsi="Times New Roman" w:cs="Times New Roman"/>
          <w:sz w:val="24"/>
        </w:rPr>
        <w:t>. орган</w:t>
      </w:r>
      <w:r w:rsidRPr="00867E29">
        <w:rPr>
          <w:rFonts w:ascii="Times New Roman" w:eastAsia="Calibri" w:hAnsi="Times New Roman" w:cs="Times New Roman"/>
          <w:sz w:val="24"/>
        </w:rPr>
        <w:t>и</w:t>
      </w:r>
      <w:r w:rsidRPr="00867E29">
        <w:rPr>
          <w:rFonts w:ascii="Times New Roman" w:eastAsia="Calibri" w:hAnsi="Times New Roman" w:cs="Times New Roman"/>
          <w:sz w:val="24"/>
        </w:rPr>
        <w:t xml:space="preserve">заций [Текст]/ И.А. Сасова, М.Б. Павлова, А.Ю. </w:t>
      </w:r>
      <w:proofErr w:type="spellStart"/>
      <w:r w:rsidRPr="00867E29">
        <w:rPr>
          <w:rFonts w:ascii="Times New Roman" w:eastAsia="Calibri" w:hAnsi="Times New Roman" w:cs="Times New Roman"/>
          <w:sz w:val="24"/>
        </w:rPr>
        <w:t>Шарутина</w:t>
      </w:r>
      <w:proofErr w:type="spellEnd"/>
      <w:r w:rsidRPr="00867E29">
        <w:rPr>
          <w:rFonts w:ascii="Times New Roman" w:eastAsia="Calibri" w:hAnsi="Times New Roman" w:cs="Times New Roman"/>
          <w:sz w:val="24"/>
        </w:rPr>
        <w:t xml:space="preserve"> и др.; под ред. И.А. </w:t>
      </w:r>
      <w:proofErr w:type="spellStart"/>
      <w:r w:rsidRPr="00867E29">
        <w:rPr>
          <w:rFonts w:ascii="Times New Roman" w:eastAsia="Calibri" w:hAnsi="Times New Roman" w:cs="Times New Roman"/>
          <w:sz w:val="24"/>
        </w:rPr>
        <w:t>Сасовой</w:t>
      </w:r>
      <w:proofErr w:type="spellEnd"/>
      <w:r w:rsidRPr="00867E29">
        <w:rPr>
          <w:rFonts w:ascii="Times New Roman" w:eastAsia="Calibri" w:hAnsi="Times New Roman" w:cs="Times New Roman"/>
          <w:sz w:val="24"/>
        </w:rPr>
        <w:t xml:space="preserve">. — 3-е изд., </w:t>
      </w:r>
      <w:proofErr w:type="spellStart"/>
      <w:r w:rsidRPr="00867E29">
        <w:rPr>
          <w:rFonts w:ascii="Times New Roman" w:eastAsia="Calibri" w:hAnsi="Times New Roman" w:cs="Times New Roman"/>
          <w:sz w:val="24"/>
        </w:rPr>
        <w:t>перераб</w:t>
      </w:r>
      <w:proofErr w:type="spellEnd"/>
      <w:r w:rsidRPr="00867E29">
        <w:rPr>
          <w:rFonts w:ascii="Times New Roman" w:eastAsia="Calibri" w:hAnsi="Times New Roman" w:cs="Times New Roman"/>
          <w:sz w:val="24"/>
        </w:rPr>
        <w:t xml:space="preserve">. — М.: </w:t>
      </w:r>
      <w:proofErr w:type="spellStart"/>
      <w:r w:rsidRPr="00867E29">
        <w:rPr>
          <w:rFonts w:ascii="Times New Roman" w:eastAsia="Calibri" w:hAnsi="Times New Roman" w:cs="Times New Roman"/>
          <w:sz w:val="24"/>
        </w:rPr>
        <w:t>Вентана</w:t>
      </w:r>
      <w:proofErr w:type="spellEnd"/>
      <w:r w:rsidRPr="00867E29">
        <w:rPr>
          <w:rFonts w:ascii="Times New Roman" w:eastAsia="Calibri" w:hAnsi="Times New Roman" w:cs="Times New Roman"/>
          <w:sz w:val="24"/>
        </w:rPr>
        <w:t xml:space="preserve">-Граф, 2018. — 208 с.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12. Технология. 5 класс: учебник для </w:t>
      </w:r>
      <w:proofErr w:type="spellStart"/>
      <w:r w:rsidRPr="00867E29">
        <w:rPr>
          <w:rFonts w:ascii="Times New Roman" w:eastAsia="Calibri" w:hAnsi="Times New Roman" w:cs="Times New Roman"/>
          <w:sz w:val="24"/>
        </w:rPr>
        <w:t>общеобразоват</w:t>
      </w:r>
      <w:proofErr w:type="spellEnd"/>
      <w:r w:rsidRPr="00867E29">
        <w:rPr>
          <w:rFonts w:ascii="Times New Roman" w:eastAsia="Calibri" w:hAnsi="Times New Roman" w:cs="Times New Roman"/>
          <w:sz w:val="24"/>
        </w:rPr>
        <w:t xml:space="preserve">. организаций [Текст] / В.М. Казакевич и др.; под ред. В.М. Казакевича. — М.: Просвещение, 2019. — 176 с.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13. Технология. 5 класс: учебник [Текст] / Е.С. </w:t>
      </w:r>
      <w:proofErr w:type="spellStart"/>
      <w:r w:rsidRPr="00867E29">
        <w:rPr>
          <w:rFonts w:ascii="Times New Roman" w:eastAsia="Calibri" w:hAnsi="Times New Roman" w:cs="Times New Roman"/>
          <w:sz w:val="24"/>
        </w:rPr>
        <w:t>Глозман</w:t>
      </w:r>
      <w:proofErr w:type="spellEnd"/>
      <w:r w:rsidRPr="00867E29">
        <w:rPr>
          <w:rFonts w:ascii="Times New Roman" w:eastAsia="Calibri" w:hAnsi="Times New Roman" w:cs="Times New Roman"/>
          <w:sz w:val="24"/>
        </w:rPr>
        <w:t xml:space="preserve">, О.А. Кожина, Ю.Л. </w:t>
      </w:r>
      <w:proofErr w:type="spellStart"/>
      <w:r w:rsidRPr="00867E29">
        <w:rPr>
          <w:rFonts w:ascii="Times New Roman" w:eastAsia="Calibri" w:hAnsi="Times New Roman" w:cs="Times New Roman"/>
          <w:sz w:val="24"/>
        </w:rPr>
        <w:t>Хотунцев</w:t>
      </w:r>
      <w:proofErr w:type="spellEnd"/>
      <w:r w:rsidRPr="00867E29">
        <w:rPr>
          <w:rFonts w:ascii="Times New Roman" w:eastAsia="Calibri" w:hAnsi="Times New Roman" w:cs="Times New Roman"/>
          <w:sz w:val="24"/>
        </w:rPr>
        <w:t xml:space="preserve"> и др. — М.: Дрофа, 2016. —335 с.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14. Технология. 5 класс: учебник для учащихся общеобразовательных организаций [Текст] / И.А. Сасова, М.Б. Павлова, М.И. Гуревич и др.; под ред. И.А. </w:t>
      </w:r>
      <w:proofErr w:type="spellStart"/>
      <w:r w:rsidRPr="00867E29">
        <w:rPr>
          <w:rFonts w:ascii="Times New Roman" w:eastAsia="Calibri" w:hAnsi="Times New Roman" w:cs="Times New Roman"/>
          <w:sz w:val="24"/>
        </w:rPr>
        <w:t>Сасовой</w:t>
      </w:r>
      <w:proofErr w:type="spellEnd"/>
      <w:r w:rsidRPr="00867E29">
        <w:rPr>
          <w:rFonts w:ascii="Times New Roman" w:eastAsia="Calibri" w:hAnsi="Times New Roman" w:cs="Times New Roman"/>
          <w:sz w:val="24"/>
        </w:rPr>
        <w:t xml:space="preserve">. — 6-е изд., стереотип. — М.: </w:t>
      </w:r>
      <w:proofErr w:type="spellStart"/>
      <w:r w:rsidRPr="00867E29">
        <w:rPr>
          <w:rFonts w:ascii="Times New Roman" w:eastAsia="Calibri" w:hAnsi="Times New Roman" w:cs="Times New Roman"/>
          <w:sz w:val="24"/>
        </w:rPr>
        <w:t>Вентана</w:t>
      </w:r>
      <w:proofErr w:type="spellEnd"/>
      <w:r w:rsidRPr="00867E29">
        <w:rPr>
          <w:rFonts w:ascii="Times New Roman" w:eastAsia="Calibri" w:hAnsi="Times New Roman" w:cs="Times New Roman"/>
          <w:sz w:val="24"/>
        </w:rPr>
        <w:t xml:space="preserve">-Граф, 2019. — 240 с.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15. Технология. 6 класс: учебник для </w:t>
      </w:r>
      <w:proofErr w:type="spellStart"/>
      <w:r w:rsidRPr="00867E29">
        <w:rPr>
          <w:rFonts w:ascii="Times New Roman" w:eastAsia="Calibri" w:hAnsi="Times New Roman" w:cs="Times New Roman"/>
          <w:sz w:val="24"/>
        </w:rPr>
        <w:t>общеобразоват</w:t>
      </w:r>
      <w:proofErr w:type="spellEnd"/>
      <w:r w:rsidRPr="00867E29">
        <w:rPr>
          <w:rFonts w:ascii="Times New Roman" w:eastAsia="Calibri" w:hAnsi="Times New Roman" w:cs="Times New Roman"/>
          <w:sz w:val="24"/>
        </w:rPr>
        <w:t xml:space="preserve">. организаций [Текст] / В.М. Казакевич и др.; под ред. В.М. Казакевича. — М.: Просвещение, 2019. — 192 с.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16. Технология. 6 класс: учебник [Текст] /Е.С. </w:t>
      </w:r>
      <w:proofErr w:type="spellStart"/>
      <w:r w:rsidRPr="00867E29">
        <w:rPr>
          <w:rFonts w:ascii="Times New Roman" w:eastAsia="Calibri" w:hAnsi="Times New Roman" w:cs="Times New Roman"/>
          <w:sz w:val="24"/>
        </w:rPr>
        <w:t>Глозман</w:t>
      </w:r>
      <w:proofErr w:type="spellEnd"/>
      <w:r w:rsidRPr="00867E29">
        <w:rPr>
          <w:rFonts w:ascii="Times New Roman" w:eastAsia="Calibri" w:hAnsi="Times New Roman" w:cs="Times New Roman"/>
          <w:sz w:val="24"/>
        </w:rPr>
        <w:t xml:space="preserve">, О.А. Кожина, Ю.Л. </w:t>
      </w:r>
      <w:proofErr w:type="spellStart"/>
      <w:r w:rsidRPr="00867E29">
        <w:rPr>
          <w:rFonts w:ascii="Times New Roman" w:eastAsia="Calibri" w:hAnsi="Times New Roman" w:cs="Times New Roman"/>
          <w:sz w:val="24"/>
        </w:rPr>
        <w:t>Хотунцев</w:t>
      </w:r>
      <w:proofErr w:type="spellEnd"/>
      <w:r w:rsidRPr="00867E29">
        <w:rPr>
          <w:rFonts w:ascii="Times New Roman" w:eastAsia="Calibri" w:hAnsi="Times New Roman" w:cs="Times New Roman"/>
          <w:sz w:val="24"/>
        </w:rPr>
        <w:t xml:space="preserve">, Е.Н. </w:t>
      </w:r>
      <w:proofErr w:type="spellStart"/>
      <w:r w:rsidRPr="00867E29">
        <w:rPr>
          <w:rFonts w:ascii="Times New Roman" w:eastAsia="Calibri" w:hAnsi="Times New Roman" w:cs="Times New Roman"/>
          <w:sz w:val="24"/>
        </w:rPr>
        <w:t>Куд</w:t>
      </w:r>
      <w:r w:rsidRPr="00867E29">
        <w:rPr>
          <w:rFonts w:ascii="Times New Roman" w:eastAsia="Calibri" w:hAnsi="Times New Roman" w:cs="Times New Roman"/>
          <w:sz w:val="24"/>
        </w:rPr>
        <w:t>а</w:t>
      </w:r>
      <w:r w:rsidRPr="00867E29">
        <w:rPr>
          <w:rFonts w:ascii="Times New Roman" w:eastAsia="Calibri" w:hAnsi="Times New Roman" w:cs="Times New Roman"/>
          <w:sz w:val="24"/>
        </w:rPr>
        <w:t>кова</w:t>
      </w:r>
      <w:proofErr w:type="spellEnd"/>
      <w:r w:rsidRPr="00867E29">
        <w:rPr>
          <w:rFonts w:ascii="Times New Roman" w:eastAsia="Calibri" w:hAnsi="Times New Roman" w:cs="Times New Roman"/>
          <w:sz w:val="24"/>
        </w:rPr>
        <w:t xml:space="preserve"> и др. – М.: Дрофа, 2016. – 383 с.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17. Технология: 7 класс. учеб. пособие для </w:t>
      </w:r>
      <w:proofErr w:type="spellStart"/>
      <w:r w:rsidRPr="00867E29">
        <w:rPr>
          <w:rFonts w:ascii="Times New Roman" w:eastAsia="Calibri" w:hAnsi="Times New Roman" w:cs="Times New Roman"/>
          <w:sz w:val="24"/>
        </w:rPr>
        <w:t>общеобразоват</w:t>
      </w:r>
      <w:proofErr w:type="spellEnd"/>
      <w:r w:rsidRPr="00867E29">
        <w:rPr>
          <w:rFonts w:ascii="Times New Roman" w:eastAsia="Calibri" w:hAnsi="Times New Roman" w:cs="Times New Roman"/>
          <w:sz w:val="24"/>
        </w:rPr>
        <w:t xml:space="preserve">. организаций [Текст] / В.М. Казакевич, Г.В. Пичугина, Г.Ю. </w:t>
      </w:r>
      <w:proofErr w:type="spellStart"/>
      <w:r w:rsidRPr="00867E29">
        <w:rPr>
          <w:rFonts w:ascii="Times New Roman" w:eastAsia="Calibri" w:hAnsi="Times New Roman" w:cs="Times New Roman"/>
          <w:sz w:val="24"/>
        </w:rPr>
        <w:t>Семѐнова</w:t>
      </w:r>
      <w:proofErr w:type="spellEnd"/>
      <w:r w:rsidRPr="00867E29">
        <w:rPr>
          <w:rFonts w:ascii="Times New Roman" w:eastAsia="Calibri" w:hAnsi="Times New Roman" w:cs="Times New Roman"/>
          <w:sz w:val="24"/>
        </w:rPr>
        <w:t xml:space="preserve"> и др.; под ред. В.М. Казакевича. — М.: Просвещение, 2017. — 191 с.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18. Технология. 8 класс: учебник для учащихся </w:t>
      </w:r>
      <w:proofErr w:type="spellStart"/>
      <w:r w:rsidRPr="00867E29">
        <w:rPr>
          <w:rFonts w:ascii="Times New Roman" w:eastAsia="Calibri" w:hAnsi="Times New Roman" w:cs="Times New Roman"/>
          <w:sz w:val="24"/>
        </w:rPr>
        <w:t>общеобразоват</w:t>
      </w:r>
      <w:proofErr w:type="spellEnd"/>
      <w:r w:rsidRPr="00867E29">
        <w:rPr>
          <w:rFonts w:ascii="Times New Roman" w:eastAsia="Calibri" w:hAnsi="Times New Roman" w:cs="Times New Roman"/>
          <w:sz w:val="24"/>
        </w:rPr>
        <w:t xml:space="preserve">. организаций [Текст]/ Н.В. </w:t>
      </w:r>
      <w:proofErr w:type="spellStart"/>
      <w:r w:rsidRPr="00867E29">
        <w:rPr>
          <w:rFonts w:ascii="Times New Roman" w:eastAsia="Calibri" w:hAnsi="Times New Roman" w:cs="Times New Roman"/>
          <w:sz w:val="24"/>
        </w:rPr>
        <w:t>Матяш</w:t>
      </w:r>
      <w:proofErr w:type="spellEnd"/>
      <w:r w:rsidRPr="00867E29">
        <w:rPr>
          <w:rFonts w:ascii="Times New Roman" w:eastAsia="Calibri" w:hAnsi="Times New Roman" w:cs="Times New Roman"/>
          <w:sz w:val="24"/>
        </w:rPr>
        <w:t xml:space="preserve">, А.А. </w:t>
      </w:r>
      <w:proofErr w:type="spellStart"/>
      <w:r w:rsidRPr="00867E29">
        <w:rPr>
          <w:rFonts w:ascii="Times New Roman" w:eastAsia="Calibri" w:hAnsi="Times New Roman" w:cs="Times New Roman"/>
          <w:sz w:val="24"/>
        </w:rPr>
        <w:t>Электов</w:t>
      </w:r>
      <w:proofErr w:type="spellEnd"/>
      <w:r w:rsidRPr="00867E29">
        <w:rPr>
          <w:rFonts w:ascii="Times New Roman" w:eastAsia="Calibri" w:hAnsi="Times New Roman" w:cs="Times New Roman"/>
          <w:sz w:val="24"/>
        </w:rPr>
        <w:t xml:space="preserve">, В.Д. Симоненко и др. — 3-е изд., стереотип. — М.: </w:t>
      </w:r>
      <w:proofErr w:type="spellStart"/>
      <w:r w:rsidRPr="00867E29">
        <w:rPr>
          <w:rFonts w:ascii="Times New Roman" w:eastAsia="Calibri" w:hAnsi="Times New Roman" w:cs="Times New Roman"/>
          <w:sz w:val="24"/>
        </w:rPr>
        <w:t>Вентана</w:t>
      </w:r>
      <w:proofErr w:type="spellEnd"/>
      <w:r w:rsidRPr="00867E29">
        <w:rPr>
          <w:rFonts w:ascii="Times New Roman" w:eastAsia="Calibri" w:hAnsi="Times New Roman" w:cs="Times New Roman"/>
          <w:sz w:val="24"/>
        </w:rPr>
        <w:t xml:space="preserve">-Граф, 2019. — 208 с.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19. Технология. 8 класс: учебник для учащихся </w:t>
      </w:r>
      <w:proofErr w:type="spellStart"/>
      <w:r w:rsidRPr="00867E29">
        <w:rPr>
          <w:rFonts w:ascii="Times New Roman" w:eastAsia="Calibri" w:hAnsi="Times New Roman" w:cs="Times New Roman"/>
          <w:sz w:val="24"/>
        </w:rPr>
        <w:t>общеобразоват</w:t>
      </w:r>
      <w:proofErr w:type="spellEnd"/>
      <w:r w:rsidRPr="00867E29">
        <w:rPr>
          <w:rFonts w:ascii="Times New Roman" w:eastAsia="Calibri" w:hAnsi="Times New Roman" w:cs="Times New Roman"/>
          <w:sz w:val="24"/>
        </w:rPr>
        <w:t>. организаций [Текст] / В.Д. Сим</w:t>
      </w:r>
      <w:r w:rsidRPr="00867E29">
        <w:rPr>
          <w:rFonts w:ascii="Times New Roman" w:eastAsia="Calibri" w:hAnsi="Times New Roman" w:cs="Times New Roman"/>
          <w:sz w:val="24"/>
        </w:rPr>
        <w:t>о</w:t>
      </w:r>
      <w:r w:rsidRPr="00867E29">
        <w:rPr>
          <w:rFonts w:ascii="Times New Roman" w:eastAsia="Calibri" w:hAnsi="Times New Roman" w:cs="Times New Roman"/>
          <w:sz w:val="24"/>
        </w:rPr>
        <w:t xml:space="preserve">ненко, А.А. </w:t>
      </w:r>
      <w:proofErr w:type="spellStart"/>
      <w:r w:rsidRPr="00867E29">
        <w:rPr>
          <w:rFonts w:ascii="Times New Roman" w:eastAsia="Calibri" w:hAnsi="Times New Roman" w:cs="Times New Roman"/>
          <w:sz w:val="24"/>
        </w:rPr>
        <w:t>Электов</w:t>
      </w:r>
      <w:proofErr w:type="spellEnd"/>
      <w:r w:rsidRPr="00867E29">
        <w:rPr>
          <w:rFonts w:ascii="Times New Roman" w:eastAsia="Calibri" w:hAnsi="Times New Roman" w:cs="Times New Roman"/>
          <w:sz w:val="24"/>
        </w:rPr>
        <w:t xml:space="preserve">, Б.А. Гончаров и др. — 4-е изд., стереотип. — М.: </w:t>
      </w:r>
      <w:proofErr w:type="spellStart"/>
      <w:r w:rsidRPr="00867E29">
        <w:rPr>
          <w:rFonts w:ascii="Times New Roman" w:eastAsia="Calibri" w:hAnsi="Times New Roman" w:cs="Times New Roman"/>
          <w:sz w:val="24"/>
        </w:rPr>
        <w:t>Вентана</w:t>
      </w:r>
      <w:proofErr w:type="spellEnd"/>
      <w:r w:rsidRPr="00867E29">
        <w:rPr>
          <w:rFonts w:ascii="Times New Roman" w:eastAsia="Calibri" w:hAnsi="Times New Roman" w:cs="Times New Roman"/>
          <w:sz w:val="24"/>
        </w:rPr>
        <w:t xml:space="preserve">-Граф, 2019. — 160 с.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20. Технология. 8–9 классы: учеб. пособие для </w:t>
      </w:r>
      <w:proofErr w:type="spellStart"/>
      <w:r w:rsidRPr="00867E29">
        <w:rPr>
          <w:rFonts w:ascii="Times New Roman" w:eastAsia="Calibri" w:hAnsi="Times New Roman" w:cs="Times New Roman"/>
          <w:sz w:val="24"/>
        </w:rPr>
        <w:t>общеобразоват</w:t>
      </w:r>
      <w:proofErr w:type="spellEnd"/>
      <w:r w:rsidRPr="00867E29">
        <w:rPr>
          <w:rFonts w:ascii="Times New Roman" w:eastAsia="Calibri" w:hAnsi="Times New Roman" w:cs="Times New Roman"/>
          <w:sz w:val="24"/>
        </w:rPr>
        <w:t>. организаций [Текст] / В.М. Казак</w:t>
      </w:r>
      <w:r w:rsidRPr="00867E29">
        <w:rPr>
          <w:rFonts w:ascii="Times New Roman" w:eastAsia="Calibri" w:hAnsi="Times New Roman" w:cs="Times New Roman"/>
          <w:sz w:val="24"/>
        </w:rPr>
        <w:t>е</w:t>
      </w:r>
      <w:r w:rsidRPr="00867E29">
        <w:rPr>
          <w:rFonts w:ascii="Times New Roman" w:eastAsia="Calibri" w:hAnsi="Times New Roman" w:cs="Times New Roman"/>
          <w:sz w:val="24"/>
        </w:rPr>
        <w:t xml:space="preserve">вич и др.; под ред. В.М. Казакевича. – 2-е изд. — М.: Просвещение, 2018. — 255 с.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21. Технология. Базовый уровень: 10 —11 классы: учебник [Текст] / В.Д. Симоненко, О.П. </w:t>
      </w:r>
      <w:proofErr w:type="spellStart"/>
      <w:r w:rsidRPr="00867E29">
        <w:rPr>
          <w:rFonts w:ascii="Times New Roman" w:eastAsia="Calibri" w:hAnsi="Times New Roman" w:cs="Times New Roman"/>
          <w:sz w:val="24"/>
        </w:rPr>
        <w:t>Оч</w:t>
      </w:r>
      <w:r w:rsidRPr="00867E29">
        <w:rPr>
          <w:rFonts w:ascii="Times New Roman" w:eastAsia="Calibri" w:hAnsi="Times New Roman" w:cs="Times New Roman"/>
          <w:sz w:val="24"/>
        </w:rPr>
        <w:t>и</w:t>
      </w:r>
      <w:r w:rsidRPr="00867E29">
        <w:rPr>
          <w:rFonts w:ascii="Times New Roman" w:eastAsia="Calibri" w:hAnsi="Times New Roman" w:cs="Times New Roman"/>
          <w:sz w:val="24"/>
        </w:rPr>
        <w:t>нин</w:t>
      </w:r>
      <w:proofErr w:type="spellEnd"/>
      <w:r w:rsidRPr="00867E29">
        <w:rPr>
          <w:rFonts w:ascii="Times New Roman" w:eastAsia="Calibri" w:hAnsi="Times New Roman" w:cs="Times New Roman"/>
          <w:sz w:val="24"/>
        </w:rPr>
        <w:t xml:space="preserve">, Н.В. </w:t>
      </w:r>
      <w:proofErr w:type="spellStart"/>
      <w:r w:rsidRPr="00867E29">
        <w:rPr>
          <w:rFonts w:ascii="Times New Roman" w:eastAsia="Calibri" w:hAnsi="Times New Roman" w:cs="Times New Roman"/>
          <w:sz w:val="24"/>
        </w:rPr>
        <w:t>Матяш</w:t>
      </w:r>
      <w:proofErr w:type="spellEnd"/>
      <w:r w:rsidRPr="00867E29">
        <w:rPr>
          <w:rFonts w:ascii="Times New Roman" w:eastAsia="Calibri" w:hAnsi="Times New Roman" w:cs="Times New Roman"/>
          <w:sz w:val="24"/>
        </w:rPr>
        <w:t xml:space="preserve"> и др. — 6-е изд., стереотип. — М.: </w:t>
      </w:r>
      <w:proofErr w:type="spellStart"/>
      <w:r w:rsidRPr="00867E29">
        <w:rPr>
          <w:rFonts w:ascii="Times New Roman" w:eastAsia="Calibri" w:hAnsi="Times New Roman" w:cs="Times New Roman"/>
          <w:sz w:val="24"/>
        </w:rPr>
        <w:t>Вентана</w:t>
      </w:r>
      <w:proofErr w:type="spellEnd"/>
      <w:r w:rsidRPr="00867E29">
        <w:rPr>
          <w:rFonts w:ascii="Times New Roman" w:eastAsia="Calibri" w:hAnsi="Times New Roman" w:cs="Times New Roman"/>
          <w:sz w:val="24"/>
        </w:rPr>
        <w:t xml:space="preserve">-Граф, 2020. — 208 с.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22. Тищенко А.Т. Технология. Индустриальные технологии: 5 класс: учебник для учащихся </w:t>
      </w:r>
      <w:proofErr w:type="spellStart"/>
      <w:r w:rsidRPr="00867E29">
        <w:rPr>
          <w:rFonts w:ascii="Times New Roman" w:eastAsia="Calibri" w:hAnsi="Times New Roman" w:cs="Times New Roman"/>
          <w:sz w:val="24"/>
        </w:rPr>
        <w:t>общ</w:t>
      </w:r>
      <w:r w:rsidRPr="00867E29">
        <w:rPr>
          <w:rFonts w:ascii="Times New Roman" w:eastAsia="Calibri" w:hAnsi="Times New Roman" w:cs="Times New Roman"/>
          <w:sz w:val="24"/>
        </w:rPr>
        <w:t>е</w:t>
      </w:r>
      <w:r w:rsidRPr="00867E29">
        <w:rPr>
          <w:rFonts w:ascii="Times New Roman" w:eastAsia="Calibri" w:hAnsi="Times New Roman" w:cs="Times New Roman"/>
          <w:sz w:val="24"/>
        </w:rPr>
        <w:t>образоват</w:t>
      </w:r>
      <w:proofErr w:type="spellEnd"/>
      <w:r w:rsidRPr="00867E29">
        <w:rPr>
          <w:rFonts w:ascii="Times New Roman" w:eastAsia="Calibri" w:hAnsi="Times New Roman" w:cs="Times New Roman"/>
          <w:sz w:val="24"/>
        </w:rPr>
        <w:t xml:space="preserve">. организаций [Текст] / А.Т. Тищенко, В.Д. Симоненко. — 3-е изд., стереотип. — М.: </w:t>
      </w:r>
      <w:proofErr w:type="spellStart"/>
      <w:r w:rsidRPr="00867E29">
        <w:rPr>
          <w:rFonts w:ascii="Times New Roman" w:eastAsia="Calibri" w:hAnsi="Times New Roman" w:cs="Times New Roman"/>
          <w:sz w:val="24"/>
        </w:rPr>
        <w:t>Вентана</w:t>
      </w:r>
      <w:proofErr w:type="spellEnd"/>
      <w:r w:rsidRPr="00867E29">
        <w:rPr>
          <w:rFonts w:ascii="Times New Roman" w:eastAsia="Calibri" w:hAnsi="Times New Roman" w:cs="Times New Roman"/>
          <w:sz w:val="24"/>
        </w:rPr>
        <w:t xml:space="preserve">-Граф, 2019. — 192 с.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23. Тищенко А.Т. Технология. Индустриальные технологии: 6 класс: учебник для учащихся </w:t>
      </w:r>
      <w:proofErr w:type="spellStart"/>
      <w:r w:rsidRPr="00867E29">
        <w:rPr>
          <w:rFonts w:ascii="Times New Roman" w:eastAsia="Calibri" w:hAnsi="Times New Roman" w:cs="Times New Roman"/>
          <w:sz w:val="24"/>
        </w:rPr>
        <w:t>общ</w:t>
      </w:r>
      <w:r w:rsidRPr="00867E29">
        <w:rPr>
          <w:rFonts w:ascii="Times New Roman" w:eastAsia="Calibri" w:hAnsi="Times New Roman" w:cs="Times New Roman"/>
          <w:sz w:val="24"/>
        </w:rPr>
        <w:t>е</w:t>
      </w:r>
      <w:r w:rsidRPr="00867E29">
        <w:rPr>
          <w:rFonts w:ascii="Times New Roman" w:eastAsia="Calibri" w:hAnsi="Times New Roman" w:cs="Times New Roman"/>
          <w:sz w:val="24"/>
        </w:rPr>
        <w:t>образоват</w:t>
      </w:r>
      <w:proofErr w:type="spellEnd"/>
      <w:r w:rsidRPr="00867E29">
        <w:rPr>
          <w:rFonts w:ascii="Times New Roman" w:eastAsia="Calibri" w:hAnsi="Times New Roman" w:cs="Times New Roman"/>
          <w:sz w:val="24"/>
        </w:rPr>
        <w:t xml:space="preserve">. организаций [Текст] / А.Т. Тищенко, В.Д. Симоненко. — 4-е изд., стереотип. — М.: </w:t>
      </w:r>
      <w:proofErr w:type="spellStart"/>
      <w:r w:rsidRPr="00867E29">
        <w:rPr>
          <w:rFonts w:ascii="Times New Roman" w:eastAsia="Calibri" w:hAnsi="Times New Roman" w:cs="Times New Roman"/>
          <w:sz w:val="24"/>
        </w:rPr>
        <w:t>Вентана</w:t>
      </w:r>
      <w:proofErr w:type="spellEnd"/>
      <w:r w:rsidRPr="00867E29">
        <w:rPr>
          <w:rFonts w:ascii="Times New Roman" w:eastAsia="Calibri" w:hAnsi="Times New Roman" w:cs="Times New Roman"/>
          <w:sz w:val="24"/>
        </w:rPr>
        <w:t xml:space="preserve">-Граф, 2019. — 192 с.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24. Тищенко А.Т. Технология. Индустриальные технологии: 7 класс: учебник для учащихся </w:t>
      </w:r>
      <w:proofErr w:type="spellStart"/>
      <w:r w:rsidRPr="00867E29">
        <w:rPr>
          <w:rFonts w:ascii="Times New Roman" w:eastAsia="Calibri" w:hAnsi="Times New Roman" w:cs="Times New Roman"/>
          <w:sz w:val="24"/>
        </w:rPr>
        <w:t>общ</w:t>
      </w:r>
      <w:r w:rsidRPr="00867E29">
        <w:rPr>
          <w:rFonts w:ascii="Times New Roman" w:eastAsia="Calibri" w:hAnsi="Times New Roman" w:cs="Times New Roman"/>
          <w:sz w:val="24"/>
        </w:rPr>
        <w:t>е</w:t>
      </w:r>
      <w:r w:rsidRPr="00867E29">
        <w:rPr>
          <w:rFonts w:ascii="Times New Roman" w:eastAsia="Calibri" w:hAnsi="Times New Roman" w:cs="Times New Roman"/>
          <w:sz w:val="24"/>
        </w:rPr>
        <w:t>образоват</w:t>
      </w:r>
      <w:proofErr w:type="spellEnd"/>
      <w:r w:rsidRPr="00867E29">
        <w:rPr>
          <w:rFonts w:ascii="Times New Roman" w:eastAsia="Calibri" w:hAnsi="Times New Roman" w:cs="Times New Roman"/>
          <w:sz w:val="24"/>
        </w:rPr>
        <w:t xml:space="preserve">. организаций [Текст] / А.Т. Тищенко, В.Д. Симоненко. — 2-е изд., стереотип. — М.: </w:t>
      </w:r>
      <w:proofErr w:type="spellStart"/>
      <w:r w:rsidRPr="00867E29">
        <w:rPr>
          <w:rFonts w:ascii="Times New Roman" w:eastAsia="Calibri" w:hAnsi="Times New Roman" w:cs="Times New Roman"/>
          <w:sz w:val="24"/>
        </w:rPr>
        <w:t>Вентана</w:t>
      </w:r>
      <w:proofErr w:type="spellEnd"/>
      <w:r w:rsidRPr="00867E29">
        <w:rPr>
          <w:rFonts w:ascii="Times New Roman" w:eastAsia="Calibri" w:hAnsi="Times New Roman" w:cs="Times New Roman"/>
          <w:sz w:val="24"/>
        </w:rPr>
        <w:t xml:space="preserve">-Граф, 2019. — 176 с.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25. Технология. 5 класс. Учеб. Пособие. В 2 ч. / Д.Л. </w:t>
      </w:r>
      <w:proofErr w:type="spellStart"/>
      <w:r w:rsidRPr="00867E29">
        <w:rPr>
          <w:rFonts w:ascii="Times New Roman" w:eastAsia="Calibri" w:hAnsi="Times New Roman" w:cs="Times New Roman"/>
          <w:sz w:val="24"/>
        </w:rPr>
        <w:t>Харичева</w:t>
      </w:r>
      <w:proofErr w:type="spellEnd"/>
      <w:r w:rsidRPr="00867E29">
        <w:rPr>
          <w:rFonts w:ascii="Times New Roman" w:eastAsia="Calibri" w:hAnsi="Times New Roman" w:cs="Times New Roman"/>
          <w:sz w:val="24"/>
        </w:rPr>
        <w:t xml:space="preserve"> [и др.]; под. ред. Е.Г. Врублевской, Л.Л. </w:t>
      </w:r>
      <w:proofErr w:type="spellStart"/>
      <w:r w:rsidRPr="00867E29">
        <w:rPr>
          <w:rFonts w:ascii="Times New Roman" w:eastAsia="Calibri" w:hAnsi="Times New Roman" w:cs="Times New Roman"/>
          <w:sz w:val="24"/>
        </w:rPr>
        <w:t>Босовой</w:t>
      </w:r>
      <w:proofErr w:type="spellEnd"/>
      <w:r w:rsidRPr="00867E29">
        <w:rPr>
          <w:rFonts w:ascii="Times New Roman" w:eastAsia="Calibri" w:hAnsi="Times New Roman" w:cs="Times New Roman"/>
          <w:sz w:val="24"/>
        </w:rPr>
        <w:t xml:space="preserve">. – М.: Лаборатория знаний: ВАКО, 2017. – 165 с.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26. Школа и производство. 2000–2020. </w:t>
      </w:r>
    </w:p>
    <w:p w:rsidR="00867E29" w:rsidRPr="00867E29" w:rsidRDefault="00867E29" w:rsidP="00867E29">
      <w:pPr>
        <w:ind w:firstLine="0"/>
        <w:rPr>
          <w:rFonts w:ascii="Times New Roman" w:eastAsia="Calibri" w:hAnsi="Times New Roman" w:cs="Times New Roman"/>
          <w:sz w:val="24"/>
        </w:rPr>
      </w:pP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i/>
          <w:iCs/>
          <w:sz w:val="24"/>
        </w:rPr>
        <w:t xml:space="preserve">Дополнительная профильная литература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27. Уроки робототехники. Конструкция. Движение. Управление / С.А. Филиппов; сост. А.Я. </w:t>
      </w:r>
      <w:proofErr w:type="spellStart"/>
      <w:r w:rsidRPr="00867E29">
        <w:rPr>
          <w:rFonts w:ascii="Times New Roman" w:eastAsia="Calibri" w:hAnsi="Times New Roman" w:cs="Times New Roman"/>
          <w:sz w:val="24"/>
        </w:rPr>
        <w:t>Ще</w:t>
      </w:r>
      <w:r w:rsidRPr="00867E29">
        <w:rPr>
          <w:rFonts w:ascii="Times New Roman" w:eastAsia="Calibri" w:hAnsi="Times New Roman" w:cs="Times New Roman"/>
          <w:sz w:val="24"/>
        </w:rPr>
        <w:t>л</w:t>
      </w:r>
      <w:r w:rsidRPr="00867E29">
        <w:rPr>
          <w:rFonts w:ascii="Times New Roman" w:eastAsia="Calibri" w:hAnsi="Times New Roman" w:cs="Times New Roman"/>
          <w:sz w:val="24"/>
        </w:rPr>
        <w:t>кунова</w:t>
      </w:r>
      <w:proofErr w:type="spellEnd"/>
      <w:r w:rsidRPr="00867E29">
        <w:rPr>
          <w:rFonts w:ascii="Times New Roman" w:eastAsia="Calibri" w:hAnsi="Times New Roman" w:cs="Times New Roman"/>
          <w:sz w:val="24"/>
        </w:rPr>
        <w:t xml:space="preserve">. – 2-е изд., </w:t>
      </w:r>
      <w:proofErr w:type="spellStart"/>
      <w:r w:rsidRPr="00867E29">
        <w:rPr>
          <w:rFonts w:ascii="Times New Roman" w:eastAsia="Calibri" w:hAnsi="Times New Roman" w:cs="Times New Roman"/>
          <w:sz w:val="24"/>
        </w:rPr>
        <w:t>испр</w:t>
      </w:r>
      <w:proofErr w:type="spellEnd"/>
      <w:r w:rsidRPr="00867E29">
        <w:rPr>
          <w:rFonts w:ascii="Times New Roman" w:eastAsia="Calibri" w:hAnsi="Times New Roman" w:cs="Times New Roman"/>
          <w:sz w:val="24"/>
        </w:rPr>
        <w:t xml:space="preserve">. и доп. – М.: Лаборатория знаний, 2018. – 190 с.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 xml:space="preserve">28. ГОСТ Р 60.0.0.4-2019. Роботы и робототехнические устройства. Термины и определения / https://allgosts.ru/25/040/gost_r_60.0.0.4-2019 </w:t>
      </w:r>
    </w:p>
    <w:p w:rsidR="00867E29" w:rsidRPr="00867E29" w:rsidRDefault="00867E29" w:rsidP="00867E29">
      <w:pPr>
        <w:ind w:firstLine="0"/>
        <w:rPr>
          <w:rFonts w:ascii="Times New Roman" w:eastAsia="Calibri" w:hAnsi="Times New Roman" w:cs="Times New Roman"/>
          <w:sz w:val="24"/>
        </w:rPr>
      </w:pPr>
      <w:r w:rsidRPr="00867E29">
        <w:rPr>
          <w:rFonts w:ascii="Times New Roman" w:eastAsia="Calibri" w:hAnsi="Times New Roman" w:cs="Times New Roman"/>
          <w:sz w:val="24"/>
        </w:rPr>
        <w:t>29. Поляков В.А. Практикум по электротехнике [Текст]: учеб. пособие для учащихся IX и X кла</w:t>
      </w:r>
      <w:r w:rsidRPr="00867E29">
        <w:rPr>
          <w:rFonts w:ascii="Times New Roman" w:eastAsia="Calibri" w:hAnsi="Times New Roman" w:cs="Times New Roman"/>
          <w:sz w:val="24"/>
        </w:rPr>
        <w:t>с</w:t>
      </w:r>
      <w:r w:rsidRPr="00867E29">
        <w:rPr>
          <w:rFonts w:ascii="Times New Roman" w:eastAsia="Calibri" w:hAnsi="Times New Roman" w:cs="Times New Roman"/>
          <w:sz w:val="24"/>
        </w:rPr>
        <w:t xml:space="preserve">сов / под ред. Л.А. </w:t>
      </w:r>
      <w:proofErr w:type="spellStart"/>
      <w:r w:rsidRPr="00867E29">
        <w:rPr>
          <w:rFonts w:ascii="Times New Roman" w:eastAsia="Calibri" w:hAnsi="Times New Roman" w:cs="Times New Roman"/>
          <w:sz w:val="24"/>
        </w:rPr>
        <w:t>Лисова</w:t>
      </w:r>
      <w:proofErr w:type="spellEnd"/>
      <w:r w:rsidRPr="00867E29">
        <w:rPr>
          <w:rFonts w:ascii="Times New Roman" w:eastAsia="Calibri" w:hAnsi="Times New Roman" w:cs="Times New Roman"/>
          <w:sz w:val="24"/>
        </w:rPr>
        <w:t xml:space="preserve">. – 4-е издание. – М.: Просвещение, 1973. –256 с. </w:t>
      </w:r>
    </w:p>
    <w:p w:rsidR="00867E29" w:rsidRPr="00867E29" w:rsidRDefault="00867E29" w:rsidP="00867E29">
      <w:pPr>
        <w:spacing w:before="120" w:after="120"/>
        <w:ind w:firstLine="0"/>
        <w:rPr>
          <w:rFonts w:ascii="Times New Roman" w:eastAsia="Calibri" w:hAnsi="Times New Roman" w:cs="Times New Roman"/>
          <w:sz w:val="24"/>
        </w:rPr>
      </w:pPr>
      <w:r w:rsidRPr="00867E29">
        <w:rPr>
          <w:rFonts w:ascii="Times New Roman" w:eastAsia="Calibri" w:hAnsi="Times New Roman" w:cs="Times New Roman"/>
          <w:b/>
          <w:bCs/>
          <w:sz w:val="24"/>
        </w:rPr>
        <w:t xml:space="preserve">Электронные ресурсы </w:t>
      </w:r>
    </w:p>
    <w:p w:rsidR="00867E29" w:rsidRPr="00867E29" w:rsidRDefault="00867E29" w:rsidP="00867E29">
      <w:pPr>
        <w:ind w:firstLine="0"/>
        <w:jc w:val="left"/>
        <w:rPr>
          <w:rFonts w:ascii="Times New Roman" w:eastAsia="Calibri" w:hAnsi="Times New Roman" w:cs="Times New Roman"/>
          <w:sz w:val="24"/>
        </w:rPr>
      </w:pPr>
      <w:r w:rsidRPr="00867E29">
        <w:rPr>
          <w:rFonts w:ascii="Times New Roman" w:eastAsia="Calibri" w:hAnsi="Times New Roman" w:cs="Times New Roman"/>
          <w:sz w:val="24"/>
        </w:rPr>
        <w:lastRenderedPageBreak/>
        <w:t>1. Федеральный центр информационно-образовательных ресурсов (ФЦИОР) [Электронный р</w:t>
      </w:r>
      <w:r w:rsidRPr="00867E29">
        <w:rPr>
          <w:rFonts w:ascii="Times New Roman" w:eastAsia="Calibri" w:hAnsi="Times New Roman" w:cs="Times New Roman"/>
          <w:sz w:val="24"/>
        </w:rPr>
        <w:t>е</w:t>
      </w:r>
      <w:r w:rsidRPr="00867E29">
        <w:rPr>
          <w:rFonts w:ascii="Times New Roman" w:eastAsia="Calibri" w:hAnsi="Times New Roman" w:cs="Times New Roman"/>
          <w:sz w:val="24"/>
        </w:rPr>
        <w:t xml:space="preserve">сурс] / 2019 Российское образование // Режим доступа: fcior.edu.ru – 29.04.2019 </w:t>
      </w:r>
    </w:p>
    <w:p w:rsidR="00867E29" w:rsidRPr="00867E29" w:rsidRDefault="00867E29" w:rsidP="00867E29">
      <w:pPr>
        <w:ind w:firstLine="0"/>
        <w:jc w:val="left"/>
        <w:rPr>
          <w:rFonts w:ascii="Times New Roman" w:eastAsia="Calibri" w:hAnsi="Times New Roman" w:cs="Times New Roman"/>
          <w:sz w:val="24"/>
        </w:rPr>
      </w:pPr>
      <w:r w:rsidRPr="00867E29">
        <w:rPr>
          <w:rFonts w:ascii="Times New Roman" w:eastAsia="Calibri" w:hAnsi="Times New Roman" w:cs="Times New Roman"/>
          <w:sz w:val="24"/>
        </w:rPr>
        <w:t xml:space="preserve">2. АСКОН [Электронный ресурс] / Российское инженерное ПО для проектирования, производства и бизнеса // АСКОН, 1989 — 2019 // Режим доступа: https://ascon.ru – 29.04.2019 </w:t>
      </w:r>
    </w:p>
    <w:p w:rsidR="00867E29" w:rsidRPr="00867E29" w:rsidRDefault="00867E29" w:rsidP="00867E29">
      <w:pPr>
        <w:ind w:firstLine="0"/>
        <w:jc w:val="left"/>
        <w:rPr>
          <w:rFonts w:ascii="Times New Roman" w:eastAsia="Calibri" w:hAnsi="Times New Roman" w:cs="Times New Roman"/>
          <w:sz w:val="24"/>
        </w:rPr>
      </w:pPr>
      <w:r w:rsidRPr="00867E29">
        <w:rPr>
          <w:rFonts w:ascii="Times New Roman" w:eastAsia="Calibri" w:hAnsi="Times New Roman" w:cs="Times New Roman"/>
          <w:sz w:val="24"/>
        </w:rPr>
        <w:t xml:space="preserve">3. VT-TECH.EU [Электронный ресурс] / VT-TECH.EU // Режим доступа: http://vt-tech.eu/ – 29.04.2019 </w:t>
      </w:r>
    </w:p>
    <w:p w:rsidR="00867E29" w:rsidRPr="00867E29" w:rsidRDefault="00867E29" w:rsidP="00867E29">
      <w:pPr>
        <w:ind w:firstLine="0"/>
        <w:jc w:val="left"/>
        <w:rPr>
          <w:rFonts w:ascii="Times New Roman" w:eastAsia="Calibri" w:hAnsi="Times New Roman" w:cs="Times New Roman"/>
          <w:sz w:val="24"/>
        </w:rPr>
      </w:pPr>
      <w:r w:rsidRPr="00867E29">
        <w:rPr>
          <w:rFonts w:ascii="Times New Roman" w:eastAsia="Calibri" w:hAnsi="Times New Roman" w:cs="Times New Roman"/>
          <w:sz w:val="24"/>
        </w:rPr>
        <w:t>4. Диаметры стержней под нарезание метрической наружной резьбы с допусками ГОСТ 16093-2004 [Электронный ресурс] / Портал токарного дела и производства в сфере машиностроения, м</w:t>
      </w:r>
      <w:r w:rsidRPr="00867E29">
        <w:rPr>
          <w:rFonts w:ascii="Times New Roman" w:eastAsia="Calibri" w:hAnsi="Times New Roman" w:cs="Times New Roman"/>
          <w:sz w:val="24"/>
        </w:rPr>
        <w:t>е</w:t>
      </w:r>
      <w:r w:rsidRPr="00867E29">
        <w:rPr>
          <w:rFonts w:ascii="Times New Roman" w:eastAsia="Calibri" w:hAnsi="Times New Roman" w:cs="Times New Roman"/>
          <w:sz w:val="24"/>
        </w:rPr>
        <w:t xml:space="preserve">таллообработка на металлообрабатывающих станках для различных рабочих групп // URL: http://www.tokar-work.ru/publ/obuchenie/obuchenie/diametry_sterzhnej_pod_rezbu/19-1-0-126 – 29.04.2019 </w:t>
      </w:r>
    </w:p>
    <w:p w:rsidR="00867E29" w:rsidRPr="00867E29" w:rsidRDefault="00867E29" w:rsidP="00867E29">
      <w:pPr>
        <w:ind w:firstLine="0"/>
        <w:jc w:val="left"/>
        <w:rPr>
          <w:rFonts w:ascii="Times New Roman" w:eastAsia="Calibri" w:hAnsi="Times New Roman" w:cs="Times New Roman"/>
          <w:sz w:val="24"/>
        </w:rPr>
      </w:pPr>
      <w:r w:rsidRPr="00867E29">
        <w:rPr>
          <w:rFonts w:ascii="Times New Roman" w:eastAsia="Calibri" w:hAnsi="Times New Roman" w:cs="Times New Roman"/>
          <w:sz w:val="24"/>
        </w:rPr>
        <w:t xml:space="preserve">5. Издательский центр «Академия» [Электронный ресурс]/URL: http://www.academia-moscow.ru/ – 29.04.2019 </w:t>
      </w:r>
    </w:p>
    <w:p w:rsidR="00867E29" w:rsidRPr="00867E29" w:rsidRDefault="00867E29" w:rsidP="00867E29">
      <w:pPr>
        <w:ind w:firstLine="0"/>
        <w:jc w:val="left"/>
        <w:rPr>
          <w:rFonts w:ascii="Times New Roman" w:eastAsia="Calibri" w:hAnsi="Times New Roman" w:cs="Times New Roman"/>
          <w:sz w:val="24"/>
        </w:rPr>
      </w:pPr>
      <w:r w:rsidRPr="00867E29">
        <w:rPr>
          <w:rFonts w:ascii="Times New Roman" w:eastAsia="Calibri" w:hAnsi="Times New Roman" w:cs="Times New Roman"/>
          <w:sz w:val="24"/>
        </w:rPr>
        <w:t xml:space="preserve">6. Олимпиады для школьников [Электронный ресурс]/© </w:t>
      </w:r>
      <w:proofErr w:type="spellStart"/>
      <w:r w:rsidRPr="00867E29">
        <w:rPr>
          <w:rFonts w:ascii="Times New Roman" w:eastAsia="Calibri" w:hAnsi="Times New Roman" w:cs="Times New Roman"/>
          <w:sz w:val="24"/>
        </w:rPr>
        <w:t>Олимпиада.ру</w:t>
      </w:r>
      <w:proofErr w:type="spellEnd"/>
      <w:r w:rsidRPr="00867E29">
        <w:rPr>
          <w:rFonts w:ascii="Times New Roman" w:eastAsia="Calibri" w:hAnsi="Times New Roman" w:cs="Times New Roman"/>
          <w:sz w:val="24"/>
        </w:rPr>
        <w:t xml:space="preserve">, 1996—2019 / URL: https://olimpiada.ru/ – 29.04.2019 </w:t>
      </w:r>
    </w:p>
    <w:p w:rsidR="00867E29" w:rsidRPr="00867E29" w:rsidRDefault="00867E29" w:rsidP="00867E29">
      <w:pPr>
        <w:ind w:firstLine="0"/>
        <w:jc w:val="left"/>
        <w:rPr>
          <w:rFonts w:ascii="Times New Roman" w:eastAsia="Calibri" w:hAnsi="Times New Roman" w:cs="Times New Roman"/>
          <w:sz w:val="24"/>
        </w:rPr>
      </w:pPr>
      <w:r w:rsidRPr="00867E29">
        <w:rPr>
          <w:rFonts w:ascii="Times New Roman" w:eastAsia="Calibri" w:hAnsi="Times New Roman" w:cs="Times New Roman"/>
          <w:sz w:val="24"/>
        </w:rPr>
        <w:t xml:space="preserve">7. Политехническая библиотека [Электронный ресурс]/URL: https://polymus.ru/ru/museum/library/ – 29.04.2019 </w:t>
      </w:r>
    </w:p>
    <w:p w:rsidR="00867E29" w:rsidRPr="00867E29" w:rsidRDefault="00867E29" w:rsidP="00867E29">
      <w:pPr>
        <w:ind w:firstLine="0"/>
        <w:jc w:val="left"/>
        <w:rPr>
          <w:rFonts w:ascii="Times New Roman" w:eastAsia="Calibri" w:hAnsi="Times New Roman" w:cs="Times New Roman"/>
          <w:sz w:val="24"/>
        </w:rPr>
      </w:pPr>
      <w:r w:rsidRPr="00867E29">
        <w:rPr>
          <w:rFonts w:ascii="Times New Roman" w:eastAsia="Calibri" w:hAnsi="Times New Roman" w:cs="Times New Roman"/>
          <w:sz w:val="24"/>
        </w:rPr>
        <w:t xml:space="preserve">8. Технологии будущего [Электронный ресурс]/URL: http://technologyedu.ru/ – 29.04.2019 </w:t>
      </w:r>
    </w:p>
    <w:p w:rsidR="00867E29" w:rsidRPr="00867E29" w:rsidRDefault="00867E29" w:rsidP="00867E29">
      <w:pPr>
        <w:ind w:firstLine="0"/>
        <w:jc w:val="left"/>
        <w:rPr>
          <w:rFonts w:ascii="Times New Roman" w:eastAsia="Calibri" w:hAnsi="Times New Roman" w:cs="Times New Roman"/>
          <w:sz w:val="24"/>
        </w:rPr>
      </w:pPr>
      <w:r w:rsidRPr="00867E29">
        <w:rPr>
          <w:rFonts w:ascii="Times New Roman" w:eastAsia="Calibri" w:hAnsi="Times New Roman" w:cs="Times New Roman"/>
          <w:sz w:val="24"/>
        </w:rPr>
        <w:t xml:space="preserve">9. Федерация интернет-образования [Электронный ресурс]/URL: http://www.fio.ru/ – 29.04.2019 </w:t>
      </w:r>
    </w:p>
    <w:p w:rsidR="00867E29" w:rsidRPr="00867E29" w:rsidRDefault="00867E29" w:rsidP="00867E29">
      <w:pPr>
        <w:ind w:firstLine="0"/>
        <w:jc w:val="left"/>
        <w:rPr>
          <w:rFonts w:ascii="Times New Roman" w:eastAsia="Calibri" w:hAnsi="Times New Roman" w:cs="Times New Roman"/>
          <w:sz w:val="24"/>
        </w:rPr>
      </w:pPr>
      <w:r w:rsidRPr="00867E29">
        <w:rPr>
          <w:rFonts w:ascii="Times New Roman" w:eastAsia="Calibri" w:hAnsi="Times New Roman" w:cs="Times New Roman"/>
          <w:sz w:val="24"/>
        </w:rPr>
        <w:t xml:space="preserve">10. ЧПУ Моделист. Станки с ЧПУ для хобби и бизнеса [Электронный ресурс] / Режим доступа: http://cncmodelist.ru/ – 29.04.2019 </w:t>
      </w:r>
    </w:p>
    <w:p w:rsidR="00867E29" w:rsidRPr="00867E29" w:rsidRDefault="00867E29" w:rsidP="00867E29">
      <w:pPr>
        <w:ind w:firstLine="0"/>
        <w:jc w:val="left"/>
        <w:rPr>
          <w:rFonts w:ascii="Times New Roman" w:eastAsia="Calibri" w:hAnsi="Times New Roman" w:cs="Times New Roman"/>
          <w:sz w:val="24"/>
        </w:rPr>
      </w:pPr>
      <w:r w:rsidRPr="00867E29">
        <w:rPr>
          <w:rFonts w:ascii="Times New Roman" w:eastAsia="Calibri" w:hAnsi="Times New Roman" w:cs="Times New Roman"/>
          <w:sz w:val="24"/>
        </w:rPr>
        <w:t xml:space="preserve">11. ЭЛЕКТРОННАЯ КНИГА. Бесплатная библиотека школьника [Электронный ресурс] / URL: https://elkniga.ucoz.ru/ – 29.04.2019 </w:t>
      </w:r>
    </w:p>
    <w:p w:rsidR="00867E29" w:rsidRPr="00867E29" w:rsidRDefault="00867E29" w:rsidP="00867E29">
      <w:pPr>
        <w:ind w:firstLine="0"/>
        <w:jc w:val="left"/>
        <w:rPr>
          <w:rFonts w:ascii="Times New Roman" w:eastAsia="Calibri" w:hAnsi="Times New Roman" w:cs="Times New Roman"/>
          <w:sz w:val="24"/>
        </w:rPr>
      </w:pPr>
      <w:r w:rsidRPr="00867E29">
        <w:rPr>
          <w:rFonts w:ascii="Times New Roman" w:eastAsia="Calibri" w:hAnsi="Times New Roman" w:cs="Times New Roman"/>
          <w:sz w:val="24"/>
        </w:rPr>
        <w:t xml:space="preserve">12. Электронно-библиотечная система ZNANIUM.COM [Электронный ресурс] / URL: http://znanium.com – 29.04.2019 </w:t>
      </w:r>
    </w:p>
    <w:p w:rsidR="00867E29" w:rsidRPr="00867E29" w:rsidRDefault="00867E29" w:rsidP="00867E29">
      <w:pPr>
        <w:ind w:firstLine="0"/>
        <w:jc w:val="left"/>
        <w:rPr>
          <w:rFonts w:ascii="Times New Roman" w:eastAsia="Calibri" w:hAnsi="Times New Roman" w:cs="Times New Roman"/>
          <w:sz w:val="24"/>
        </w:rPr>
      </w:pPr>
      <w:r w:rsidRPr="00867E29">
        <w:rPr>
          <w:rFonts w:ascii="Times New Roman" w:eastAsia="Calibri" w:hAnsi="Times New Roman" w:cs="Times New Roman"/>
          <w:sz w:val="24"/>
        </w:rPr>
        <w:t>13. Блог с материалами заданий [Электронный ресурс] / ©Академия новых технологий / Всеми</w:t>
      </w:r>
      <w:r w:rsidRPr="00867E29">
        <w:rPr>
          <w:rFonts w:ascii="Times New Roman" w:eastAsia="Calibri" w:hAnsi="Times New Roman" w:cs="Times New Roman"/>
          <w:sz w:val="24"/>
        </w:rPr>
        <w:t>р</w:t>
      </w:r>
      <w:r w:rsidRPr="00867E29">
        <w:rPr>
          <w:rFonts w:ascii="Times New Roman" w:eastAsia="Calibri" w:hAnsi="Times New Roman" w:cs="Times New Roman"/>
          <w:sz w:val="24"/>
        </w:rPr>
        <w:t xml:space="preserve">ные инженерные игры - </w:t>
      </w:r>
      <w:proofErr w:type="spellStart"/>
      <w:r w:rsidRPr="00867E29">
        <w:rPr>
          <w:rFonts w:ascii="Times New Roman" w:eastAsia="Calibri" w:hAnsi="Times New Roman" w:cs="Times New Roman"/>
          <w:sz w:val="24"/>
        </w:rPr>
        <w:t>World</w:t>
      </w:r>
      <w:proofErr w:type="spellEnd"/>
      <w:r w:rsidRPr="00867E29">
        <w:rPr>
          <w:rFonts w:ascii="Times New Roman" w:eastAsia="Calibri" w:hAnsi="Times New Roman" w:cs="Times New Roman"/>
          <w:sz w:val="24"/>
        </w:rPr>
        <w:t xml:space="preserve"> </w:t>
      </w:r>
      <w:proofErr w:type="spellStart"/>
      <w:r w:rsidRPr="00867E29">
        <w:rPr>
          <w:rFonts w:ascii="Times New Roman" w:eastAsia="Calibri" w:hAnsi="Times New Roman" w:cs="Times New Roman"/>
          <w:sz w:val="24"/>
        </w:rPr>
        <w:t>Engineering</w:t>
      </w:r>
      <w:proofErr w:type="spellEnd"/>
      <w:r w:rsidRPr="00867E29">
        <w:rPr>
          <w:rFonts w:ascii="Times New Roman" w:eastAsia="Calibri" w:hAnsi="Times New Roman" w:cs="Times New Roman"/>
          <w:sz w:val="24"/>
        </w:rPr>
        <w:t xml:space="preserve"> </w:t>
      </w:r>
      <w:proofErr w:type="spellStart"/>
      <w:r w:rsidRPr="00867E29">
        <w:rPr>
          <w:rFonts w:ascii="Times New Roman" w:eastAsia="Calibri" w:hAnsi="Times New Roman" w:cs="Times New Roman"/>
          <w:sz w:val="24"/>
        </w:rPr>
        <w:t>Competitions</w:t>
      </w:r>
      <w:proofErr w:type="spellEnd"/>
      <w:r w:rsidRPr="00867E29">
        <w:rPr>
          <w:rFonts w:ascii="Times New Roman" w:eastAsia="Calibri" w:hAnsi="Times New Roman" w:cs="Times New Roman"/>
          <w:sz w:val="24"/>
        </w:rPr>
        <w:t xml:space="preserve"> – Режим доступа: http://wec.today/blog.php / – 12.05.2020 </w:t>
      </w:r>
    </w:p>
    <w:p w:rsidR="00867E29" w:rsidRPr="00867E29" w:rsidRDefault="00867E29" w:rsidP="00867E29">
      <w:pPr>
        <w:ind w:firstLine="0"/>
        <w:jc w:val="left"/>
        <w:rPr>
          <w:rFonts w:ascii="Times New Roman" w:eastAsia="Calibri" w:hAnsi="Times New Roman" w:cs="Times New Roman"/>
          <w:sz w:val="24"/>
        </w:rPr>
      </w:pPr>
      <w:r w:rsidRPr="00867E29">
        <w:rPr>
          <w:rFonts w:ascii="Times New Roman" w:eastAsia="Calibri" w:hAnsi="Times New Roman" w:cs="Times New Roman"/>
          <w:sz w:val="24"/>
        </w:rPr>
        <w:t>14. 10 полезных советов по работе на лазерном гравёре по дереву и фанере. Настройка лазерного гравёра. [Электронный ресурс] / 3Dtool 2013-2020 / 3Dtool Комплексные 3D решения – Режим д</w:t>
      </w:r>
      <w:r w:rsidRPr="00867E29">
        <w:rPr>
          <w:rFonts w:ascii="Times New Roman" w:eastAsia="Calibri" w:hAnsi="Times New Roman" w:cs="Times New Roman"/>
          <w:sz w:val="24"/>
        </w:rPr>
        <w:t>о</w:t>
      </w:r>
      <w:r w:rsidRPr="00867E29">
        <w:rPr>
          <w:rFonts w:ascii="Times New Roman" w:eastAsia="Calibri" w:hAnsi="Times New Roman" w:cs="Times New Roman"/>
          <w:sz w:val="24"/>
        </w:rPr>
        <w:t xml:space="preserve">ступа:https://3dtool.ru/stati/10-poleznykh-sovetov-po-rabote-na-lazernom-gravere-po-derevu-i-fanere-nastroyka-lazernogo-gravera/ – 12.05.2020 </w:t>
      </w:r>
    </w:p>
    <w:p w:rsidR="00867E29" w:rsidRPr="00867E29" w:rsidRDefault="00867E29" w:rsidP="00867E29">
      <w:pPr>
        <w:ind w:firstLine="0"/>
        <w:jc w:val="left"/>
        <w:rPr>
          <w:rFonts w:ascii="Times New Roman" w:eastAsia="Calibri" w:hAnsi="Times New Roman" w:cs="Times New Roman"/>
          <w:sz w:val="24"/>
        </w:rPr>
      </w:pPr>
    </w:p>
    <w:tbl>
      <w:tblPr>
        <w:tblStyle w:val="31"/>
        <w:tblW w:w="5000" w:type="pct"/>
        <w:jc w:val="center"/>
        <w:tblLook w:val="04A0" w:firstRow="1" w:lastRow="0" w:firstColumn="1" w:lastColumn="0" w:noHBand="0" w:noVBand="1"/>
      </w:tblPr>
      <w:tblGrid>
        <w:gridCol w:w="438"/>
        <w:gridCol w:w="5695"/>
        <w:gridCol w:w="4288"/>
      </w:tblGrid>
      <w:tr w:rsidR="00867E29" w:rsidRPr="00A9233F" w:rsidTr="0067797C">
        <w:trPr>
          <w:jc w:val="center"/>
        </w:trPr>
        <w:tc>
          <w:tcPr>
            <w:tcW w:w="323" w:type="pct"/>
          </w:tcPr>
          <w:p w:rsidR="00867E29" w:rsidRPr="00A9233F" w:rsidRDefault="00867E29" w:rsidP="00867E29">
            <w:pPr>
              <w:ind w:firstLine="0"/>
              <w:jc w:val="center"/>
              <w:rPr>
                <w:rFonts w:ascii="Times New Roman" w:eastAsia="Calibri" w:hAnsi="Times New Roman" w:cs="Times New Roman"/>
                <w:b/>
              </w:rPr>
            </w:pPr>
            <w:r w:rsidRPr="00A9233F">
              <w:rPr>
                <w:rFonts w:ascii="Times New Roman" w:eastAsia="Calibri" w:hAnsi="Times New Roman" w:cs="Times New Roman"/>
                <w:b/>
              </w:rPr>
              <w:br w:type="page"/>
              <w:t>№</w:t>
            </w:r>
          </w:p>
        </w:tc>
        <w:tc>
          <w:tcPr>
            <w:tcW w:w="1289" w:type="pct"/>
          </w:tcPr>
          <w:p w:rsidR="00867E29" w:rsidRPr="00A9233F" w:rsidRDefault="00867E29" w:rsidP="00867E29">
            <w:pPr>
              <w:ind w:firstLine="0"/>
              <w:jc w:val="center"/>
              <w:rPr>
                <w:rFonts w:ascii="Times New Roman" w:eastAsia="Calibri" w:hAnsi="Times New Roman" w:cs="Times New Roman"/>
                <w:b/>
              </w:rPr>
            </w:pPr>
            <w:r w:rsidRPr="00A9233F">
              <w:rPr>
                <w:rFonts w:ascii="Times New Roman" w:eastAsia="Calibri" w:hAnsi="Times New Roman" w:cs="Times New Roman"/>
                <w:b/>
              </w:rPr>
              <w:t>Ссылка</w:t>
            </w:r>
          </w:p>
        </w:tc>
        <w:tc>
          <w:tcPr>
            <w:tcW w:w="3388" w:type="pct"/>
          </w:tcPr>
          <w:p w:rsidR="00867E29" w:rsidRPr="00A9233F" w:rsidRDefault="00867E29" w:rsidP="00867E29">
            <w:pPr>
              <w:ind w:firstLine="0"/>
              <w:jc w:val="center"/>
              <w:rPr>
                <w:rFonts w:ascii="Times New Roman" w:eastAsia="Calibri" w:hAnsi="Times New Roman" w:cs="Times New Roman"/>
                <w:b/>
              </w:rPr>
            </w:pPr>
            <w:r w:rsidRPr="00A9233F">
              <w:rPr>
                <w:rFonts w:ascii="Times New Roman" w:eastAsia="Calibri" w:hAnsi="Times New Roman" w:cs="Times New Roman"/>
                <w:b/>
              </w:rPr>
              <w:t>Описание материала</w:t>
            </w:r>
          </w:p>
        </w:tc>
      </w:tr>
      <w:tr w:rsidR="00867E29" w:rsidRPr="00A9233F" w:rsidTr="0067797C">
        <w:trPr>
          <w:jc w:val="center"/>
        </w:trPr>
        <w:tc>
          <w:tcPr>
            <w:tcW w:w="323" w:type="pct"/>
          </w:tcPr>
          <w:p w:rsidR="00867E29" w:rsidRPr="00A9233F" w:rsidRDefault="00867E29" w:rsidP="00606875">
            <w:pPr>
              <w:numPr>
                <w:ilvl w:val="0"/>
                <w:numId w:val="17"/>
              </w:numPr>
              <w:ind w:left="0" w:firstLine="0"/>
              <w:contextualSpacing/>
              <w:jc w:val="center"/>
              <w:rPr>
                <w:rFonts w:ascii="Times New Roman" w:eastAsia="Calibri" w:hAnsi="Times New Roman" w:cs="Times New Roman"/>
              </w:rPr>
            </w:pPr>
          </w:p>
        </w:tc>
        <w:tc>
          <w:tcPr>
            <w:tcW w:w="1289" w:type="pct"/>
          </w:tcPr>
          <w:p w:rsidR="00867E29" w:rsidRPr="00A9233F" w:rsidRDefault="00867E29" w:rsidP="00867E29">
            <w:pPr>
              <w:ind w:firstLine="0"/>
              <w:jc w:val="left"/>
              <w:rPr>
                <w:rFonts w:ascii="Times New Roman" w:eastAsia="Calibri" w:hAnsi="Times New Roman" w:cs="Times New Roman"/>
              </w:rPr>
            </w:pPr>
            <w:r w:rsidRPr="00A9233F">
              <w:rPr>
                <w:rFonts w:ascii="Times New Roman" w:eastAsia="Calibri" w:hAnsi="Times New Roman" w:cs="Times New Roman"/>
              </w:rPr>
              <w:t>https://resh.edu.ru/subject/lesson/1263/</w:t>
            </w:r>
          </w:p>
        </w:tc>
        <w:tc>
          <w:tcPr>
            <w:tcW w:w="3388" w:type="pct"/>
          </w:tcPr>
          <w:p w:rsidR="00867E29" w:rsidRPr="00A9233F" w:rsidRDefault="00867E29" w:rsidP="00867E29">
            <w:pPr>
              <w:ind w:firstLine="0"/>
              <w:jc w:val="left"/>
              <w:rPr>
                <w:rFonts w:ascii="Times New Roman" w:eastAsia="Calibri" w:hAnsi="Times New Roman" w:cs="Times New Roman"/>
              </w:rPr>
            </w:pPr>
            <w:r w:rsidRPr="00A9233F">
              <w:rPr>
                <w:rFonts w:ascii="Times New Roman" w:eastAsia="Calibri" w:hAnsi="Times New Roman" w:cs="Times New Roman"/>
              </w:rPr>
              <w:t>Самой древней техникой резьбы по дереву считается контурная резьба. На данном занятии РЭШ (урок № 6) есть возмо</w:t>
            </w:r>
            <w:r w:rsidRPr="00A9233F">
              <w:rPr>
                <w:rFonts w:ascii="Times New Roman" w:eastAsia="Calibri" w:hAnsi="Times New Roman" w:cs="Times New Roman"/>
              </w:rPr>
              <w:t>ж</w:t>
            </w:r>
            <w:r w:rsidRPr="00A9233F">
              <w:rPr>
                <w:rFonts w:ascii="Times New Roman" w:eastAsia="Calibri" w:hAnsi="Times New Roman" w:cs="Times New Roman"/>
              </w:rPr>
              <w:t>ность познакомиться с техникой конту</w:t>
            </w:r>
            <w:r w:rsidRPr="00A9233F">
              <w:rPr>
                <w:rFonts w:ascii="Times New Roman" w:eastAsia="Calibri" w:hAnsi="Times New Roman" w:cs="Times New Roman"/>
              </w:rPr>
              <w:t>р</w:t>
            </w:r>
            <w:r w:rsidRPr="00A9233F">
              <w:rPr>
                <w:rFonts w:ascii="Times New Roman" w:eastAsia="Calibri" w:hAnsi="Times New Roman" w:cs="Times New Roman"/>
              </w:rPr>
              <w:t>ной резьбы по дереву. Выбор породы др</w:t>
            </w:r>
            <w:r w:rsidRPr="00A9233F">
              <w:rPr>
                <w:rFonts w:ascii="Times New Roman" w:eastAsia="Calibri" w:hAnsi="Times New Roman" w:cs="Times New Roman"/>
              </w:rPr>
              <w:t>е</w:t>
            </w:r>
            <w:r w:rsidRPr="00A9233F">
              <w:rPr>
                <w:rFonts w:ascii="Times New Roman" w:eastAsia="Calibri" w:hAnsi="Times New Roman" w:cs="Times New Roman"/>
              </w:rPr>
              <w:t>весины, необходимого инструмента и бе</w:t>
            </w:r>
            <w:r w:rsidRPr="00A9233F">
              <w:rPr>
                <w:rFonts w:ascii="Times New Roman" w:eastAsia="Calibri" w:hAnsi="Times New Roman" w:cs="Times New Roman"/>
              </w:rPr>
              <w:t>з</w:t>
            </w:r>
            <w:r w:rsidRPr="00A9233F">
              <w:rPr>
                <w:rFonts w:ascii="Times New Roman" w:eastAsia="Calibri" w:hAnsi="Times New Roman" w:cs="Times New Roman"/>
              </w:rPr>
              <w:t>опасной работы составят суть этого зан</w:t>
            </w:r>
            <w:r w:rsidRPr="00A9233F">
              <w:rPr>
                <w:rFonts w:ascii="Times New Roman" w:eastAsia="Calibri" w:hAnsi="Times New Roman" w:cs="Times New Roman"/>
              </w:rPr>
              <w:t>я</w:t>
            </w:r>
            <w:r w:rsidRPr="00A9233F">
              <w:rPr>
                <w:rFonts w:ascii="Times New Roman" w:eastAsia="Calibri" w:hAnsi="Times New Roman" w:cs="Times New Roman"/>
              </w:rPr>
              <w:t>тия</w:t>
            </w:r>
          </w:p>
        </w:tc>
      </w:tr>
      <w:tr w:rsidR="00867E29" w:rsidRPr="00A9233F" w:rsidTr="0067797C">
        <w:trPr>
          <w:jc w:val="center"/>
        </w:trPr>
        <w:tc>
          <w:tcPr>
            <w:tcW w:w="323" w:type="pct"/>
          </w:tcPr>
          <w:p w:rsidR="00867E29" w:rsidRPr="00A9233F" w:rsidRDefault="00867E29" w:rsidP="00606875">
            <w:pPr>
              <w:numPr>
                <w:ilvl w:val="0"/>
                <w:numId w:val="17"/>
              </w:numPr>
              <w:ind w:left="0" w:firstLine="0"/>
              <w:contextualSpacing/>
              <w:jc w:val="center"/>
              <w:rPr>
                <w:rFonts w:ascii="Times New Roman" w:eastAsia="Calibri" w:hAnsi="Times New Roman" w:cs="Times New Roman"/>
              </w:rPr>
            </w:pPr>
          </w:p>
        </w:tc>
        <w:tc>
          <w:tcPr>
            <w:tcW w:w="1289" w:type="pct"/>
          </w:tcPr>
          <w:p w:rsidR="00867E29" w:rsidRPr="00A9233F" w:rsidRDefault="00867E29" w:rsidP="00867E29">
            <w:pPr>
              <w:ind w:firstLine="0"/>
              <w:jc w:val="left"/>
              <w:rPr>
                <w:rFonts w:ascii="Times New Roman" w:eastAsia="Calibri" w:hAnsi="Times New Roman" w:cs="Times New Roman"/>
              </w:rPr>
            </w:pPr>
            <w:r w:rsidRPr="00A9233F">
              <w:rPr>
                <w:rFonts w:ascii="Times New Roman" w:eastAsia="Calibri" w:hAnsi="Times New Roman" w:cs="Times New Roman"/>
              </w:rPr>
              <w:t>https://www.youtube.com/watch?v=cVVECMiUvFQ&amp;t=119s</w:t>
            </w:r>
          </w:p>
        </w:tc>
        <w:tc>
          <w:tcPr>
            <w:tcW w:w="3388" w:type="pct"/>
          </w:tcPr>
          <w:p w:rsidR="00867E29" w:rsidRPr="00A9233F" w:rsidRDefault="00867E29" w:rsidP="00867E29">
            <w:pPr>
              <w:ind w:firstLine="0"/>
              <w:jc w:val="left"/>
              <w:rPr>
                <w:rFonts w:ascii="Times New Roman" w:eastAsia="Calibri" w:hAnsi="Times New Roman" w:cs="Times New Roman"/>
              </w:rPr>
            </w:pPr>
            <w:r w:rsidRPr="00A9233F">
              <w:rPr>
                <w:rFonts w:ascii="Times New Roman" w:eastAsia="Calibri" w:hAnsi="Times New Roman" w:cs="Times New Roman"/>
              </w:rPr>
              <w:t>Деревянное кружево домовой резьбы вс</w:t>
            </w:r>
            <w:r w:rsidRPr="00A9233F">
              <w:rPr>
                <w:rFonts w:ascii="Times New Roman" w:eastAsia="Calibri" w:hAnsi="Times New Roman" w:cs="Times New Roman"/>
              </w:rPr>
              <w:t>е</w:t>
            </w:r>
            <w:r w:rsidRPr="00A9233F">
              <w:rPr>
                <w:rFonts w:ascii="Times New Roman" w:eastAsia="Calibri" w:hAnsi="Times New Roman" w:cs="Times New Roman"/>
              </w:rPr>
              <w:t>гда будет притягивать своим очарованием, замысловатым рисунком, необыкнове</w:t>
            </w:r>
            <w:r w:rsidRPr="00A9233F">
              <w:rPr>
                <w:rFonts w:ascii="Times New Roman" w:eastAsia="Calibri" w:hAnsi="Times New Roman" w:cs="Times New Roman"/>
              </w:rPr>
              <w:t>н</w:t>
            </w:r>
            <w:r w:rsidRPr="00A9233F">
              <w:rPr>
                <w:rFonts w:ascii="Times New Roman" w:eastAsia="Calibri" w:hAnsi="Times New Roman" w:cs="Times New Roman"/>
              </w:rPr>
              <w:t>ным технологическим решением. На м</w:t>
            </w:r>
            <w:r w:rsidRPr="00A9233F">
              <w:rPr>
                <w:rFonts w:ascii="Times New Roman" w:eastAsia="Calibri" w:hAnsi="Times New Roman" w:cs="Times New Roman"/>
              </w:rPr>
              <w:t>а</w:t>
            </w:r>
            <w:r w:rsidRPr="00A9233F">
              <w:rPr>
                <w:rFonts w:ascii="Times New Roman" w:eastAsia="Calibri" w:hAnsi="Times New Roman" w:cs="Times New Roman"/>
              </w:rPr>
              <w:t>стер-классе, демонстрируемом на ТВ-канале «Культура», можно познакомиться с возможностями изготовления фрагмента домовой резьбы в домашних условиях</w:t>
            </w:r>
          </w:p>
        </w:tc>
      </w:tr>
      <w:tr w:rsidR="00867E29" w:rsidRPr="00A9233F" w:rsidTr="0067797C">
        <w:trPr>
          <w:jc w:val="center"/>
        </w:trPr>
        <w:tc>
          <w:tcPr>
            <w:tcW w:w="323" w:type="pct"/>
          </w:tcPr>
          <w:p w:rsidR="00867E29" w:rsidRPr="00A9233F" w:rsidRDefault="00867E29" w:rsidP="00606875">
            <w:pPr>
              <w:numPr>
                <w:ilvl w:val="0"/>
                <w:numId w:val="17"/>
              </w:numPr>
              <w:ind w:left="0" w:firstLine="0"/>
              <w:contextualSpacing/>
              <w:jc w:val="center"/>
              <w:rPr>
                <w:rFonts w:ascii="Times New Roman" w:eastAsia="Calibri" w:hAnsi="Times New Roman" w:cs="Times New Roman"/>
              </w:rPr>
            </w:pPr>
          </w:p>
        </w:tc>
        <w:tc>
          <w:tcPr>
            <w:tcW w:w="1289" w:type="pct"/>
          </w:tcPr>
          <w:p w:rsidR="00867E29" w:rsidRPr="00A9233F" w:rsidRDefault="00867E29" w:rsidP="00867E29">
            <w:pPr>
              <w:ind w:firstLine="0"/>
              <w:jc w:val="left"/>
              <w:rPr>
                <w:rFonts w:ascii="Times New Roman" w:eastAsia="Calibri" w:hAnsi="Times New Roman" w:cs="Times New Roman"/>
              </w:rPr>
            </w:pPr>
            <w:r w:rsidRPr="00A9233F">
              <w:rPr>
                <w:rFonts w:ascii="Times New Roman" w:eastAsia="Calibri" w:hAnsi="Times New Roman" w:cs="Times New Roman"/>
              </w:rPr>
              <w:t>https://www.youtube.com/watch?v=rzlry7Hg2ys</w:t>
            </w:r>
          </w:p>
        </w:tc>
        <w:tc>
          <w:tcPr>
            <w:tcW w:w="3388" w:type="pct"/>
          </w:tcPr>
          <w:p w:rsidR="00867E29" w:rsidRPr="00A9233F" w:rsidRDefault="00867E29" w:rsidP="00867E29">
            <w:pPr>
              <w:ind w:firstLine="0"/>
              <w:jc w:val="left"/>
              <w:rPr>
                <w:rFonts w:ascii="Times New Roman" w:eastAsia="Calibri" w:hAnsi="Times New Roman" w:cs="Times New Roman"/>
              </w:rPr>
            </w:pPr>
            <w:r w:rsidRPr="00A9233F">
              <w:rPr>
                <w:rFonts w:ascii="Times New Roman" w:eastAsia="Calibri" w:hAnsi="Times New Roman" w:cs="Times New Roman"/>
              </w:rPr>
              <w:t xml:space="preserve">Изготовление технологического проекта – это неотъемлемая часть всероссийской олимпиады школьников. Необыкновенное </w:t>
            </w:r>
            <w:r w:rsidRPr="00A9233F">
              <w:rPr>
                <w:rFonts w:ascii="Times New Roman" w:eastAsia="Calibri" w:hAnsi="Times New Roman" w:cs="Times New Roman"/>
              </w:rPr>
              <w:lastRenderedPageBreak/>
              <w:t>решение по изготовлению «сказочной» кормушки предложено в этом видеорол</w:t>
            </w:r>
            <w:r w:rsidRPr="00A9233F">
              <w:rPr>
                <w:rFonts w:ascii="Times New Roman" w:eastAsia="Calibri" w:hAnsi="Times New Roman" w:cs="Times New Roman"/>
              </w:rPr>
              <w:t>и</w:t>
            </w:r>
            <w:r w:rsidRPr="00A9233F">
              <w:rPr>
                <w:rFonts w:ascii="Times New Roman" w:eastAsia="Calibri" w:hAnsi="Times New Roman" w:cs="Times New Roman"/>
              </w:rPr>
              <w:t>ке. Технологический проект был пре</w:t>
            </w:r>
            <w:r w:rsidRPr="00A9233F">
              <w:rPr>
                <w:rFonts w:ascii="Times New Roman" w:eastAsia="Calibri" w:hAnsi="Times New Roman" w:cs="Times New Roman"/>
              </w:rPr>
              <w:t>д</w:t>
            </w:r>
            <w:r w:rsidRPr="00A9233F">
              <w:rPr>
                <w:rFonts w:ascii="Times New Roman" w:eastAsia="Calibri" w:hAnsi="Times New Roman" w:cs="Times New Roman"/>
              </w:rPr>
              <w:t xml:space="preserve">ставлен на заключительном этапе </w:t>
            </w:r>
            <w:proofErr w:type="spellStart"/>
            <w:r w:rsidRPr="00A9233F">
              <w:rPr>
                <w:rFonts w:ascii="Times New Roman" w:eastAsia="Calibri" w:hAnsi="Times New Roman" w:cs="Times New Roman"/>
              </w:rPr>
              <w:t>ВсОШ</w:t>
            </w:r>
            <w:proofErr w:type="spellEnd"/>
            <w:r w:rsidRPr="00A9233F">
              <w:rPr>
                <w:rFonts w:ascii="Times New Roman" w:eastAsia="Calibri" w:hAnsi="Times New Roman" w:cs="Times New Roman"/>
              </w:rPr>
              <w:t xml:space="preserve"> по технологии в 2015 г. (Санкт-Петербург)</w:t>
            </w:r>
          </w:p>
        </w:tc>
      </w:tr>
      <w:tr w:rsidR="00867E29" w:rsidRPr="00A9233F" w:rsidTr="0067797C">
        <w:trPr>
          <w:jc w:val="center"/>
        </w:trPr>
        <w:tc>
          <w:tcPr>
            <w:tcW w:w="323" w:type="pct"/>
          </w:tcPr>
          <w:p w:rsidR="00867E29" w:rsidRPr="00A9233F" w:rsidRDefault="00867E29" w:rsidP="00606875">
            <w:pPr>
              <w:numPr>
                <w:ilvl w:val="0"/>
                <w:numId w:val="17"/>
              </w:numPr>
              <w:ind w:left="0" w:firstLine="0"/>
              <w:contextualSpacing/>
              <w:jc w:val="center"/>
              <w:rPr>
                <w:rFonts w:ascii="Times New Roman" w:eastAsia="Calibri" w:hAnsi="Times New Roman" w:cs="Times New Roman"/>
              </w:rPr>
            </w:pPr>
          </w:p>
        </w:tc>
        <w:tc>
          <w:tcPr>
            <w:tcW w:w="1289" w:type="pct"/>
          </w:tcPr>
          <w:p w:rsidR="00867E29" w:rsidRPr="00A9233F" w:rsidRDefault="00867E29" w:rsidP="00867E29">
            <w:pPr>
              <w:ind w:firstLine="0"/>
              <w:jc w:val="left"/>
              <w:rPr>
                <w:rFonts w:ascii="Times New Roman" w:eastAsia="Calibri" w:hAnsi="Times New Roman" w:cs="Times New Roman"/>
              </w:rPr>
            </w:pPr>
            <w:r w:rsidRPr="00A9233F">
              <w:rPr>
                <w:rFonts w:ascii="Times New Roman" w:eastAsia="Calibri" w:hAnsi="Times New Roman" w:cs="Times New Roman"/>
              </w:rPr>
              <w:t>https://www.youtube.com/watch?v=ug1h4xSqXEc&amp;t=113s</w:t>
            </w:r>
          </w:p>
        </w:tc>
        <w:tc>
          <w:tcPr>
            <w:tcW w:w="3388" w:type="pct"/>
          </w:tcPr>
          <w:p w:rsidR="00867E29" w:rsidRPr="00A9233F" w:rsidRDefault="00867E29" w:rsidP="00867E29">
            <w:pPr>
              <w:ind w:firstLine="0"/>
              <w:jc w:val="left"/>
              <w:rPr>
                <w:rFonts w:ascii="Times New Roman" w:eastAsia="Calibri" w:hAnsi="Times New Roman" w:cs="Times New Roman"/>
              </w:rPr>
            </w:pPr>
            <w:r w:rsidRPr="00A9233F">
              <w:rPr>
                <w:rFonts w:ascii="Times New Roman" w:eastAsia="Calibri" w:hAnsi="Times New Roman" w:cs="Times New Roman"/>
              </w:rPr>
              <w:t>Этот видеоролик демонстрирует возмо</w:t>
            </w:r>
            <w:r w:rsidRPr="00A9233F">
              <w:rPr>
                <w:rFonts w:ascii="Times New Roman" w:eastAsia="Calibri" w:hAnsi="Times New Roman" w:cs="Times New Roman"/>
              </w:rPr>
              <w:t>ж</w:t>
            </w:r>
            <w:r w:rsidRPr="00A9233F">
              <w:rPr>
                <w:rFonts w:ascii="Times New Roman" w:eastAsia="Calibri" w:hAnsi="Times New Roman" w:cs="Times New Roman"/>
              </w:rPr>
              <w:t>ности учебной мастерской школы, где можно осуществить практически любой технологический проект. На примере «А</w:t>
            </w:r>
            <w:r w:rsidRPr="00A9233F">
              <w:rPr>
                <w:rFonts w:ascii="Times New Roman" w:eastAsia="Calibri" w:hAnsi="Times New Roman" w:cs="Times New Roman"/>
              </w:rPr>
              <w:t>к</w:t>
            </w:r>
            <w:r w:rsidRPr="00A9233F">
              <w:rPr>
                <w:rFonts w:ascii="Times New Roman" w:eastAsia="Calibri" w:hAnsi="Times New Roman" w:cs="Times New Roman"/>
              </w:rPr>
              <w:t>тивной витрины», которая стала финал</w:t>
            </w:r>
            <w:r w:rsidRPr="00A9233F">
              <w:rPr>
                <w:rFonts w:ascii="Times New Roman" w:eastAsia="Calibri" w:hAnsi="Times New Roman" w:cs="Times New Roman"/>
              </w:rPr>
              <w:t>и</w:t>
            </w:r>
            <w:r w:rsidRPr="00A9233F">
              <w:rPr>
                <w:rFonts w:ascii="Times New Roman" w:eastAsia="Calibri" w:hAnsi="Times New Roman" w:cs="Times New Roman"/>
              </w:rPr>
              <w:t>стом всероссийского конкурса НТТМ в 2016 г., демонстрируются возможности совмещения столярных работ, декорати</w:t>
            </w:r>
            <w:r w:rsidRPr="00A9233F">
              <w:rPr>
                <w:rFonts w:ascii="Times New Roman" w:eastAsia="Calibri" w:hAnsi="Times New Roman" w:cs="Times New Roman"/>
              </w:rPr>
              <w:t>в</w:t>
            </w:r>
            <w:r w:rsidRPr="00A9233F">
              <w:rPr>
                <w:rFonts w:ascii="Times New Roman" w:eastAsia="Calibri" w:hAnsi="Times New Roman" w:cs="Times New Roman"/>
              </w:rPr>
              <w:t>ных образов, электротехнических работ</w:t>
            </w:r>
          </w:p>
        </w:tc>
      </w:tr>
      <w:tr w:rsidR="00867E29" w:rsidRPr="00A9233F" w:rsidTr="0067797C">
        <w:trPr>
          <w:jc w:val="center"/>
        </w:trPr>
        <w:tc>
          <w:tcPr>
            <w:tcW w:w="323" w:type="pct"/>
          </w:tcPr>
          <w:p w:rsidR="00867E29" w:rsidRPr="00A9233F" w:rsidRDefault="00867E29" w:rsidP="00606875">
            <w:pPr>
              <w:numPr>
                <w:ilvl w:val="0"/>
                <w:numId w:val="17"/>
              </w:numPr>
              <w:ind w:left="0" w:firstLine="0"/>
              <w:contextualSpacing/>
              <w:jc w:val="center"/>
              <w:rPr>
                <w:rFonts w:ascii="Times New Roman" w:eastAsia="Calibri" w:hAnsi="Times New Roman" w:cs="Times New Roman"/>
              </w:rPr>
            </w:pPr>
          </w:p>
        </w:tc>
        <w:tc>
          <w:tcPr>
            <w:tcW w:w="1289" w:type="pct"/>
          </w:tcPr>
          <w:p w:rsidR="00867E29" w:rsidRPr="00A9233F" w:rsidRDefault="00867E29" w:rsidP="00867E29">
            <w:pPr>
              <w:ind w:firstLine="0"/>
              <w:jc w:val="left"/>
              <w:rPr>
                <w:rFonts w:ascii="Times New Roman" w:eastAsia="Calibri" w:hAnsi="Times New Roman" w:cs="Times New Roman"/>
              </w:rPr>
            </w:pPr>
            <w:r w:rsidRPr="00A9233F">
              <w:rPr>
                <w:rFonts w:ascii="Times New Roman" w:eastAsia="Calibri" w:hAnsi="Times New Roman" w:cs="Times New Roman"/>
              </w:rPr>
              <w:t>Библиотека МЭШ (ID:144228)</w:t>
            </w:r>
          </w:p>
        </w:tc>
        <w:tc>
          <w:tcPr>
            <w:tcW w:w="3388" w:type="pct"/>
          </w:tcPr>
          <w:p w:rsidR="00867E29" w:rsidRPr="00A9233F" w:rsidRDefault="00867E29" w:rsidP="00867E29">
            <w:pPr>
              <w:ind w:firstLine="0"/>
              <w:jc w:val="left"/>
              <w:rPr>
                <w:rFonts w:ascii="Times New Roman" w:eastAsia="Calibri" w:hAnsi="Times New Roman" w:cs="Times New Roman"/>
              </w:rPr>
            </w:pPr>
            <w:r w:rsidRPr="00A9233F">
              <w:rPr>
                <w:rFonts w:ascii="Times New Roman" w:eastAsia="Calibri" w:hAnsi="Times New Roman" w:cs="Times New Roman"/>
              </w:rPr>
              <w:t>Увеличение потребления электроэнергии требует развивать все отрасли и решать вопросы преобразования разных видов энергии в электрическую, аккумулиров</w:t>
            </w:r>
            <w:r w:rsidRPr="00A9233F">
              <w:rPr>
                <w:rFonts w:ascii="Times New Roman" w:eastAsia="Calibri" w:hAnsi="Times New Roman" w:cs="Times New Roman"/>
              </w:rPr>
              <w:t>а</w:t>
            </w:r>
            <w:r w:rsidRPr="00A9233F">
              <w:rPr>
                <w:rFonts w:ascii="Times New Roman" w:eastAsia="Calibri" w:hAnsi="Times New Roman" w:cs="Times New Roman"/>
              </w:rPr>
              <w:t>ния этой электроэнергии и передачи на большие расстояния. Данный тест Библи</w:t>
            </w:r>
            <w:r w:rsidRPr="00A9233F">
              <w:rPr>
                <w:rFonts w:ascii="Times New Roman" w:eastAsia="Calibri" w:hAnsi="Times New Roman" w:cs="Times New Roman"/>
              </w:rPr>
              <w:t>о</w:t>
            </w:r>
            <w:r w:rsidRPr="00A9233F">
              <w:rPr>
                <w:rFonts w:ascii="Times New Roman" w:eastAsia="Calibri" w:hAnsi="Times New Roman" w:cs="Times New Roman"/>
              </w:rPr>
              <w:t>теки Московской электронной школы по</w:t>
            </w:r>
            <w:r w:rsidRPr="00A9233F">
              <w:rPr>
                <w:rFonts w:ascii="Times New Roman" w:eastAsia="Calibri" w:hAnsi="Times New Roman" w:cs="Times New Roman"/>
              </w:rPr>
              <w:t>з</w:t>
            </w:r>
            <w:r w:rsidRPr="00A9233F">
              <w:rPr>
                <w:rFonts w:ascii="Times New Roman" w:eastAsia="Calibri" w:hAnsi="Times New Roman" w:cs="Times New Roman"/>
              </w:rPr>
              <w:t>воляет проверить базовые знания в этом направлении</w:t>
            </w:r>
          </w:p>
        </w:tc>
      </w:tr>
      <w:tr w:rsidR="00867E29" w:rsidRPr="00A9233F" w:rsidTr="0067797C">
        <w:trPr>
          <w:jc w:val="center"/>
        </w:trPr>
        <w:tc>
          <w:tcPr>
            <w:tcW w:w="323" w:type="pct"/>
          </w:tcPr>
          <w:p w:rsidR="00867E29" w:rsidRPr="00A9233F" w:rsidRDefault="00867E29" w:rsidP="00606875">
            <w:pPr>
              <w:numPr>
                <w:ilvl w:val="0"/>
                <w:numId w:val="17"/>
              </w:numPr>
              <w:ind w:left="0" w:firstLine="0"/>
              <w:contextualSpacing/>
              <w:jc w:val="center"/>
              <w:rPr>
                <w:rFonts w:ascii="Times New Roman" w:eastAsia="Calibri" w:hAnsi="Times New Roman" w:cs="Times New Roman"/>
              </w:rPr>
            </w:pPr>
          </w:p>
        </w:tc>
        <w:tc>
          <w:tcPr>
            <w:tcW w:w="1289" w:type="pct"/>
          </w:tcPr>
          <w:p w:rsidR="00867E29" w:rsidRPr="00A9233F" w:rsidRDefault="00867E29" w:rsidP="00867E29">
            <w:pPr>
              <w:ind w:firstLine="0"/>
              <w:jc w:val="left"/>
              <w:rPr>
                <w:rFonts w:ascii="Times New Roman" w:eastAsia="Calibri" w:hAnsi="Times New Roman" w:cs="Times New Roman"/>
              </w:rPr>
            </w:pPr>
            <w:r w:rsidRPr="00A9233F">
              <w:rPr>
                <w:rFonts w:ascii="Times New Roman" w:eastAsia="Calibri" w:hAnsi="Times New Roman" w:cs="Times New Roman"/>
              </w:rPr>
              <w:t>Библиотека МЭШ (ID:135794)</w:t>
            </w:r>
          </w:p>
        </w:tc>
        <w:tc>
          <w:tcPr>
            <w:tcW w:w="3388" w:type="pct"/>
          </w:tcPr>
          <w:p w:rsidR="00867E29" w:rsidRPr="00A9233F" w:rsidRDefault="00867E29" w:rsidP="00867E29">
            <w:pPr>
              <w:ind w:firstLine="0"/>
              <w:jc w:val="left"/>
              <w:rPr>
                <w:rFonts w:ascii="Times New Roman" w:eastAsia="Calibri" w:hAnsi="Times New Roman" w:cs="Times New Roman"/>
              </w:rPr>
            </w:pPr>
            <w:r w:rsidRPr="00A9233F">
              <w:rPr>
                <w:rFonts w:ascii="Times New Roman" w:eastAsia="Calibri" w:hAnsi="Times New Roman" w:cs="Times New Roman"/>
              </w:rPr>
              <w:t>Понимание сущности новых технологий – это необходимость настоящего времени. Технологическое лидерство в создании прорывных продуктов является важным направлением развития страны. На н</w:t>
            </w:r>
            <w:r w:rsidRPr="00A9233F">
              <w:rPr>
                <w:rFonts w:ascii="Times New Roman" w:eastAsia="Calibri" w:hAnsi="Times New Roman" w:cs="Times New Roman"/>
              </w:rPr>
              <w:t>е</w:t>
            </w:r>
            <w:r w:rsidRPr="00A9233F">
              <w:rPr>
                <w:rFonts w:ascii="Times New Roman" w:eastAsia="Calibri" w:hAnsi="Times New Roman" w:cs="Times New Roman"/>
              </w:rPr>
              <w:t>скольких примерах новых технологий предлагается проверить свои познания и убедиться в их прочном усвоении</w:t>
            </w:r>
          </w:p>
        </w:tc>
      </w:tr>
      <w:tr w:rsidR="00867E29" w:rsidRPr="00A9233F" w:rsidTr="0067797C">
        <w:trPr>
          <w:jc w:val="center"/>
        </w:trPr>
        <w:tc>
          <w:tcPr>
            <w:tcW w:w="323" w:type="pct"/>
          </w:tcPr>
          <w:p w:rsidR="00867E29" w:rsidRPr="00A9233F" w:rsidRDefault="00867E29" w:rsidP="00606875">
            <w:pPr>
              <w:numPr>
                <w:ilvl w:val="0"/>
                <w:numId w:val="17"/>
              </w:numPr>
              <w:ind w:left="0" w:firstLine="0"/>
              <w:contextualSpacing/>
              <w:jc w:val="center"/>
              <w:rPr>
                <w:rFonts w:ascii="Times New Roman" w:eastAsia="Calibri" w:hAnsi="Times New Roman" w:cs="Times New Roman"/>
              </w:rPr>
            </w:pPr>
          </w:p>
        </w:tc>
        <w:tc>
          <w:tcPr>
            <w:tcW w:w="1289" w:type="pct"/>
          </w:tcPr>
          <w:p w:rsidR="00867E29" w:rsidRPr="00A9233F" w:rsidRDefault="00867E29" w:rsidP="00867E29">
            <w:pPr>
              <w:ind w:firstLine="0"/>
              <w:jc w:val="left"/>
              <w:rPr>
                <w:rFonts w:ascii="Times New Roman" w:eastAsia="Calibri" w:hAnsi="Times New Roman" w:cs="Times New Roman"/>
              </w:rPr>
            </w:pPr>
            <w:r w:rsidRPr="00A9233F">
              <w:rPr>
                <w:rFonts w:ascii="Times New Roman" w:eastAsia="Calibri" w:hAnsi="Times New Roman" w:cs="Times New Roman"/>
              </w:rPr>
              <w:t>Библиотека МЭШ (ID:137051)</w:t>
            </w:r>
          </w:p>
        </w:tc>
        <w:tc>
          <w:tcPr>
            <w:tcW w:w="3388" w:type="pct"/>
          </w:tcPr>
          <w:p w:rsidR="00867E29" w:rsidRPr="00A9233F" w:rsidRDefault="00867E29" w:rsidP="00867E29">
            <w:pPr>
              <w:ind w:firstLine="0"/>
              <w:jc w:val="left"/>
              <w:rPr>
                <w:rFonts w:ascii="Times New Roman" w:eastAsia="Calibri" w:hAnsi="Times New Roman" w:cs="Times New Roman"/>
              </w:rPr>
            </w:pPr>
            <w:r w:rsidRPr="00A9233F">
              <w:rPr>
                <w:rFonts w:ascii="Times New Roman" w:eastAsia="Calibri" w:hAnsi="Times New Roman" w:cs="Times New Roman"/>
              </w:rPr>
              <w:t>Учащимся предлагается проверить свои позиции и познания в направлении работы предприятия малого или среднего бизнеса, как возможность не только работать на себя, но и шанс реализовать личный пре</w:t>
            </w:r>
            <w:r w:rsidRPr="00A9233F">
              <w:rPr>
                <w:rFonts w:ascii="Times New Roman" w:eastAsia="Calibri" w:hAnsi="Times New Roman" w:cs="Times New Roman"/>
              </w:rPr>
              <w:t>д</w:t>
            </w:r>
            <w:r w:rsidRPr="00A9233F">
              <w:rPr>
                <w:rFonts w:ascii="Times New Roman" w:eastAsia="Calibri" w:hAnsi="Times New Roman" w:cs="Times New Roman"/>
              </w:rPr>
              <w:t>принимательский потенциал, получить контроль над собственным временем и своим финансовым благополучием. Здесь можно познакомиться с планированием производства или отдельного участка.</w:t>
            </w:r>
          </w:p>
        </w:tc>
      </w:tr>
      <w:tr w:rsidR="00867E29" w:rsidRPr="00A9233F" w:rsidTr="0067797C">
        <w:trPr>
          <w:jc w:val="center"/>
        </w:trPr>
        <w:tc>
          <w:tcPr>
            <w:tcW w:w="323" w:type="pct"/>
          </w:tcPr>
          <w:p w:rsidR="00867E29" w:rsidRPr="00A9233F" w:rsidRDefault="00867E29" w:rsidP="00606875">
            <w:pPr>
              <w:numPr>
                <w:ilvl w:val="0"/>
                <w:numId w:val="17"/>
              </w:numPr>
              <w:ind w:left="0" w:firstLine="0"/>
              <w:contextualSpacing/>
              <w:jc w:val="center"/>
              <w:rPr>
                <w:rFonts w:ascii="Times New Roman" w:eastAsia="Calibri" w:hAnsi="Times New Roman" w:cs="Times New Roman"/>
              </w:rPr>
            </w:pPr>
          </w:p>
        </w:tc>
        <w:tc>
          <w:tcPr>
            <w:tcW w:w="1289" w:type="pct"/>
          </w:tcPr>
          <w:p w:rsidR="00867E29" w:rsidRPr="00A9233F" w:rsidRDefault="00867E29" w:rsidP="00867E29">
            <w:pPr>
              <w:ind w:firstLine="0"/>
              <w:jc w:val="left"/>
              <w:rPr>
                <w:rFonts w:ascii="Times New Roman" w:eastAsia="Calibri" w:hAnsi="Times New Roman" w:cs="Times New Roman"/>
              </w:rPr>
            </w:pPr>
            <w:r w:rsidRPr="00A9233F">
              <w:rPr>
                <w:rFonts w:ascii="Times New Roman" w:eastAsia="Calibri" w:hAnsi="Times New Roman" w:cs="Times New Roman"/>
              </w:rPr>
              <w:t>Библиотека МЭШ (ID:136890)</w:t>
            </w:r>
          </w:p>
        </w:tc>
        <w:tc>
          <w:tcPr>
            <w:tcW w:w="3388" w:type="pct"/>
          </w:tcPr>
          <w:p w:rsidR="00867E29" w:rsidRPr="00A9233F" w:rsidRDefault="00867E29" w:rsidP="00867E29">
            <w:pPr>
              <w:ind w:firstLine="0"/>
              <w:jc w:val="left"/>
              <w:rPr>
                <w:rFonts w:ascii="Times New Roman" w:eastAsia="Calibri" w:hAnsi="Times New Roman" w:cs="Times New Roman"/>
              </w:rPr>
            </w:pPr>
            <w:r w:rsidRPr="00A9233F">
              <w:rPr>
                <w:rFonts w:ascii="Times New Roman" w:eastAsia="Calibri" w:hAnsi="Times New Roman" w:cs="Times New Roman"/>
              </w:rPr>
              <w:t>Учащимся предлагается проверить свои знания по ручной металлообработке п</w:t>
            </w:r>
            <w:r w:rsidRPr="00A9233F">
              <w:rPr>
                <w:rFonts w:ascii="Times New Roman" w:eastAsia="Calibri" w:hAnsi="Times New Roman" w:cs="Times New Roman"/>
              </w:rPr>
              <w:t>о</w:t>
            </w:r>
            <w:r w:rsidRPr="00A9233F">
              <w:rPr>
                <w:rFonts w:ascii="Times New Roman" w:eastAsia="Calibri" w:hAnsi="Times New Roman" w:cs="Times New Roman"/>
              </w:rPr>
              <w:t>средством теста Библиотеки Московской электронной школы</w:t>
            </w:r>
          </w:p>
        </w:tc>
      </w:tr>
      <w:tr w:rsidR="00867E29" w:rsidRPr="00A9233F" w:rsidTr="0067797C">
        <w:trPr>
          <w:jc w:val="center"/>
        </w:trPr>
        <w:tc>
          <w:tcPr>
            <w:tcW w:w="323" w:type="pct"/>
          </w:tcPr>
          <w:p w:rsidR="00867E29" w:rsidRPr="00A9233F" w:rsidRDefault="00867E29" w:rsidP="00606875">
            <w:pPr>
              <w:numPr>
                <w:ilvl w:val="0"/>
                <w:numId w:val="17"/>
              </w:numPr>
              <w:ind w:left="0" w:firstLine="0"/>
              <w:contextualSpacing/>
              <w:jc w:val="center"/>
              <w:rPr>
                <w:rFonts w:ascii="Times New Roman" w:eastAsia="Calibri" w:hAnsi="Times New Roman" w:cs="Times New Roman"/>
              </w:rPr>
            </w:pPr>
          </w:p>
        </w:tc>
        <w:tc>
          <w:tcPr>
            <w:tcW w:w="1289" w:type="pct"/>
          </w:tcPr>
          <w:p w:rsidR="00867E29" w:rsidRPr="00A9233F" w:rsidRDefault="00867E29" w:rsidP="00867E29">
            <w:pPr>
              <w:ind w:firstLine="0"/>
              <w:jc w:val="left"/>
              <w:rPr>
                <w:rFonts w:ascii="Times New Roman" w:eastAsia="Calibri" w:hAnsi="Times New Roman" w:cs="Times New Roman"/>
              </w:rPr>
            </w:pPr>
            <w:r w:rsidRPr="00A9233F">
              <w:rPr>
                <w:rFonts w:ascii="Times New Roman" w:eastAsia="Calibri" w:hAnsi="Times New Roman" w:cs="Times New Roman"/>
              </w:rPr>
              <w:t>Библиотека МЭШ (ID:136889)</w:t>
            </w:r>
          </w:p>
        </w:tc>
        <w:tc>
          <w:tcPr>
            <w:tcW w:w="3388" w:type="pct"/>
          </w:tcPr>
          <w:p w:rsidR="00867E29" w:rsidRPr="00A9233F" w:rsidRDefault="00867E29" w:rsidP="00867E29">
            <w:pPr>
              <w:ind w:firstLine="0"/>
              <w:jc w:val="left"/>
              <w:rPr>
                <w:rFonts w:ascii="Times New Roman" w:eastAsia="Calibri" w:hAnsi="Times New Roman" w:cs="Times New Roman"/>
              </w:rPr>
            </w:pPr>
            <w:r w:rsidRPr="00A9233F">
              <w:rPr>
                <w:rFonts w:ascii="Times New Roman" w:eastAsia="Calibri" w:hAnsi="Times New Roman" w:cs="Times New Roman"/>
              </w:rPr>
              <w:t>Учащимся представляется возможность проверить свои представления о древ</w:t>
            </w:r>
            <w:r w:rsidRPr="00A9233F">
              <w:rPr>
                <w:rFonts w:ascii="Times New Roman" w:eastAsia="Calibri" w:hAnsi="Times New Roman" w:cs="Times New Roman"/>
              </w:rPr>
              <w:t>е</w:t>
            </w:r>
            <w:r w:rsidRPr="00A9233F">
              <w:rPr>
                <w:rFonts w:ascii="Times New Roman" w:eastAsia="Calibri" w:hAnsi="Times New Roman" w:cs="Times New Roman"/>
              </w:rPr>
              <w:t>сине, её свойствах и способах обработки посредством теста Библиотеки Моско</w:t>
            </w:r>
            <w:r w:rsidRPr="00A9233F">
              <w:rPr>
                <w:rFonts w:ascii="Times New Roman" w:eastAsia="Calibri" w:hAnsi="Times New Roman" w:cs="Times New Roman"/>
              </w:rPr>
              <w:t>в</w:t>
            </w:r>
            <w:r w:rsidRPr="00A9233F">
              <w:rPr>
                <w:rFonts w:ascii="Times New Roman" w:eastAsia="Calibri" w:hAnsi="Times New Roman" w:cs="Times New Roman"/>
              </w:rPr>
              <w:t>ской электронной школы</w:t>
            </w:r>
          </w:p>
        </w:tc>
      </w:tr>
      <w:tr w:rsidR="00867E29" w:rsidRPr="00A9233F" w:rsidTr="0067797C">
        <w:trPr>
          <w:jc w:val="center"/>
        </w:trPr>
        <w:tc>
          <w:tcPr>
            <w:tcW w:w="323" w:type="pct"/>
          </w:tcPr>
          <w:p w:rsidR="00867E29" w:rsidRPr="00A9233F" w:rsidRDefault="00867E29" w:rsidP="00606875">
            <w:pPr>
              <w:numPr>
                <w:ilvl w:val="0"/>
                <w:numId w:val="17"/>
              </w:numPr>
              <w:ind w:left="0" w:firstLine="0"/>
              <w:contextualSpacing/>
              <w:jc w:val="center"/>
              <w:rPr>
                <w:rFonts w:ascii="Times New Roman" w:eastAsia="Calibri" w:hAnsi="Times New Roman" w:cs="Times New Roman"/>
              </w:rPr>
            </w:pPr>
          </w:p>
        </w:tc>
        <w:tc>
          <w:tcPr>
            <w:tcW w:w="1289" w:type="pct"/>
          </w:tcPr>
          <w:p w:rsidR="00867E29" w:rsidRPr="00A9233F" w:rsidRDefault="00867E29" w:rsidP="00867E29">
            <w:pPr>
              <w:ind w:firstLine="0"/>
              <w:jc w:val="left"/>
              <w:rPr>
                <w:rFonts w:ascii="Times New Roman" w:eastAsia="Calibri" w:hAnsi="Times New Roman" w:cs="Times New Roman"/>
              </w:rPr>
            </w:pPr>
            <w:r w:rsidRPr="00A9233F">
              <w:rPr>
                <w:rFonts w:ascii="Times New Roman" w:eastAsia="Calibri" w:hAnsi="Times New Roman" w:cs="Times New Roman"/>
              </w:rPr>
              <w:t>Библиотека МЭШ (ID:142375)</w:t>
            </w:r>
          </w:p>
        </w:tc>
        <w:tc>
          <w:tcPr>
            <w:tcW w:w="3388" w:type="pct"/>
          </w:tcPr>
          <w:p w:rsidR="00867E29" w:rsidRPr="00A9233F" w:rsidRDefault="00867E29" w:rsidP="00867E29">
            <w:pPr>
              <w:ind w:firstLine="0"/>
              <w:jc w:val="left"/>
              <w:rPr>
                <w:rFonts w:ascii="Times New Roman" w:eastAsia="Calibri" w:hAnsi="Times New Roman" w:cs="Times New Roman"/>
              </w:rPr>
            </w:pPr>
            <w:r w:rsidRPr="00A9233F">
              <w:rPr>
                <w:rFonts w:ascii="Times New Roman" w:eastAsia="Calibri" w:hAnsi="Times New Roman" w:cs="Times New Roman"/>
              </w:rPr>
              <w:t>Динамика преобразований окружающего мира такова, что человек всё чаще оказ</w:t>
            </w:r>
            <w:r w:rsidRPr="00A9233F">
              <w:rPr>
                <w:rFonts w:ascii="Times New Roman" w:eastAsia="Calibri" w:hAnsi="Times New Roman" w:cs="Times New Roman"/>
              </w:rPr>
              <w:t>ы</w:t>
            </w:r>
            <w:r w:rsidRPr="00A9233F">
              <w:rPr>
                <w:rFonts w:ascii="Times New Roman" w:eastAsia="Calibri" w:hAnsi="Times New Roman" w:cs="Times New Roman"/>
              </w:rPr>
              <w:t>вается в новых для себя ситуациях, где готовые рецепты не работают. Навыки и</w:t>
            </w:r>
            <w:r w:rsidRPr="00A9233F">
              <w:rPr>
                <w:rFonts w:ascii="Times New Roman" w:eastAsia="Calibri" w:hAnsi="Times New Roman" w:cs="Times New Roman"/>
              </w:rPr>
              <w:t>с</w:t>
            </w:r>
            <w:r w:rsidRPr="00A9233F">
              <w:rPr>
                <w:rFonts w:ascii="Times New Roman" w:eastAsia="Calibri" w:hAnsi="Times New Roman" w:cs="Times New Roman"/>
              </w:rPr>
              <w:t xml:space="preserve">следовательской и проектной </w:t>
            </w:r>
            <w:proofErr w:type="gramStart"/>
            <w:r w:rsidRPr="00A9233F">
              <w:rPr>
                <w:rFonts w:ascii="Times New Roman" w:eastAsia="Calibri" w:hAnsi="Times New Roman" w:cs="Times New Roman"/>
              </w:rPr>
              <w:t>работы, пр</w:t>
            </w:r>
            <w:r w:rsidRPr="00A9233F">
              <w:rPr>
                <w:rFonts w:ascii="Times New Roman" w:eastAsia="Calibri" w:hAnsi="Times New Roman" w:cs="Times New Roman"/>
              </w:rPr>
              <w:t>и</w:t>
            </w:r>
            <w:r w:rsidRPr="00A9233F">
              <w:rPr>
                <w:rFonts w:ascii="Times New Roman" w:eastAsia="Calibri" w:hAnsi="Times New Roman" w:cs="Times New Roman"/>
              </w:rPr>
              <w:t>обретённые в школе помогут</w:t>
            </w:r>
            <w:proofErr w:type="gramEnd"/>
            <w:r w:rsidRPr="00A9233F">
              <w:rPr>
                <w:rFonts w:ascii="Times New Roman" w:eastAsia="Calibri" w:hAnsi="Times New Roman" w:cs="Times New Roman"/>
              </w:rPr>
              <w:t xml:space="preserve"> учащимся </w:t>
            </w:r>
            <w:r w:rsidRPr="00A9233F">
              <w:rPr>
                <w:rFonts w:ascii="Times New Roman" w:eastAsia="Calibri" w:hAnsi="Times New Roman" w:cs="Times New Roman"/>
              </w:rPr>
              <w:lastRenderedPageBreak/>
              <w:t>быть успешными в любых ситуациях</w:t>
            </w:r>
          </w:p>
        </w:tc>
      </w:tr>
      <w:tr w:rsidR="00867E29" w:rsidRPr="00A9233F" w:rsidTr="0067797C">
        <w:trPr>
          <w:jc w:val="center"/>
        </w:trPr>
        <w:tc>
          <w:tcPr>
            <w:tcW w:w="323" w:type="pct"/>
          </w:tcPr>
          <w:p w:rsidR="00867E29" w:rsidRPr="00A9233F" w:rsidRDefault="00867E29" w:rsidP="00606875">
            <w:pPr>
              <w:numPr>
                <w:ilvl w:val="0"/>
                <w:numId w:val="17"/>
              </w:numPr>
              <w:ind w:left="0" w:firstLine="0"/>
              <w:contextualSpacing/>
              <w:jc w:val="center"/>
              <w:rPr>
                <w:rFonts w:ascii="Times New Roman" w:eastAsia="Calibri" w:hAnsi="Times New Roman" w:cs="Times New Roman"/>
              </w:rPr>
            </w:pPr>
          </w:p>
        </w:tc>
        <w:tc>
          <w:tcPr>
            <w:tcW w:w="1289" w:type="pct"/>
          </w:tcPr>
          <w:p w:rsidR="00867E29" w:rsidRPr="00A9233F" w:rsidRDefault="00867E29" w:rsidP="00867E29">
            <w:pPr>
              <w:ind w:firstLine="0"/>
              <w:jc w:val="left"/>
              <w:rPr>
                <w:rFonts w:ascii="Times New Roman" w:eastAsia="Calibri" w:hAnsi="Times New Roman" w:cs="Times New Roman"/>
              </w:rPr>
            </w:pPr>
            <w:r w:rsidRPr="00A9233F">
              <w:rPr>
                <w:rFonts w:ascii="Times New Roman" w:eastAsia="Calibri" w:hAnsi="Times New Roman" w:cs="Times New Roman"/>
              </w:rPr>
              <w:t>Библиотека МЭШ (ID:136910)</w:t>
            </w:r>
          </w:p>
        </w:tc>
        <w:tc>
          <w:tcPr>
            <w:tcW w:w="3388" w:type="pct"/>
          </w:tcPr>
          <w:p w:rsidR="00867E29" w:rsidRPr="00A9233F" w:rsidRDefault="00867E29" w:rsidP="00867E29">
            <w:pPr>
              <w:ind w:firstLine="0"/>
              <w:jc w:val="left"/>
              <w:rPr>
                <w:rFonts w:ascii="Times New Roman" w:eastAsia="Calibri" w:hAnsi="Times New Roman" w:cs="Times New Roman"/>
              </w:rPr>
            </w:pPr>
            <w:r w:rsidRPr="00A9233F">
              <w:rPr>
                <w:rFonts w:ascii="Times New Roman" w:eastAsia="Calibri" w:hAnsi="Times New Roman" w:cs="Times New Roman"/>
              </w:rPr>
              <w:t>Учащимся предлагается на базовом уровне проверить свои знания по ручной мета</w:t>
            </w:r>
            <w:r w:rsidRPr="00A9233F">
              <w:rPr>
                <w:rFonts w:ascii="Times New Roman" w:eastAsia="Calibri" w:hAnsi="Times New Roman" w:cs="Times New Roman"/>
              </w:rPr>
              <w:t>л</w:t>
            </w:r>
            <w:r w:rsidRPr="00A9233F">
              <w:rPr>
                <w:rFonts w:ascii="Times New Roman" w:eastAsia="Calibri" w:hAnsi="Times New Roman" w:cs="Times New Roman"/>
              </w:rPr>
              <w:t>лообработке посредством теста Библиот</w:t>
            </w:r>
            <w:r w:rsidRPr="00A9233F">
              <w:rPr>
                <w:rFonts w:ascii="Times New Roman" w:eastAsia="Calibri" w:hAnsi="Times New Roman" w:cs="Times New Roman"/>
              </w:rPr>
              <w:t>е</w:t>
            </w:r>
            <w:r w:rsidRPr="00A9233F">
              <w:rPr>
                <w:rFonts w:ascii="Times New Roman" w:eastAsia="Calibri" w:hAnsi="Times New Roman" w:cs="Times New Roman"/>
              </w:rPr>
              <w:t>ки Московской электронной школы</w:t>
            </w:r>
          </w:p>
        </w:tc>
      </w:tr>
      <w:tr w:rsidR="00867E29" w:rsidRPr="00A9233F" w:rsidTr="0067797C">
        <w:trPr>
          <w:jc w:val="center"/>
        </w:trPr>
        <w:tc>
          <w:tcPr>
            <w:tcW w:w="323" w:type="pct"/>
          </w:tcPr>
          <w:p w:rsidR="00867E29" w:rsidRPr="00A9233F" w:rsidRDefault="00867E29" w:rsidP="00606875">
            <w:pPr>
              <w:numPr>
                <w:ilvl w:val="0"/>
                <w:numId w:val="17"/>
              </w:numPr>
              <w:ind w:left="0" w:firstLine="0"/>
              <w:contextualSpacing/>
              <w:jc w:val="center"/>
              <w:rPr>
                <w:rFonts w:ascii="Times New Roman" w:eastAsia="Calibri" w:hAnsi="Times New Roman" w:cs="Times New Roman"/>
              </w:rPr>
            </w:pPr>
          </w:p>
        </w:tc>
        <w:tc>
          <w:tcPr>
            <w:tcW w:w="1289" w:type="pct"/>
          </w:tcPr>
          <w:p w:rsidR="00867E29" w:rsidRPr="00A9233F" w:rsidRDefault="00867E29" w:rsidP="00867E29">
            <w:pPr>
              <w:autoSpaceDE w:val="0"/>
              <w:autoSpaceDN w:val="0"/>
              <w:adjustRightInd w:val="0"/>
              <w:ind w:firstLine="0"/>
              <w:rPr>
                <w:rFonts w:ascii="Times New Roman" w:eastAsia="Calibri" w:hAnsi="Times New Roman" w:cs="Times New Roman"/>
                <w:color w:val="000000"/>
              </w:rPr>
            </w:pPr>
            <w:r w:rsidRPr="00A9233F">
              <w:rPr>
                <w:rFonts w:ascii="Times New Roman" w:eastAsia="Calibri" w:hAnsi="Times New Roman" w:cs="Times New Roman"/>
                <w:color w:val="000000"/>
              </w:rPr>
              <w:t xml:space="preserve">Библиотека МЭШ (ID:136888) </w:t>
            </w:r>
          </w:p>
        </w:tc>
        <w:tc>
          <w:tcPr>
            <w:tcW w:w="3388" w:type="pct"/>
          </w:tcPr>
          <w:p w:rsidR="00867E29" w:rsidRPr="00A9233F" w:rsidRDefault="00867E29" w:rsidP="00867E29">
            <w:pPr>
              <w:autoSpaceDE w:val="0"/>
              <w:autoSpaceDN w:val="0"/>
              <w:adjustRightInd w:val="0"/>
              <w:ind w:firstLine="0"/>
              <w:rPr>
                <w:rFonts w:ascii="Times New Roman" w:eastAsia="Calibri" w:hAnsi="Times New Roman" w:cs="Times New Roman"/>
                <w:color w:val="000000"/>
              </w:rPr>
            </w:pPr>
            <w:r w:rsidRPr="00A9233F">
              <w:rPr>
                <w:rFonts w:ascii="Times New Roman" w:eastAsia="Calibri" w:hAnsi="Times New Roman" w:cs="Times New Roman"/>
                <w:color w:val="000000"/>
              </w:rPr>
              <w:t>Учащимся предлагается проверить свои общие представления о древесине и дер</w:t>
            </w:r>
            <w:r w:rsidRPr="00A9233F">
              <w:rPr>
                <w:rFonts w:ascii="Times New Roman" w:eastAsia="Calibri" w:hAnsi="Times New Roman" w:cs="Times New Roman"/>
                <w:color w:val="000000"/>
              </w:rPr>
              <w:t>е</w:t>
            </w:r>
            <w:r w:rsidRPr="00A9233F">
              <w:rPr>
                <w:rFonts w:ascii="Times New Roman" w:eastAsia="Calibri" w:hAnsi="Times New Roman" w:cs="Times New Roman"/>
                <w:color w:val="000000"/>
              </w:rPr>
              <w:t>вообработке посредством теста Библиот</w:t>
            </w:r>
            <w:r w:rsidRPr="00A9233F">
              <w:rPr>
                <w:rFonts w:ascii="Times New Roman" w:eastAsia="Calibri" w:hAnsi="Times New Roman" w:cs="Times New Roman"/>
                <w:color w:val="000000"/>
              </w:rPr>
              <w:t>е</w:t>
            </w:r>
            <w:r w:rsidRPr="00A9233F">
              <w:rPr>
                <w:rFonts w:ascii="Times New Roman" w:eastAsia="Calibri" w:hAnsi="Times New Roman" w:cs="Times New Roman"/>
                <w:color w:val="000000"/>
              </w:rPr>
              <w:t xml:space="preserve">ки Московской электронной школы </w:t>
            </w:r>
          </w:p>
        </w:tc>
      </w:tr>
      <w:tr w:rsidR="00867E29" w:rsidRPr="00A9233F" w:rsidTr="0067797C">
        <w:trPr>
          <w:jc w:val="center"/>
        </w:trPr>
        <w:tc>
          <w:tcPr>
            <w:tcW w:w="323" w:type="pct"/>
          </w:tcPr>
          <w:p w:rsidR="00867E29" w:rsidRPr="00A9233F" w:rsidRDefault="00867E29" w:rsidP="00606875">
            <w:pPr>
              <w:numPr>
                <w:ilvl w:val="0"/>
                <w:numId w:val="17"/>
              </w:numPr>
              <w:ind w:left="0" w:firstLine="0"/>
              <w:contextualSpacing/>
              <w:jc w:val="center"/>
              <w:rPr>
                <w:rFonts w:ascii="Times New Roman" w:eastAsia="Calibri" w:hAnsi="Times New Roman" w:cs="Times New Roman"/>
              </w:rPr>
            </w:pPr>
          </w:p>
        </w:tc>
        <w:tc>
          <w:tcPr>
            <w:tcW w:w="1289" w:type="pct"/>
          </w:tcPr>
          <w:p w:rsidR="00867E29" w:rsidRPr="00A9233F" w:rsidRDefault="00867E29" w:rsidP="00867E29">
            <w:pPr>
              <w:autoSpaceDE w:val="0"/>
              <w:autoSpaceDN w:val="0"/>
              <w:adjustRightInd w:val="0"/>
              <w:ind w:firstLine="0"/>
              <w:rPr>
                <w:rFonts w:ascii="Times New Roman" w:eastAsia="Calibri" w:hAnsi="Times New Roman" w:cs="Times New Roman"/>
                <w:color w:val="000000"/>
              </w:rPr>
            </w:pPr>
            <w:r w:rsidRPr="00A9233F">
              <w:rPr>
                <w:rFonts w:ascii="Times New Roman" w:eastAsia="Calibri" w:hAnsi="Times New Roman" w:cs="Times New Roman"/>
                <w:color w:val="000000"/>
              </w:rPr>
              <w:t xml:space="preserve">Библиотека МЭШ (ID:137201) </w:t>
            </w:r>
          </w:p>
        </w:tc>
        <w:tc>
          <w:tcPr>
            <w:tcW w:w="3388" w:type="pct"/>
          </w:tcPr>
          <w:p w:rsidR="00867E29" w:rsidRPr="00A9233F" w:rsidRDefault="00867E29" w:rsidP="00867E29">
            <w:pPr>
              <w:autoSpaceDE w:val="0"/>
              <w:autoSpaceDN w:val="0"/>
              <w:adjustRightInd w:val="0"/>
              <w:ind w:firstLine="0"/>
              <w:rPr>
                <w:rFonts w:ascii="Times New Roman" w:eastAsia="Calibri" w:hAnsi="Times New Roman" w:cs="Times New Roman"/>
                <w:color w:val="000000"/>
              </w:rPr>
            </w:pPr>
            <w:r w:rsidRPr="00A9233F">
              <w:rPr>
                <w:rFonts w:ascii="Times New Roman" w:eastAsia="Calibri" w:hAnsi="Times New Roman" w:cs="Times New Roman"/>
                <w:color w:val="000000"/>
              </w:rPr>
              <w:t>Исследовательский проект является нео</w:t>
            </w:r>
            <w:r w:rsidRPr="00A9233F">
              <w:rPr>
                <w:rFonts w:ascii="Times New Roman" w:eastAsia="Calibri" w:hAnsi="Times New Roman" w:cs="Times New Roman"/>
                <w:color w:val="000000"/>
              </w:rPr>
              <w:t>б</w:t>
            </w:r>
            <w:r w:rsidRPr="00A9233F">
              <w:rPr>
                <w:rFonts w:ascii="Times New Roman" w:eastAsia="Calibri" w:hAnsi="Times New Roman" w:cs="Times New Roman"/>
                <w:color w:val="000000"/>
              </w:rPr>
              <w:t>ходимым способом современного образ</w:t>
            </w:r>
            <w:r w:rsidRPr="00A9233F">
              <w:rPr>
                <w:rFonts w:ascii="Times New Roman" w:eastAsia="Calibri" w:hAnsi="Times New Roman" w:cs="Times New Roman"/>
                <w:color w:val="000000"/>
              </w:rPr>
              <w:t>о</w:t>
            </w:r>
            <w:r w:rsidRPr="00A9233F">
              <w:rPr>
                <w:rFonts w:ascii="Times New Roman" w:eastAsia="Calibri" w:hAnsi="Times New Roman" w:cs="Times New Roman"/>
                <w:color w:val="000000"/>
              </w:rPr>
              <w:t>вания школьников. Учащимся предоста</w:t>
            </w:r>
            <w:r w:rsidRPr="00A9233F">
              <w:rPr>
                <w:rFonts w:ascii="Times New Roman" w:eastAsia="Calibri" w:hAnsi="Times New Roman" w:cs="Times New Roman"/>
                <w:color w:val="000000"/>
              </w:rPr>
              <w:t>в</w:t>
            </w:r>
            <w:r w:rsidRPr="00A9233F">
              <w:rPr>
                <w:rFonts w:ascii="Times New Roman" w:eastAsia="Calibri" w:hAnsi="Times New Roman" w:cs="Times New Roman"/>
                <w:color w:val="000000"/>
              </w:rPr>
              <w:t>ляется возможность разобраться в спос</w:t>
            </w:r>
            <w:r w:rsidRPr="00A9233F">
              <w:rPr>
                <w:rFonts w:ascii="Times New Roman" w:eastAsia="Calibri" w:hAnsi="Times New Roman" w:cs="Times New Roman"/>
                <w:color w:val="000000"/>
              </w:rPr>
              <w:t>о</w:t>
            </w:r>
            <w:r w:rsidRPr="00A9233F">
              <w:rPr>
                <w:rFonts w:ascii="Times New Roman" w:eastAsia="Calibri" w:hAnsi="Times New Roman" w:cs="Times New Roman"/>
                <w:color w:val="000000"/>
              </w:rPr>
              <w:t>бах формирования собственного исслед</w:t>
            </w:r>
            <w:r w:rsidRPr="00A9233F">
              <w:rPr>
                <w:rFonts w:ascii="Times New Roman" w:eastAsia="Calibri" w:hAnsi="Times New Roman" w:cs="Times New Roman"/>
                <w:color w:val="000000"/>
              </w:rPr>
              <w:t>о</w:t>
            </w:r>
            <w:r w:rsidRPr="00A9233F">
              <w:rPr>
                <w:rFonts w:ascii="Times New Roman" w:eastAsia="Calibri" w:hAnsi="Times New Roman" w:cs="Times New Roman"/>
                <w:color w:val="000000"/>
              </w:rPr>
              <w:t xml:space="preserve">вательского проекта </w:t>
            </w:r>
          </w:p>
        </w:tc>
      </w:tr>
      <w:tr w:rsidR="00867E29" w:rsidRPr="00A9233F" w:rsidTr="0067797C">
        <w:trPr>
          <w:jc w:val="center"/>
        </w:trPr>
        <w:tc>
          <w:tcPr>
            <w:tcW w:w="323" w:type="pct"/>
          </w:tcPr>
          <w:p w:rsidR="00867E29" w:rsidRPr="00A9233F" w:rsidRDefault="00867E29" w:rsidP="00606875">
            <w:pPr>
              <w:numPr>
                <w:ilvl w:val="0"/>
                <w:numId w:val="17"/>
              </w:numPr>
              <w:ind w:left="0" w:firstLine="0"/>
              <w:contextualSpacing/>
              <w:jc w:val="center"/>
              <w:rPr>
                <w:rFonts w:ascii="Times New Roman" w:eastAsia="Calibri" w:hAnsi="Times New Roman" w:cs="Times New Roman"/>
              </w:rPr>
            </w:pPr>
          </w:p>
        </w:tc>
        <w:tc>
          <w:tcPr>
            <w:tcW w:w="1289" w:type="pct"/>
          </w:tcPr>
          <w:p w:rsidR="00867E29" w:rsidRPr="00A9233F" w:rsidRDefault="00867E29" w:rsidP="00867E29">
            <w:pPr>
              <w:autoSpaceDE w:val="0"/>
              <w:autoSpaceDN w:val="0"/>
              <w:adjustRightInd w:val="0"/>
              <w:ind w:firstLine="0"/>
              <w:rPr>
                <w:rFonts w:ascii="Times New Roman" w:eastAsia="Calibri" w:hAnsi="Times New Roman" w:cs="Times New Roman"/>
                <w:color w:val="000000"/>
              </w:rPr>
            </w:pPr>
            <w:r w:rsidRPr="00A9233F">
              <w:rPr>
                <w:rFonts w:ascii="Times New Roman" w:eastAsia="Calibri" w:hAnsi="Times New Roman" w:cs="Times New Roman"/>
                <w:color w:val="000000"/>
              </w:rPr>
              <w:t xml:space="preserve">Библиотека МЭШ (ID:107855) </w:t>
            </w:r>
          </w:p>
        </w:tc>
        <w:tc>
          <w:tcPr>
            <w:tcW w:w="3388" w:type="pct"/>
          </w:tcPr>
          <w:p w:rsidR="00867E29" w:rsidRPr="00A9233F" w:rsidRDefault="00867E29" w:rsidP="00867E29">
            <w:pPr>
              <w:autoSpaceDE w:val="0"/>
              <w:autoSpaceDN w:val="0"/>
              <w:adjustRightInd w:val="0"/>
              <w:ind w:firstLine="0"/>
              <w:rPr>
                <w:rFonts w:ascii="Times New Roman" w:eastAsia="Calibri" w:hAnsi="Times New Roman" w:cs="Times New Roman"/>
                <w:color w:val="000000"/>
              </w:rPr>
            </w:pPr>
            <w:r w:rsidRPr="00A9233F">
              <w:rPr>
                <w:rFonts w:ascii="Times New Roman" w:eastAsia="Calibri" w:hAnsi="Times New Roman" w:cs="Times New Roman"/>
                <w:color w:val="000000"/>
              </w:rPr>
              <w:t>Учащимся предлагается проверить свои знания в области токарной обработки др</w:t>
            </w:r>
            <w:r w:rsidRPr="00A9233F">
              <w:rPr>
                <w:rFonts w:ascii="Times New Roman" w:eastAsia="Calibri" w:hAnsi="Times New Roman" w:cs="Times New Roman"/>
                <w:color w:val="000000"/>
              </w:rPr>
              <w:t>е</w:t>
            </w:r>
            <w:r w:rsidRPr="00A9233F">
              <w:rPr>
                <w:rFonts w:ascii="Times New Roman" w:eastAsia="Calibri" w:hAnsi="Times New Roman" w:cs="Times New Roman"/>
                <w:color w:val="000000"/>
              </w:rPr>
              <w:t xml:space="preserve">весины посредством теста Библиотеки Московской электронной школ </w:t>
            </w:r>
          </w:p>
        </w:tc>
      </w:tr>
      <w:tr w:rsidR="00867E29" w:rsidRPr="00A9233F" w:rsidTr="0067797C">
        <w:trPr>
          <w:jc w:val="center"/>
        </w:trPr>
        <w:tc>
          <w:tcPr>
            <w:tcW w:w="323" w:type="pct"/>
          </w:tcPr>
          <w:p w:rsidR="00867E29" w:rsidRPr="00A9233F" w:rsidRDefault="00867E29" w:rsidP="00606875">
            <w:pPr>
              <w:numPr>
                <w:ilvl w:val="0"/>
                <w:numId w:val="17"/>
              </w:numPr>
              <w:ind w:left="0" w:firstLine="0"/>
              <w:contextualSpacing/>
              <w:jc w:val="center"/>
              <w:rPr>
                <w:rFonts w:ascii="Times New Roman" w:eastAsia="Calibri" w:hAnsi="Times New Roman" w:cs="Times New Roman"/>
              </w:rPr>
            </w:pPr>
          </w:p>
        </w:tc>
        <w:tc>
          <w:tcPr>
            <w:tcW w:w="1289" w:type="pct"/>
          </w:tcPr>
          <w:p w:rsidR="00867E29" w:rsidRPr="00A9233F" w:rsidRDefault="00867E29" w:rsidP="00867E29">
            <w:pPr>
              <w:autoSpaceDE w:val="0"/>
              <w:autoSpaceDN w:val="0"/>
              <w:adjustRightInd w:val="0"/>
              <w:ind w:firstLine="0"/>
              <w:rPr>
                <w:rFonts w:ascii="Times New Roman" w:eastAsia="Calibri" w:hAnsi="Times New Roman" w:cs="Times New Roman"/>
                <w:color w:val="000000"/>
              </w:rPr>
            </w:pPr>
            <w:r w:rsidRPr="00A9233F">
              <w:rPr>
                <w:rFonts w:ascii="Times New Roman" w:eastAsia="Calibri" w:hAnsi="Times New Roman" w:cs="Times New Roman"/>
                <w:color w:val="000000"/>
              </w:rPr>
              <w:t xml:space="preserve">https://resh.edu.ru/subject/lesson/1106/ </w:t>
            </w:r>
          </w:p>
        </w:tc>
        <w:tc>
          <w:tcPr>
            <w:tcW w:w="3388" w:type="pct"/>
          </w:tcPr>
          <w:p w:rsidR="00867E29" w:rsidRPr="00A9233F" w:rsidRDefault="00867E29" w:rsidP="00867E29">
            <w:pPr>
              <w:autoSpaceDE w:val="0"/>
              <w:autoSpaceDN w:val="0"/>
              <w:adjustRightInd w:val="0"/>
              <w:ind w:firstLine="0"/>
              <w:rPr>
                <w:rFonts w:ascii="Times New Roman" w:eastAsia="Calibri" w:hAnsi="Times New Roman" w:cs="Times New Roman"/>
                <w:color w:val="000000"/>
              </w:rPr>
            </w:pPr>
            <w:r w:rsidRPr="00A9233F">
              <w:rPr>
                <w:rFonts w:ascii="Times New Roman" w:eastAsia="Calibri" w:hAnsi="Times New Roman" w:cs="Times New Roman"/>
                <w:color w:val="000000"/>
              </w:rPr>
              <w:t>В популярной форме на платформе Ро</w:t>
            </w:r>
            <w:r w:rsidRPr="00A9233F">
              <w:rPr>
                <w:rFonts w:ascii="Times New Roman" w:eastAsia="Calibri" w:hAnsi="Times New Roman" w:cs="Times New Roman"/>
                <w:color w:val="000000"/>
              </w:rPr>
              <w:t>с</w:t>
            </w:r>
            <w:r w:rsidRPr="00A9233F">
              <w:rPr>
                <w:rFonts w:ascii="Times New Roman" w:eastAsia="Calibri" w:hAnsi="Times New Roman" w:cs="Times New Roman"/>
                <w:color w:val="000000"/>
              </w:rPr>
              <w:t>сийской электронной школы (урок № 3) представляется материал о металлах и сплавах, их применении, маркировке ст</w:t>
            </w:r>
            <w:r w:rsidRPr="00A9233F">
              <w:rPr>
                <w:rFonts w:ascii="Times New Roman" w:eastAsia="Calibri" w:hAnsi="Times New Roman" w:cs="Times New Roman"/>
                <w:color w:val="000000"/>
              </w:rPr>
              <w:t>а</w:t>
            </w:r>
            <w:r w:rsidRPr="00A9233F">
              <w:rPr>
                <w:rFonts w:ascii="Times New Roman" w:eastAsia="Calibri" w:hAnsi="Times New Roman" w:cs="Times New Roman"/>
                <w:color w:val="000000"/>
              </w:rPr>
              <w:t xml:space="preserve">лей, способах обработки и др. </w:t>
            </w:r>
          </w:p>
        </w:tc>
      </w:tr>
      <w:tr w:rsidR="00867E29" w:rsidRPr="00A9233F" w:rsidTr="0067797C">
        <w:trPr>
          <w:jc w:val="center"/>
        </w:trPr>
        <w:tc>
          <w:tcPr>
            <w:tcW w:w="323" w:type="pct"/>
          </w:tcPr>
          <w:p w:rsidR="00867E29" w:rsidRPr="00A9233F" w:rsidRDefault="00867E29" w:rsidP="00606875">
            <w:pPr>
              <w:numPr>
                <w:ilvl w:val="0"/>
                <w:numId w:val="17"/>
              </w:numPr>
              <w:ind w:left="0" w:firstLine="0"/>
              <w:contextualSpacing/>
              <w:jc w:val="center"/>
              <w:rPr>
                <w:rFonts w:ascii="Times New Roman" w:eastAsia="Calibri" w:hAnsi="Times New Roman" w:cs="Times New Roman"/>
              </w:rPr>
            </w:pPr>
          </w:p>
        </w:tc>
        <w:tc>
          <w:tcPr>
            <w:tcW w:w="1289" w:type="pct"/>
          </w:tcPr>
          <w:p w:rsidR="00867E29" w:rsidRPr="00A9233F" w:rsidRDefault="00867E29" w:rsidP="00867E29">
            <w:pPr>
              <w:autoSpaceDE w:val="0"/>
              <w:autoSpaceDN w:val="0"/>
              <w:adjustRightInd w:val="0"/>
              <w:ind w:firstLine="0"/>
              <w:rPr>
                <w:rFonts w:ascii="Times New Roman" w:eastAsia="Calibri" w:hAnsi="Times New Roman" w:cs="Times New Roman"/>
                <w:color w:val="000000"/>
              </w:rPr>
            </w:pPr>
            <w:r w:rsidRPr="00A9233F">
              <w:rPr>
                <w:rFonts w:ascii="Times New Roman" w:eastAsia="Calibri" w:hAnsi="Times New Roman" w:cs="Times New Roman"/>
                <w:color w:val="000000"/>
              </w:rPr>
              <w:t xml:space="preserve">https://resh.edu.ru/subject/lesson/1129/ </w:t>
            </w:r>
          </w:p>
        </w:tc>
        <w:tc>
          <w:tcPr>
            <w:tcW w:w="3388" w:type="pct"/>
          </w:tcPr>
          <w:p w:rsidR="00867E29" w:rsidRPr="00A9233F" w:rsidRDefault="00867E29" w:rsidP="00867E29">
            <w:pPr>
              <w:autoSpaceDE w:val="0"/>
              <w:autoSpaceDN w:val="0"/>
              <w:adjustRightInd w:val="0"/>
              <w:ind w:firstLine="0"/>
              <w:rPr>
                <w:rFonts w:ascii="Times New Roman" w:eastAsia="Calibri" w:hAnsi="Times New Roman" w:cs="Times New Roman"/>
                <w:color w:val="000000"/>
              </w:rPr>
            </w:pPr>
            <w:r w:rsidRPr="00A9233F">
              <w:rPr>
                <w:rFonts w:ascii="Times New Roman" w:eastAsia="Calibri" w:hAnsi="Times New Roman" w:cs="Times New Roman"/>
                <w:color w:val="000000"/>
              </w:rPr>
              <w:t>В популярной форме на платформе Ро</w:t>
            </w:r>
            <w:r w:rsidRPr="00A9233F">
              <w:rPr>
                <w:rFonts w:ascii="Times New Roman" w:eastAsia="Calibri" w:hAnsi="Times New Roman" w:cs="Times New Roman"/>
                <w:color w:val="000000"/>
              </w:rPr>
              <w:t>с</w:t>
            </w:r>
            <w:r w:rsidRPr="00A9233F">
              <w:rPr>
                <w:rFonts w:ascii="Times New Roman" w:eastAsia="Calibri" w:hAnsi="Times New Roman" w:cs="Times New Roman"/>
                <w:color w:val="000000"/>
              </w:rPr>
              <w:t>сийской электронной школы (урок № 2) представляется материал о технологич</w:t>
            </w:r>
            <w:r w:rsidRPr="00A9233F">
              <w:rPr>
                <w:rFonts w:ascii="Times New Roman" w:eastAsia="Calibri" w:hAnsi="Times New Roman" w:cs="Times New Roman"/>
                <w:color w:val="000000"/>
              </w:rPr>
              <w:t>е</w:t>
            </w:r>
            <w:r w:rsidRPr="00A9233F">
              <w:rPr>
                <w:rFonts w:ascii="Times New Roman" w:eastAsia="Calibri" w:hAnsi="Times New Roman" w:cs="Times New Roman"/>
                <w:color w:val="000000"/>
              </w:rPr>
              <w:t xml:space="preserve">ских машинах, механизмах, механических передачах, кинематических схемах и условных обозначениях </w:t>
            </w:r>
          </w:p>
        </w:tc>
      </w:tr>
      <w:tr w:rsidR="00867E29" w:rsidRPr="00A9233F" w:rsidTr="0067797C">
        <w:trPr>
          <w:jc w:val="center"/>
        </w:trPr>
        <w:tc>
          <w:tcPr>
            <w:tcW w:w="323" w:type="pct"/>
          </w:tcPr>
          <w:p w:rsidR="00867E29" w:rsidRPr="00A9233F" w:rsidRDefault="00867E29" w:rsidP="00606875">
            <w:pPr>
              <w:numPr>
                <w:ilvl w:val="0"/>
                <w:numId w:val="17"/>
              </w:numPr>
              <w:ind w:left="0" w:firstLine="0"/>
              <w:contextualSpacing/>
              <w:jc w:val="center"/>
              <w:rPr>
                <w:rFonts w:ascii="Times New Roman" w:eastAsia="Calibri" w:hAnsi="Times New Roman" w:cs="Times New Roman"/>
              </w:rPr>
            </w:pPr>
          </w:p>
        </w:tc>
        <w:tc>
          <w:tcPr>
            <w:tcW w:w="1289" w:type="pct"/>
          </w:tcPr>
          <w:p w:rsidR="00867E29" w:rsidRPr="00A9233F" w:rsidRDefault="00867E29" w:rsidP="00867E29">
            <w:pPr>
              <w:autoSpaceDE w:val="0"/>
              <w:autoSpaceDN w:val="0"/>
              <w:adjustRightInd w:val="0"/>
              <w:ind w:firstLine="0"/>
              <w:rPr>
                <w:rFonts w:ascii="Times New Roman" w:eastAsia="Calibri" w:hAnsi="Times New Roman" w:cs="Times New Roman"/>
                <w:color w:val="000000"/>
              </w:rPr>
            </w:pPr>
            <w:r w:rsidRPr="00A9233F">
              <w:rPr>
                <w:rFonts w:ascii="Times New Roman" w:eastAsia="Calibri" w:hAnsi="Times New Roman" w:cs="Times New Roman"/>
                <w:color w:val="000000"/>
              </w:rPr>
              <w:t xml:space="preserve">https://resh.edu.ru/subject/lesson/1066/ </w:t>
            </w:r>
          </w:p>
        </w:tc>
        <w:tc>
          <w:tcPr>
            <w:tcW w:w="3388" w:type="pct"/>
          </w:tcPr>
          <w:p w:rsidR="00867E29" w:rsidRPr="00A9233F" w:rsidRDefault="00867E29" w:rsidP="00867E29">
            <w:pPr>
              <w:autoSpaceDE w:val="0"/>
              <w:autoSpaceDN w:val="0"/>
              <w:adjustRightInd w:val="0"/>
              <w:ind w:firstLine="0"/>
              <w:rPr>
                <w:rFonts w:ascii="Times New Roman" w:eastAsia="Calibri" w:hAnsi="Times New Roman" w:cs="Times New Roman"/>
                <w:color w:val="000000"/>
              </w:rPr>
            </w:pPr>
            <w:r w:rsidRPr="00A9233F">
              <w:rPr>
                <w:rFonts w:ascii="Times New Roman" w:eastAsia="Calibri" w:hAnsi="Times New Roman" w:cs="Times New Roman"/>
                <w:color w:val="000000"/>
              </w:rPr>
              <w:t>В популярной форме на платформе Ро</w:t>
            </w:r>
            <w:r w:rsidRPr="00A9233F">
              <w:rPr>
                <w:rFonts w:ascii="Times New Roman" w:eastAsia="Calibri" w:hAnsi="Times New Roman" w:cs="Times New Roman"/>
                <w:color w:val="000000"/>
              </w:rPr>
              <w:t>с</w:t>
            </w:r>
            <w:r w:rsidRPr="00A9233F">
              <w:rPr>
                <w:rFonts w:ascii="Times New Roman" w:eastAsia="Calibri" w:hAnsi="Times New Roman" w:cs="Times New Roman"/>
                <w:color w:val="000000"/>
              </w:rPr>
              <w:t>сийской электронной школы (урок № 1) представляется материал о современном производстве, актуальных и перспекти</w:t>
            </w:r>
            <w:r w:rsidRPr="00A9233F">
              <w:rPr>
                <w:rFonts w:ascii="Times New Roman" w:eastAsia="Calibri" w:hAnsi="Times New Roman" w:cs="Times New Roman"/>
                <w:color w:val="000000"/>
              </w:rPr>
              <w:t>в</w:t>
            </w:r>
            <w:r w:rsidRPr="00A9233F">
              <w:rPr>
                <w:rFonts w:ascii="Times New Roman" w:eastAsia="Calibri" w:hAnsi="Times New Roman" w:cs="Times New Roman"/>
                <w:color w:val="000000"/>
              </w:rPr>
              <w:t>ных технологиях (литьё, штамповка, п</w:t>
            </w:r>
            <w:r w:rsidRPr="00A9233F">
              <w:rPr>
                <w:rFonts w:ascii="Times New Roman" w:eastAsia="Calibri" w:hAnsi="Times New Roman" w:cs="Times New Roman"/>
                <w:color w:val="000000"/>
              </w:rPr>
              <w:t>о</w:t>
            </w:r>
            <w:r w:rsidRPr="00A9233F">
              <w:rPr>
                <w:rFonts w:ascii="Times New Roman" w:eastAsia="Calibri" w:hAnsi="Times New Roman" w:cs="Times New Roman"/>
                <w:color w:val="000000"/>
              </w:rPr>
              <w:t>рошковая металлургия, лазерные технол</w:t>
            </w:r>
            <w:r w:rsidRPr="00A9233F">
              <w:rPr>
                <w:rFonts w:ascii="Times New Roman" w:eastAsia="Calibri" w:hAnsi="Times New Roman" w:cs="Times New Roman"/>
                <w:color w:val="000000"/>
              </w:rPr>
              <w:t>о</w:t>
            </w:r>
            <w:r w:rsidRPr="00A9233F">
              <w:rPr>
                <w:rFonts w:ascii="Times New Roman" w:eastAsia="Calibri" w:hAnsi="Times New Roman" w:cs="Times New Roman"/>
                <w:color w:val="000000"/>
              </w:rPr>
              <w:t>гии и т.д.)</w:t>
            </w:r>
          </w:p>
        </w:tc>
      </w:tr>
      <w:tr w:rsidR="00867E29" w:rsidRPr="00A9233F" w:rsidTr="0067797C">
        <w:trPr>
          <w:jc w:val="center"/>
        </w:trPr>
        <w:tc>
          <w:tcPr>
            <w:tcW w:w="323" w:type="pct"/>
          </w:tcPr>
          <w:p w:rsidR="00867E29" w:rsidRPr="00A9233F" w:rsidRDefault="00867E29" w:rsidP="00606875">
            <w:pPr>
              <w:numPr>
                <w:ilvl w:val="0"/>
                <w:numId w:val="17"/>
              </w:numPr>
              <w:ind w:left="0" w:firstLine="0"/>
              <w:contextualSpacing/>
              <w:jc w:val="center"/>
              <w:rPr>
                <w:rFonts w:ascii="Times New Roman" w:eastAsia="Calibri" w:hAnsi="Times New Roman" w:cs="Times New Roman"/>
              </w:rPr>
            </w:pPr>
          </w:p>
        </w:tc>
        <w:tc>
          <w:tcPr>
            <w:tcW w:w="1289" w:type="pct"/>
          </w:tcPr>
          <w:p w:rsidR="00867E29" w:rsidRPr="00A9233F" w:rsidRDefault="00867E29" w:rsidP="00867E29">
            <w:pPr>
              <w:autoSpaceDE w:val="0"/>
              <w:autoSpaceDN w:val="0"/>
              <w:adjustRightInd w:val="0"/>
              <w:ind w:firstLine="0"/>
              <w:rPr>
                <w:rFonts w:ascii="Times New Roman" w:eastAsia="Calibri" w:hAnsi="Times New Roman" w:cs="Times New Roman"/>
                <w:color w:val="000000"/>
              </w:rPr>
            </w:pPr>
            <w:r w:rsidRPr="00A9233F">
              <w:rPr>
                <w:rFonts w:ascii="Times New Roman" w:eastAsia="Calibri" w:hAnsi="Times New Roman" w:cs="Times New Roman"/>
                <w:color w:val="000000"/>
              </w:rPr>
              <w:t xml:space="preserve">https://resh.edu.ru/subject/lesson/1130/ </w:t>
            </w:r>
          </w:p>
        </w:tc>
        <w:tc>
          <w:tcPr>
            <w:tcW w:w="3388" w:type="pct"/>
          </w:tcPr>
          <w:p w:rsidR="00867E29" w:rsidRPr="00A9233F" w:rsidRDefault="00867E29" w:rsidP="00867E29">
            <w:pPr>
              <w:autoSpaceDE w:val="0"/>
              <w:autoSpaceDN w:val="0"/>
              <w:adjustRightInd w:val="0"/>
              <w:ind w:firstLine="0"/>
              <w:rPr>
                <w:rFonts w:ascii="Times New Roman" w:eastAsia="Calibri" w:hAnsi="Times New Roman" w:cs="Times New Roman"/>
                <w:color w:val="000000"/>
              </w:rPr>
            </w:pPr>
            <w:r w:rsidRPr="00A9233F">
              <w:rPr>
                <w:rFonts w:ascii="Times New Roman" w:eastAsia="Calibri" w:hAnsi="Times New Roman" w:cs="Times New Roman"/>
                <w:color w:val="000000"/>
              </w:rPr>
              <w:t>В популярной форме на платформе Ро</w:t>
            </w:r>
            <w:r w:rsidRPr="00A9233F">
              <w:rPr>
                <w:rFonts w:ascii="Times New Roman" w:eastAsia="Calibri" w:hAnsi="Times New Roman" w:cs="Times New Roman"/>
                <w:color w:val="000000"/>
              </w:rPr>
              <w:t>с</w:t>
            </w:r>
            <w:r w:rsidRPr="00A9233F">
              <w:rPr>
                <w:rFonts w:ascii="Times New Roman" w:eastAsia="Calibri" w:hAnsi="Times New Roman" w:cs="Times New Roman"/>
                <w:color w:val="000000"/>
              </w:rPr>
              <w:t>сийской электронной школы (урок № 9) представляется материал о квартирной электропроводке, последовательном и п</w:t>
            </w:r>
            <w:r w:rsidRPr="00A9233F">
              <w:rPr>
                <w:rFonts w:ascii="Times New Roman" w:eastAsia="Calibri" w:hAnsi="Times New Roman" w:cs="Times New Roman"/>
                <w:color w:val="000000"/>
              </w:rPr>
              <w:t>а</w:t>
            </w:r>
            <w:r w:rsidRPr="00A9233F">
              <w:rPr>
                <w:rFonts w:ascii="Times New Roman" w:eastAsia="Calibri" w:hAnsi="Times New Roman" w:cs="Times New Roman"/>
                <w:color w:val="000000"/>
              </w:rPr>
              <w:t>раллельном соединении проводников, условных обозначениях, освещении, к</w:t>
            </w:r>
            <w:r w:rsidRPr="00A9233F">
              <w:rPr>
                <w:rFonts w:ascii="Times New Roman" w:eastAsia="Calibri" w:hAnsi="Times New Roman" w:cs="Times New Roman"/>
                <w:color w:val="000000"/>
              </w:rPr>
              <w:t>о</w:t>
            </w:r>
            <w:r w:rsidRPr="00A9233F">
              <w:rPr>
                <w:rFonts w:ascii="Times New Roman" w:eastAsia="Calibri" w:hAnsi="Times New Roman" w:cs="Times New Roman"/>
                <w:color w:val="000000"/>
              </w:rPr>
              <w:t>ротком замыкании, принципиальных и монтажных электрических цепях, мног</w:t>
            </w:r>
            <w:r w:rsidRPr="00A9233F">
              <w:rPr>
                <w:rFonts w:ascii="Times New Roman" w:eastAsia="Calibri" w:hAnsi="Times New Roman" w:cs="Times New Roman"/>
                <w:color w:val="000000"/>
              </w:rPr>
              <w:t>о</w:t>
            </w:r>
            <w:r w:rsidRPr="00A9233F">
              <w:rPr>
                <w:rFonts w:ascii="Times New Roman" w:eastAsia="Calibri" w:hAnsi="Times New Roman" w:cs="Times New Roman"/>
                <w:color w:val="000000"/>
              </w:rPr>
              <w:t xml:space="preserve">тарифных </w:t>
            </w:r>
            <w:proofErr w:type="spellStart"/>
            <w:r w:rsidRPr="00A9233F">
              <w:rPr>
                <w:rFonts w:ascii="Times New Roman" w:eastAsia="Calibri" w:hAnsi="Times New Roman" w:cs="Times New Roman"/>
                <w:color w:val="000000"/>
              </w:rPr>
              <w:t>счѐтчиках</w:t>
            </w:r>
            <w:proofErr w:type="spellEnd"/>
            <w:r w:rsidRPr="00A9233F">
              <w:rPr>
                <w:rFonts w:ascii="Times New Roman" w:eastAsia="Calibri" w:hAnsi="Times New Roman" w:cs="Times New Roman"/>
                <w:color w:val="000000"/>
              </w:rPr>
              <w:t xml:space="preserve"> электроэнергии </w:t>
            </w:r>
          </w:p>
        </w:tc>
      </w:tr>
      <w:tr w:rsidR="00867E29" w:rsidRPr="00A9233F" w:rsidTr="0067797C">
        <w:trPr>
          <w:jc w:val="center"/>
        </w:trPr>
        <w:tc>
          <w:tcPr>
            <w:tcW w:w="323" w:type="pct"/>
          </w:tcPr>
          <w:p w:rsidR="00867E29" w:rsidRPr="00A9233F" w:rsidRDefault="00867E29" w:rsidP="00606875">
            <w:pPr>
              <w:numPr>
                <w:ilvl w:val="0"/>
                <w:numId w:val="17"/>
              </w:numPr>
              <w:ind w:left="0" w:firstLine="0"/>
              <w:contextualSpacing/>
              <w:jc w:val="center"/>
              <w:rPr>
                <w:rFonts w:ascii="Times New Roman" w:eastAsia="Calibri" w:hAnsi="Times New Roman" w:cs="Times New Roman"/>
              </w:rPr>
            </w:pPr>
          </w:p>
        </w:tc>
        <w:tc>
          <w:tcPr>
            <w:tcW w:w="1289" w:type="pct"/>
          </w:tcPr>
          <w:p w:rsidR="00867E29" w:rsidRPr="00A9233F" w:rsidRDefault="00867E29" w:rsidP="00867E29">
            <w:pPr>
              <w:autoSpaceDE w:val="0"/>
              <w:autoSpaceDN w:val="0"/>
              <w:adjustRightInd w:val="0"/>
              <w:ind w:firstLine="0"/>
              <w:rPr>
                <w:rFonts w:ascii="Times New Roman" w:eastAsia="Calibri" w:hAnsi="Times New Roman" w:cs="Times New Roman"/>
                <w:color w:val="000000"/>
              </w:rPr>
            </w:pPr>
            <w:r w:rsidRPr="00A9233F">
              <w:rPr>
                <w:rFonts w:ascii="Times New Roman" w:eastAsia="Calibri" w:hAnsi="Times New Roman" w:cs="Times New Roman"/>
                <w:color w:val="000000"/>
              </w:rPr>
              <w:t xml:space="preserve">https://resh.edu.ru/subject/lesson/1107/ </w:t>
            </w:r>
          </w:p>
        </w:tc>
        <w:tc>
          <w:tcPr>
            <w:tcW w:w="3388" w:type="pct"/>
          </w:tcPr>
          <w:p w:rsidR="00867E29" w:rsidRPr="00A9233F" w:rsidRDefault="00867E29" w:rsidP="00867E29">
            <w:pPr>
              <w:autoSpaceDE w:val="0"/>
              <w:autoSpaceDN w:val="0"/>
              <w:adjustRightInd w:val="0"/>
              <w:ind w:firstLine="0"/>
              <w:rPr>
                <w:rFonts w:ascii="Times New Roman" w:eastAsia="Calibri" w:hAnsi="Times New Roman" w:cs="Times New Roman"/>
                <w:color w:val="000000"/>
              </w:rPr>
            </w:pPr>
            <w:r w:rsidRPr="00A9233F">
              <w:rPr>
                <w:rFonts w:ascii="Times New Roman" w:eastAsia="Calibri" w:hAnsi="Times New Roman" w:cs="Times New Roman"/>
                <w:color w:val="000000"/>
              </w:rPr>
              <w:t>В популярной форме на платформе Ро</w:t>
            </w:r>
            <w:r w:rsidRPr="00A9233F">
              <w:rPr>
                <w:rFonts w:ascii="Times New Roman" w:eastAsia="Calibri" w:hAnsi="Times New Roman" w:cs="Times New Roman"/>
                <w:color w:val="000000"/>
              </w:rPr>
              <w:t>с</w:t>
            </w:r>
            <w:r w:rsidRPr="00A9233F">
              <w:rPr>
                <w:rFonts w:ascii="Times New Roman" w:eastAsia="Calibri" w:hAnsi="Times New Roman" w:cs="Times New Roman"/>
                <w:color w:val="000000"/>
              </w:rPr>
              <w:t>сийской электронной школы (урок № 10) представляется материал о функционал</w:t>
            </w:r>
            <w:r w:rsidRPr="00A9233F">
              <w:rPr>
                <w:rFonts w:ascii="Times New Roman" w:eastAsia="Calibri" w:hAnsi="Times New Roman" w:cs="Times New Roman"/>
                <w:color w:val="000000"/>
              </w:rPr>
              <w:t>ь</w:t>
            </w:r>
            <w:r w:rsidRPr="00A9233F">
              <w:rPr>
                <w:rFonts w:ascii="Times New Roman" w:eastAsia="Calibri" w:hAnsi="Times New Roman" w:cs="Times New Roman"/>
                <w:color w:val="000000"/>
              </w:rPr>
              <w:t>ном разнообразии роботов (промышле</w:t>
            </w:r>
            <w:r w:rsidRPr="00A9233F">
              <w:rPr>
                <w:rFonts w:ascii="Times New Roman" w:eastAsia="Calibri" w:hAnsi="Times New Roman" w:cs="Times New Roman"/>
                <w:color w:val="000000"/>
              </w:rPr>
              <w:t>н</w:t>
            </w:r>
            <w:r w:rsidRPr="00A9233F">
              <w:rPr>
                <w:rFonts w:ascii="Times New Roman" w:eastAsia="Calibri" w:hAnsi="Times New Roman" w:cs="Times New Roman"/>
                <w:color w:val="000000"/>
              </w:rPr>
              <w:t xml:space="preserve">ные, бытовые, использующиеся в науке и др.). Делается упоминание о 3D-прототипировании </w:t>
            </w:r>
          </w:p>
        </w:tc>
      </w:tr>
      <w:tr w:rsidR="00867E29" w:rsidRPr="00A9233F" w:rsidTr="0067797C">
        <w:trPr>
          <w:jc w:val="center"/>
        </w:trPr>
        <w:tc>
          <w:tcPr>
            <w:tcW w:w="323" w:type="pct"/>
          </w:tcPr>
          <w:p w:rsidR="00867E29" w:rsidRPr="00A9233F" w:rsidRDefault="00867E29" w:rsidP="00606875">
            <w:pPr>
              <w:numPr>
                <w:ilvl w:val="0"/>
                <w:numId w:val="17"/>
              </w:numPr>
              <w:ind w:left="0" w:firstLine="0"/>
              <w:contextualSpacing/>
              <w:jc w:val="center"/>
              <w:rPr>
                <w:rFonts w:ascii="Times New Roman" w:eastAsia="Calibri" w:hAnsi="Times New Roman" w:cs="Times New Roman"/>
              </w:rPr>
            </w:pPr>
          </w:p>
        </w:tc>
        <w:tc>
          <w:tcPr>
            <w:tcW w:w="1289" w:type="pct"/>
          </w:tcPr>
          <w:p w:rsidR="00867E29" w:rsidRPr="00A9233F" w:rsidRDefault="00867E29" w:rsidP="00867E29">
            <w:pPr>
              <w:autoSpaceDE w:val="0"/>
              <w:autoSpaceDN w:val="0"/>
              <w:adjustRightInd w:val="0"/>
              <w:ind w:firstLine="0"/>
              <w:rPr>
                <w:rFonts w:ascii="Times New Roman" w:eastAsia="Calibri" w:hAnsi="Times New Roman" w:cs="Times New Roman"/>
                <w:color w:val="000000"/>
              </w:rPr>
            </w:pPr>
            <w:r w:rsidRPr="00A9233F">
              <w:rPr>
                <w:rFonts w:ascii="Times New Roman" w:eastAsia="Calibri" w:hAnsi="Times New Roman" w:cs="Times New Roman"/>
                <w:color w:val="000000"/>
              </w:rPr>
              <w:t xml:space="preserve">https://resh.edu.ru/subject/lesson/1131/ </w:t>
            </w:r>
          </w:p>
        </w:tc>
        <w:tc>
          <w:tcPr>
            <w:tcW w:w="3388" w:type="pct"/>
          </w:tcPr>
          <w:p w:rsidR="00867E29" w:rsidRPr="00A9233F" w:rsidRDefault="00867E29" w:rsidP="00867E29">
            <w:pPr>
              <w:autoSpaceDE w:val="0"/>
              <w:autoSpaceDN w:val="0"/>
              <w:adjustRightInd w:val="0"/>
              <w:ind w:firstLine="0"/>
              <w:rPr>
                <w:rFonts w:ascii="Times New Roman" w:eastAsia="Calibri" w:hAnsi="Times New Roman" w:cs="Times New Roman"/>
                <w:color w:val="000000"/>
              </w:rPr>
            </w:pPr>
            <w:r w:rsidRPr="00A9233F">
              <w:rPr>
                <w:rFonts w:ascii="Times New Roman" w:eastAsia="Calibri" w:hAnsi="Times New Roman" w:cs="Times New Roman"/>
                <w:color w:val="000000"/>
              </w:rPr>
              <w:t>В популярной форме на платформе Ро</w:t>
            </w:r>
            <w:r w:rsidRPr="00A9233F">
              <w:rPr>
                <w:rFonts w:ascii="Times New Roman" w:eastAsia="Calibri" w:hAnsi="Times New Roman" w:cs="Times New Roman"/>
                <w:color w:val="000000"/>
              </w:rPr>
              <w:t>с</w:t>
            </w:r>
            <w:r w:rsidRPr="00A9233F">
              <w:rPr>
                <w:rFonts w:ascii="Times New Roman" w:eastAsia="Calibri" w:hAnsi="Times New Roman" w:cs="Times New Roman"/>
                <w:color w:val="000000"/>
              </w:rPr>
              <w:t xml:space="preserve">сийской электронной школы (урок № 11) представляется материал о разработке и </w:t>
            </w:r>
            <w:r w:rsidRPr="00A9233F">
              <w:rPr>
                <w:rFonts w:ascii="Times New Roman" w:eastAsia="Calibri" w:hAnsi="Times New Roman" w:cs="Times New Roman"/>
                <w:color w:val="000000"/>
              </w:rPr>
              <w:lastRenderedPageBreak/>
              <w:t>выполнении школьных учебных и творч</w:t>
            </w:r>
            <w:r w:rsidRPr="00A9233F">
              <w:rPr>
                <w:rFonts w:ascii="Times New Roman" w:eastAsia="Calibri" w:hAnsi="Times New Roman" w:cs="Times New Roman"/>
                <w:color w:val="000000"/>
              </w:rPr>
              <w:t>е</w:t>
            </w:r>
            <w:r w:rsidRPr="00A9233F">
              <w:rPr>
                <w:rFonts w:ascii="Times New Roman" w:eastAsia="Calibri" w:hAnsi="Times New Roman" w:cs="Times New Roman"/>
                <w:color w:val="000000"/>
              </w:rPr>
              <w:t>ских проектов. Алгоритм работы над со</w:t>
            </w:r>
            <w:r w:rsidRPr="00A9233F">
              <w:rPr>
                <w:rFonts w:ascii="Times New Roman" w:eastAsia="Calibri" w:hAnsi="Times New Roman" w:cs="Times New Roman"/>
                <w:color w:val="000000"/>
              </w:rPr>
              <w:t>б</w:t>
            </w:r>
            <w:r w:rsidRPr="00A9233F">
              <w:rPr>
                <w:rFonts w:ascii="Times New Roman" w:eastAsia="Calibri" w:hAnsi="Times New Roman" w:cs="Times New Roman"/>
                <w:color w:val="000000"/>
              </w:rPr>
              <w:t>ственным проектом. Критерии технолог</w:t>
            </w:r>
            <w:r w:rsidRPr="00A9233F">
              <w:rPr>
                <w:rFonts w:ascii="Times New Roman" w:eastAsia="Calibri" w:hAnsi="Times New Roman" w:cs="Times New Roman"/>
                <w:color w:val="000000"/>
              </w:rPr>
              <w:t>и</w:t>
            </w:r>
            <w:r w:rsidRPr="00A9233F">
              <w:rPr>
                <w:rFonts w:ascii="Times New Roman" w:eastAsia="Calibri" w:hAnsi="Times New Roman" w:cs="Times New Roman"/>
                <w:color w:val="000000"/>
              </w:rPr>
              <w:t xml:space="preserve">ческого проекта. Рассмотрены примеры технологических проектов «Умный дом», «Активная витрина» </w:t>
            </w:r>
          </w:p>
        </w:tc>
      </w:tr>
    </w:tbl>
    <w:p w:rsidR="00867E29" w:rsidRPr="00867E29" w:rsidRDefault="00867E29" w:rsidP="0067797C">
      <w:pPr>
        <w:ind w:firstLine="0"/>
        <w:rPr>
          <w:rFonts w:ascii="Times New Roman" w:eastAsia="Calibri" w:hAnsi="Times New Roman" w:cs="Times New Roman"/>
          <w:sz w:val="24"/>
        </w:rPr>
      </w:pPr>
    </w:p>
    <w:p w:rsidR="005F3473" w:rsidRPr="00AD5600" w:rsidRDefault="005F3473" w:rsidP="0067797C">
      <w:pPr>
        <w:ind w:firstLine="0"/>
        <w:jc w:val="center"/>
        <w:rPr>
          <w:rFonts w:ascii="Times New Roman" w:hAnsi="Times New Roman" w:cs="Times New Roman"/>
          <w:b/>
          <w:sz w:val="24"/>
          <w:szCs w:val="24"/>
        </w:rPr>
      </w:pPr>
      <w:r w:rsidRPr="00AD5600">
        <w:rPr>
          <w:rFonts w:ascii="Times New Roman" w:hAnsi="Times New Roman" w:cs="Times New Roman"/>
          <w:b/>
          <w:sz w:val="24"/>
          <w:szCs w:val="24"/>
        </w:rPr>
        <w:t xml:space="preserve">Необходимое материально-техническое обеспечение для выполнения заданий </w:t>
      </w:r>
      <w:r>
        <w:rPr>
          <w:rFonts w:ascii="Times New Roman" w:hAnsi="Times New Roman" w:cs="Times New Roman"/>
          <w:b/>
          <w:sz w:val="24"/>
          <w:szCs w:val="24"/>
        </w:rPr>
        <w:t>муниципал</w:t>
      </w:r>
      <w:r>
        <w:rPr>
          <w:rFonts w:ascii="Times New Roman" w:hAnsi="Times New Roman" w:cs="Times New Roman"/>
          <w:b/>
          <w:sz w:val="24"/>
          <w:szCs w:val="24"/>
        </w:rPr>
        <w:t>ь</w:t>
      </w:r>
      <w:r>
        <w:rPr>
          <w:rFonts w:ascii="Times New Roman" w:hAnsi="Times New Roman" w:cs="Times New Roman"/>
          <w:b/>
          <w:sz w:val="24"/>
          <w:szCs w:val="24"/>
        </w:rPr>
        <w:t>ного</w:t>
      </w:r>
      <w:r w:rsidRPr="00AD5600">
        <w:rPr>
          <w:rFonts w:ascii="Times New Roman" w:hAnsi="Times New Roman" w:cs="Times New Roman"/>
          <w:b/>
          <w:sz w:val="24"/>
          <w:szCs w:val="24"/>
        </w:rPr>
        <w:t xml:space="preserve"> этапа олимпиады</w:t>
      </w:r>
      <w:r w:rsidR="00606875">
        <w:rPr>
          <w:rFonts w:ascii="Times New Roman" w:hAnsi="Times New Roman" w:cs="Times New Roman"/>
          <w:b/>
          <w:sz w:val="24"/>
          <w:szCs w:val="24"/>
        </w:rPr>
        <w:t xml:space="preserve"> по технологии (девушки)</w:t>
      </w:r>
    </w:p>
    <w:p w:rsidR="005F3473" w:rsidRPr="00AD5600" w:rsidRDefault="005F3473" w:rsidP="0067797C">
      <w:pPr>
        <w:rPr>
          <w:rFonts w:ascii="Times New Roman" w:hAnsi="Times New Roman" w:cs="Times New Roman"/>
          <w:sz w:val="24"/>
          <w:szCs w:val="24"/>
        </w:rPr>
      </w:pPr>
    </w:p>
    <w:tbl>
      <w:tblPr>
        <w:tblStyle w:val="a5"/>
        <w:tblW w:w="0" w:type="auto"/>
        <w:tblInd w:w="392" w:type="dxa"/>
        <w:tblLook w:val="04A0" w:firstRow="1" w:lastRow="0" w:firstColumn="1" w:lastColumn="0" w:noHBand="0" w:noVBand="1"/>
      </w:tblPr>
      <w:tblGrid>
        <w:gridCol w:w="709"/>
        <w:gridCol w:w="7371"/>
        <w:gridCol w:w="1559"/>
      </w:tblGrid>
      <w:tr w:rsidR="005F3473" w:rsidRPr="00A9233F" w:rsidTr="00867E29">
        <w:tc>
          <w:tcPr>
            <w:tcW w:w="709" w:type="dxa"/>
          </w:tcPr>
          <w:p w:rsidR="005F3473" w:rsidRPr="00A9233F" w:rsidRDefault="00E87234" w:rsidP="00E87234">
            <w:pPr>
              <w:jc w:val="center"/>
              <w:rPr>
                <w:rFonts w:ascii="Times New Roman" w:hAnsi="Times New Roman" w:cs="Times New Roman"/>
              </w:rPr>
            </w:pPr>
            <w:r w:rsidRPr="00A9233F">
              <w:rPr>
                <w:rFonts w:ascii="Times New Roman" w:hAnsi="Times New Roman" w:cs="Times New Roman"/>
              </w:rPr>
              <w:t xml:space="preserve">№ </w:t>
            </w:r>
          </w:p>
        </w:tc>
        <w:tc>
          <w:tcPr>
            <w:tcW w:w="7371" w:type="dxa"/>
          </w:tcPr>
          <w:p w:rsidR="005F3473" w:rsidRPr="00A9233F" w:rsidRDefault="005F3473" w:rsidP="00E87234">
            <w:pPr>
              <w:jc w:val="center"/>
              <w:rPr>
                <w:rFonts w:ascii="Times New Roman" w:hAnsi="Times New Roman" w:cs="Times New Roman"/>
              </w:rPr>
            </w:pPr>
            <w:r w:rsidRPr="00A9233F">
              <w:rPr>
                <w:rFonts w:ascii="Times New Roman" w:hAnsi="Times New Roman" w:cs="Times New Roman"/>
              </w:rPr>
              <w:t>Название материалов и оборудования</w:t>
            </w:r>
          </w:p>
        </w:tc>
        <w:tc>
          <w:tcPr>
            <w:tcW w:w="1559" w:type="dxa"/>
          </w:tcPr>
          <w:p w:rsidR="005F3473" w:rsidRPr="00A9233F" w:rsidRDefault="005F3473" w:rsidP="00E87234">
            <w:pPr>
              <w:jc w:val="center"/>
              <w:rPr>
                <w:rFonts w:ascii="Times New Roman" w:hAnsi="Times New Roman" w:cs="Times New Roman"/>
              </w:rPr>
            </w:pPr>
            <w:r w:rsidRPr="00A9233F">
              <w:rPr>
                <w:rFonts w:ascii="Times New Roman" w:hAnsi="Times New Roman" w:cs="Times New Roman"/>
              </w:rPr>
              <w:t>Количество</w:t>
            </w:r>
          </w:p>
        </w:tc>
      </w:tr>
      <w:tr w:rsidR="005F3473" w:rsidRPr="00A9233F" w:rsidTr="00867E29">
        <w:tc>
          <w:tcPr>
            <w:tcW w:w="9639" w:type="dxa"/>
            <w:gridSpan w:val="3"/>
          </w:tcPr>
          <w:p w:rsidR="005F3473" w:rsidRPr="00A9233F" w:rsidRDefault="005F3473" w:rsidP="00867E29">
            <w:pPr>
              <w:jc w:val="center"/>
              <w:rPr>
                <w:rFonts w:ascii="Times New Roman" w:hAnsi="Times New Roman" w:cs="Times New Roman"/>
                <w:b/>
              </w:rPr>
            </w:pPr>
            <w:r w:rsidRPr="00A9233F">
              <w:rPr>
                <w:rFonts w:ascii="Times New Roman" w:hAnsi="Times New Roman" w:cs="Times New Roman"/>
                <w:b/>
              </w:rPr>
              <w:t>Практическая работа по механической обработке швейного изделия или узла</w:t>
            </w:r>
          </w:p>
        </w:tc>
      </w:tr>
      <w:tr w:rsidR="005F3473" w:rsidRPr="00A9233F" w:rsidTr="00867E29">
        <w:tc>
          <w:tcPr>
            <w:tcW w:w="70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w:t>
            </w:r>
          </w:p>
        </w:tc>
        <w:tc>
          <w:tcPr>
            <w:tcW w:w="7371"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Бытовая или промышленная швейная электрическая машина</w:t>
            </w:r>
          </w:p>
        </w:tc>
        <w:tc>
          <w:tcPr>
            <w:tcW w:w="155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w:t>
            </w:r>
          </w:p>
        </w:tc>
      </w:tr>
      <w:tr w:rsidR="005F3473" w:rsidRPr="00A9233F" w:rsidTr="00867E29">
        <w:tc>
          <w:tcPr>
            <w:tcW w:w="70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2</w:t>
            </w:r>
          </w:p>
        </w:tc>
        <w:tc>
          <w:tcPr>
            <w:tcW w:w="7371"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 xml:space="preserve"> Набор цветных ниток, включая нитки в тон ткани и контрастные</w:t>
            </w:r>
          </w:p>
        </w:tc>
        <w:tc>
          <w:tcPr>
            <w:tcW w:w="155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w:t>
            </w:r>
          </w:p>
        </w:tc>
      </w:tr>
      <w:tr w:rsidR="005F3473" w:rsidRPr="00A9233F" w:rsidTr="00867E29">
        <w:tc>
          <w:tcPr>
            <w:tcW w:w="70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3</w:t>
            </w:r>
          </w:p>
        </w:tc>
        <w:tc>
          <w:tcPr>
            <w:tcW w:w="7371"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 xml:space="preserve"> Ножницы</w:t>
            </w:r>
          </w:p>
        </w:tc>
        <w:tc>
          <w:tcPr>
            <w:tcW w:w="155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w:t>
            </w:r>
          </w:p>
        </w:tc>
      </w:tr>
      <w:tr w:rsidR="005F3473" w:rsidRPr="00A9233F" w:rsidTr="00867E29">
        <w:tc>
          <w:tcPr>
            <w:tcW w:w="70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4</w:t>
            </w:r>
          </w:p>
        </w:tc>
        <w:tc>
          <w:tcPr>
            <w:tcW w:w="7371"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Иглы ручные 3–5</w:t>
            </w:r>
          </w:p>
        </w:tc>
        <w:tc>
          <w:tcPr>
            <w:tcW w:w="155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3-5</w:t>
            </w:r>
          </w:p>
        </w:tc>
      </w:tr>
      <w:tr w:rsidR="005F3473" w:rsidRPr="00A9233F" w:rsidTr="00867E29">
        <w:tc>
          <w:tcPr>
            <w:tcW w:w="70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5</w:t>
            </w:r>
          </w:p>
        </w:tc>
        <w:tc>
          <w:tcPr>
            <w:tcW w:w="7371"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 xml:space="preserve"> Напёрсток </w:t>
            </w:r>
          </w:p>
        </w:tc>
        <w:tc>
          <w:tcPr>
            <w:tcW w:w="155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w:t>
            </w:r>
          </w:p>
        </w:tc>
      </w:tr>
      <w:tr w:rsidR="005F3473" w:rsidRPr="00A9233F" w:rsidTr="00867E29">
        <w:tc>
          <w:tcPr>
            <w:tcW w:w="70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6</w:t>
            </w:r>
          </w:p>
        </w:tc>
        <w:tc>
          <w:tcPr>
            <w:tcW w:w="7371"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 xml:space="preserve">Портновский мел </w:t>
            </w:r>
          </w:p>
        </w:tc>
        <w:tc>
          <w:tcPr>
            <w:tcW w:w="155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w:t>
            </w:r>
          </w:p>
        </w:tc>
      </w:tr>
      <w:tr w:rsidR="005F3473" w:rsidRPr="00A9233F" w:rsidTr="00867E29">
        <w:tc>
          <w:tcPr>
            <w:tcW w:w="70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7</w:t>
            </w:r>
          </w:p>
        </w:tc>
        <w:tc>
          <w:tcPr>
            <w:tcW w:w="7371"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 xml:space="preserve">Сантиметровая лента </w:t>
            </w:r>
          </w:p>
        </w:tc>
        <w:tc>
          <w:tcPr>
            <w:tcW w:w="155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w:t>
            </w:r>
          </w:p>
        </w:tc>
      </w:tr>
      <w:tr w:rsidR="005F3473" w:rsidRPr="00A9233F" w:rsidTr="00867E29">
        <w:tc>
          <w:tcPr>
            <w:tcW w:w="70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8</w:t>
            </w:r>
          </w:p>
        </w:tc>
        <w:tc>
          <w:tcPr>
            <w:tcW w:w="7371"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 xml:space="preserve">Швейные булавки </w:t>
            </w:r>
          </w:p>
        </w:tc>
        <w:tc>
          <w:tcPr>
            <w:tcW w:w="155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 набор</w:t>
            </w:r>
          </w:p>
        </w:tc>
      </w:tr>
      <w:tr w:rsidR="005F3473" w:rsidRPr="00A9233F" w:rsidTr="00867E29">
        <w:tc>
          <w:tcPr>
            <w:tcW w:w="70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9</w:t>
            </w:r>
          </w:p>
        </w:tc>
        <w:tc>
          <w:tcPr>
            <w:tcW w:w="7371"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 xml:space="preserve">Игольница </w:t>
            </w:r>
          </w:p>
        </w:tc>
        <w:tc>
          <w:tcPr>
            <w:tcW w:w="155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w:t>
            </w:r>
          </w:p>
        </w:tc>
      </w:tr>
      <w:tr w:rsidR="005F3473" w:rsidRPr="00A9233F" w:rsidTr="00867E29">
        <w:tc>
          <w:tcPr>
            <w:tcW w:w="70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10</w:t>
            </w:r>
          </w:p>
        </w:tc>
        <w:tc>
          <w:tcPr>
            <w:tcW w:w="7371"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Папки-конверты на кнопке или с бегунком на молнии со всем необход</w:t>
            </w:r>
            <w:r w:rsidRPr="00A9233F">
              <w:rPr>
                <w:rFonts w:ascii="Times New Roman" w:hAnsi="Times New Roman" w:cs="Times New Roman"/>
              </w:rPr>
              <w:t>и</w:t>
            </w:r>
            <w:r w:rsidRPr="00A9233F">
              <w:rPr>
                <w:rFonts w:ascii="Times New Roman" w:hAnsi="Times New Roman" w:cs="Times New Roman"/>
              </w:rPr>
              <w:t>мым для практической работы</w:t>
            </w:r>
          </w:p>
        </w:tc>
        <w:tc>
          <w:tcPr>
            <w:tcW w:w="155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w:t>
            </w:r>
          </w:p>
        </w:tc>
      </w:tr>
      <w:tr w:rsidR="005F3473" w:rsidRPr="00A9233F" w:rsidTr="00867E29">
        <w:tc>
          <w:tcPr>
            <w:tcW w:w="70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11</w:t>
            </w:r>
          </w:p>
        </w:tc>
        <w:tc>
          <w:tcPr>
            <w:tcW w:w="7371"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Детали кроя для каждого участника, в соответствии с разработанными з</w:t>
            </w:r>
            <w:r w:rsidRPr="00A9233F">
              <w:rPr>
                <w:rFonts w:ascii="Times New Roman" w:hAnsi="Times New Roman" w:cs="Times New Roman"/>
              </w:rPr>
              <w:t>а</w:t>
            </w:r>
            <w:r w:rsidRPr="00A9233F">
              <w:rPr>
                <w:rFonts w:ascii="Times New Roman" w:hAnsi="Times New Roman" w:cs="Times New Roman"/>
              </w:rPr>
              <w:t>даниями</w:t>
            </w:r>
          </w:p>
        </w:tc>
        <w:tc>
          <w:tcPr>
            <w:tcW w:w="155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w:t>
            </w:r>
          </w:p>
        </w:tc>
      </w:tr>
      <w:tr w:rsidR="005F3473" w:rsidRPr="00A9233F" w:rsidTr="00867E29">
        <w:tc>
          <w:tcPr>
            <w:tcW w:w="70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12</w:t>
            </w:r>
          </w:p>
        </w:tc>
        <w:tc>
          <w:tcPr>
            <w:tcW w:w="7371"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 xml:space="preserve">Ёмкость для сбора отходов </w:t>
            </w:r>
          </w:p>
        </w:tc>
        <w:tc>
          <w:tcPr>
            <w:tcW w:w="155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w:t>
            </w:r>
          </w:p>
        </w:tc>
      </w:tr>
      <w:tr w:rsidR="005F3473" w:rsidRPr="00A9233F" w:rsidTr="00867E29">
        <w:tc>
          <w:tcPr>
            <w:tcW w:w="70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13</w:t>
            </w:r>
          </w:p>
        </w:tc>
        <w:tc>
          <w:tcPr>
            <w:tcW w:w="7371"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 xml:space="preserve"> Место для влажно-тепловой обработки: гладильная доска, утюг, </w:t>
            </w:r>
            <w:proofErr w:type="spellStart"/>
            <w:r w:rsidRPr="00A9233F">
              <w:rPr>
                <w:rFonts w:ascii="Times New Roman" w:hAnsi="Times New Roman" w:cs="Times New Roman"/>
              </w:rPr>
              <w:t>проут</w:t>
            </w:r>
            <w:r w:rsidRPr="00A9233F">
              <w:rPr>
                <w:rFonts w:ascii="Times New Roman" w:hAnsi="Times New Roman" w:cs="Times New Roman"/>
              </w:rPr>
              <w:t>ю</w:t>
            </w:r>
            <w:r w:rsidRPr="00A9233F">
              <w:rPr>
                <w:rFonts w:ascii="Times New Roman" w:hAnsi="Times New Roman" w:cs="Times New Roman"/>
              </w:rPr>
              <w:t>жильник</w:t>
            </w:r>
            <w:proofErr w:type="spellEnd"/>
            <w:r w:rsidRPr="00A9233F">
              <w:rPr>
                <w:rFonts w:ascii="Times New Roman" w:hAnsi="Times New Roman" w:cs="Times New Roman"/>
              </w:rPr>
              <w:t xml:space="preserve"> (парогенератор, </w:t>
            </w:r>
            <w:proofErr w:type="spellStart"/>
            <w:r w:rsidRPr="00A9233F">
              <w:rPr>
                <w:rFonts w:ascii="Times New Roman" w:hAnsi="Times New Roman" w:cs="Times New Roman"/>
              </w:rPr>
              <w:t>отпариватель</w:t>
            </w:r>
            <w:proofErr w:type="spellEnd"/>
            <w:r w:rsidRPr="00A9233F">
              <w:rPr>
                <w:rFonts w:ascii="Times New Roman" w:hAnsi="Times New Roman" w:cs="Times New Roman"/>
              </w:rPr>
              <w:t xml:space="preserve">) </w:t>
            </w:r>
          </w:p>
        </w:tc>
        <w:tc>
          <w:tcPr>
            <w:tcW w:w="155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 на 5 учас</w:t>
            </w:r>
            <w:r w:rsidRPr="00A9233F">
              <w:rPr>
                <w:rFonts w:ascii="Times New Roman" w:hAnsi="Times New Roman" w:cs="Times New Roman"/>
              </w:rPr>
              <w:t>т</w:t>
            </w:r>
            <w:r w:rsidRPr="00A9233F">
              <w:rPr>
                <w:rFonts w:ascii="Times New Roman" w:hAnsi="Times New Roman" w:cs="Times New Roman"/>
              </w:rPr>
              <w:t>ников</w:t>
            </w:r>
          </w:p>
        </w:tc>
      </w:tr>
      <w:tr w:rsidR="005F3473" w:rsidRPr="00A9233F" w:rsidTr="00867E29">
        <w:tc>
          <w:tcPr>
            <w:tcW w:w="70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14</w:t>
            </w:r>
          </w:p>
        </w:tc>
        <w:tc>
          <w:tcPr>
            <w:tcW w:w="7371"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Для 7-8 классов:</w:t>
            </w:r>
          </w:p>
          <w:p w:rsidR="005F3473" w:rsidRPr="00A9233F" w:rsidRDefault="005F3473" w:rsidP="00867E29">
            <w:pPr>
              <w:rPr>
                <w:rFonts w:ascii="Times New Roman" w:eastAsia="Calibri" w:hAnsi="Times New Roman" w:cs="Times New Roman"/>
                <w:lang w:eastAsia="ru-RU"/>
              </w:rPr>
            </w:pPr>
            <w:r w:rsidRPr="00A9233F">
              <w:rPr>
                <w:rFonts w:ascii="Times New Roman" w:hAnsi="Times New Roman" w:cs="Times New Roman"/>
              </w:rPr>
              <w:t xml:space="preserve">Ткань </w:t>
            </w:r>
            <w:proofErr w:type="gramStart"/>
            <w:r w:rsidRPr="00A9233F">
              <w:rPr>
                <w:rFonts w:ascii="Times New Roman" w:hAnsi="Times New Roman" w:cs="Times New Roman"/>
              </w:rPr>
              <w:t>х/б</w:t>
            </w:r>
            <w:proofErr w:type="gramEnd"/>
            <w:r w:rsidRPr="00A9233F">
              <w:rPr>
                <w:rFonts w:ascii="Times New Roman" w:hAnsi="Times New Roman" w:cs="Times New Roman"/>
              </w:rPr>
              <w:t>:</w:t>
            </w:r>
            <w:r w:rsidRPr="00A9233F">
              <w:rPr>
                <w:rFonts w:ascii="Times New Roman" w:eastAsia="Times New Roman" w:hAnsi="Times New Roman" w:cs="Times New Roman"/>
                <w:bCs/>
                <w:kern w:val="32"/>
                <w:lang w:eastAsia="ru-RU"/>
              </w:rPr>
              <w:t xml:space="preserve"> </w:t>
            </w:r>
            <w:r w:rsidRPr="00A9233F">
              <w:rPr>
                <w:rFonts w:ascii="Times New Roman" w:eastAsia="Calibri" w:hAnsi="Times New Roman" w:cs="Times New Roman"/>
                <w:lang w:eastAsia="ru-RU"/>
              </w:rPr>
              <w:t xml:space="preserve">Основная деталь  - 210мм  </w:t>
            </w:r>
            <w:r w:rsidRPr="00A9233F">
              <w:rPr>
                <w:rFonts w:ascii="Times New Roman" w:eastAsia="Calibri" w:hAnsi="Times New Roman" w:cs="Times New Roman"/>
                <w:lang w:val="en-US" w:eastAsia="ru-RU"/>
              </w:rPr>
              <w:t>X</w:t>
            </w:r>
            <w:r w:rsidRPr="00A9233F">
              <w:rPr>
                <w:rFonts w:ascii="Times New Roman" w:eastAsia="Calibri" w:hAnsi="Times New Roman" w:cs="Times New Roman"/>
                <w:lang w:eastAsia="ru-RU"/>
              </w:rPr>
              <w:t xml:space="preserve"> 300мм</w:t>
            </w:r>
          </w:p>
          <w:p w:rsidR="005F3473" w:rsidRPr="00A9233F" w:rsidRDefault="005F3473" w:rsidP="00867E29">
            <w:pPr>
              <w:rPr>
                <w:rFonts w:ascii="Times New Roman" w:eastAsia="Calibri" w:hAnsi="Times New Roman" w:cs="Times New Roman"/>
                <w:lang w:eastAsia="ru-RU"/>
              </w:rPr>
            </w:pPr>
            <w:r w:rsidRPr="00A9233F">
              <w:rPr>
                <w:rFonts w:ascii="Times New Roman" w:eastAsia="Calibri" w:hAnsi="Times New Roman" w:cs="Times New Roman"/>
                <w:lang w:eastAsia="ru-RU"/>
              </w:rPr>
              <w:t xml:space="preserve">Бейка шириной 50мм (в готовом виде 20мм) – 80см  </w:t>
            </w:r>
          </w:p>
          <w:p w:rsidR="005F3473" w:rsidRPr="00A9233F" w:rsidRDefault="005F3473" w:rsidP="00867E29">
            <w:pPr>
              <w:rPr>
                <w:rFonts w:ascii="Times New Roman" w:eastAsia="Calibri" w:hAnsi="Times New Roman" w:cs="Times New Roman"/>
                <w:lang w:eastAsia="ru-RU"/>
              </w:rPr>
            </w:pPr>
            <w:r w:rsidRPr="00A9233F">
              <w:rPr>
                <w:rFonts w:ascii="Times New Roman" w:eastAsia="Calibri" w:hAnsi="Times New Roman" w:cs="Times New Roman"/>
                <w:lang w:eastAsia="ru-RU"/>
              </w:rPr>
              <w:t>Булавка для вдевания ленты из косой бейки</w:t>
            </w:r>
          </w:p>
        </w:tc>
        <w:tc>
          <w:tcPr>
            <w:tcW w:w="155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w:t>
            </w:r>
          </w:p>
        </w:tc>
      </w:tr>
      <w:tr w:rsidR="005F3473" w:rsidRPr="00A9233F" w:rsidTr="00867E29">
        <w:tc>
          <w:tcPr>
            <w:tcW w:w="70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15</w:t>
            </w:r>
          </w:p>
        </w:tc>
        <w:tc>
          <w:tcPr>
            <w:tcW w:w="7371"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 xml:space="preserve">Для 9 классов: </w:t>
            </w:r>
          </w:p>
          <w:p w:rsidR="005F3473" w:rsidRPr="00A9233F" w:rsidRDefault="005F3473" w:rsidP="00867E29">
            <w:pPr>
              <w:rPr>
                <w:rFonts w:ascii="Times New Roman" w:eastAsia="Calibri" w:hAnsi="Times New Roman" w:cs="Times New Roman"/>
                <w:lang w:eastAsia="ru-RU"/>
              </w:rPr>
            </w:pPr>
            <w:r w:rsidRPr="00A9233F">
              <w:rPr>
                <w:rFonts w:ascii="Times New Roman" w:hAnsi="Times New Roman" w:cs="Times New Roman"/>
              </w:rPr>
              <w:t xml:space="preserve">Ткань х/б: </w:t>
            </w:r>
            <w:r w:rsidRPr="00A9233F">
              <w:rPr>
                <w:rFonts w:ascii="Times New Roman" w:eastAsia="Calibri" w:hAnsi="Times New Roman" w:cs="Times New Roman"/>
                <w:lang w:eastAsia="ru-RU"/>
              </w:rPr>
              <w:t xml:space="preserve">Основная деталь 120мм </w:t>
            </w:r>
            <w:r w:rsidRPr="00A9233F">
              <w:rPr>
                <w:rFonts w:ascii="Times New Roman" w:eastAsia="Calibri" w:hAnsi="Times New Roman" w:cs="Times New Roman"/>
                <w:lang w:val="en-US" w:eastAsia="ru-RU"/>
              </w:rPr>
              <w:t>X</w:t>
            </w:r>
            <w:r w:rsidRPr="00A9233F">
              <w:rPr>
                <w:rFonts w:ascii="Times New Roman" w:eastAsia="Calibri" w:hAnsi="Times New Roman" w:cs="Times New Roman"/>
                <w:lang w:eastAsia="ru-RU"/>
              </w:rPr>
              <w:t xml:space="preserve"> 200мм</w:t>
            </w:r>
          </w:p>
          <w:p w:rsidR="005F3473" w:rsidRPr="00A9233F" w:rsidRDefault="005F3473" w:rsidP="00867E29">
            <w:pPr>
              <w:rPr>
                <w:rFonts w:ascii="Times New Roman" w:eastAsia="Calibri" w:hAnsi="Times New Roman" w:cs="Times New Roman"/>
                <w:lang w:eastAsia="ru-RU"/>
              </w:rPr>
            </w:pPr>
            <w:r w:rsidRPr="00A9233F">
              <w:rPr>
                <w:rFonts w:ascii="Times New Roman" w:eastAsia="Calibri" w:hAnsi="Times New Roman" w:cs="Times New Roman"/>
                <w:lang w:eastAsia="ru-RU"/>
              </w:rPr>
              <w:t>Две полоски ткани 170мм Х 60мм</w:t>
            </w:r>
          </w:p>
          <w:p w:rsidR="005F3473" w:rsidRPr="00A9233F" w:rsidRDefault="005F3473" w:rsidP="00867E29">
            <w:pPr>
              <w:rPr>
                <w:rFonts w:ascii="Times New Roman" w:eastAsia="Calibri" w:hAnsi="Times New Roman" w:cs="Times New Roman"/>
                <w:lang w:eastAsia="ru-RU"/>
              </w:rPr>
            </w:pPr>
            <w:r w:rsidRPr="00A9233F">
              <w:rPr>
                <w:rFonts w:ascii="Times New Roman" w:eastAsia="Calibri" w:hAnsi="Times New Roman" w:cs="Times New Roman"/>
                <w:lang w:eastAsia="ru-RU"/>
              </w:rPr>
              <w:t xml:space="preserve">Пуговицы (с двумя отверстиями) 2 шт. </w:t>
            </w:r>
          </w:p>
        </w:tc>
        <w:tc>
          <w:tcPr>
            <w:tcW w:w="155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w:t>
            </w:r>
          </w:p>
        </w:tc>
      </w:tr>
      <w:tr w:rsidR="005F3473" w:rsidRPr="00A9233F" w:rsidTr="00867E29">
        <w:tc>
          <w:tcPr>
            <w:tcW w:w="70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16</w:t>
            </w:r>
          </w:p>
        </w:tc>
        <w:tc>
          <w:tcPr>
            <w:tcW w:w="7371" w:type="dxa"/>
          </w:tcPr>
          <w:p w:rsidR="005F3473" w:rsidRPr="00A9233F" w:rsidRDefault="005F3473" w:rsidP="00867E29">
            <w:pPr>
              <w:ind w:left="317" w:hanging="317"/>
              <w:rPr>
                <w:rFonts w:ascii="Times New Roman" w:hAnsi="Times New Roman" w:cs="Times New Roman"/>
              </w:rPr>
            </w:pPr>
            <w:r w:rsidRPr="00A9233F">
              <w:rPr>
                <w:rFonts w:ascii="Times New Roman" w:hAnsi="Times New Roman" w:cs="Times New Roman"/>
              </w:rPr>
              <w:t xml:space="preserve">Для 10 – 11 классов: </w:t>
            </w:r>
          </w:p>
          <w:p w:rsidR="005F3473" w:rsidRPr="00A9233F" w:rsidRDefault="005F3473" w:rsidP="00867E29">
            <w:pPr>
              <w:ind w:left="317" w:hanging="317"/>
              <w:rPr>
                <w:rFonts w:ascii="Times New Roman" w:eastAsia="Calibri" w:hAnsi="Times New Roman" w:cs="Times New Roman"/>
              </w:rPr>
            </w:pPr>
            <w:r w:rsidRPr="00A9233F">
              <w:rPr>
                <w:rFonts w:ascii="Times New Roman" w:hAnsi="Times New Roman" w:cs="Times New Roman"/>
              </w:rPr>
              <w:t xml:space="preserve">Ткань х/б: </w:t>
            </w:r>
            <w:r w:rsidRPr="00A9233F">
              <w:rPr>
                <w:rFonts w:ascii="Times New Roman" w:eastAsia="Calibri" w:hAnsi="Times New Roman" w:cs="Times New Roman"/>
              </w:rPr>
              <w:t xml:space="preserve">Основная деталь 120 </w:t>
            </w:r>
            <w:r w:rsidRPr="00A9233F">
              <w:rPr>
                <w:rFonts w:ascii="Times New Roman" w:eastAsia="Calibri" w:hAnsi="Times New Roman" w:cs="Times New Roman"/>
                <w:lang w:val="en-US"/>
              </w:rPr>
              <w:t>X</w:t>
            </w:r>
            <w:r w:rsidRPr="00A9233F">
              <w:rPr>
                <w:rFonts w:ascii="Times New Roman" w:eastAsia="Calibri" w:hAnsi="Times New Roman" w:cs="Times New Roman"/>
              </w:rPr>
              <w:t xml:space="preserve"> 200 мм                             </w:t>
            </w:r>
          </w:p>
          <w:p w:rsidR="005F3473" w:rsidRPr="00A9233F" w:rsidRDefault="005F3473" w:rsidP="00867E29">
            <w:pPr>
              <w:ind w:left="317" w:hanging="317"/>
              <w:rPr>
                <w:rFonts w:ascii="Times New Roman" w:eastAsia="Calibri" w:hAnsi="Times New Roman" w:cs="Times New Roman"/>
              </w:rPr>
            </w:pPr>
            <w:r w:rsidRPr="00A9233F">
              <w:rPr>
                <w:rFonts w:ascii="Times New Roman" w:eastAsia="Calibri" w:hAnsi="Times New Roman" w:cs="Times New Roman"/>
              </w:rPr>
              <w:t xml:space="preserve">Две полоски ткани 150 </w:t>
            </w:r>
            <w:r w:rsidRPr="00A9233F">
              <w:rPr>
                <w:rFonts w:ascii="Times New Roman" w:eastAsia="Calibri" w:hAnsi="Times New Roman" w:cs="Times New Roman"/>
                <w:lang w:val="en-US"/>
              </w:rPr>
              <w:t>X</w:t>
            </w:r>
            <w:r w:rsidRPr="00A9233F">
              <w:rPr>
                <w:rFonts w:ascii="Times New Roman" w:eastAsia="Calibri" w:hAnsi="Times New Roman" w:cs="Times New Roman"/>
              </w:rPr>
              <w:t xml:space="preserve"> 70 мм </w:t>
            </w:r>
          </w:p>
          <w:p w:rsidR="005F3473" w:rsidRPr="00A9233F" w:rsidRDefault="005F3473" w:rsidP="00867E29">
            <w:pPr>
              <w:keepNext/>
              <w:widowControl w:val="0"/>
              <w:autoSpaceDE w:val="0"/>
              <w:autoSpaceDN w:val="0"/>
              <w:adjustRightInd w:val="0"/>
              <w:outlineLvl w:val="0"/>
              <w:rPr>
                <w:rFonts w:ascii="Times New Roman" w:eastAsia="Times New Roman" w:hAnsi="Times New Roman" w:cs="Times New Roman"/>
                <w:bCs/>
                <w:kern w:val="32"/>
                <w:lang w:eastAsia="ru-RU"/>
              </w:rPr>
            </w:pPr>
            <w:r w:rsidRPr="00A9233F">
              <w:rPr>
                <w:rFonts w:ascii="Times New Roman" w:eastAsia="Calibri" w:hAnsi="Times New Roman" w:cs="Times New Roman"/>
              </w:rPr>
              <w:t>Пуговица с двумя отверстиями</w:t>
            </w:r>
          </w:p>
        </w:tc>
        <w:tc>
          <w:tcPr>
            <w:tcW w:w="155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w:t>
            </w:r>
          </w:p>
        </w:tc>
      </w:tr>
      <w:tr w:rsidR="005F3473" w:rsidRPr="00A9233F" w:rsidTr="00867E29">
        <w:tc>
          <w:tcPr>
            <w:tcW w:w="9639" w:type="dxa"/>
            <w:gridSpan w:val="3"/>
          </w:tcPr>
          <w:p w:rsidR="005F3473" w:rsidRPr="00A9233F" w:rsidRDefault="005F3473" w:rsidP="00867E29">
            <w:pPr>
              <w:jc w:val="center"/>
              <w:rPr>
                <w:rFonts w:ascii="Times New Roman" w:hAnsi="Times New Roman" w:cs="Times New Roman"/>
                <w:b/>
              </w:rPr>
            </w:pPr>
            <w:r w:rsidRPr="00A9233F">
              <w:rPr>
                <w:rFonts w:ascii="Times New Roman" w:hAnsi="Times New Roman" w:cs="Times New Roman"/>
                <w:b/>
              </w:rPr>
              <w:t>Практическая работа по моделированию швейных изделий</w:t>
            </w:r>
          </w:p>
        </w:tc>
      </w:tr>
      <w:tr w:rsidR="005F3473" w:rsidRPr="00A9233F" w:rsidTr="00867E29">
        <w:tc>
          <w:tcPr>
            <w:tcW w:w="70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17</w:t>
            </w:r>
          </w:p>
        </w:tc>
        <w:tc>
          <w:tcPr>
            <w:tcW w:w="7371"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 xml:space="preserve"> Масштабная линейка </w:t>
            </w:r>
          </w:p>
        </w:tc>
        <w:tc>
          <w:tcPr>
            <w:tcW w:w="155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w:t>
            </w:r>
          </w:p>
        </w:tc>
      </w:tr>
      <w:tr w:rsidR="005F3473" w:rsidRPr="00A9233F" w:rsidTr="00867E29">
        <w:tc>
          <w:tcPr>
            <w:tcW w:w="70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18</w:t>
            </w:r>
          </w:p>
        </w:tc>
        <w:tc>
          <w:tcPr>
            <w:tcW w:w="7371"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 xml:space="preserve"> Ластик </w:t>
            </w:r>
          </w:p>
        </w:tc>
        <w:tc>
          <w:tcPr>
            <w:tcW w:w="155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w:t>
            </w:r>
          </w:p>
        </w:tc>
      </w:tr>
      <w:tr w:rsidR="005F3473" w:rsidRPr="00A9233F" w:rsidTr="00867E29">
        <w:tc>
          <w:tcPr>
            <w:tcW w:w="70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19</w:t>
            </w:r>
          </w:p>
        </w:tc>
        <w:tc>
          <w:tcPr>
            <w:tcW w:w="7371"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 xml:space="preserve">Цветная бумага (офисная) </w:t>
            </w:r>
          </w:p>
        </w:tc>
        <w:tc>
          <w:tcPr>
            <w:tcW w:w="155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2 листа</w:t>
            </w:r>
          </w:p>
        </w:tc>
      </w:tr>
      <w:tr w:rsidR="005F3473" w:rsidRPr="00A9233F" w:rsidTr="00867E29">
        <w:tc>
          <w:tcPr>
            <w:tcW w:w="70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20</w:t>
            </w:r>
          </w:p>
        </w:tc>
        <w:tc>
          <w:tcPr>
            <w:tcW w:w="7371"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Ножницы</w:t>
            </w:r>
          </w:p>
        </w:tc>
        <w:tc>
          <w:tcPr>
            <w:tcW w:w="155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w:t>
            </w:r>
          </w:p>
        </w:tc>
      </w:tr>
      <w:tr w:rsidR="005F3473" w:rsidRPr="00A9233F" w:rsidTr="00867E29">
        <w:tc>
          <w:tcPr>
            <w:tcW w:w="70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21</w:t>
            </w:r>
          </w:p>
        </w:tc>
        <w:tc>
          <w:tcPr>
            <w:tcW w:w="7371"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 xml:space="preserve"> Клей-карандаш </w:t>
            </w:r>
          </w:p>
        </w:tc>
        <w:tc>
          <w:tcPr>
            <w:tcW w:w="1559" w:type="dxa"/>
          </w:tcPr>
          <w:p w:rsidR="005F3473" w:rsidRPr="00A9233F" w:rsidRDefault="005F3473" w:rsidP="00867E29">
            <w:pPr>
              <w:rPr>
                <w:rFonts w:ascii="Times New Roman" w:hAnsi="Times New Roman" w:cs="Times New Roman"/>
              </w:rPr>
            </w:pPr>
            <w:r w:rsidRPr="00A9233F">
              <w:rPr>
                <w:rFonts w:ascii="Times New Roman" w:hAnsi="Times New Roman" w:cs="Times New Roman"/>
              </w:rPr>
              <w:t>1</w:t>
            </w:r>
          </w:p>
        </w:tc>
      </w:tr>
    </w:tbl>
    <w:p w:rsidR="005F3473" w:rsidRPr="00AD5600" w:rsidRDefault="005F3473" w:rsidP="005F3473">
      <w:pPr>
        <w:rPr>
          <w:rFonts w:ascii="Times New Roman" w:hAnsi="Times New Roman" w:cs="Times New Roman"/>
          <w:sz w:val="24"/>
          <w:szCs w:val="24"/>
        </w:rPr>
      </w:pPr>
    </w:p>
    <w:p w:rsidR="00D97C86" w:rsidRDefault="00D97C86" w:rsidP="00D97C86">
      <w:pPr>
        <w:rPr>
          <w:rFonts w:ascii="Times New Roman" w:hAnsi="Times New Roman" w:cs="Times New Roman"/>
          <w:sz w:val="28"/>
          <w:szCs w:val="28"/>
        </w:rPr>
      </w:pPr>
    </w:p>
    <w:p w:rsidR="00B02BB7" w:rsidRDefault="00B02BB7" w:rsidP="00D97C86">
      <w:pPr>
        <w:rPr>
          <w:rFonts w:ascii="Times New Roman" w:hAnsi="Times New Roman" w:cs="Times New Roman"/>
          <w:sz w:val="28"/>
          <w:szCs w:val="28"/>
        </w:rPr>
      </w:pPr>
    </w:p>
    <w:p w:rsidR="0067797C" w:rsidRDefault="0067797C">
      <w:pPr>
        <w:rPr>
          <w:rFonts w:ascii="Times New Roman" w:hAnsi="Times New Roman" w:cs="Times New Roman"/>
          <w:b/>
          <w:bCs/>
          <w:sz w:val="24"/>
          <w:szCs w:val="24"/>
        </w:rPr>
      </w:pPr>
      <w:r>
        <w:rPr>
          <w:rFonts w:ascii="Times New Roman" w:hAnsi="Times New Roman" w:cs="Times New Roman"/>
          <w:b/>
          <w:bCs/>
          <w:sz w:val="24"/>
          <w:szCs w:val="24"/>
        </w:rPr>
        <w:br w:type="page"/>
      </w:r>
    </w:p>
    <w:p w:rsidR="00D97C86" w:rsidRPr="00776B1D" w:rsidRDefault="00D97C86" w:rsidP="00A9233F">
      <w:pPr>
        <w:ind w:firstLine="0"/>
        <w:jc w:val="center"/>
        <w:rPr>
          <w:rFonts w:ascii="Times New Roman" w:hAnsi="Times New Roman" w:cs="Times New Roman"/>
          <w:b/>
          <w:bCs/>
          <w:sz w:val="24"/>
          <w:szCs w:val="24"/>
        </w:rPr>
      </w:pPr>
      <w:r w:rsidRPr="00776B1D">
        <w:rPr>
          <w:rFonts w:ascii="Times New Roman" w:hAnsi="Times New Roman" w:cs="Times New Roman"/>
          <w:b/>
          <w:bCs/>
          <w:sz w:val="24"/>
          <w:szCs w:val="24"/>
        </w:rPr>
        <w:lastRenderedPageBreak/>
        <w:t>Требования к проведению муниципального этапа</w:t>
      </w:r>
    </w:p>
    <w:p w:rsidR="00D97C86" w:rsidRPr="00776B1D" w:rsidRDefault="00D97C86" w:rsidP="00E87234">
      <w:pPr>
        <w:autoSpaceDE w:val="0"/>
        <w:autoSpaceDN w:val="0"/>
        <w:adjustRightInd w:val="0"/>
        <w:ind w:firstLine="0"/>
        <w:jc w:val="center"/>
        <w:rPr>
          <w:rFonts w:ascii="Times New Roman" w:hAnsi="Times New Roman" w:cs="Times New Roman"/>
          <w:b/>
          <w:bCs/>
          <w:sz w:val="24"/>
          <w:szCs w:val="24"/>
        </w:rPr>
      </w:pPr>
      <w:r w:rsidRPr="00776B1D">
        <w:rPr>
          <w:rFonts w:ascii="Times New Roman" w:hAnsi="Times New Roman" w:cs="Times New Roman"/>
          <w:b/>
          <w:bCs/>
          <w:sz w:val="24"/>
          <w:szCs w:val="24"/>
        </w:rPr>
        <w:t xml:space="preserve"> всероссийской олимпиады школьников</w:t>
      </w:r>
    </w:p>
    <w:p w:rsidR="00D97C86" w:rsidRPr="00776B1D" w:rsidRDefault="00E87234" w:rsidP="00E87234">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 в 2022/2023</w:t>
      </w:r>
      <w:r w:rsidR="00D97C86" w:rsidRPr="00776B1D">
        <w:rPr>
          <w:rFonts w:ascii="Times New Roman" w:hAnsi="Times New Roman" w:cs="Times New Roman"/>
          <w:b/>
          <w:bCs/>
          <w:sz w:val="24"/>
          <w:szCs w:val="24"/>
        </w:rPr>
        <w:t xml:space="preserve"> уч. года по экологии</w:t>
      </w:r>
    </w:p>
    <w:p w:rsidR="00D97C86" w:rsidRPr="00D97C86" w:rsidRDefault="00D97C86" w:rsidP="004C6BAB">
      <w:pPr>
        <w:autoSpaceDE w:val="0"/>
        <w:autoSpaceDN w:val="0"/>
        <w:adjustRightInd w:val="0"/>
        <w:ind w:firstLine="0"/>
        <w:jc w:val="center"/>
        <w:rPr>
          <w:rFonts w:ascii="Times New Roman" w:hAnsi="Times New Roman" w:cs="Times New Roman"/>
          <w:b/>
          <w:i/>
          <w:sz w:val="20"/>
          <w:szCs w:val="20"/>
        </w:rPr>
      </w:pPr>
    </w:p>
    <w:p w:rsidR="00182C92" w:rsidRPr="00182C92" w:rsidRDefault="00182C92" w:rsidP="00A9233F">
      <w:pPr>
        <w:autoSpaceDE w:val="0"/>
        <w:autoSpaceDN w:val="0"/>
        <w:adjustRightInd w:val="0"/>
        <w:spacing w:line="276" w:lineRule="auto"/>
        <w:ind w:firstLine="708"/>
        <w:jc w:val="left"/>
        <w:rPr>
          <w:rFonts w:ascii="Times New Roman" w:eastAsia="Times New Roman" w:hAnsi="Times New Roman" w:cs="Times New Roman"/>
          <w:sz w:val="24"/>
          <w:szCs w:val="24"/>
          <w:lang w:eastAsia="ru-RU"/>
        </w:rPr>
      </w:pPr>
      <w:r w:rsidRPr="00182C92">
        <w:rPr>
          <w:rFonts w:ascii="Times New Roman" w:eastAsia="Times New Roman" w:hAnsi="Times New Roman" w:cs="Times New Roman"/>
          <w:b/>
          <w:bCs/>
          <w:i/>
          <w:iCs/>
          <w:sz w:val="24"/>
          <w:szCs w:val="24"/>
          <w:lang w:eastAsia="ru-RU"/>
        </w:rPr>
        <w:t>Муниципальный этап</w:t>
      </w:r>
      <w:r w:rsidRPr="00182C92">
        <w:rPr>
          <w:rFonts w:ascii="Times New Roman,BoldItalic" w:eastAsia="Times New Roman" w:hAnsi="Times New Roman,BoldItalic" w:cs="Times New Roman,BoldItalic"/>
          <w:b/>
          <w:bCs/>
          <w:i/>
          <w:iCs/>
          <w:sz w:val="24"/>
          <w:szCs w:val="24"/>
          <w:lang w:eastAsia="ru-RU"/>
        </w:rPr>
        <w:t xml:space="preserve"> </w:t>
      </w:r>
      <w:r w:rsidRPr="00182C92">
        <w:rPr>
          <w:rFonts w:ascii="Times New Roman" w:eastAsia="Times New Roman" w:hAnsi="Times New Roman" w:cs="Times New Roman"/>
          <w:sz w:val="24"/>
          <w:szCs w:val="24"/>
          <w:lang w:eastAsia="ru-RU"/>
        </w:rPr>
        <w:t>Олимпиады проводится в один теоретический письменный тур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(полного) общего образования углублённого уровня и соответствующей направленности (профиля).</w:t>
      </w:r>
    </w:p>
    <w:p w:rsidR="00182C92" w:rsidRPr="00182C92" w:rsidRDefault="00182C92" w:rsidP="00A9233F">
      <w:pPr>
        <w:autoSpaceDE w:val="0"/>
        <w:autoSpaceDN w:val="0"/>
        <w:adjustRightInd w:val="0"/>
        <w:spacing w:line="276" w:lineRule="auto"/>
        <w:ind w:firstLine="708"/>
        <w:jc w:val="left"/>
        <w:rPr>
          <w:rFonts w:ascii="Times New Roman" w:eastAsia="Times New Roman" w:hAnsi="Times New Roman" w:cs="Times New Roman"/>
          <w:sz w:val="24"/>
          <w:szCs w:val="24"/>
          <w:lang w:eastAsia="ru-RU"/>
        </w:rPr>
      </w:pPr>
      <w:r w:rsidRPr="00182C92">
        <w:rPr>
          <w:rFonts w:ascii="Times New Roman" w:eastAsia="Times New Roman" w:hAnsi="Times New Roman" w:cs="Times New Roman"/>
          <w:sz w:val="24"/>
          <w:szCs w:val="24"/>
          <w:lang w:eastAsia="ru-RU"/>
        </w:rPr>
        <w:t xml:space="preserve">В муниципальном этапе Олимпиады принимают индивидуальное </w:t>
      </w:r>
      <w:r w:rsidRPr="00261DFD">
        <w:rPr>
          <w:rFonts w:ascii="Times New Roman" w:eastAsia="Times New Roman" w:hAnsi="Times New Roman" w:cs="Times New Roman"/>
          <w:iCs/>
          <w:sz w:val="24"/>
          <w:szCs w:val="24"/>
          <w:lang w:eastAsia="ru-RU"/>
        </w:rPr>
        <w:t xml:space="preserve">участие </w:t>
      </w:r>
      <w:r w:rsidRPr="00261DFD">
        <w:rPr>
          <w:rFonts w:ascii="Times New Roman" w:eastAsia="Times New Roman" w:hAnsi="Times New Roman" w:cs="Times New Roman"/>
          <w:sz w:val="24"/>
          <w:szCs w:val="24"/>
          <w:lang w:eastAsia="ru-RU"/>
        </w:rPr>
        <w:t>обучающиеся</w:t>
      </w:r>
      <w:r w:rsidRPr="00182C92">
        <w:rPr>
          <w:rFonts w:ascii="Times New Roman" w:eastAsia="Times New Roman" w:hAnsi="Times New Roman" w:cs="Times New Roman"/>
          <w:sz w:val="24"/>
          <w:szCs w:val="24"/>
          <w:lang w:eastAsia="ru-RU"/>
        </w:rPr>
        <w:t xml:space="preserve"> 7–11 классов  - победители школьных туров предметной олимпиады. </w:t>
      </w:r>
    </w:p>
    <w:p w:rsidR="00182C92" w:rsidRPr="00182C92" w:rsidRDefault="00182C92" w:rsidP="00182C92">
      <w:pPr>
        <w:autoSpaceDE w:val="0"/>
        <w:autoSpaceDN w:val="0"/>
        <w:adjustRightInd w:val="0"/>
        <w:ind w:firstLine="708"/>
        <w:jc w:val="left"/>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26"/>
        <w:gridCol w:w="4678"/>
        <w:gridCol w:w="1843"/>
      </w:tblGrid>
      <w:tr w:rsidR="00182C92" w:rsidRPr="00A9233F" w:rsidTr="00261DFD">
        <w:tc>
          <w:tcPr>
            <w:tcW w:w="1276" w:type="dxa"/>
            <w:shd w:val="clear" w:color="auto" w:fill="auto"/>
          </w:tcPr>
          <w:p w:rsidR="00182C92" w:rsidRPr="00A9233F" w:rsidRDefault="00182C92" w:rsidP="00261DFD">
            <w:pPr>
              <w:autoSpaceDE w:val="0"/>
              <w:autoSpaceDN w:val="0"/>
              <w:adjustRightInd w:val="0"/>
              <w:ind w:firstLine="0"/>
              <w:jc w:val="center"/>
              <w:rPr>
                <w:rFonts w:ascii="Times New Roman" w:eastAsia="Times New Roman" w:hAnsi="Times New Roman" w:cs="Times New Roman"/>
                <w:lang w:eastAsia="ru-RU"/>
              </w:rPr>
            </w:pPr>
            <w:r w:rsidRPr="00A9233F">
              <w:rPr>
                <w:rFonts w:ascii="Times New Roman" w:eastAsia="Times New Roman" w:hAnsi="Times New Roman" w:cs="Times New Roman"/>
                <w:lang w:eastAsia="ru-RU"/>
              </w:rPr>
              <w:t>Класс</w:t>
            </w:r>
          </w:p>
        </w:tc>
        <w:tc>
          <w:tcPr>
            <w:tcW w:w="2126" w:type="dxa"/>
            <w:shd w:val="clear" w:color="auto" w:fill="auto"/>
          </w:tcPr>
          <w:p w:rsidR="00182C92" w:rsidRPr="00A9233F" w:rsidRDefault="00182C92" w:rsidP="00261DFD">
            <w:pPr>
              <w:autoSpaceDE w:val="0"/>
              <w:autoSpaceDN w:val="0"/>
              <w:adjustRightInd w:val="0"/>
              <w:ind w:firstLine="0"/>
              <w:jc w:val="center"/>
              <w:rPr>
                <w:rFonts w:ascii="Times New Roman" w:eastAsia="Times New Roman" w:hAnsi="Times New Roman" w:cs="Times New Roman"/>
                <w:lang w:eastAsia="ru-RU"/>
              </w:rPr>
            </w:pPr>
            <w:r w:rsidRPr="00A9233F">
              <w:rPr>
                <w:rFonts w:ascii="Times New Roman" w:eastAsia="Times New Roman" w:hAnsi="Times New Roman" w:cs="Times New Roman"/>
                <w:color w:val="000000"/>
                <w:lang w:eastAsia="ru-RU"/>
              </w:rPr>
              <w:t>Время проведения</w:t>
            </w:r>
          </w:p>
        </w:tc>
        <w:tc>
          <w:tcPr>
            <w:tcW w:w="4678" w:type="dxa"/>
            <w:shd w:val="clear" w:color="auto" w:fill="auto"/>
          </w:tcPr>
          <w:p w:rsidR="00182C92" w:rsidRPr="00A9233F" w:rsidRDefault="00182C92" w:rsidP="00261DFD">
            <w:pPr>
              <w:autoSpaceDE w:val="0"/>
              <w:autoSpaceDN w:val="0"/>
              <w:adjustRightInd w:val="0"/>
              <w:ind w:firstLine="0"/>
              <w:jc w:val="center"/>
              <w:rPr>
                <w:rFonts w:ascii="Times New Roman" w:eastAsia="Times New Roman" w:hAnsi="Times New Roman" w:cs="Times New Roman"/>
                <w:lang w:eastAsia="ru-RU"/>
              </w:rPr>
            </w:pPr>
            <w:r w:rsidRPr="00A9233F">
              <w:rPr>
                <w:rFonts w:ascii="Times New Roman" w:eastAsia="Times New Roman" w:hAnsi="Times New Roman" w:cs="Times New Roman"/>
                <w:lang w:eastAsia="ru-RU"/>
              </w:rPr>
              <w:t>Необходимое оборудование и канцелярские принадлежности</w:t>
            </w:r>
          </w:p>
        </w:tc>
        <w:tc>
          <w:tcPr>
            <w:tcW w:w="1843" w:type="dxa"/>
            <w:shd w:val="clear" w:color="auto" w:fill="auto"/>
          </w:tcPr>
          <w:p w:rsidR="00182C92" w:rsidRPr="00A9233F" w:rsidRDefault="00182C92" w:rsidP="00261DFD">
            <w:pPr>
              <w:autoSpaceDE w:val="0"/>
              <w:autoSpaceDN w:val="0"/>
              <w:adjustRightInd w:val="0"/>
              <w:ind w:firstLine="0"/>
              <w:jc w:val="center"/>
              <w:rPr>
                <w:rFonts w:ascii="Times New Roman" w:eastAsia="Times New Roman" w:hAnsi="Times New Roman" w:cs="Times New Roman"/>
                <w:lang w:eastAsia="ru-RU"/>
              </w:rPr>
            </w:pPr>
            <w:r w:rsidRPr="00A9233F">
              <w:rPr>
                <w:rFonts w:ascii="Times New Roman" w:eastAsia="Times New Roman" w:hAnsi="Times New Roman" w:cs="Times New Roman"/>
                <w:lang w:eastAsia="ru-RU"/>
              </w:rPr>
              <w:t>Максимальный балл</w:t>
            </w:r>
          </w:p>
        </w:tc>
      </w:tr>
      <w:tr w:rsidR="00182C92" w:rsidRPr="00A9233F" w:rsidTr="00261DFD">
        <w:tc>
          <w:tcPr>
            <w:tcW w:w="1276" w:type="dxa"/>
            <w:shd w:val="clear" w:color="auto" w:fill="auto"/>
          </w:tcPr>
          <w:p w:rsidR="00182C92" w:rsidRPr="00A9233F" w:rsidRDefault="00182C92" w:rsidP="00182C92">
            <w:pPr>
              <w:autoSpaceDE w:val="0"/>
              <w:autoSpaceDN w:val="0"/>
              <w:adjustRightInd w:val="0"/>
              <w:ind w:firstLine="0"/>
              <w:jc w:val="left"/>
              <w:rPr>
                <w:rFonts w:ascii="Times New Roman" w:eastAsia="Times New Roman" w:hAnsi="Times New Roman" w:cs="Times New Roman"/>
                <w:lang w:eastAsia="ru-RU"/>
              </w:rPr>
            </w:pPr>
            <w:r w:rsidRPr="00A9233F">
              <w:rPr>
                <w:rFonts w:ascii="Times New Roman" w:eastAsia="Times New Roman" w:hAnsi="Times New Roman" w:cs="Times New Roman"/>
                <w:lang w:eastAsia="ru-RU"/>
              </w:rPr>
              <w:t>7 класс</w:t>
            </w:r>
          </w:p>
        </w:tc>
        <w:tc>
          <w:tcPr>
            <w:tcW w:w="2126" w:type="dxa"/>
            <w:shd w:val="clear" w:color="auto" w:fill="auto"/>
          </w:tcPr>
          <w:p w:rsidR="00182C92" w:rsidRPr="00A9233F" w:rsidRDefault="00182C92" w:rsidP="00182C92">
            <w:pPr>
              <w:autoSpaceDE w:val="0"/>
              <w:autoSpaceDN w:val="0"/>
              <w:adjustRightInd w:val="0"/>
              <w:ind w:firstLine="0"/>
              <w:jc w:val="left"/>
              <w:rPr>
                <w:rFonts w:ascii="Times New Roman" w:eastAsia="Times New Roman" w:hAnsi="Times New Roman" w:cs="Times New Roman"/>
                <w:lang w:eastAsia="ru-RU"/>
              </w:rPr>
            </w:pPr>
            <w:r w:rsidRPr="00A9233F">
              <w:rPr>
                <w:rFonts w:ascii="Times New Roman" w:eastAsia="Times New Roman" w:hAnsi="Times New Roman" w:cs="Times New Roman"/>
                <w:lang w:eastAsia="ru-RU"/>
              </w:rPr>
              <w:t>90 мин</w:t>
            </w:r>
          </w:p>
        </w:tc>
        <w:tc>
          <w:tcPr>
            <w:tcW w:w="4678" w:type="dxa"/>
            <w:shd w:val="clear" w:color="auto" w:fill="auto"/>
          </w:tcPr>
          <w:p w:rsidR="00182C92" w:rsidRPr="00A9233F" w:rsidRDefault="00182C92" w:rsidP="00182C92">
            <w:pPr>
              <w:autoSpaceDE w:val="0"/>
              <w:autoSpaceDN w:val="0"/>
              <w:adjustRightInd w:val="0"/>
              <w:ind w:firstLine="0"/>
              <w:jc w:val="left"/>
              <w:rPr>
                <w:rFonts w:ascii="Times New Roman" w:eastAsia="Times New Roman" w:hAnsi="Times New Roman" w:cs="Times New Roman"/>
                <w:lang w:eastAsia="ru-RU"/>
              </w:rPr>
            </w:pPr>
            <w:r w:rsidRPr="00A9233F">
              <w:rPr>
                <w:rFonts w:ascii="Times New Roman" w:eastAsia="Times New Roman" w:hAnsi="Times New Roman" w:cs="Times New Roman"/>
                <w:lang w:eastAsia="ru-RU"/>
              </w:rPr>
              <w:t>ручка</w:t>
            </w:r>
          </w:p>
        </w:tc>
        <w:tc>
          <w:tcPr>
            <w:tcW w:w="1843" w:type="dxa"/>
            <w:shd w:val="clear" w:color="auto" w:fill="auto"/>
          </w:tcPr>
          <w:p w:rsidR="00182C92" w:rsidRPr="00A9233F" w:rsidRDefault="00182C92" w:rsidP="00182C92">
            <w:pPr>
              <w:autoSpaceDE w:val="0"/>
              <w:autoSpaceDN w:val="0"/>
              <w:adjustRightInd w:val="0"/>
              <w:ind w:firstLine="0"/>
              <w:jc w:val="left"/>
              <w:rPr>
                <w:rFonts w:ascii="Times New Roman" w:eastAsia="Times New Roman" w:hAnsi="Times New Roman" w:cs="Times New Roman"/>
                <w:lang w:eastAsia="ru-RU"/>
              </w:rPr>
            </w:pPr>
            <w:r w:rsidRPr="00A9233F">
              <w:rPr>
                <w:rFonts w:ascii="Times New Roman" w:eastAsia="Times New Roman" w:hAnsi="Times New Roman" w:cs="Times New Roman"/>
                <w:lang w:eastAsia="ru-RU"/>
              </w:rPr>
              <w:t>42</w:t>
            </w:r>
          </w:p>
        </w:tc>
      </w:tr>
      <w:tr w:rsidR="00182C92" w:rsidRPr="00A9233F" w:rsidTr="00261DFD">
        <w:tc>
          <w:tcPr>
            <w:tcW w:w="1276" w:type="dxa"/>
            <w:shd w:val="clear" w:color="auto" w:fill="auto"/>
          </w:tcPr>
          <w:p w:rsidR="00182C92" w:rsidRPr="00A9233F" w:rsidRDefault="00182C92" w:rsidP="00182C92">
            <w:pPr>
              <w:autoSpaceDE w:val="0"/>
              <w:autoSpaceDN w:val="0"/>
              <w:adjustRightInd w:val="0"/>
              <w:ind w:firstLine="0"/>
              <w:jc w:val="left"/>
              <w:rPr>
                <w:rFonts w:ascii="Times New Roman" w:eastAsia="Times New Roman" w:hAnsi="Times New Roman" w:cs="Times New Roman"/>
                <w:lang w:eastAsia="ru-RU"/>
              </w:rPr>
            </w:pPr>
            <w:r w:rsidRPr="00A9233F">
              <w:rPr>
                <w:rFonts w:ascii="Times New Roman" w:eastAsia="Times New Roman" w:hAnsi="Times New Roman" w:cs="Times New Roman"/>
                <w:lang w:eastAsia="ru-RU"/>
              </w:rPr>
              <w:t>8 класс</w:t>
            </w:r>
          </w:p>
        </w:tc>
        <w:tc>
          <w:tcPr>
            <w:tcW w:w="2126" w:type="dxa"/>
            <w:shd w:val="clear" w:color="auto" w:fill="auto"/>
          </w:tcPr>
          <w:p w:rsidR="00182C92" w:rsidRPr="00A9233F" w:rsidRDefault="00182C92" w:rsidP="00182C92">
            <w:pPr>
              <w:autoSpaceDE w:val="0"/>
              <w:autoSpaceDN w:val="0"/>
              <w:adjustRightInd w:val="0"/>
              <w:ind w:firstLine="0"/>
              <w:jc w:val="left"/>
              <w:rPr>
                <w:rFonts w:ascii="Times New Roman" w:eastAsia="Times New Roman" w:hAnsi="Times New Roman" w:cs="Times New Roman"/>
                <w:lang w:eastAsia="ru-RU"/>
              </w:rPr>
            </w:pPr>
            <w:r w:rsidRPr="00A9233F">
              <w:rPr>
                <w:rFonts w:ascii="Times New Roman" w:eastAsia="Times New Roman" w:hAnsi="Times New Roman" w:cs="Times New Roman"/>
                <w:lang w:eastAsia="ru-RU"/>
              </w:rPr>
              <w:t>120 мин</w:t>
            </w:r>
          </w:p>
        </w:tc>
        <w:tc>
          <w:tcPr>
            <w:tcW w:w="4678" w:type="dxa"/>
            <w:shd w:val="clear" w:color="auto" w:fill="auto"/>
          </w:tcPr>
          <w:p w:rsidR="00182C92" w:rsidRPr="00A9233F" w:rsidRDefault="00182C92" w:rsidP="00182C92">
            <w:pPr>
              <w:autoSpaceDE w:val="0"/>
              <w:autoSpaceDN w:val="0"/>
              <w:adjustRightInd w:val="0"/>
              <w:ind w:firstLine="0"/>
              <w:jc w:val="left"/>
              <w:rPr>
                <w:rFonts w:ascii="Times New Roman" w:eastAsia="Times New Roman" w:hAnsi="Times New Roman" w:cs="Times New Roman"/>
                <w:lang w:eastAsia="ru-RU"/>
              </w:rPr>
            </w:pPr>
            <w:r w:rsidRPr="00A9233F">
              <w:rPr>
                <w:rFonts w:ascii="Times New Roman" w:eastAsia="Times New Roman" w:hAnsi="Times New Roman" w:cs="Times New Roman"/>
                <w:lang w:eastAsia="ru-RU"/>
              </w:rPr>
              <w:t>ручка</w:t>
            </w:r>
          </w:p>
        </w:tc>
        <w:tc>
          <w:tcPr>
            <w:tcW w:w="1843" w:type="dxa"/>
            <w:shd w:val="clear" w:color="auto" w:fill="auto"/>
          </w:tcPr>
          <w:p w:rsidR="00182C92" w:rsidRPr="00A9233F" w:rsidRDefault="00182C92" w:rsidP="00182C92">
            <w:pPr>
              <w:autoSpaceDE w:val="0"/>
              <w:autoSpaceDN w:val="0"/>
              <w:adjustRightInd w:val="0"/>
              <w:ind w:firstLine="0"/>
              <w:jc w:val="left"/>
              <w:rPr>
                <w:rFonts w:ascii="Times New Roman" w:eastAsia="Times New Roman" w:hAnsi="Times New Roman" w:cs="Times New Roman"/>
                <w:lang w:eastAsia="ru-RU"/>
              </w:rPr>
            </w:pPr>
            <w:r w:rsidRPr="00A9233F">
              <w:rPr>
                <w:rFonts w:ascii="Times New Roman" w:eastAsia="Times New Roman" w:hAnsi="Times New Roman" w:cs="Times New Roman"/>
                <w:lang w:eastAsia="ru-RU"/>
              </w:rPr>
              <w:t>46</w:t>
            </w:r>
          </w:p>
        </w:tc>
      </w:tr>
      <w:tr w:rsidR="00182C92" w:rsidRPr="00A9233F" w:rsidTr="00261DFD">
        <w:tc>
          <w:tcPr>
            <w:tcW w:w="1276" w:type="dxa"/>
            <w:shd w:val="clear" w:color="auto" w:fill="auto"/>
          </w:tcPr>
          <w:p w:rsidR="00182C92" w:rsidRPr="00A9233F" w:rsidRDefault="00182C92" w:rsidP="00182C92">
            <w:pPr>
              <w:autoSpaceDE w:val="0"/>
              <w:autoSpaceDN w:val="0"/>
              <w:adjustRightInd w:val="0"/>
              <w:ind w:firstLine="0"/>
              <w:jc w:val="left"/>
              <w:rPr>
                <w:rFonts w:ascii="Times New Roman" w:eastAsia="Times New Roman" w:hAnsi="Times New Roman" w:cs="Times New Roman"/>
                <w:lang w:eastAsia="ru-RU"/>
              </w:rPr>
            </w:pPr>
            <w:r w:rsidRPr="00A9233F">
              <w:rPr>
                <w:rFonts w:ascii="Times New Roman" w:eastAsia="Times New Roman" w:hAnsi="Times New Roman" w:cs="Times New Roman"/>
                <w:lang w:eastAsia="ru-RU"/>
              </w:rPr>
              <w:t>9 класс</w:t>
            </w:r>
          </w:p>
        </w:tc>
        <w:tc>
          <w:tcPr>
            <w:tcW w:w="2126" w:type="dxa"/>
            <w:shd w:val="clear" w:color="auto" w:fill="auto"/>
          </w:tcPr>
          <w:p w:rsidR="00182C92" w:rsidRPr="00A9233F" w:rsidRDefault="00182C92" w:rsidP="00182C92">
            <w:pPr>
              <w:autoSpaceDE w:val="0"/>
              <w:autoSpaceDN w:val="0"/>
              <w:adjustRightInd w:val="0"/>
              <w:ind w:firstLine="0"/>
              <w:jc w:val="left"/>
              <w:rPr>
                <w:rFonts w:ascii="Times New Roman" w:eastAsia="Times New Roman" w:hAnsi="Times New Roman" w:cs="Times New Roman"/>
                <w:lang w:eastAsia="ru-RU"/>
              </w:rPr>
            </w:pPr>
            <w:r w:rsidRPr="00A9233F">
              <w:rPr>
                <w:rFonts w:ascii="Times New Roman" w:eastAsia="Times New Roman" w:hAnsi="Times New Roman" w:cs="Times New Roman"/>
                <w:lang w:eastAsia="ru-RU"/>
              </w:rPr>
              <w:t>150 мин</w:t>
            </w:r>
          </w:p>
        </w:tc>
        <w:tc>
          <w:tcPr>
            <w:tcW w:w="4678" w:type="dxa"/>
            <w:shd w:val="clear" w:color="auto" w:fill="auto"/>
          </w:tcPr>
          <w:p w:rsidR="00182C92" w:rsidRPr="00A9233F" w:rsidRDefault="00182C92" w:rsidP="00182C92">
            <w:pPr>
              <w:autoSpaceDE w:val="0"/>
              <w:autoSpaceDN w:val="0"/>
              <w:adjustRightInd w:val="0"/>
              <w:ind w:firstLine="0"/>
              <w:jc w:val="left"/>
              <w:rPr>
                <w:rFonts w:ascii="Times New Roman" w:eastAsia="Times New Roman" w:hAnsi="Times New Roman" w:cs="Times New Roman"/>
                <w:lang w:eastAsia="ru-RU"/>
              </w:rPr>
            </w:pPr>
            <w:r w:rsidRPr="00A9233F">
              <w:rPr>
                <w:rFonts w:ascii="Times New Roman" w:eastAsia="Times New Roman" w:hAnsi="Times New Roman" w:cs="Times New Roman"/>
                <w:lang w:eastAsia="ru-RU"/>
              </w:rPr>
              <w:t>ручка</w:t>
            </w:r>
          </w:p>
        </w:tc>
        <w:tc>
          <w:tcPr>
            <w:tcW w:w="1843" w:type="dxa"/>
            <w:shd w:val="clear" w:color="auto" w:fill="auto"/>
          </w:tcPr>
          <w:p w:rsidR="00182C92" w:rsidRPr="00A9233F" w:rsidRDefault="00182C92" w:rsidP="00182C92">
            <w:pPr>
              <w:autoSpaceDE w:val="0"/>
              <w:autoSpaceDN w:val="0"/>
              <w:adjustRightInd w:val="0"/>
              <w:ind w:firstLine="0"/>
              <w:jc w:val="left"/>
              <w:rPr>
                <w:rFonts w:ascii="Times New Roman" w:eastAsia="Times New Roman" w:hAnsi="Times New Roman" w:cs="Times New Roman"/>
                <w:lang w:eastAsia="ru-RU"/>
              </w:rPr>
            </w:pPr>
            <w:r w:rsidRPr="00A9233F">
              <w:rPr>
                <w:rFonts w:ascii="Times New Roman" w:eastAsia="Times New Roman" w:hAnsi="Times New Roman" w:cs="Times New Roman"/>
                <w:lang w:eastAsia="ru-RU"/>
              </w:rPr>
              <w:t>38</w:t>
            </w:r>
          </w:p>
        </w:tc>
      </w:tr>
      <w:tr w:rsidR="00182C92" w:rsidRPr="00A9233F" w:rsidTr="00261DFD">
        <w:tc>
          <w:tcPr>
            <w:tcW w:w="1276" w:type="dxa"/>
            <w:shd w:val="clear" w:color="auto" w:fill="auto"/>
          </w:tcPr>
          <w:p w:rsidR="00182C92" w:rsidRPr="00A9233F" w:rsidRDefault="00182C92" w:rsidP="00182C92">
            <w:pPr>
              <w:autoSpaceDE w:val="0"/>
              <w:autoSpaceDN w:val="0"/>
              <w:adjustRightInd w:val="0"/>
              <w:ind w:firstLine="0"/>
              <w:jc w:val="left"/>
              <w:rPr>
                <w:rFonts w:ascii="Times New Roman" w:eastAsia="Times New Roman" w:hAnsi="Times New Roman" w:cs="Times New Roman"/>
                <w:lang w:eastAsia="ru-RU"/>
              </w:rPr>
            </w:pPr>
            <w:r w:rsidRPr="00A9233F">
              <w:rPr>
                <w:rFonts w:ascii="Times New Roman" w:eastAsia="Times New Roman" w:hAnsi="Times New Roman" w:cs="Times New Roman"/>
                <w:lang w:eastAsia="ru-RU"/>
              </w:rPr>
              <w:t>10 класс</w:t>
            </w:r>
          </w:p>
        </w:tc>
        <w:tc>
          <w:tcPr>
            <w:tcW w:w="2126" w:type="dxa"/>
            <w:shd w:val="clear" w:color="auto" w:fill="auto"/>
          </w:tcPr>
          <w:p w:rsidR="00182C92" w:rsidRPr="00A9233F" w:rsidRDefault="00182C92" w:rsidP="00182C92">
            <w:pPr>
              <w:autoSpaceDE w:val="0"/>
              <w:autoSpaceDN w:val="0"/>
              <w:adjustRightInd w:val="0"/>
              <w:ind w:firstLine="0"/>
              <w:jc w:val="left"/>
              <w:rPr>
                <w:rFonts w:ascii="Times New Roman" w:eastAsia="Times New Roman" w:hAnsi="Times New Roman" w:cs="Times New Roman"/>
                <w:lang w:eastAsia="ru-RU"/>
              </w:rPr>
            </w:pPr>
            <w:r w:rsidRPr="00A9233F">
              <w:rPr>
                <w:rFonts w:ascii="Times New Roman" w:eastAsia="Times New Roman" w:hAnsi="Times New Roman" w:cs="Times New Roman"/>
                <w:lang w:eastAsia="ru-RU"/>
              </w:rPr>
              <w:t>150 мин</w:t>
            </w:r>
          </w:p>
        </w:tc>
        <w:tc>
          <w:tcPr>
            <w:tcW w:w="4678" w:type="dxa"/>
            <w:shd w:val="clear" w:color="auto" w:fill="auto"/>
          </w:tcPr>
          <w:p w:rsidR="00182C92" w:rsidRPr="00A9233F" w:rsidRDefault="00182C92" w:rsidP="00182C92">
            <w:pPr>
              <w:autoSpaceDE w:val="0"/>
              <w:autoSpaceDN w:val="0"/>
              <w:adjustRightInd w:val="0"/>
              <w:ind w:firstLine="0"/>
              <w:jc w:val="left"/>
              <w:rPr>
                <w:rFonts w:ascii="Times New Roman" w:eastAsia="Times New Roman" w:hAnsi="Times New Roman" w:cs="Times New Roman"/>
                <w:lang w:eastAsia="ru-RU"/>
              </w:rPr>
            </w:pPr>
            <w:r w:rsidRPr="00A9233F">
              <w:rPr>
                <w:rFonts w:ascii="Times New Roman" w:eastAsia="Times New Roman" w:hAnsi="Times New Roman" w:cs="Times New Roman"/>
                <w:lang w:eastAsia="ru-RU"/>
              </w:rPr>
              <w:t>ручка</w:t>
            </w:r>
          </w:p>
        </w:tc>
        <w:tc>
          <w:tcPr>
            <w:tcW w:w="1843" w:type="dxa"/>
            <w:shd w:val="clear" w:color="auto" w:fill="auto"/>
          </w:tcPr>
          <w:p w:rsidR="00182C92" w:rsidRPr="00A9233F" w:rsidRDefault="00182C92" w:rsidP="00182C92">
            <w:pPr>
              <w:autoSpaceDE w:val="0"/>
              <w:autoSpaceDN w:val="0"/>
              <w:adjustRightInd w:val="0"/>
              <w:ind w:firstLine="0"/>
              <w:jc w:val="left"/>
              <w:rPr>
                <w:rFonts w:ascii="Times New Roman" w:eastAsia="Times New Roman" w:hAnsi="Times New Roman" w:cs="Times New Roman"/>
                <w:lang w:eastAsia="ru-RU"/>
              </w:rPr>
            </w:pPr>
            <w:r w:rsidRPr="00A9233F">
              <w:rPr>
                <w:rFonts w:ascii="Times New Roman" w:eastAsia="Times New Roman" w:hAnsi="Times New Roman" w:cs="Times New Roman"/>
                <w:lang w:eastAsia="ru-RU"/>
              </w:rPr>
              <w:t>48</w:t>
            </w:r>
          </w:p>
        </w:tc>
      </w:tr>
      <w:tr w:rsidR="00182C92" w:rsidRPr="00A9233F" w:rsidTr="00261DFD">
        <w:tc>
          <w:tcPr>
            <w:tcW w:w="1276" w:type="dxa"/>
            <w:shd w:val="clear" w:color="auto" w:fill="auto"/>
          </w:tcPr>
          <w:p w:rsidR="00182C92" w:rsidRPr="00A9233F" w:rsidRDefault="00182C92" w:rsidP="00182C92">
            <w:pPr>
              <w:autoSpaceDE w:val="0"/>
              <w:autoSpaceDN w:val="0"/>
              <w:adjustRightInd w:val="0"/>
              <w:ind w:firstLine="0"/>
              <w:jc w:val="left"/>
              <w:rPr>
                <w:rFonts w:ascii="Times New Roman" w:eastAsia="Times New Roman" w:hAnsi="Times New Roman" w:cs="Times New Roman"/>
                <w:lang w:eastAsia="ru-RU"/>
              </w:rPr>
            </w:pPr>
            <w:r w:rsidRPr="00A9233F">
              <w:rPr>
                <w:rFonts w:ascii="Times New Roman" w:eastAsia="Times New Roman" w:hAnsi="Times New Roman" w:cs="Times New Roman"/>
                <w:lang w:eastAsia="ru-RU"/>
              </w:rPr>
              <w:t>11 класс</w:t>
            </w:r>
          </w:p>
        </w:tc>
        <w:tc>
          <w:tcPr>
            <w:tcW w:w="2126" w:type="dxa"/>
            <w:shd w:val="clear" w:color="auto" w:fill="auto"/>
          </w:tcPr>
          <w:p w:rsidR="00182C92" w:rsidRPr="00A9233F" w:rsidRDefault="00182C92" w:rsidP="00182C92">
            <w:pPr>
              <w:autoSpaceDE w:val="0"/>
              <w:autoSpaceDN w:val="0"/>
              <w:adjustRightInd w:val="0"/>
              <w:ind w:firstLine="0"/>
              <w:jc w:val="left"/>
              <w:rPr>
                <w:rFonts w:ascii="Times New Roman" w:eastAsia="Times New Roman" w:hAnsi="Times New Roman" w:cs="Times New Roman"/>
                <w:lang w:eastAsia="ru-RU"/>
              </w:rPr>
            </w:pPr>
            <w:r w:rsidRPr="00A9233F">
              <w:rPr>
                <w:rFonts w:ascii="Times New Roman" w:eastAsia="Times New Roman" w:hAnsi="Times New Roman" w:cs="Times New Roman"/>
                <w:lang w:eastAsia="ru-RU"/>
              </w:rPr>
              <w:t>150 мин</w:t>
            </w:r>
          </w:p>
        </w:tc>
        <w:tc>
          <w:tcPr>
            <w:tcW w:w="4678" w:type="dxa"/>
            <w:shd w:val="clear" w:color="auto" w:fill="auto"/>
          </w:tcPr>
          <w:p w:rsidR="00182C92" w:rsidRPr="00A9233F" w:rsidRDefault="00182C92" w:rsidP="00182C92">
            <w:pPr>
              <w:autoSpaceDE w:val="0"/>
              <w:autoSpaceDN w:val="0"/>
              <w:adjustRightInd w:val="0"/>
              <w:ind w:firstLine="0"/>
              <w:jc w:val="left"/>
              <w:rPr>
                <w:rFonts w:ascii="Times New Roman" w:eastAsia="Times New Roman" w:hAnsi="Times New Roman" w:cs="Times New Roman"/>
                <w:lang w:eastAsia="ru-RU"/>
              </w:rPr>
            </w:pPr>
            <w:r w:rsidRPr="00A9233F">
              <w:rPr>
                <w:rFonts w:ascii="Times New Roman" w:eastAsia="Times New Roman" w:hAnsi="Times New Roman" w:cs="Times New Roman"/>
                <w:lang w:eastAsia="ru-RU"/>
              </w:rPr>
              <w:t>ручка</w:t>
            </w:r>
          </w:p>
        </w:tc>
        <w:tc>
          <w:tcPr>
            <w:tcW w:w="1843" w:type="dxa"/>
            <w:shd w:val="clear" w:color="auto" w:fill="auto"/>
          </w:tcPr>
          <w:p w:rsidR="00182C92" w:rsidRPr="00A9233F" w:rsidRDefault="00182C92" w:rsidP="00182C92">
            <w:pPr>
              <w:autoSpaceDE w:val="0"/>
              <w:autoSpaceDN w:val="0"/>
              <w:adjustRightInd w:val="0"/>
              <w:ind w:firstLine="0"/>
              <w:jc w:val="left"/>
              <w:rPr>
                <w:rFonts w:ascii="Times New Roman" w:eastAsia="Times New Roman" w:hAnsi="Times New Roman" w:cs="Times New Roman"/>
                <w:lang w:eastAsia="ru-RU"/>
              </w:rPr>
            </w:pPr>
            <w:r w:rsidRPr="00A9233F">
              <w:rPr>
                <w:rFonts w:ascii="Times New Roman" w:eastAsia="Times New Roman" w:hAnsi="Times New Roman" w:cs="Times New Roman"/>
                <w:lang w:eastAsia="ru-RU"/>
              </w:rPr>
              <w:t>56</w:t>
            </w:r>
          </w:p>
        </w:tc>
      </w:tr>
    </w:tbl>
    <w:p w:rsidR="00182C92" w:rsidRPr="00182C92" w:rsidRDefault="00182C92" w:rsidP="00182C92">
      <w:pPr>
        <w:autoSpaceDE w:val="0"/>
        <w:autoSpaceDN w:val="0"/>
        <w:adjustRightInd w:val="0"/>
        <w:ind w:firstLine="708"/>
        <w:jc w:val="left"/>
        <w:rPr>
          <w:rFonts w:ascii="Times New Roman" w:eastAsia="Times New Roman" w:hAnsi="Times New Roman" w:cs="Times New Roman"/>
          <w:sz w:val="24"/>
          <w:szCs w:val="24"/>
          <w:lang w:eastAsia="ru-RU"/>
        </w:rPr>
      </w:pPr>
    </w:p>
    <w:p w:rsidR="00182C92" w:rsidRPr="00182C92" w:rsidRDefault="00182C92" w:rsidP="00A9233F">
      <w:pPr>
        <w:autoSpaceDE w:val="0"/>
        <w:autoSpaceDN w:val="0"/>
        <w:adjustRightInd w:val="0"/>
        <w:spacing w:line="276" w:lineRule="auto"/>
        <w:ind w:firstLine="708"/>
        <w:rPr>
          <w:rFonts w:ascii="Times New Roman" w:eastAsia="Times New Roman" w:hAnsi="Times New Roman" w:cs="Times New Roman"/>
          <w:sz w:val="24"/>
          <w:szCs w:val="24"/>
          <w:lang w:eastAsia="ru-RU"/>
        </w:rPr>
      </w:pPr>
      <w:r w:rsidRPr="00182C92">
        <w:rPr>
          <w:rFonts w:ascii="Times New Roman" w:eastAsia="Times New Roman" w:hAnsi="Times New Roman" w:cs="Times New Roman"/>
          <w:sz w:val="24"/>
          <w:szCs w:val="24"/>
          <w:lang w:eastAsia="ru-RU"/>
        </w:rPr>
        <w:t xml:space="preserve">В соответствии с Порядком, </w:t>
      </w:r>
      <w:r w:rsidRPr="00182C92">
        <w:rPr>
          <w:rFonts w:ascii="Times New Roman" w:eastAsia="Times New Roman" w:hAnsi="Times New Roman" w:cs="Times New Roman"/>
          <w:i/>
          <w:iCs/>
          <w:sz w:val="24"/>
          <w:szCs w:val="24"/>
          <w:lang w:eastAsia="ru-RU"/>
        </w:rPr>
        <w:t>муниципальная предметно-методическая комиссия</w:t>
      </w:r>
      <w:r w:rsidRPr="00182C92">
        <w:rPr>
          <w:rFonts w:ascii="Times New Roman" w:eastAsia="Times New Roman" w:hAnsi="Times New Roman" w:cs="Times New Roman"/>
          <w:sz w:val="24"/>
          <w:szCs w:val="24"/>
          <w:lang w:eastAsia="ru-RU"/>
        </w:rPr>
        <w:t>:</w:t>
      </w:r>
    </w:p>
    <w:p w:rsidR="00182C92" w:rsidRPr="00182C92" w:rsidRDefault="00182C92" w:rsidP="00A9233F">
      <w:pPr>
        <w:autoSpaceDE w:val="0"/>
        <w:autoSpaceDN w:val="0"/>
        <w:adjustRightInd w:val="0"/>
        <w:spacing w:line="276" w:lineRule="auto"/>
        <w:ind w:firstLine="0"/>
        <w:rPr>
          <w:rFonts w:ascii="Times New Roman" w:eastAsia="Times New Roman" w:hAnsi="Times New Roman" w:cs="Times New Roman"/>
          <w:sz w:val="24"/>
          <w:szCs w:val="24"/>
          <w:lang w:eastAsia="ru-RU"/>
        </w:rPr>
      </w:pPr>
      <w:r w:rsidRPr="00182C92">
        <w:rPr>
          <w:rFonts w:ascii="Times New Roman" w:eastAsia="Times New Roman" w:hAnsi="Times New Roman" w:cs="Times New Roman"/>
          <w:sz w:val="24"/>
          <w:szCs w:val="24"/>
          <w:lang w:eastAsia="ru-RU"/>
        </w:rPr>
        <w:t>- разрабатывает требования к организации и проведению муниципального этапа олимпиады с уч</w:t>
      </w:r>
      <w:r w:rsidRPr="00182C92">
        <w:rPr>
          <w:rFonts w:ascii="Times New Roman" w:eastAsia="Times New Roman" w:hAnsi="Times New Roman" w:cs="Times New Roman"/>
          <w:sz w:val="24"/>
          <w:szCs w:val="24"/>
          <w:lang w:eastAsia="ru-RU"/>
        </w:rPr>
        <w:t>ё</w:t>
      </w:r>
      <w:r w:rsidRPr="00182C92">
        <w:rPr>
          <w:rFonts w:ascii="Times New Roman" w:eastAsia="Times New Roman" w:hAnsi="Times New Roman" w:cs="Times New Roman"/>
          <w:sz w:val="24"/>
          <w:szCs w:val="24"/>
          <w:lang w:eastAsia="ru-RU"/>
        </w:rPr>
        <w:t>том методических рекомендаций, подготовленных центральными предметно-методическими к</w:t>
      </w:r>
      <w:r w:rsidRPr="00182C92">
        <w:rPr>
          <w:rFonts w:ascii="Times New Roman" w:eastAsia="Times New Roman" w:hAnsi="Times New Roman" w:cs="Times New Roman"/>
          <w:sz w:val="24"/>
          <w:szCs w:val="24"/>
          <w:lang w:eastAsia="ru-RU"/>
        </w:rPr>
        <w:t>о</w:t>
      </w:r>
      <w:r w:rsidRPr="00182C92">
        <w:rPr>
          <w:rFonts w:ascii="Times New Roman" w:eastAsia="Times New Roman" w:hAnsi="Times New Roman" w:cs="Times New Roman"/>
          <w:sz w:val="24"/>
          <w:szCs w:val="24"/>
          <w:lang w:eastAsia="ru-RU"/>
        </w:rPr>
        <w:t>миссиями олимпиады;</w:t>
      </w:r>
    </w:p>
    <w:p w:rsidR="00182C92" w:rsidRPr="00182C92" w:rsidRDefault="00182C92" w:rsidP="00A9233F">
      <w:pPr>
        <w:autoSpaceDE w:val="0"/>
        <w:autoSpaceDN w:val="0"/>
        <w:adjustRightInd w:val="0"/>
        <w:spacing w:line="276" w:lineRule="auto"/>
        <w:ind w:firstLine="0"/>
        <w:rPr>
          <w:rFonts w:ascii="Times New Roman" w:eastAsia="Times New Roman" w:hAnsi="Times New Roman" w:cs="Times New Roman"/>
          <w:sz w:val="24"/>
          <w:szCs w:val="24"/>
          <w:lang w:eastAsia="ru-RU"/>
        </w:rPr>
      </w:pPr>
      <w:r w:rsidRPr="00182C92">
        <w:rPr>
          <w:rFonts w:ascii="Times New Roman" w:eastAsia="Times New Roman" w:hAnsi="Times New Roman" w:cs="Times New Roman"/>
          <w:sz w:val="24"/>
          <w:szCs w:val="24"/>
          <w:lang w:eastAsia="ru-RU"/>
        </w:rPr>
        <w:t>-  обеспечивает хранение олимпиад</w:t>
      </w:r>
      <w:r w:rsidR="00261DFD">
        <w:rPr>
          <w:rFonts w:ascii="Times New Roman" w:eastAsia="Times New Roman" w:hAnsi="Times New Roman" w:cs="Times New Roman"/>
          <w:sz w:val="24"/>
          <w:szCs w:val="24"/>
          <w:lang w:eastAsia="ru-RU"/>
        </w:rPr>
        <w:t xml:space="preserve">ных заданий для муниципального </w:t>
      </w:r>
      <w:r w:rsidRPr="00182C92">
        <w:rPr>
          <w:rFonts w:ascii="Times New Roman" w:eastAsia="Times New Roman" w:hAnsi="Times New Roman" w:cs="Times New Roman"/>
          <w:sz w:val="24"/>
          <w:szCs w:val="24"/>
          <w:lang w:eastAsia="ru-RU"/>
        </w:rPr>
        <w:t>этапа олимпиады до их п</w:t>
      </w:r>
      <w:r w:rsidRPr="00182C92">
        <w:rPr>
          <w:rFonts w:ascii="Times New Roman" w:eastAsia="Times New Roman" w:hAnsi="Times New Roman" w:cs="Times New Roman"/>
          <w:sz w:val="24"/>
          <w:szCs w:val="24"/>
          <w:lang w:eastAsia="ru-RU"/>
        </w:rPr>
        <w:t>е</w:t>
      </w:r>
      <w:r w:rsidRPr="00182C92">
        <w:rPr>
          <w:rFonts w:ascii="Times New Roman" w:eastAsia="Times New Roman" w:hAnsi="Times New Roman" w:cs="Times New Roman"/>
          <w:sz w:val="24"/>
          <w:szCs w:val="24"/>
          <w:lang w:eastAsia="ru-RU"/>
        </w:rPr>
        <w:t>редачи организатору олимпиады, несут установленную законодательством Российской Федерации ответственность за их конфиденциальность.</w:t>
      </w:r>
    </w:p>
    <w:p w:rsidR="00182C92" w:rsidRPr="00261DFD" w:rsidRDefault="00182C92" w:rsidP="0067797C">
      <w:pPr>
        <w:autoSpaceDE w:val="0"/>
        <w:autoSpaceDN w:val="0"/>
        <w:adjustRightInd w:val="0"/>
        <w:spacing w:line="276" w:lineRule="auto"/>
        <w:ind w:firstLine="708"/>
        <w:rPr>
          <w:rFonts w:ascii="Times New Roman" w:eastAsia="Times New Roman" w:hAnsi="Times New Roman" w:cs="Times New Roman"/>
          <w:sz w:val="24"/>
          <w:szCs w:val="24"/>
          <w:lang w:eastAsia="ru-RU"/>
        </w:rPr>
      </w:pPr>
      <w:r w:rsidRPr="00261DFD">
        <w:rPr>
          <w:rFonts w:ascii="Times New Roman" w:eastAsia="Times New Roman" w:hAnsi="Times New Roman" w:cs="Times New Roman"/>
          <w:sz w:val="24"/>
          <w:szCs w:val="24"/>
          <w:lang w:eastAsia="ru-RU"/>
        </w:rPr>
        <w:t xml:space="preserve">При </w:t>
      </w:r>
      <w:r w:rsidRPr="00261DFD">
        <w:rPr>
          <w:rFonts w:ascii="Times New Roman" w:eastAsia="Times New Roman" w:hAnsi="Times New Roman" w:cs="Times New Roman"/>
          <w:iCs/>
          <w:sz w:val="24"/>
          <w:szCs w:val="24"/>
          <w:lang w:eastAsia="ru-RU"/>
        </w:rPr>
        <w:t xml:space="preserve">проверке </w:t>
      </w:r>
      <w:r w:rsidRPr="00261DFD">
        <w:rPr>
          <w:rFonts w:ascii="Times New Roman" w:eastAsia="Times New Roman" w:hAnsi="Times New Roman" w:cs="Times New Roman"/>
          <w:sz w:val="24"/>
          <w:szCs w:val="24"/>
          <w:lang w:eastAsia="ru-RU"/>
        </w:rPr>
        <w:t>олимпиадных заданий школьного этапа жюри рекомендуется использовать приведённую ниже шкалу оценивания. При проверке следу</w:t>
      </w:r>
      <w:r w:rsidR="00261DFD">
        <w:rPr>
          <w:rFonts w:ascii="Times New Roman" w:eastAsia="Times New Roman" w:hAnsi="Times New Roman" w:cs="Times New Roman"/>
          <w:sz w:val="24"/>
          <w:szCs w:val="24"/>
          <w:lang w:eastAsia="ru-RU"/>
        </w:rPr>
        <w:t xml:space="preserve">ет руководствоваться образцами </w:t>
      </w:r>
      <w:r w:rsidRPr="00261DFD">
        <w:rPr>
          <w:rFonts w:ascii="Times New Roman" w:eastAsia="Times New Roman" w:hAnsi="Times New Roman" w:cs="Times New Roman"/>
          <w:sz w:val="24"/>
          <w:szCs w:val="24"/>
          <w:lang w:eastAsia="ru-RU"/>
        </w:rPr>
        <w:t>пр</w:t>
      </w:r>
      <w:r w:rsidRPr="00261DFD">
        <w:rPr>
          <w:rFonts w:ascii="Times New Roman" w:eastAsia="Times New Roman" w:hAnsi="Times New Roman" w:cs="Times New Roman"/>
          <w:sz w:val="24"/>
          <w:szCs w:val="24"/>
          <w:lang w:eastAsia="ru-RU"/>
        </w:rPr>
        <w:t>и</w:t>
      </w:r>
      <w:r w:rsidRPr="00261DFD">
        <w:rPr>
          <w:rFonts w:ascii="Times New Roman" w:eastAsia="Times New Roman" w:hAnsi="Times New Roman" w:cs="Times New Roman"/>
          <w:sz w:val="24"/>
          <w:szCs w:val="24"/>
          <w:lang w:eastAsia="ru-RU"/>
        </w:rPr>
        <w:t>мерных ответов учащихся (обоснованиями выбора либо отказа от выбора того или иного варианта ответа), которыми должна быть снабжена каждая задача. При этом следует помнить, что задание теоретического тура имеет творческий характер, и предлагаемые примеры ответов учащихся не являются эталонными и исчерпывающими. При проверке работ учащихся, решении спорных в</w:t>
      </w:r>
      <w:r w:rsidRPr="00261DFD">
        <w:rPr>
          <w:rFonts w:ascii="Times New Roman" w:eastAsia="Times New Roman" w:hAnsi="Times New Roman" w:cs="Times New Roman"/>
          <w:sz w:val="24"/>
          <w:szCs w:val="24"/>
          <w:lang w:eastAsia="ru-RU"/>
        </w:rPr>
        <w:t>о</w:t>
      </w:r>
      <w:r w:rsidRPr="00261DFD">
        <w:rPr>
          <w:rFonts w:ascii="Times New Roman" w:eastAsia="Times New Roman" w:hAnsi="Times New Roman" w:cs="Times New Roman"/>
          <w:sz w:val="24"/>
          <w:szCs w:val="24"/>
          <w:lang w:eastAsia="ru-RU"/>
        </w:rPr>
        <w:t>просов члены жюри ориентируются также на собственный экспертный опыт и знания.</w:t>
      </w:r>
    </w:p>
    <w:p w:rsidR="00182C92" w:rsidRPr="00261DFD" w:rsidRDefault="00182C92" w:rsidP="0067797C">
      <w:pPr>
        <w:autoSpaceDE w:val="0"/>
        <w:autoSpaceDN w:val="0"/>
        <w:adjustRightInd w:val="0"/>
        <w:spacing w:line="276" w:lineRule="auto"/>
        <w:ind w:firstLine="708"/>
        <w:rPr>
          <w:rFonts w:ascii="Times New Roman" w:eastAsia="Times New Roman" w:hAnsi="Times New Roman" w:cs="Times New Roman"/>
          <w:sz w:val="24"/>
          <w:szCs w:val="24"/>
          <w:lang w:eastAsia="ru-RU"/>
        </w:rPr>
      </w:pPr>
      <w:r w:rsidRPr="00261DFD">
        <w:rPr>
          <w:rFonts w:ascii="Times New Roman" w:eastAsia="Times New Roman" w:hAnsi="Times New Roman" w:cs="Times New Roman"/>
          <w:iCs/>
          <w:sz w:val="24"/>
          <w:szCs w:val="24"/>
          <w:lang w:eastAsia="ru-RU"/>
        </w:rPr>
        <w:t xml:space="preserve">Награждение победителей. </w:t>
      </w:r>
      <w:r w:rsidRPr="00261DFD">
        <w:rPr>
          <w:rFonts w:ascii="Times New Roman" w:eastAsia="Times New Roman" w:hAnsi="Times New Roman" w:cs="Times New Roman"/>
          <w:sz w:val="24"/>
          <w:szCs w:val="24"/>
          <w:lang w:eastAsia="ru-RU"/>
        </w:rPr>
        <w:t>Обучающиеся, показавшие лучшие результаты, примут</w:t>
      </w:r>
      <w:r w:rsidR="00261DFD">
        <w:rPr>
          <w:rFonts w:ascii="Times New Roman" w:eastAsia="Times New Roman" w:hAnsi="Times New Roman" w:cs="Times New Roman"/>
          <w:sz w:val="24"/>
          <w:szCs w:val="24"/>
          <w:lang w:eastAsia="ru-RU"/>
        </w:rPr>
        <w:t xml:space="preserve"> </w:t>
      </w:r>
      <w:r w:rsidRPr="00261DFD">
        <w:rPr>
          <w:rFonts w:ascii="Times New Roman" w:eastAsia="Times New Roman" w:hAnsi="Times New Roman" w:cs="Times New Roman"/>
          <w:sz w:val="24"/>
          <w:szCs w:val="24"/>
          <w:lang w:eastAsia="ru-RU"/>
        </w:rPr>
        <w:t>участие в дальнейших этапах олимпиадах, но не только эт</w:t>
      </w:r>
      <w:r w:rsidR="00261DFD">
        <w:rPr>
          <w:rFonts w:ascii="Times New Roman" w:eastAsia="Times New Roman" w:hAnsi="Times New Roman" w:cs="Times New Roman"/>
          <w:sz w:val="24"/>
          <w:szCs w:val="24"/>
          <w:lang w:eastAsia="ru-RU"/>
        </w:rPr>
        <w:t>о может стать наградой для уча</w:t>
      </w:r>
      <w:r w:rsidRPr="00261DFD">
        <w:rPr>
          <w:rFonts w:ascii="Times New Roman" w:eastAsia="Times New Roman" w:hAnsi="Times New Roman" w:cs="Times New Roman"/>
          <w:sz w:val="24"/>
          <w:szCs w:val="24"/>
          <w:lang w:eastAsia="ru-RU"/>
        </w:rPr>
        <w:t xml:space="preserve">стников. Можно предусмотреть и другие варианты – </w:t>
      </w:r>
      <w:r w:rsidR="00261DFD">
        <w:rPr>
          <w:rFonts w:ascii="Times New Roman" w:eastAsia="Times New Roman" w:hAnsi="Times New Roman" w:cs="Times New Roman"/>
          <w:sz w:val="24"/>
          <w:szCs w:val="24"/>
          <w:lang w:eastAsia="ru-RU"/>
        </w:rPr>
        <w:t xml:space="preserve">книги, видеофильмы, сувениры от </w:t>
      </w:r>
      <w:r w:rsidRPr="00261DFD">
        <w:rPr>
          <w:rFonts w:ascii="Times New Roman" w:eastAsia="Times New Roman" w:hAnsi="Times New Roman" w:cs="Times New Roman"/>
          <w:sz w:val="24"/>
          <w:szCs w:val="24"/>
          <w:lang w:eastAsia="ru-RU"/>
        </w:rPr>
        <w:t>партнёрских организаций, государственных и м</w:t>
      </w:r>
      <w:r w:rsidR="00261DFD">
        <w:rPr>
          <w:rFonts w:ascii="Times New Roman" w:eastAsia="Times New Roman" w:hAnsi="Times New Roman" w:cs="Times New Roman"/>
          <w:sz w:val="24"/>
          <w:szCs w:val="24"/>
          <w:lang w:eastAsia="ru-RU"/>
        </w:rPr>
        <w:t xml:space="preserve">униципальных органов управления </w:t>
      </w:r>
      <w:r w:rsidRPr="00261DFD">
        <w:rPr>
          <w:rFonts w:ascii="Times New Roman" w:eastAsia="Times New Roman" w:hAnsi="Times New Roman" w:cs="Times New Roman"/>
          <w:sz w:val="24"/>
          <w:szCs w:val="24"/>
          <w:lang w:eastAsia="ru-RU"/>
        </w:rPr>
        <w:t>образованием, природопользованием, охраной окружающей среды, экскурсия на профильное предприятие, в музей, на выставку или в другой город. Это зависит от возможности устроителей олимпиады привлечь спонсоров.</w:t>
      </w:r>
    </w:p>
    <w:p w:rsidR="00182C92" w:rsidRPr="00261DFD" w:rsidRDefault="00182C92" w:rsidP="0067797C">
      <w:pPr>
        <w:autoSpaceDE w:val="0"/>
        <w:autoSpaceDN w:val="0"/>
        <w:adjustRightInd w:val="0"/>
        <w:spacing w:line="276" w:lineRule="auto"/>
        <w:ind w:firstLine="708"/>
        <w:rPr>
          <w:rFonts w:ascii="Times New Roman" w:eastAsia="Times New Roman" w:hAnsi="Times New Roman" w:cs="Times New Roman"/>
          <w:sz w:val="24"/>
          <w:szCs w:val="24"/>
          <w:lang w:eastAsia="ru-RU"/>
        </w:rPr>
      </w:pPr>
      <w:r w:rsidRPr="00261DFD">
        <w:rPr>
          <w:rFonts w:ascii="Times New Roman" w:eastAsia="Times New Roman" w:hAnsi="Times New Roman" w:cs="Times New Roman"/>
          <w:sz w:val="24"/>
          <w:szCs w:val="24"/>
          <w:lang w:eastAsia="ru-RU"/>
        </w:rPr>
        <w:t>Особую атмосферу олимпиаде придаст участие в качестве гостей (например, на открытии или подведении итогов школьного этапа) известных школьникам местных специалистов-экологов, краеведов, предпринимателей, руководителей. Организационные сложности проведения такой встречи наверняка будут компенсированы новыми впечатлениями и интересными знакомствами. К тому же, за счёт приглашения представителей средств массовой информации, размещения ано</w:t>
      </w:r>
      <w:r w:rsidRPr="00261DFD">
        <w:rPr>
          <w:rFonts w:ascii="Times New Roman" w:eastAsia="Times New Roman" w:hAnsi="Times New Roman" w:cs="Times New Roman"/>
          <w:sz w:val="24"/>
          <w:szCs w:val="24"/>
          <w:lang w:eastAsia="ru-RU"/>
        </w:rPr>
        <w:t>н</w:t>
      </w:r>
      <w:r w:rsidRPr="00261DFD">
        <w:rPr>
          <w:rFonts w:ascii="Times New Roman" w:eastAsia="Times New Roman" w:hAnsi="Times New Roman" w:cs="Times New Roman"/>
          <w:sz w:val="24"/>
          <w:szCs w:val="24"/>
          <w:lang w:eastAsia="ru-RU"/>
        </w:rPr>
        <w:t>са на школьном Интернет-сайте, мероприятие получит общественный резонанс, который наверн</w:t>
      </w:r>
      <w:r w:rsidRPr="00261DFD">
        <w:rPr>
          <w:rFonts w:ascii="Times New Roman" w:eastAsia="Times New Roman" w:hAnsi="Times New Roman" w:cs="Times New Roman"/>
          <w:sz w:val="24"/>
          <w:szCs w:val="24"/>
          <w:lang w:eastAsia="ru-RU"/>
        </w:rPr>
        <w:t>я</w:t>
      </w:r>
      <w:r w:rsidRPr="00261DFD">
        <w:rPr>
          <w:rFonts w:ascii="Times New Roman" w:eastAsia="Times New Roman" w:hAnsi="Times New Roman" w:cs="Times New Roman"/>
          <w:sz w:val="24"/>
          <w:szCs w:val="24"/>
          <w:lang w:eastAsia="ru-RU"/>
        </w:rPr>
        <w:t>ка принесёт определенные информационные дивиденды администрации и педагогическому ко</w:t>
      </w:r>
      <w:r w:rsidRPr="00261DFD">
        <w:rPr>
          <w:rFonts w:ascii="Times New Roman" w:eastAsia="Times New Roman" w:hAnsi="Times New Roman" w:cs="Times New Roman"/>
          <w:sz w:val="24"/>
          <w:szCs w:val="24"/>
          <w:lang w:eastAsia="ru-RU"/>
        </w:rPr>
        <w:t>л</w:t>
      </w:r>
      <w:r w:rsidRPr="00261DFD">
        <w:rPr>
          <w:rFonts w:ascii="Times New Roman" w:eastAsia="Times New Roman" w:hAnsi="Times New Roman" w:cs="Times New Roman"/>
          <w:sz w:val="24"/>
          <w:szCs w:val="24"/>
          <w:lang w:eastAsia="ru-RU"/>
        </w:rPr>
        <w:t>лективу школы, способствуя формированию положительного имиджа в местном сообществе, а</w:t>
      </w:r>
    </w:p>
    <w:p w:rsidR="00182C92" w:rsidRPr="00261DFD" w:rsidRDefault="00182C92" w:rsidP="00A9233F">
      <w:pPr>
        <w:autoSpaceDE w:val="0"/>
        <w:autoSpaceDN w:val="0"/>
        <w:adjustRightInd w:val="0"/>
        <w:spacing w:line="276" w:lineRule="auto"/>
        <w:ind w:firstLine="0"/>
        <w:rPr>
          <w:rFonts w:ascii="Times New Roman" w:eastAsia="Times New Roman" w:hAnsi="Times New Roman" w:cs="Times New Roman"/>
          <w:sz w:val="24"/>
          <w:szCs w:val="24"/>
          <w:lang w:eastAsia="ru-RU"/>
        </w:rPr>
      </w:pPr>
      <w:r w:rsidRPr="00261DFD">
        <w:rPr>
          <w:rFonts w:ascii="Times New Roman" w:eastAsia="Times New Roman" w:hAnsi="Times New Roman" w:cs="Times New Roman"/>
          <w:sz w:val="24"/>
          <w:szCs w:val="24"/>
          <w:lang w:eastAsia="ru-RU"/>
        </w:rPr>
        <w:lastRenderedPageBreak/>
        <w:t>возможно, позволит привлечь дополнительные средства для проведения Олимпиады.</w:t>
      </w:r>
    </w:p>
    <w:p w:rsidR="00182C92" w:rsidRPr="00A9233F" w:rsidRDefault="00182C92" w:rsidP="00A9233F">
      <w:pPr>
        <w:autoSpaceDE w:val="0"/>
        <w:autoSpaceDN w:val="0"/>
        <w:adjustRightInd w:val="0"/>
        <w:spacing w:line="276" w:lineRule="auto"/>
        <w:ind w:firstLine="708"/>
        <w:rPr>
          <w:rFonts w:ascii="Times New Roman" w:eastAsia="Times New Roman" w:hAnsi="Times New Roman" w:cs="Times New Roman"/>
          <w:b/>
          <w:bCs/>
          <w:i/>
          <w:iCs/>
          <w:sz w:val="24"/>
          <w:szCs w:val="24"/>
          <w:lang w:eastAsia="ru-RU"/>
        </w:rPr>
      </w:pPr>
      <w:r w:rsidRPr="00A9233F">
        <w:rPr>
          <w:rFonts w:ascii="Times New Roman" w:eastAsia="Times New Roman" w:hAnsi="Times New Roman" w:cs="Times New Roman"/>
          <w:b/>
          <w:bCs/>
          <w:i/>
          <w:iCs/>
          <w:sz w:val="24"/>
          <w:szCs w:val="24"/>
          <w:lang w:eastAsia="ru-RU"/>
        </w:rPr>
        <w:t>Порядок проведения школьного этапа Олимпиады.</w:t>
      </w:r>
    </w:p>
    <w:p w:rsidR="00182C92" w:rsidRPr="00A9233F" w:rsidRDefault="00182C92" w:rsidP="0067797C">
      <w:pPr>
        <w:autoSpaceDE w:val="0"/>
        <w:autoSpaceDN w:val="0"/>
        <w:adjustRightInd w:val="0"/>
        <w:spacing w:line="276" w:lineRule="auto"/>
        <w:ind w:firstLine="708"/>
        <w:rPr>
          <w:rFonts w:ascii="Times New Roman" w:eastAsia="Times New Roman" w:hAnsi="Times New Roman" w:cs="Times New Roman"/>
          <w:sz w:val="24"/>
          <w:szCs w:val="24"/>
          <w:lang w:eastAsia="ru-RU"/>
        </w:rPr>
      </w:pPr>
      <w:r w:rsidRPr="00A9233F">
        <w:rPr>
          <w:rFonts w:ascii="Times New Roman" w:eastAsia="Times New Roman" w:hAnsi="Times New Roman" w:cs="Times New Roman"/>
          <w:sz w:val="24"/>
          <w:szCs w:val="24"/>
          <w:lang w:eastAsia="ru-RU"/>
        </w:rPr>
        <w:t>Все участники школьного этапа Олимпиады проходят в обязательном</w:t>
      </w:r>
      <w:r w:rsidR="0067797C">
        <w:rPr>
          <w:rFonts w:ascii="Times New Roman" w:eastAsia="Times New Roman" w:hAnsi="Times New Roman" w:cs="Times New Roman"/>
          <w:sz w:val="24"/>
          <w:szCs w:val="24"/>
          <w:lang w:eastAsia="ru-RU"/>
        </w:rPr>
        <w:t xml:space="preserve"> порядке процедуру регистрации. </w:t>
      </w:r>
      <w:r w:rsidRPr="00A9233F">
        <w:rPr>
          <w:rFonts w:ascii="Times New Roman" w:eastAsia="Times New Roman" w:hAnsi="Times New Roman" w:cs="Times New Roman"/>
          <w:sz w:val="24"/>
          <w:szCs w:val="24"/>
          <w:lang w:eastAsia="ru-RU"/>
        </w:rPr>
        <w:t>Соревнования проходят в один тур в аудиториях, оборудованных столами и стуль</w:t>
      </w:r>
      <w:r w:rsidRPr="00A9233F">
        <w:rPr>
          <w:rFonts w:ascii="Times New Roman" w:eastAsia="Times New Roman" w:hAnsi="Times New Roman" w:cs="Times New Roman"/>
          <w:sz w:val="24"/>
          <w:szCs w:val="24"/>
          <w:lang w:eastAsia="ru-RU"/>
        </w:rPr>
        <w:t>я</w:t>
      </w:r>
      <w:r w:rsidRPr="00A9233F">
        <w:rPr>
          <w:rFonts w:ascii="Times New Roman" w:eastAsia="Times New Roman" w:hAnsi="Times New Roman" w:cs="Times New Roman"/>
          <w:sz w:val="24"/>
          <w:szCs w:val="24"/>
          <w:lang w:eastAsia="ru-RU"/>
        </w:rPr>
        <w:t>ми. В проведении тура участвуют представители оргкомитета, жюри, дежурные по аудиториям и секретарь олимпиады.</w:t>
      </w:r>
      <w:r w:rsidR="0067797C">
        <w:rPr>
          <w:rFonts w:ascii="Times New Roman" w:eastAsia="Times New Roman" w:hAnsi="Times New Roman" w:cs="Times New Roman"/>
          <w:sz w:val="24"/>
          <w:szCs w:val="24"/>
          <w:lang w:eastAsia="ru-RU"/>
        </w:rPr>
        <w:t xml:space="preserve"> </w:t>
      </w:r>
      <w:r w:rsidRPr="00A9233F">
        <w:rPr>
          <w:rFonts w:ascii="Times New Roman" w:eastAsia="Times New Roman" w:hAnsi="Times New Roman" w:cs="Times New Roman"/>
          <w:sz w:val="24"/>
          <w:szCs w:val="24"/>
          <w:lang w:eastAsia="ru-RU"/>
        </w:rPr>
        <w:t>На дверях аудиторий (классов) прикрепляются таблички с указанием во</w:t>
      </w:r>
      <w:r w:rsidRPr="00A9233F">
        <w:rPr>
          <w:rFonts w:ascii="Times New Roman" w:eastAsia="Times New Roman" w:hAnsi="Times New Roman" w:cs="Times New Roman"/>
          <w:sz w:val="24"/>
          <w:szCs w:val="24"/>
          <w:lang w:eastAsia="ru-RU"/>
        </w:rPr>
        <w:t>з</w:t>
      </w:r>
      <w:r w:rsidRPr="00A9233F">
        <w:rPr>
          <w:rFonts w:ascii="Times New Roman" w:eastAsia="Times New Roman" w:hAnsi="Times New Roman" w:cs="Times New Roman"/>
          <w:sz w:val="24"/>
          <w:szCs w:val="24"/>
          <w:lang w:eastAsia="ru-RU"/>
        </w:rPr>
        <w:t>растной</w:t>
      </w:r>
      <w:r w:rsidR="00261DFD" w:rsidRPr="00A9233F">
        <w:rPr>
          <w:rFonts w:ascii="Times New Roman" w:eastAsia="Times New Roman" w:hAnsi="Times New Roman" w:cs="Times New Roman"/>
          <w:sz w:val="24"/>
          <w:szCs w:val="24"/>
          <w:lang w:eastAsia="ru-RU"/>
        </w:rPr>
        <w:t xml:space="preserve"> группы, например,</w:t>
      </w:r>
      <w:r w:rsidRPr="00A9233F">
        <w:rPr>
          <w:rFonts w:ascii="Times New Roman" w:eastAsia="Times New Roman" w:hAnsi="Times New Roman" w:cs="Times New Roman"/>
          <w:sz w:val="24"/>
          <w:szCs w:val="24"/>
          <w:lang w:eastAsia="ru-RU"/>
        </w:rPr>
        <w:t xml:space="preserve"> «7 </w:t>
      </w:r>
      <w:proofErr w:type="spellStart"/>
      <w:r w:rsidRPr="00A9233F">
        <w:rPr>
          <w:rFonts w:ascii="Times New Roman" w:eastAsia="Times New Roman" w:hAnsi="Times New Roman" w:cs="Times New Roman"/>
          <w:sz w:val="24"/>
          <w:szCs w:val="24"/>
          <w:lang w:eastAsia="ru-RU"/>
        </w:rPr>
        <w:t>кл</w:t>
      </w:r>
      <w:proofErr w:type="spellEnd"/>
      <w:r w:rsidRPr="00A9233F">
        <w:rPr>
          <w:rFonts w:ascii="Times New Roman" w:eastAsia="Times New Roman" w:hAnsi="Times New Roman" w:cs="Times New Roman"/>
          <w:sz w:val="24"/>
          <w:szCs w:val="24"/>
          <w:lang w:eastAsia="ru-RU"/>
        </w:rPr>
        <w:t xml:space="preserve">.», «10 </w:t>
      </w:r>
      <w:proofErr w:type="spellStart"/>
      <w:r w:rsidRPr="00A9233F">
        <w:rPr>
          <w:rFonts w:ascii="Times New Roman" w:eastAsia="Times New Roman" w:hAnsi="Times New Roman" w:cs="Times New Roman"/>
          <w:sz w:val="24"/>
          <w:szCs w:val="24"/>
          <w:lang w:eastAsia="ru-RU"/>
        </w:rPr>
        <w:t>кл</w:t>
      </w:r>
      <w:proofErr w:type="spellEnd"/>
      <w:r w:rsidRPr="00A9233F">
        <w:rPr>
          <w:rFonts w:ascii="Times New Roman" w:eastAsia="Times New Roman" w:hAnsi="Times New Roman" w:cs="Times New Roman"/>
          <w:sz w:val="24"/>
          <w:szCs w:val="24"/>
          <w:lang w:eastAsia="ru-RU"/>
        </w:rPr>
        <w:t>.» и т.п. Допускается</w:t>
      </w:r>
      <w:r w:rsidR="00261DFD" w:rsidRPr="00A9233F">
        <w:rPr>
          <w:rFonts w:ascii="Times New Roman" w:eastAsia="Times New Roman" w:hAnsi="Times New Roman" w:cs="Times New Roman"/>
          <w:sz w:val="24"/>
          <w:szCs w:val="24"/>
          <w:lang w:eastAsia="ru-RU"/>
        </w:rPr>
        <w:t xml:space="preserve"> при незначительной численности </w:t>
      </w:r>
      <w:r w:rsidRPr="00A9233F">
        <w:rPr>
          <w:rFonts w:ascii="Times New Roman" w:eastAsia="Times New Roman" w:hAnsi="Times New Roman" w:cs="Times New Roman"/>
          <w:sz w:val="24"/>
          <w:szCs w:val="24"/>
          <w:lang w:eastAsia="ru-RU"/>
        </w:rPr>
        <w:t xml:space="preserve">участников размещать в одной аудитории обучающихся </w:t>
      </w:r>
      <w:r w:rsidR="00261DFD" w:rsidRPr="00A9233F">
        <w:rPr>
          <w:rFonts w:ascii="Times New Roman" w:eastAsia="Times New Roman" w:hAnsi="Times New Roman" w:cs="Times New Roman"/>
          <w:sz w:val="24"/>
          <w:szCs w:val="24"/>
          <w:lang w:eastAsia="ru-RU"/>
        </w:rPr>
        <w:t xml:space="preserve">различных классов. В аудиториях </w:t>
      </w:r>
      <w:r w:rsidRPr="00A9233F">
        <w:rPr>
          <w:rFonts w:ascii="Times New Roman" w:eastAsia="Times New Roman" w:hAnsi="Times New Roman" w:cs="Times New Roman"/>
          <w:sz w:val="24"/>
          <w:szCs w:val="24"/>
          <w:lang w:eastAsia="ru-RU"/>
        </w:rPr>
        <w:t>обуч</w:t>
      </w:r>
      <w:r w:rsidRPr="00A9233F">
        <w:rPr>
          <w:rFonts w:ascii="Times New Roman" w:eastAsia="Times New Roman" w:hAnsi="Times New Roman" w:cs="Times New Roman"/>
          <w:sz w:val="24"/>
          <w:szCs w:val="24"/>
          <w:lang w:eastAsia="ru-RU"/>
        </w:rPr>
        <w:t>а</w:t>
      </w:r>
      <w:r w:rsidRPr="00A9233F">
        <w:rPr>
          <w:rFonts w:ascii="Times New Roman" w:eastAsia="Times New Roman" w:hAnsi="Times New Roman" w:cs="Times New Roman"/>
          <w:sz w:val="24"/>
          <w:szCs w:val="24"/>
          <w:lang w:eastAsia="ru-RU"/>
        </w:rPr>
        <w:t>ющиеся размещаются по одному за столом.</w:t>
      </w:r>
    </w:p>
    <w:p w:rsidR="00182C92" w:rsidRPr="00A9233F" w:rsidRDefault="00182C92" w:rsidP="00A9233F">
      <w:pPr>
        <w:autoSpaceDE w:val="0"/>
        <w:autoSpaceDN w:val="0"/>
        <w:adjustRightInd w:val="0"/>
        <w:spacing w:line="276" w:lineRule="auto"/>
        <w:ind w:firstLine="708"/>
        <w:rPr>
          <w:rFonts w:ascii="Times New Roman" w:eastAsia="Times New Roman" w:hAnsi="Times New Roman" w:cs="Times New Roman"/>
          <w:sz w:val="24"/>
          <w:szCs w:val="24"/>
          <w:lang w:eastAsia="ru-RU"/>
        </w:rPr>
      </w:pPr>
      <w:r w:rsidRPr="00A9233F">
        <w:rPr>
          <w:rFonts w:ascii="Times New Roman" w:eastAsia="Times New Roman" w:hAnsi="Times New Roman" w:cs="Times New Roman"/>
          <w:sz w:val="24"/>
          <w:szCs w:val="24"/>
          <w:lang w:eastAsia="ru-RU"/>
        </w:rPr>
        <w:t>Перед выполнением конкурсного задания члены жюри кратко рассказывают о целях</w:t>
      </w:r>
      <w:r w:rsidR="00261DFD" w:rsidRPr="00A9233F">
        <w:rPr>
          <w:rFonts w:ascii="Times New Roman" w:eastAsia="Times New Roman" w:hAnsi="Times New Roman" w:cs="Times New Roman"/>
          <w:sz w:val="24"/>
          <w:szCs w:val="24"/>
          <w:lang w:eastAsia="ru-RU"/>
        </w:rPr>
        <w:t xml:space="preserve"> </w:t>
      </w:r>
      <w:r w:rsidRPr="00A9233F">
        <w:rPr>
          <w:rFonts w:ascii="Times New Roman" w:eastAsia="Times New Roman" w:hAnsi="Times New Roman" w:cs="Times New Roman"/>
          <w:sz w:val="24"/>
          <w:szCs w:val="24"/>
          <w:lang w:eastAsia="ru-RU"/>
        </w:rPr>
        <w:t>и зад</w:t>
      </w:r>
      <w:r w:rsidRPr="00A9233F">
        <w:rPr>
          <w:rFonts w:ascii="Times New Roman" w:eastAsia="Times New Roman" w:hAnsi="Times New Roman" w:cs="Times New Roman"/>
          <w:sz w:val="24"/>
          <w:szCs w:val="24"/>
          <w:lang w:eastAsia="ru-RU"/>
        </w:rPr>
        <w:t>а</w:t>
      </w:r>
      <w:r w:rsidRPr="00A9233F">
        <w:rPr>
          <w:rFonts w:ascii="Times New Roman" w:eastAsia="Times New Roman" w:hAnsi="Times New Roman" w:cs="Times New Roman"/>
          <w:sz w:val="24"/>
          <w:szCs w:val="24"/>
          <w:lang w:eastAsia="ru-RU"/>
        </w:rPr>
        <w:t>чах Олимпиады, разъясняют обучающимся правила работы, желают усп</w:t>
      </w:r>
      <w:r w:rsidR="00261DFD" w:rsidRPr="00A9233F">
        <w:rPr>
          <w:rFonts w:ascii="Times New Roman" w:eastAsia="Times New Roman" w:hAnsi="Times New Roman" w:cs="Times New Roman"/>
          <w:sz w:val="24"/>
          <w:szCs w:val="24"/>
          <w:lang w:eastAsia="ru-RU"/>
        </w:rPr>
        <w:t xml:space="preserve">еха. </w:t>
      </w:r>
      <w:r w:rsidRPr="00A9233F">
        <w:rPr>
          <w:rFonts w:ascii="Times New Roman" w:eastAsia="Times New Roman" w:hAnsi="Times New Roman" w:cs="Times New Roman"/>
          <w:sz w:val="24"/>
          <w:szCs w:val="24"/>
          <w:lang w:eastAsia="ru-RU"/>
        </w:rPr>
        <w:t>Затем дежурные по аудитории раздают бланки ответов и комплекты заданий (которые могут быть совмещены), бум</w:t>
      </w:r>
      <w:r w:rsidRPr="00A9233F">
        <w:rPr>
          <w:rFonts w:ascii="Times New Roman" w:eastAsia="Times New Roman" w:hAnsi="Times New Roman" w:cs="Times New Roman"/>
          <w:sz w:val="24"/>
          <w:szCs w:val="24"/>
          <w:lang w:eastAsia="ru-RU"/>
        </w:rPr>
        <w:t>а</w:t>
      </w:r>
      <w:r w:rsidRPr="00A9233F">
        <w:rPr>
          <w:rFonts w:ascii="Times New Roman" w:eastAsia="Times New Roman" w:hAnsi="Times New Roman" w:cs="Times New Roman"/>
          <w:sz w:val="24"/>
          <w:szCs w:val="24"/>
          <w:lang w:eastAsia="ru-RU"/>
        </w:rPr>
        <w:t>гу для черновых запи</w:t>
      </w:r>
      <w:r w:rsidR="00261DFD" w:rsidRPr="00A9233F">
        <w:rPr>
          <w:rFonts w:ascii="Times New Roman" w:eastAsia="Times New Roman" w:hAnsi="Times New Roman" w:cs="Times New Roman"/>
          <w:sz w:val="24"/>
          <w:szCs w:val="24"/>
          <w:lang w:eastAsia="ru-RU"/>
        </w:rPr>
        <w:t xml:space="preserve">сей. После проведения описанных </w:t>
      </w:r>
      <w:r w:rsidRPr="00A9233F">
        <w:rPr>
          <w:rFonts w:ascii="Times New Roman" w:eastAsia="Times New Roman" w:hAnsi="Times New Roman" w:cs="Times New Roman"/>
          <w:sz w:val="24"/>
          <w:szCs w:val="24"/>
          <w:lang w:eastAsia="ru-RU"/>
        </w:rPr>
        <w:t>выше процедур дежурные отмечают время начала тура, а участники приступают к выполнению заданий.</w:t>
      </w:r>
    </w:p>
    <w:p w:rsidR="00182C92" w:rsidRPr="00A9233F" w:rsidRDefault="00182C92" w:rsidP="00A9233F">
      <w:pPr>
        <w:autoSpaceDE w:val="0"/>
        <w:autoSpaceDN w:val="0"/>
        <w:adjustRightInd w:val="0"/>
        <w:spacing w:line="276" w:lineRule="auto"/>
        <w:ind w:firstLine="708"/>
        <w:rPr>
          <w:rFonts w:ascii="Times New Roman" w:eastAsia="Times New Roman" w:hAnsi="Times New Roman" w:cs="Times New Roman"/>
          <w:sz w:val="24"/>
          <w:szCs w:val="24"/>
          <w:lang w:eastAsia="ru-RU"/>
        </w:rPr>
      </w:pPr>
      <w:r w:rsidRPr="00A9233F">
        <w:rPr>
          <w:rFonts w:ascii="Times New Roman" w:eastAsia="Times New Roman" w:hAnsi="Times New Roman" w:cs="Times New Roman"/>
          <w:sz w:val="24"/>
          <w:szCs w:val="24"/>
          <w:lang w:eastAsia="ru-RU"/>
        </w:rPr>
        <w:t>Получив комплект заданий вместе с черновиками, учащиеся на бланке заполняют</w:t>
      </w:r>
      <w:r w:rsidR="00261DFD" w:rsidRPr="00A9233F">
        <w:rPr>
          <w:rFonts w:ascii="Times New Roman" w:eastAsia="Times New Roman" w:hAnsi="Times New Roman" w:cs="Times New Roman"/>
          <w:sz w:val="24"/>
          <w:szCs w:val="24"/>
          <w:lang w:eastAsia="ru-RU"/>
        </w:rPr>
        <w:t xml:space="preserve"> </w:t>
      </w:r>
      <w:r w:rsidRPr="00A9233F">
        <w:rPr>
          <w:rFonts w:ascii="Times New Roman" w:eastAsia="Times New Roman" w:hAnsi="Times New Roman" w:cs="Times New Roman"/>
          <w:sz w:val="24"/>
          <w:szCs w:val="24"/>
          <w:lang w:eastAsia="ru-RU"/>
        </w:rPr>
        <w:t>графы «Фамилия», «Имя» и «Класс», затем приступ</w:t>
      </w:r>
      <w:r w:rsidR="00261DFD" w:rsidRPr="00A9233F">
        <w:rPr>
          <w:rFonts w:ascii="Times New Roman" w:eastAsia="Times New Roman" w:hAnsi="Times New Roman" w:cs="Times New Roman"/>
          <w:sz w:val="24"/>
          <w:szCs w:val="24"/>
          <w:lang w:eastAsia="ru-RU"/>
        </w:rPr>
        <w:t xml:space="preserve">ают к выполнению задания. После </w:t>
      </w:r>
      <w:r w:rsidRPr="00A9233F">
        <w:rPr>
          <w:rFonts w:ascii="Times New Roman" w:eastAsia="Times New Roman" w:hAnsi="Times New Roman" w:cs="Times New Roman"/>
          <w:sz w:val="24"/>
          <w:szCs w:val="24"/>
          <w:lang w:eastAsia="ru-RU"/>
        </w:rPr>
        <w:t>окончания тура уча</w:t>
      </w:r>
      <w:r w:rsidR="00261DFD" w:rsidRPr="00A9233F">
        <w:rPr>
          <w:rFonts w:ascii="Times New Roman" w:eastAsia="Times New Roman" w:hAnsi="Times New Roman" w:cs="Times New Roman"/>
          <w:sz w:val="24"/>
          <w:szCs w:val="24"/>
          <w:lang w:eastAsia="ru-RU"/>
        </w:rPr>
        <w:t xml:space="preserve">щиеся сдают бланки членам жюри. </w:t>
      </w:r>
      <w:r w:rsidRPr="00A9233F">
        <w:rPr>
          <w:rFonts w:ascii="Times New Roman" w:eastAsia="Times New Roman" w:hAnsi="Times New Roman" w:cs="Times New Roman"/>
          <w:sz w:val="24"/>
          <w:szCs w:val="24"/>
          <w:lang w:eastAsia="ru-RU"/>
        </w:rPr>
        <w:t>В ходе работы над заданиями у учащихся могут в</w:t>
      </w:r>
      <w:r w:rsidR="00261DFD" w:rsidRPr="00A9233F">
        <w:rPr>
          <w:rFonts w:ascii="Times New Roman" w:eastAsia="Times New Roman" w:hAnsi="Times New Roman" w:cs="Times New Roman"/>
          <w:sz w:val="24"/>
          <w:szCs w:val="24"/>
          <w:lang w:eastAsia="ru-RU"/>
        </w:rPr>
        <w:t xml:space="preserve">озникнуть различные вопросы </w:t>
      </w:r>
      <w:r w:rsidRPr="00A9233F">
        <w:rPr>
          <w:rFonts w:ascii="Times New Roman" w:eastAsia="Times New Roman" w:hAnsi="Times New Roman" w:cs="Times New Roman"/>
          <w:sz w:val="24"/>
          <w:szCs w:val="24"/>
          <w:lang w:eastAsia="ru-RU"/>
        </w:rPr>
        <w:t>содержательного характера, на которые имеют право отвечать только члены жюри. Они регулярно совершают обход аудиторий, в которых учащиеся выполняют задания, и о</w:t>
      </w:r>
      <w:r w:rsidRPr="00A9233F">
        <w:rPr>
          <w:rFonts w:ascii="Times New Roman" w:eastAsia="Times New Roman" w:hAnsi="Times New Roman" w:cs="Times New Roman"/>
          <w:sz w:val="24"/>
          <w:szCs w:val="24"/>
          <w:lang w:eastAsia="ru-RU"/>
        </w:rPr>
        <w:t>т</w:t>
      </w:r>
      <w:r w:rsidRPr="00A9233F">
        <w:rPr>
          <w:rFonts w:ascii="Times New Roman" w:eastAsia="Times New Roman" w:hAnsi="Times New Roman" w:cs="Times New Roman"/>
          <w:sz w:val="24"/>
          <w:szCs w:val="24"/>
          <w:lang w:eastAsia="ru-RU"/>
        </w:rPr>
        <w:t>вечают на возникшие вопросы. За 15 мин. до истечения времени, отведенного для выполнения з</w:t>
      </w:r>
      <w:r w:rsidRPr="00A9233F">
        <w:rPr>
          <w:rFonts w:ascii="Times New Roman" w:eastAsia="Times New Roman" w:hAnsi="Times New Roman" w:cs="Times New Roman"/>
          <w:sz w:val="24"/>
          <w:szCs w:val="24"/>
          <w:lang w:eastAsia="ru-RU"/>
        </w:rPr>
        <w:t>а</w:t>
      </w:r>
      <w:r w:rsidRPr="00A9233F">
        <w:rPr>
          <w:rFonts w:ascii="Times New Roman" w:eastAsia="Times New Roman" w:hAnsi="Times New Roman" w:cs="Times New Roman"/>
          <w:sz w:val="24"/>
          <w:szCs w:val="24"/>
          <w:lang w:eastAsia="ru-RU"/>
        </w:rPr>
        <w:t>даний, дежурный предупреждает учащихся о скором завершении работы. Учащиеся, выполни</w:t>
      </w:r>
      <w:r w:rsidRPr="00A9233F">
        <w:rPr>
          <w:rFonts w:ascii="Times New Roman" w:eastAsia="Times New Roman" w:hAnsi="Times New Roman" w:cs="Times New Roman"/>
          <w:sz w:val="24"/>
          <w:szCs w:val="24"/>
          <w:lang w:eastAsia="ru-RU"/>
        </w:rPr>
        <w:t>в</w:t>
      </w:r>
      <w:r w:rsidRPr="00A9233F">
        <w:rPr>
          <w:rFonts w:ascii="Times New Roman" w:eastAsia="Times New Roman" w:hAnsi="Times New Roman" w:cs="Times New Roman"/>
          <w:sz w:val="24"/>
          <w:szCs w:val="24"/>
          <w:lang w:eastAsia="ru-RU"/>
        </w:rPr>
        <w:t>шие задания раньше намеченного срока, сдают дежурному бланки ответов и брошюры с задани</w:t>
      </w:r>
      <w:r w:rsidRPr="00A9233F">
        <w:rPr>
          <w:rFonts w:ascii="Times New Roman" w:eastAsia="Times New Roman" w:hAnsi="Times New Roman" w:cs="Times New Roman"/>
          <w:sz w:val="24"/>
          <w:szCs w:val="24"/>
          <w:lang w:eastAsia="ru-RU"/>
        </w:rPr>
        <w:t>я</w:t>
      </w:r>
      <w:r w:rsidRPr="00A9233F">
        <w:rPr>
          <w:rFonts w:ascii="Times New Roman" w:eastAsia="Times New Roman" w:hAnsi="Times New Roman" w:cs="Times New Roman"/>
          <w:sz w:val="24"/>
          <w:szCs w:val="24"/>
          <w:lang w:eastAsia="ru-RU"/>
        </w:rPr>
        <w:t>ми и покидают аудиторию.</w:t>
      </w:r>
    </w:p>
    <w:p w:rsidR="00182C92" w:rsidRPr="00A9233F" w:rsidRDefault="00182C92" w:rsidP="00A9233F">
      <w:pPr>
        <w:autoSpaceDE w:val="0"/>
        <w:autoSpaceDN w:val="0"/>
        <w:adjustRightInd w:val="0"/>
        <w:spacing w:line="276" w:lineRule="auto"/>
        <w:ind w:firstLine="708"/>
        <w:rPr>
          <w:rFonts w:ascii="Times New Roman" w:eastAsia="Times New Roman" w:hAnsi="Times New Roman" w:cs="Times New Roman"/>
          <w:sz w:val="24"/>
          <w:szCs w:val="24"/>
          <w:lang w:eastAsia="ru-RU"/>
        </w:rPr>
      </w:pPr>
      <w:r w:rsidRPr="00A9233F">
        <w:rPr>
          <w:rFonts w:ascii="Times New Roman" w:eastAsia="Times New Roman" w:hAnsi="Times New Roman" w:cs="Times New Roman"/>
          <w:sz w:val="24"/>
          <w:szCs w:val="24"/>
          <w:lang w:eastAsia="ru-RU"/>
        </w:rPr>
        <w:t>Дежурных по аудиториям назначают из числа учителей общеобразовательной организации, в которой проводится Олимпиада. Они сопровождают учащихся в аудитории; поддерживают в классах дисциплину и порядок; по просьбе учащихся приглашают членов жюри для консультаций; снабжают обучающихся расходными материалами (ручки, бланки ответов, черновики); по истеч</w:t>
      </w:r>
      <w:r w:rsidRPr="00A9233F">
        <w:rPr>
          <w:rFonts w:ascii="Times New Roman" w:eastAsia="Times New Roman" w:hAnsi="Times New Roman" w:cs="Times New Roman"/>
          <w:sz w:val="24"/>
          <w:szCs w:val="24"/>
          <w:lang w:eastAsia="ru-RU"/>
        </w:rPr>
        <w:t>е</w:t>
      </w:r>
      <w:r w:rsidRPr="00A9233F">
        <w:rPr>
          <w:rFonts w:ascii="Times New Roman" w:eastAsia="Times New Roman" w:hAnsi="Times New Roman" w:cs="Times New Roman"/>
          <w:sz w:val="24"/>
          <w:szCs w:val="24"/>
          <w:lang w:eastAsia="ru-RU"/>
        </w:rPr>
        <w:t>нии времени, отведенного для выполнения заданий, собирают листы ответов и передают их секр</w:t>
      </w:r>
      <w:r w:rsidRPr="00A9233F">
        <w:rPr>
          <w:rFonts w:ascii="Times New Roman" w:eastAsia="Times New Roman" w:hAnsi="Times New Roman" w:cs="Times New Roman"/>
          <w:sz w:val="24"/>
          <w:szCs w:val="24"/>
          <w:lang w:eastAsia="ru-RU"/>
        </w:rPr>
        <w:t>е</w:t>
      </w:r>
      <w:r w:rsidRPr="00A9233F">
        <w:rPr>
          <w:rFonts w:ascii="Times New Roman" w:eastAsia="Times New Roman" w:hAnsi="Times New Roman" w:cs="Times New Roman"/>
          <w:sz w:val="24"/>
          <w:szCs w:val="24"/>
          <w:lang w:eastAsia="ru-RU"/>
        </w:rPr>
        <w:t>тарю оргкомитета.</w:t>
      </w:r>
    </w:p>
    <w:p w:rsidR="00182C92" w:rsidRPr="00A9233F" w:rsidRDefault="00182C92" w:rsidP="00A9233F">
      <w:pPr>
        <w:autoSpaceDE w:val="0"/>
        <w:autoSpaceDN w:val="0"/>
        <w:adjustRightInd w:val="0"/>
        <w:spacing w:line="276" w:lineRule="auto"/>
        <w:ind w:firstLine="708"/>
        <w:rPr>
          <w:rFonts w:ascii="Times New Roman" w:eastAsia="Times New Roman" w:hAnsi="Times New Roman" w:cs="Times New Roman"/>
          <w:sz w:val="24"/>
          <w:szCs w:val="24"/>
          <w:lang w:eastAsia="ru-RU"/>
        </w:rPr>
      </w:pPr>
      <w:r w:rsidRPr="00A9233F">
        <w:rPr>
          <w:rFonts w:ascii="Times New Roman" w:eastAsia="Times New Roman" w:hAnsi="Times New Roman" w:cs="Times New Roman"/>
          <w:sz w:val="24"/>
          <w:szCs w:val="24"/>
          <w:lang w:eastAsia="ru-RU"/>
        </w:rPr>
        <w:t>При необходимости заполненные бланки шифруются оргкомитетом. Для этого в</w:t>
      </w:r>
      <w:r w:rsidR="00261DFD" w:rsidRPr="00A9233F">
        <w:rPr>
          <w:rFonts w:ascii="Times New Roman" w:eastAsia="Times New Roman" w:hAnsi="Times New Roman" w:cs="Times New Roman"/>
          <w:sz w:val="24"/>
          <w:szCs w:val="24"/>
          <w:lang w:eastAsia="ru-RU"/>
        </w:rPr>
        <w:t xml:space="preserve"> графу </w:t>
      </w:r>
      <w:r w:rsidRPr="00A9233F">
        <w:rPr>
          <w:rFonts w:ascii="Times New Roman" w:eastAsia="Times New Roman" w:hAnsi="Times New Roman" w:cs="Times New Roman"/>
          <w:sz w:val="24"/>
          <w:szCs w:val="24"/>
          <w:lang w:eastAsia="ru-RU"/>
        </w:rPr>
        <w:t>«Шифр» в верхнем левом углу бланков отвечающий за конфиденциальность член</w:t>
      </w:r>
      <w:r w:rsidR="00261DFD" w:rsidRPr="00A9233F">
        <w:rPr>
          <w:rFonts w:ascii="Times New Roman" w:eastAsia="Times New Roman" w:hAnsi="Times New Roman" w:cs="Times New Roman"/>
          <w:sz w:val="24"/>
          <w:szCs w:val="24"/>
          <w:lang w:eastAsia="ru-RU"/>
        </w:rPr>
        <w:t xml:space="preserve"> </w:t>
      </w:r>
      <w:r w:rsidRPr="00A9233F">
        <w:rPr>
          <w:rFonts w:ascii="Times New Roman" w:eastAsia="Times New Roman" w:hAnsi="Times New Roman" w:cs="Times New Roman"/>
          <w:sz w:val="24"/>
          <w:szCs w:val="24"/>
          <w:lang w:eastAsia="ru-RU"/>
        </w:rPr>
        <w:t>оргкомитета вписывает дважды один и тот же уникальный шифр (комби</w:t>
      </w:r>
      <w:r w:rsidR="00261DFD" w:rsidRPr="00A9233F">
        <w:rPr>
          <w:rFonts w:ascii="Times New Roman" w:eastAsia="Times New Roman" w:hAnsi="Times New Roman" w:cs="Times New Roman"/>
          <w:sz w:val="24"/>
          <w:szCs w:val="24"/>
          <w:lang w:eastAsia="ru-RU"/>
        </w:rPr>
        <w:t>нацию цифр и/или букв, например,</w:t>
      </w:r>
      <w:r w:rsidRPr="00A9233F">
        <w:rPr>
          <w:rFonts w:ascii="Times New Roman" w:eastAsia="Times New Roman" w:hAnsi="Times New Roman" w:cs="Times New Roman"/>
          <w:sz w:val="24"/>
          <w:szCs w:val="24"/>
          <w:lang w:eastAsia="ru-RU"/>
        </w:rPr>
        <w:t xml:space="preserve"> 9-06, где 9 – номер класса, 06 – порядковый номер работы). Затем верхняя часть бланков с информ</w:t>
      </w:r>
      <w:r w:rsidRPr="00A9233F">
        <w:rPr>
          <w:rFonts w:ascii="Times New Roman" w:eastAsia="Times New Roman" w:hAnsi="Times New Roman" w:cs="Times New Roman"/>
          <w:sz w:val="24"/>
          <w:szCs w:val="24"/>
          <w:lang w:eastAsia="ru-RU"/>
        </w:rPr>
        <w:t>а</w:t>
      </w:r>
      <w:r w:rsidRPr="00A9233F">
        <w:rPr>
          <w:rFonts w:ascii="Times New Roman" w:eastAsia="Times New Roman" w:hAnsi="Times New Roman" w:cs="Times New Roman"/>
          <w:sz w:val="24"/>
          <w:szCs w:val="24"/>
          <w:lang w:eastAsia="ru-RU"/>
        </w:rPr>
        <w:t>цией об учащихся (фамилия, имя) и с шифром отрезается и помещается в конверт. Оставшаяся часть бланка (только с шифрами) отдаётся на проверку. Конверт опечатывается подписями не м</w:t>
      </w:r>
      <w:r w:rsidRPr="00A9233F">
        <w:rPr>
          <w:rFonts w:ascii="Times New Roman" w:eastAsia="Times New Roman" w:hAnsi="Times New Roman" w:cs="Times New Roman"/>
          <w:sz w:val="24"/>
          <w:szCs w:val="24"/>
          <w:lang w:eastAsia="ru-RU"/>
        </w:rPr>
        <w:t>е</w:t>
      </w:r>
      <w:r w:rsidRPr="00A9233F">
        <w:rPr>
          <w:rFonts w:ascii="Times New Roman" w:eastAsia="Times New Roman" w:hAnsi="Times New Roman" w:cs="Times New Roman"/>
          <w:sz w:val="24"/>
          <w:szCs w:val="24"/>
          <w:lang w:eastAsia="ru-RU"/>
        </w:rPr>
        <w:t>нее трёх членов оргкомитета, пересекающих линию склеивания на клапане, и хранится до момента проверки всех работ. После проверки ответов и выставления баллов в итоговую оценочную вед</w:t>
      </w:r>
      <w:r w:rsidRPr="00A9233F">
        <w:rPr>
          <w:rFonts w:ascii="Times New Roman" w:eastAsia="Times New Roman" w:hAnsi="Times New Roman" w:cs="Times New Roman"/>
          <w:sz w:val="24"/>
          <w:szCs w:val="24"/>
          <w:lang w:eastAsia="ru-RU"/>
        </w:rPr>
        <w:t>о</w:t>
      </w:r>
      <w:r w:rsidRPr="00A9233F">
        <w:rPr>
          <w:rFonts w:ascii="Times New Roman" w:eastAsia="Times New Roman" w:hAnsi="Times New Roman" w:cs="Times New Roman"/>
          <w:sz w:val="24"/>
          <w:szCs w:val="24"/>
          <w:lang w:eastAsia="ru-RU"/>
        </w:rPr>
        <w:t>мость, работы дешифруются – устанавливается соответствие шифра тому или иному учащемуся путём сопоставления шифров на бланках с шифрами на отрезных корешках. Результаты выполн</w:t>
      </w:r>
      <w:r w:rsidRPr="00A9233F">
        <w:rPr>
          <w:rFonts w:ascii="Times New Roman" w:eastAsia="Times New Roman" w:hAnsi="Times New Roman" w:cs="Times New Roman"/>
          <w:sz w:val="24"/>
          <w:szCs w:val="24"/>
          <w:lang w:eastAsia="ru-RU"/>
        </w:rPr>
        <w:t>е</w:t>
      </w:r>
      <w:r w:rsidRPr="00A9233F">
        <w:rPr>
          <w:rFonts w:ascii="Times New Roman" w:eastAsia="Times New Roman" w:hAnsi="Times New Roman" w:cs="Times New Roman"/>
          <w:sz w:val="24"/>
          <w:szCs w:val="24"/>
          <w:lang w:eastAsia="ru-RU"/>
        </w:rPr>
        <w:t>ния конкурсного задания (количество баллов) заносятся в таблицу с фамилиями участников.</w:t>
      </w:r>
    </w:p>
    <w:p w:rsidR="00182C92" w:rsidRPr="00A9233F" w:rsidRDefault="00182C92" w:rsidP="00A9233F">
      <w:pPr>
        <w:autoSpaceDE w:val="0"/>
        <w:autoSpaceDN w:val="0"/>
        <w:adjustRightInd w:val="0"/>
        <w:spacing w:line="276" w:lineRule="auto"/>
        <w:ind w:firstLine="0"/>
        <w:jc w:val="left"/>
        <w:rPr>
          <w:rFonts w:ascii="Times New Roman" w:eastAsia="Times New Roman" w:hAnsi="Times New Roman" w:cs="Times New Roman"/>
          <w:sz w:val="24"/>
          <w:szCs w:val="24"/>
          <w:lang w:eastAsia="ru-RU"/>
        </w:rPr>
      </w:pPr>
    </w:p>
    <w:p w:rsidR="00182C92" w:rsidRPr="00A9233F" w:rsidRDefault="00182C92" w:rsidP="00A9233F">
      <w:pPr>
        <w:autoSpaceDE w:val="0"/>
        <w:autoSpaceDN w:val="0"/>
        <w:adjustRightInd w:val="0"/>
        <w:spacing w:line="276" w:lineRule="auto"/>
        <w:ind w:firstLine="0"/>
        <w:jc w:val="center"/>
        <w:rPr>
          <w:rFonts w:ascii="Times New Roman" w:eastAsia="Times New Roman" w:hAnsi="Times New Roman" w:cs="Times New Roman"/>
          <w:b/>
          <w:sz w:val="24"/>
          <w:szCs w:val="24"/>
          <w:lang w:eastAsia="ru-RU"/>
        </w:rPr>
      </w:pPr>
      <w:r w:rsidRPr="00A9233F">
        <w:rPr>
          <w:rFonts w:ascii="Times New Roman" w:eastAsia="Times New Roman" w:hAnsi="Times New Roman" w:cs="Times New Roman"/>
          <w:b/>
          <w:sz w:val="24"/>
          <w:szCs w:val="24"/>
          <w:lang w:eastAsia="ru-RU"/>
        </w:rPr>
        <w:t>Критерии оценивания олимпиадных заданий</w:t>
      </w:r>
    </w:p>
    <w:p w:rsidR="00182C92" w:rsidRPr="00A9233F" w:rsidRDefault="00182C92" w:rsidP="00A9233F">
      <w:pPr>
        <w:autoSpaceDE w:val="0"/>
        <w:autoSpaceDN w:val="0"/>
        <w:adjustRightInd w:val="0"/>
        <w:spacing w:line="276" w:lineRule="auto"/>
        <w:ind w:firstLine="0"/>
        <w:jc w:val="center"/>
        <w:rPr>
          <w:rFonts w:ascii="Times New Roman" w:eastAsia="Times New Roman" w:hAnsi="Times New Roman" w:cs="Times New Roman"/>
          <w:b/>
          <w:sz w:val="24"/>
          <w:szCs w:val="24"/>
          <w:lang w:eastAsia="ru-RU"/>
        </w:rPr>
      </w:pPr>
    </w:p>
    <w:p w:rsidR="00182C92" w:rsidRPr="00A9233F" w:rsidRDefault="00182C92" w:rsidP="00A9233F">
      <w:pPr>
        <w:autoSpaceDE w:val="0"/>
        <w:autoSpaceDN w:val="0"/>
        <w:adjustRightInd w:val="0"/>
        <w:spacing w:line="276" w:lineRule="auto"/>
        <w:ind w:firstLine="708"/>
        <w:jc w:val="left"/>
        <w:rPr>
          <w:rFonts w:ascii="Times New Roman" w:eastAsia="Times New Roman" w:hAnsi="Times New Roman" w:cs="Times New Roman"/>
          <w:sz w:val="24"/>
          <w:szCs w:val="24"/>
          <w:lang w:eastAsia="ru-RU"/>
        </w:rPr>
      </w:pPr>
      <w:r w:rsidRPr="00A9233F">
        <w:rPr>
          <w:rFonts w:ascii="Times New Roman" w:eastAsia="Times New Roman" w:hAnsi="Times New Roman" w:cs="Times New Roman"/>
          <w:b/>
          <w:bCs/>
          <w:sz w:val="24"/>
          <w:szCs w:val="24"/>
          <w:lang w:eastAsia="ru-RU"/>
        </w:rPr>
        <w:t xml:space="preserve">При оценивании задач с обоснованием ответа, </w:t>
      </w:r>
      <w:r w:rsidRPr="00A9233F">
        <w:rPr>
          <w:rFonts w:ascii="Times New Roman" w:eastAsia="Times New Roman" w:hAnsi="Times New Roman" w:cs="Times New Roman"/>
          <w:b/>
          <w:bCs/>
          <w:i/>
          <w:iCs/>
          <w:sz w:val="24"/>
          <w:szCs w:val="24"/>
          <w:lang w:eastAsia="ru-RU"/>
        </w:rPr>
        <w:t xml:space="preserve">оценивается </w:t>
      </w:r>
      <w:r w:rsidRPr="00A9233F">
        <w:rPr>
          <w:rFonts w:ascii="Times New Roman" w:eastAsia="Times New Roman" w:hAnsi="Times New Roman" w:cs="Times New Roman"/>
          <w:b/>
          <w:bCs/>
          <w:sz w:val="24"/>
          <w:szCs w:val="24"/>
          <w:lang w:eastAsia="ru-RU"/>
        </w:rPr>
        <w:t>выбор ответа и его обо</w:t>
      </w:r>
      <w:r w:rsidRPr="00A9233F">
        <w:rPr>
          <w:rFonts w:ascii="Times New Roman" w:eastAsia="Times New Roman" w:hAnsi="Times New Roman" w:cs="Times New Roman"/>
          <w:b/>
          <w:bCs/>
          <w:sz w:val="24"/>
          <w:szCs w:val="24"/>
          <w:lang w:eastAsia="ru-RU"/>
        </w:rPr>
        <w:t>с</w:t>
      </w:r>
      <w:r w:rsidRPr="00A9233F">
        <w:rPr>
          <w:rFonts w:ascii="Times New Roman" w:eastAsia="Times New Roman" w:hAnsi="Times New Roman" w:cs="Times New Roman"/>
          <w:b/>
          <w:bCs/>
          <w:sz w:val="24"/>
          <w:szCs w:val="24"/>
          <w:lang w:eastAsia="ru-RU"/>
        </w:rPr>
        <w:t xml:space="preserve">нование.  </w:t>
      </w:r>
      <w:r w:rsidRPr="00A9233F">
        <w:rPr>
          <w:rFonts w:ascii="Times New Roman" w:eastAsia="Times New Roman" w:hAnsi="Times New Roman" w:cs="Times New Roman"/>
          <w:sz w:val="24"/>
          <w:szCs w:val="24"/>
          <w:lang w:eastAsia="ru-RU"/>
        </w:rPr>
        <w:t>При</w:t>
      </w:r>
      <w:r w:rsidR="00261DFD" w:rsidRPr="00A9233F">
        <w:rPr>
          <w:rFonts w:ascii="Times New Roman" w:eastAsia="Times New Roman" w:hAnsi="Times New Roman" w:cs="Times New Roman"/>
          <w:sz w:val="24"/>
          <w:szCs w:val="24"/>
          <w:lang w:eastAsia="ru-RU"/>
        </w:rPr>
        <w:t xml:space="preserve"> этом, </w:t>
      </w:r>
      <w:r w:rsidRPr="00A9233F">
        <w:rPr>
          <w:rFonts w:ascii="Times New Roman" w:eastAsia="Times New Roman" w:hAnsi="Times New Roman" w:cs="Times New Roman"/>
          <w:sz w:val="24"/>
          <w:szCs w:val="24"/>
          <w:lang w:eastAsia="ru-RU"/>
        </w:rPr>
        <w:t>даже если выбран неправильный ответ, если его обоснование логично и арг</w:t>
      </w:r>
      <w:r w:rsidRPr="00A9233F">
        <w:rPr>
          <w:rFonts w:ascii="Times New Roman" w:eastAsia="Times New Roman" w:hAnsi="Times New Roman" w:cs="Times New Roman"/>
          <w:sz w:val="24"/>
          <w:szCs w:val="24"/>
          <w:lang w:eastAsia="ru-RU"/>
        </w:rPr>
        <w:t>у</w:t>
      </w:r>
      <w:r w:rsidRPr="00A9233F">
        <w:rPr>
          <w:rFonts w:ascii="Times New Roman" w:eastAsia="Times New Roman" w:hAnsi="Times New Roman" w:cs="Times New Roman"/>
          <w:sz w:val="24"/>
          <w:szCs w:val="24"/>
          <w:lang w:eastAsia="ru-RU"/>
        </w:rPr>
        <w:lastRenderedPageBreak/>
        <w:t>ментировано, то на усмотрение жюри соответствующего этапа, его обоснование может быть оц</w:t>
      </w:r>
      <w:r w:rsidRPr="00A9233F">
        <w:rPr>
          <w:rFonts w:ascii="Times New Roman" w:eastAsia="Times New Roman" w:hAnsi="Times New Roman" w:cs="Times New Roman"/>
          <w:sz w:val="24"/>
          <w:szCs w:val="24"/>
          <w:lang w:eastAsia="ru-RU"/>
        </w:rPr>
        <w:t>е</w:t>
      </w:r>
      <w:r w:rsidRPr="00A9233F">
        <w:rPr>
          <w:rFonts w:ascii="Times New Roman" w:eastAsia="Times New Roman" w:hAnsi="Times New Roman" w:cs="Times New Roman"/>
          <w:sz w:val="24"/>
          <w:szCs w:val="24"/>
          <w:lang w:eastAsia="ru-RU"/>
        </w:rPr>
        <w:t xml:space="preserve">нено, но не более, чем в 1 балл. </w:t>
      </w:r>
    </w:p>
    <w:p w:rsidR="00182C92" w:rsidRPr="00A9233F" w:rsidRDefault="00182C92" w:rsidP="00A9233F">
      <w:pPr>
        <w:autoSpaceDE w:val="0"/>
        <w:autoSpaceDN w:val="0"/>
        <w:adjustRightInd w:val="0"/>
        <w:spacing w:line="276" w:lineRule="auto"/>
        <w:ind w:firstLine="0"/>
        <w:jc w:val="left"/>
        <w:rPr>
          <w:rFonts w:ascii="Times New Roman" w:eastAsia="Times New Roman" w:hAnsi="Times New Roman" w:cs="Times New Roman"/>
          <w:sz w:val="24"/>
          <w:szCs w:val="24"/>
          <w:lang w:eastAsia="ru-RU"/>
        </w:rPr>
      </w:pPr>
    </w:p>
    <w:p w:rsidR="00182C92" w:rsidRPr="00A9233F" w:rsidRDefault="00182C92" w:rsidP="00A9233F">
      <w:pPr>
        <w:autoSpaceDE w:val="0"/>
        <w:autoSpaceDN w:val="0"/>
        <w:adjustRightInd w:val="0"/>
        <w:spacing w:line="276" w:lineRule="auto"/>
        <w:ind w:firstLine="0"/>
        <w:jc w:val="center"/>
        <w:rPr>
          <w:rFonts w:ascii="Times New Roman" w:eastAsia="Times New Roman" w:hAnsi="Times New Roman" w:cs="Times New Roman"/>
          <w:b/>
          <w:sz w:val="24"/>
          <w:szCs w:val="24"/>
          <w:lang w:eastAsia="ru-RU"/>
        </w:rPr>
      </w:pPr>
      <w:r w:rsidRPr="00A9233F">
        <w:rPr>
          <w:rFonts w:ascii="Times New Roman" w:eastAsia="Times New Roman" w:hAnsi="Times New Roman" w:cs="Times New Roman"/>
          <w:b/>
          <w:sz w:val="24"/>
          <w:szCs w:val="24"/>
          <w:lang w:eastAsia="ru-RU"/>
        </w:rPr>
        <w:t>Шкала для проверки конкурсной задачи с обоснованием ответа</w:t>
      </w:r>
    </w:p>
    <w:p w:rsidR="00182C92" w:rsidRPr="00182C92" w:rsidRDefault="00182C92" w:rsidP="00182C92">
      <w:pPr>
        <w:autoSpaceDE w:val="0"/>
        <w:autoSpaceDN w:val="0"/>
        <w:adjustRightInd w:val="0"/>
        <w:ind w:firstLine="0"/>
        <w:jc w:val="center"/>
        <w:rPr>
          <w:rFonts w:ascii="Times New Roman" w:eastAsia="Times New Roman" w:hAnsi="Times New Roman" w:cs="Times New Roman"/>
          <w:b/>
          <w:sz w:val="23"/>
          <w:szCs w:val="23"/>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276"/>
      </w:tblGrid>
      <w:tr w:rsidR="00182C92" w:rsidRPr="00182C92" w:rsidTr="00261DFD">
        <w:tc>
          <w:tcPr>
            <w:tcW w:w="8647" w:type="dxa"/>
            <w:shd w:val="clear" w:color="auto" w:fill="auto"/>
          </w:tcPr>
          <w:p w:rsidR="00182C92" w:rsidRPr="00182C92" w:rsidRDefault="00182C92" w:rsidP="00182C92">
            <w:pPr>
              <w:autoSpaceDE w:val="0"/>
              <w:autoSpaceDN w:val="0"/>
              <w:adjustRightInd w:val="0"/>
              <w:ind w:firstLine="0"/>
              <w:jc w:val="center"/>
              <w:rPr>
                <w:rFonts w:ascii="Times New Roman" w:eastAsia="Times New Roman" w:hAnsi="Times New Roman" w:cs="Times New Roman"/>
                <w:b/>
                <w:sz w:val="23"/>
                <w:szCs w:val="23"/>
                <w:lang w:eastAsia="ru-RU"/>
              </w:rPr>
            </w:pPr>
            <w:r w:rsidRPr="00182C92">
              <w:rPr>
                <w:rFonts w:ascii="Times New Roman" w:eastAsia="Times New Roman" w:hAnsi="Times New Roman" w:cs="Times New Roman"/>
                <w:b/>
                <w:sz w:val="23"/>
                <w:szCs w:val="23"/>
                <w:lang w:eastAsia="ru-RU"/>
              </w:rPr>
              <w:t>Показатель</w:t>
            </w:r>
          </w:p>
        </w:tc>
        <w:tc>
          <w:tcPr>
            <w:tcW w:w="1276" w:type="dxa"/>
            <w:shd w:val="clear" w:color="auto" w:fill="auto"/>
          </w:tcPr>
          <w:p w:rsidR="00182C92" w:rsidRPr="00182C92" w:rsidRDefault="00182C92" w:rsidP="00182C92">
            <w:pPr>
              <w:autoSpaceDE w:val="0"/>
              <w:autoSpaceDN w:val="0"/>
              <w:adjustRightInd w:val="0"/>
              <w:ind w:firstLine="0"/>
              <w:jc w:val="center"/>
              <w:rPr>
                <w:rFonts w:ascii="Times New Roman" w:eastAsia="Times New Roman" w:hAnsi="Times New Roman" w:cs="Times New Roman"/>
                <w:b/>
                <w:sz w:val="23"/>
                <w:szCs w:val="23"/>
                <w:lang w:eastAsia="ru-RU"/>
              </w:rPr>
            </w:pPr>
            <w:r w:rsidRPr="00182C92">
              <w:rPr>
                <w:rFonts w:ascii="Times New Roman" w:eastAsia="Times New Roman" w:hAnsi="Times New Roman" w:cs="Times New Roman"/>
                <w:b/>
                <w:sz w:val="23"/>
                <w:szCs w:val="23"/>
                <w:lang w:eastAsia="ru-RU"/>
              </w:rPr>
              <w:t>Балл</w:t>
            </w:r>
          </w:p>
        </w:tc>
      </w:tr>
      <w:tr w:rsidR="00182C92" w:rsidRPr="00182C92" w:rsidTr="00261DFD">
        <w:tc>
          <w:tcPr>
            <w:tcW w:w="8647" w:type="dxa"/>
            <w:shd w:val="clear" w:color="auto" w:fill="auto"/>
          </w:tcPr>
          <w:p w:rsidR="00182C92" w:rsidRPr="00182C92" w:rsidRDefault="00182C92" w:rsidP="00182C92">
            <w:pPr>
              <w:autoSpaceDE w:val="0"/>
              <w:autoSpaceDN w:val="0"/>
              <w:adjustRightInd w:val="0"/>
              <w:ind w:firstLine="0"/>
              <w:jc w:val="center"/>
              <w:rPr>
                <w:rFonts w:ascii="Times New Roman" w:eastAsia="Times New Roman" w:hAnsi="Times New Roman" w:cs="Times New Roman"/>
                <w:b/>
                <w:sz w:val="23"/>
                <w:szCs w:val="23"/>
                <w:lang w:eastAsia="ru-RU"/>
              </w:rPr>
            </w:pPr>
            <w:r w:rsidRPr="00182C92">
              <w:rPr>
                <w:rFonts w:ascii="Times New Roman" w:eastAsia="Times New Roman" w:hAnsi="Times New Roman" w:cs="Times New Roman"/>
                <w:b/>
                <w:sz w:val="23"/>
                <w:szCs w:val="23"/>
                <w:lang w:eastAsia="ru-RU"/>
              </w:rPr>
              <w:t>Отсутствует обоснование ответа или сформулировано ошибочное обоснование</w:t>
            </w:r>
          </w:p>
        </w:tc>
        <w:tc>
          <w:tcPr>
            <w:tcW w:w="1276" w:type="dxa"/>
            <w:shd w:val="clear" w:color="auto" w:fill="auto"/>
          </w:tcPr>
          <w:p w:rsidR="00182C92" w:rsidRPr="00182C92" w:rsidRDefault="00182C92" w:rsidP="00182C92">
            <w:pPr>
              <w:autoSpaceDE w:val="0"/>
              <w:autoSpaceDN w:val="0"/>
              <w:adjustRightInd w:val="0"/>
              <w:ind w:firstLine="0"/>
              <w:jc w:val="center"/>
              <w:rPr>
                <w:rFonts w:ascii="Times New Roman" w:eastAsia="Times New Roman" w:hAnsi="Times New Roman" w:cs="Times New Roman"/>
                <w:b/>
                <w:sz w:val="23"/>
                <w:szCs w:val="23"/>
                <w:lang w:eastAsia="ru-RU"/>
              </w:rPr>
            </w:pPr>
            <w:r w:rsidRPr="00182C92">
              <w:rPr>
                <w:rFonts w:ascii="Times New Roman" w:eastAsia="Times New Roman" w:hAnsi="Times New Roman" w:cs="Times New Roman"/>
                <w:b/>
                <w:sz w:val="23"/>
                <w:szCs w:val="23"/>
                <w:lang w:eastAsia="ru-RU"/>
              </w:rPr>
              <w:t>0</w:t>
            </w:r>
          </w:p>
        </w:tc>
      </w:tr>
      <w:tr w:rsidR="00182C92" w:rsidRPr="00182C92" w:rsidTr="00261DFD">
        <w:trPr>
          <w:trHeight w:val="714"/>
        </w:trPr>
        <w:tc>
          <w:tcPr>
            <w:tcW w:w="864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209"/>
              <w:gridCol w:w="222"/>
            </w:tblGrid>
            <w:tr w:rsidR="00182C92" w:rsidRPr="00182C92" w:rsidTr="00182C92">
              <w:trPr>
                <w:trHeight w:val="661"/>
              </w:trPr>
              <w:tc>
                <w:tcPr>
                  <w:tcW w:w="0" w:type="auto"/>
                </w:tcPr>
                <w:p w:rsidR="00182C92" w:rsidRPr="00182C92" w:rsidRDefault="00182C92" w:rsidP="00261DFD">
                  <w:pPr>
                    <w:autoSpaceDE w:val="0"/>
                    <w:autoSpaceDN w:val="0"/>
                    <w:adjustRightInd w:val="0"/>
                    <w:ind w:firstLine="0"/>
                    <w:rPr>
                      <w:rFonts w:ascii="Times New Roman" w:eastAsia="Times New Roman" w:hAnsi="Times New Roman" w:cs="Times New Roman"/>
                      <w:sz w:val="23"/>
                      <w:szCs w:val="23"/>
                      <w:lang w:eastAsia="ru-RU"/>
                    </w:rPr>
                  </w:pPr>
                  <w:r w:rsidRPr="00182C92">
                    <w:rPr>
                      <w:rFonts w:ascii="Times New Roman" w:eastAsia="Times New Roman" w:hAnsi="Times New Roman" w:cs="Times New Roman"/>
                      <w:sz w:val="23"/>
                      <w:szCs w:val="23"/>
                      <w:lang w:eastAsia="ru-RU"/>
                    </w:rPr>
                    <w:t xml:space="preserve">Частичное (неполное) обоснование </w:t>
                  </w:r>
                  <w:r>
                    <w:rPr>
                      <w:rFonts w:ascii="Times New Roman" w:eastAsia="Times New Roman" w:hAnsi="Times New Roman" w:cs="Times New Roman"/>
                      <w:sz w:val="23"/>
                      <w:szCs w:val="23"/>
                      <w:lang w:eastAsia="ru-RU"/>
                    </w:rPr>
                    <w:t>ответа (без использования эколо</w:t>
                  </w:r>
                  <w:r w:rsidR="00261DFD">
                    <w:rPr>
                      <w:rFonts w:ascii="Times New Roman" w:eastAsia="Times New Roman" w:hAnsi="Times New Roman" w:cs="Times New Roman"/>
                      <w:sz w:val="23"/>
                      <w:szCs w:val="23"/>
                      <w:lang w:eastAsia="ru-RU"/>
                    </w:rPr>
                    <w:t>гиче</w:t>
                  </w:r>
                  <w:r w:rsidRPr="00182C92">
                    <w:rPr>
                      <w:rFonts w:ascii="Times New Roman" w:eastAsia="Times New Roman" w:hAnsi="Times New Roman" w:cs="Times New Roman"/>
                      <w:sz w:val="23"/>
                      <w:szCs w:val="23"/>
                      <w:lang w:eastAsia="ru-RU"/>
                    </w:rPr>
                    <w:t>ских законов, правил, законом</w:t>
                  </w:r>
                  <w:r w:rsidR="00261DFD">
                    <w:rPr>
                      <w:rFonts w:ascii="Times New Roman" w:eastAsia="Times New Roman" w:hAnsi="Times New Roman" w:cs="Times New Roman"/>
                      <w:sz w:val="23"/>
                      <w:szCs w:val="23"/>
                      <w:lang w:eastAsia="ru-RU"/>
                    </w:rPr>
                    <w:t>ерностей, не рассматривается со</w:t>
                  </w:r>
                  <w:r w:rsidRPr="00182C92">
                    <w:rPr>
                      <w:rFonts w:ascii="Times New Roman" w:eastAsia="Times New Roman" w:hAnsi="Times New Roman" w:cs="Times New Roman"/>
                      <w:sz w:val="23"/>
                      <w:szCs w:val="23"/>
                      <w:lang w:eastAsia="ru-RU"/>
                    </w:rPr>
                    <w:t>держание приведённых в ответе понятий, отсутствует логика в рассуждениях; при этом ошибок, указ</w:t>
                  </w:r>
                  <w:r w:rsidRPr="00182C92">
                    <w:rPr>
                      <w:rFonts w:ascii="Times New Roman" w:eastAsia="Times New Roman" w:hAnsi="Times New Roman" w:cs="Times New Roman"/>
                      <w:sz w:val="23"/>
                      <w:szCs w:val="23"/>
                      <w:lang w:eastAsia="ru-RU"/>
                    </w:rPr>
                    <w:t>ы</w:t>
                  </w:r>
                  <w:r w:rsidRPr="00182C92">
                    <w:rPr>
                      <w:rFonts w:ascii="Times New Roman" w:eastAsia="Times New Roman" w:hAnsi="Times New Roman" w:cs="Times New Roman"/>
                      <w:sz w:val="23"/>
                      <w:szCs w:val="23"/>
                      <w:lang w:eastAsia="ru-RU"/>
                    </w:rPr>
                    <w:t xml:space="preserve">вающих на серьёзные пробелы в знании экологии, нет). </w:t>
                  </w:r>
                </w:p>
              </w:tc>
              <w:tc>
                <w:tcPr>
                  <w:tcW w:w="0" w:type="auto"/>
                </w:tcPr>
                <w:p w:rsidR="00182C92" w:rsidRPr="00182C92" w:rsidRDefault="00182C92" w:rsidP="00182C92">
                  <w:pPr>
                    <w:autoSpaceDE w:val="0"/>
                    <w:autoSpaceDN w:val="0"/>
                    <w:adjustRightInd w:val="0"/>
                    <w:ind w:firstLine="0"/>
                    <w:jc w:val="left"/>
                    <w:rPr>
                      <w:rFonts w:ascii="Times New Roman" w:eastAsia="Times New Roman" w:hAnsi="Times New Roman" w:cs="Times New Roman"/>
                      <w:sz w:val="23"/>
                      <w:szCs w:val="23"/>
                      <w:lang w:eastAsia="ru-RU"/>
                    </w:rPr>
                  </w:pPr>
                  <w:r w:rsidRPr="00182C92">
                    <w:rPr>
                      <w:rFonts w:ascii="Times New Roman" w:eastAsia="Times New Roman" w:hAnsi="Times New Roman" w:cs="Times New Roman"/>
                      <w:sz w:val="23"/>
                      <w:szCs w:val="23"/>
                      <w:lang w:eastAsia="ru-RU"/>
                    </w:rPr>
                    <w:t xml:space="preserve"> </w:t>
                  </w:r>
                </w:p>
              </w:tc>
            </w:tr>
          </w:tbl>
          <w:p w:rsidR="00182C92" w:rsidRPr="00182C92" w:rsidRDefault="00182C92" w:rsidP="00182C92">
            <w:pPr>
              <w:autoSpaceDE w:val="0"/>
              <w:autoSpaceDN w:val="0"/>
              <w:adjustRightInd w:val="0"/>
              <w:ind w:firstLine="0"/>
              <w:jc w:val="center"/>
              <w:rPr>
                <w:rFonts w:ascii="Times New Roman" w:eastAsia="Times New Roman" w:hAnsi="Times New Roman" w:cs="Times New Roman"/>
                <w:b/>
                <w:sz w:val="23"/>
                <w:szCs w:val="23"/>
                <w:lang w:eastAsia="ru-RU"/>
              </w:rPr>
            </w:pPr>
          </w:p>
        </w:tc>
        <w:tc>
          <w:tcPr>
            <w:tcW w:w="1276" w:type="dxa"/>
            <w:shd w:val="clear" w:color="auto" w:fill="auto"/>
          </w:tcPr>
          <w:p w:rsidR="00182C92" w:rsidRPr="00182C92" w:rsidRDefault="00182C92" w:rsidP="00182C92">
            <w:pPr>
              <w:autoSpaceDE w:val="0"/>
              <w:autoSpaceDN w:val="0"/>
              <w:adjustRightInd w:val="0"/>
              <w:ind w:firstLine="0"/>
              <w:jc w:val="center"/>
              <w:rPr>
                <w:rFonts w:ascii="Times New Roman" w:eastAsia="Times New Roman" w:hAnsi="Times New Roman" w:cs="Times New Roman"/>
                <w:b/>
                <w:sz w:val="23"/>
                <w:szCs w:val="23"/>
                <w:lang w:eastAsia="ru-RU"/>
              </w:rPr>
            </w:pPr>
            <w:r w:rsidRPr="00182C92">
              <w:rPr>
                <w:rFonts w:ascii="Times New Roman" w:eastAsia="Times New Roman" w:hAnsi="Times New Roman" w:cs="Times New Roman"/>
                <w:b/>
                <w:sz w:val="23"/>
                <w:szCs w:val="23"/>
                <w:lang w:eastAsia="ru-RU"/>
              </w:rPr>
              <w:t>1</w:t>
            </w:r>
          </w:p>
        </w:tc>
      </w:tr>
      <w:tr w:rsidR="00182C92" w:rsidRPr="00182C92" w:rsidTr="00261DFD">
        <w:tc>
          <w:tcPr>
            <w:tcW w:w="8647" w:type="dxa"/>
            <w:shd w:val="clear" w:color="auto" w:fill="auto"/>
          </w:tcPr>
          <w:p w:rsidR="00182C92" w:rsidRPr="00182C92" w:rsidRDefault="00182C92" w:rsidP="00182C92">
            <w:pPr>
              <w:autoSpaceDE w:val="0"/>
              <w:autoSpaceDN w:val="0"/>
              <w:adjustRightInd w:val="0"/>
              <w:ind w:firstLine="0"/>
              <w:jc w:val="center"/>
              <w:rPr>
                <w:rFonts w:ascii="Times New Roman" w:eastAsia="Times New Roman" w:hAnsi="Times New Roman" w:cs="Times New Roman"/>
                <w:sz w:val="23"/>
                <w:szCs w:val="23"/>
                <w:lang w:eastAsia="ru-RU"/>
              </w:rPr>
            </w:pPr>
            <w:r w:rsidRPr="00182C92">
              <w:rPr>
                <w:rFonts w:ascii="Times New Roman" w:eastAsia="Times New Roman" w:hAnsi="Times New Roman" w:cs="Times New Roman"/>
                <w:sz w:val="23"/>
                <w:szCs w:val="23"/>
                <w:lang w:eastAsia="ru-RU"/>
              </w:rPr>
              <w:t>Полное обоснование ответа (с использованием экологических законов, правил, зак</w:t>
            </w:r>
            <w:r w:rsidRPr="00182C92">
              <w:rPr>
                <w:rFonts w:ascii="Times New Roman" w:eastAsia="Times New Roman" w:hAnsi="Times New Roman" w:cs="Times New Roman"/>
                <w:sz w:val="23"/>
                <w:szCs w:val="23"/>
                <w:lang w:eastAsia="ru-RU"/>
              </w:rPr>
              <w:t>о</w:t>
            </w:r>
            <w:r w:rsidRPr="00182C92">
              <w:rPr>
                <w:rFonts w:ascii="Times New Roman" w:eastAsia="Times New Roman" w:hAnsi="Times New Roman" w:cs="Times New Roman"/>
                <w:sz w:val="23"/>
                <w:szCs w:val="23"/>
                <w:lang w:eastAsia="ru-RU"/>
              </w:rPr>
              <w:t xml:space="preserve">номерностей, рассматривается содержание приведённых в ответе понятий) </w:t>
            </w:r>
          </w:p>
        </w:tc>
        <w:tc>
          <w:tcPr>
            <w:tcW w:w="1276" w:type="dxa"/>
            <w:shd w:val="clear" w:color="auto" w:fill="auto"/>
          </w:tcPr>
          <w:p w:rsidR="00182C92" w:rsidRPr="00182C92" w:rsidRDefault="00182C92" w:rsidP="00182C92">
            <w:pPr>
              <w:autoSpaceDE w:val="0"/>
              <w:autoSpaceDN w:val="0"/>
              <w:adjustRightInd w:val="0"/>
              <w:ind w:firstLine="0"/>
              <w:jc w:val="center"/>
              <w:rPr>
                <w:rFonts w:ascii="Times New Roman" w:eastAsia="Times New Roman" w:hAnsi="Times New Roman" w:cs="Times New Roman"/>
                <w:b/>
                <w:sz w:val="23"/>
                <w:szCs w:val="23"/>
                <w:lang w:eastAsia="ru-RU"/>
              </w:rPr>
            </w:pPr>
            <w:r w:rsidRPr="00182C92">
              <w:rPr>
                <w:rFonts w:ascii="Times New Roman" w:eastAsia="Times New Roman" w:hAnsi="Times New Roman" w:cs="Times New Roman"/>
                <w:b/>
                <w:sz w:val="23"/>
                <w:szCs w:val="23"/>
                <w:lang w:eastAsia="ru-RU"/>
              </w:rPr>
              <w:t>2</w:t>
            </w:r>
          </w:p>
        </w:tc>
      </w:tr>
    </w:tbl>
    <w:p w:rsidR="00182C92" w:rsidRPr="00182C92" w:rsidRDefault="00182C92" w:rsidP="00182C92">
      <w:pPr>
        <w:autoSpaceDE w:val="0"/>
        <w:autoSpaceDN w:val="0"/>
        <w:adjustRightInd w:val="0"/>
        <w:ind w:firstLine="0"/>
        <w:jc w:val="center"/>
        <w:rPr>
          <w:rFonts w:ascii="Times New Roman" w:eastAsia="Times New Roman" w:hAnsi="Times New Roman" w:cs="Times New Roman"/>
          <w:b/>
          <w:sz w:val="23"/>
          <w:szCs w:val="23"/>
          <w:lang w:eastAsia="ru-RU"/>
        </w:rPr>
      </w:pPr>
    </w:p>
    <w:p w:rsidR="00182C92" w:rsidRPr="00182C92" w:rsidRDefault="00182C92" w:rsidP="00261DFD">
      <w:pPr>
        <w:autoSpaceDE w:val="0"/>
        <w:autoSpaceDN w:val="0"/>
        <w:adjustRightInd w:val="0"/>
        <w:ind w:firstLine="708"/>
        <w:rPr>
          <w:rFonts w:ascii="Times New Roman" w:eastAsia="Times New Roman" w:hAnsi="Times New Roman" w:cs="Times New Roman"/>
          <w:sz w:val="24"/>
          <w:szCs w:val="24"/>
          <w:lang w:eastAsia="ru-RU"/>
        </w:rPr>
      </w:pPr>
      <w:r w:rsidRPr="00182C92">
        <w:rPr>
          <w:rFonts w:ascii="Times New Roman" w:eastAsia="Times New Roman" w:hAnsi="Times New Roman" w:cs="Times New Roman"/>
          <w:b/>
          <w:sz w:val="24"/>
          <w:szCs w:val="24"/>
          <w:lang w:eastAsia="ru-RU"/>
        </w:rPr>
        <w:t>Организаторам муниципального тура олимпиады по экологии следует помнить, что участники Республиканского тура олимпиады ОБЯЗАТЕЛЬНО представляют исследов</w:t>
      </w:r>
      <w:r w:rsidRPr="00182C92">
        <w:rPr>
          <w:rFonts w:ascii="Times New Roman" w:eastAsia="Times New Roman" w:hAnsi="Times New Roman" w:cs="Times New Roman"/>
          <w:b/>
          <w:sz w:val="24"/>
          <w:szCs w:val="24"/>
          <w:lang w:eastAsia="ru-RU"/>
        </w:rPr>
        <w:t>а</w:t>
      </w:r>
      <w:r w:rsidRPr="00182C92">
        <w:rPr>
          <w:rFonts w:ascii="Times New Roman" w:eastAsia="Times New Roman" w:hAnsi="Times New Roman" w:cs="Times New Roman"/>
          <w:b/>
          <w:sz w:val="24"/>
          <w:szCs w:val="24"/>
          <w:lang w:eastAsia="ru-RU"/>
        </w:rPr>
        <w:t xml:space="preserve">тельскую работу по экологии. </w:t>
      </w:r>
      <w:r w:rsidRPr="00182C92">
        <w:rPr>
          <w:rFonts w:ascii="Times New Roman" w:eastAsia="Times New Roman" w:hAnsi="Times New Roman" w:cs="Times New Roman"/>
          <w:sz w:val="24"/>
          <w:szCs w:val="24"/>
          <w:lang w:eastAsia="ru-RU"/>
        </w:rPr>
        <w:t>Необходимость представления исследовательской работы на м</w:t>
      </w:r>
      <w:r w:rsidRPr="00182C92">
        <w:rPr>
          <w:rFonts w:ascii="Times New Roman" w:eastAsia="Times New Roman" w:hAnsi="Times New Roman" w:cs="Times New Roman"/>
          <w:sz w:val="24"/>
          <w:szCs w:val="24"/>
          <w:lang w:eastAsia="ru-RU"/>
        </w:rPr>
        <w:t>у</w:t>
      </w:r>
      <w:r w:rsidRPr="00182C92">
        <w:rPr>
          <w:rFonts w:ascii="Times New Roman" w:eastAsia="Times New Roman" w:hAnsi="Times New Roman" w:cs="Times New Roman"/>
          <w:sz w:val="24"/>
          <w:szCs w:val="24"/>
          <w:lang w:eastAsia="ru-RU"/>
        </w:rPr>
        <w:t>ниципальном уровне находится в ведении Оргкомитета  в муниципалитете.</w:t>
      </w:r>
    </w:p>
    <w:p w:rsidR="00182C92" w:rsidRPr="00182C92" w:rsidRDefault="00182C92" w:rsidP="00182C92">
      <w:pPr>
        <w:autoSpaceDE w:val="0"/>
        <w:autoSpaceDN w:val="0"/>
        <w:adjustRightInd w:val="0"/>
        <w:ind w:firstLine="0"/>
        <w:jc w:val="center"/>
        <w:rPr>
          <w:rFonts w:ascii="Times New Roman" w:eastAsia="Times New Roman" w:hAnsi="Times New Roman" w:cs="Times New Roman"/>
          <w:b/>
          <w:sz w:val="24"/>
          <w:szCs w:val="24"/>
          <w:lang w:eastAsia="ru-RU"/>
        </w:rPr>
      </w:pPr>
    </w:p>
    <w:p w:rsidR="00182C92" w:rsidRPr="00182C92" w:rsidRDefault="00182C92" w:rsidP="00182C92">
      <w:pPr>
        <w:autoSpaceDE w:val="0"/>
        <w:autoSpaceDN w:val="0"/>
        <w:adjustRightInd w:val="0"/>
        <w:ind w:firstLine="0"/>
        <w:jc w:val="center"/>
        <w:rPr>
          <w:rFonts w:ascii="Times New Roman" w:eastAsia="Times New Roman" w:hAnsi="Times New Roman" w:cs="Times New Roman"/>
          <w:b/>
          <w:bCs/>
          <w:sz w:val="24"/>
          <w:szCs w:val="24"/>
          <w:lang w:eastAsia="ru-RU"/>
        </w:rPr>
      </w:pPr>
      <w:r w:rsidRPr="00182C92">
        <w:rPr>
          <w:rFonts w:ascii="Times New Roman" w:eastAsia="Times New Roman" w:hAnsi="Times New Roman" w:cs="Times New Roman"/>
          <w:b/>
          <w:bCs/>
          <w:sz w:val="24"/>
          <w:szCs w:val="24"/>
          <w:lang w:eastAsia="ru-RU"/>
        </w:rPr>
        <w:t>Перечень справочных материалов, средств связи и электронно-вычислительной</w:t>
      </w:r>
    </w:p>
    <w:p w:rsidR="00182C92" w:rsidRPr="00182C92" w:rsidRDefault="00182C92" w:rsidP="00182C92">
      <w:pPr>
        <w:autoSpaceDE w:val="0"/>
        <w:autoSpaceDN w:val="0"/>
        <w:adjustRightInd w:val="0"/>
        <w:ind w:firstLine="0"/>
        <w:jc w:val="center"/>
        <w:rPr>
          <w:rFonts w:ascii="Times New Roman" w:eastAsia="Times New Roman" w:hAnsi="Times New Roman" w:cs="Times New Roman"/>
          <w:b/>
          <w:bCs/>
          <w:sz w:val="24"/>
          <w:szCs w:val="24"/>
          <w:lang w:eastAsia="ru-RU"/>
        </w:rPr>
      </w:pPr>
      <w:r w:rsidRPr="00182C92">
        <w:rPr>
          <w:rFonts w:ascii="Times New Roman" w:eastAsia="Times New Roman" w:hAnsi="Times New Roman" w:cs="Times New Roman"/>
          <w:b/>
          <w:bCs/>
          <w:sz w:val="24"/>
          <w:szCs w:val="24"/>
          <w:lang w:eastAsia="ru-RU"/>
        </w:rPr>
        <w:t>техники, разрешенных к использованию</w:t>
      </w:r>
    </w:p>
    <w:p w:rsidR="00182C92" w:rsidRPr="00182C92" w:rsidRDefault="00182C92" w:rsidP="00261DFD">
      <w:pPr>
        <w:autoSpaceDE w:val="0"/>
        <w:autoSpaceDN w:val="0"/>
        <w:adjustRightInd w:val="0"/>
        <w:ind w:firstLine="708"/>
        <w:rPr>
          <w:rFonts w:ascii="Times New Roman" w:eastAsia="Times New Roman" w:hAnsi="Times New Roman" w:cs="Times New Roman"/>
          <w:sz w:val="24"/>
          <w:szCs w:val="24"/>
          <w:lang w:eastAsia="ru-RU"/>
        </w:rPr>
      </w:pPr>
      <w:r w:rsidRPr="00182C92">
        <w:rPr>
          <w:rFonts w:ascii="Times New Roman" w:eastAsia="Times New Roman" w:hAnsi="Times New Roman" w:cs="Times New Roman"/>
          <w:sz w:val="24"/>
          <w:szCs w:val="24"/>
          <w:lang w:eastAsia="ru-RU"/>
        </w:rPr>
        <w:t>Ни на школьном, ни на муниципальном этапе конкурсантам не разрешается пользоваться справочными материалами и любыми электронными средствами. Если во время</w:t>
      </w:r>
      <w:r w:rsidR="00261DFD">
        <w:rPr>
          <w:rFonts w:ascii="Times New Roman" w:eastAsia="Times New Roman" w:hAnsi="Times New Roman" w:cs="Times New Roman"/>
          <w:sz w:val="24"/>
          <w:szCs w:val="24"/>
          <w:lang w:eastAsia="ru-RU"/>
        </w:rPr>
        <w:t xml:space="preserve"> </w:t>
      </w:r>
      <w:r w:rsidRPr="00182C92">
        <w:rPr>
          <w:rFonts w:ascii="Times New Roman" w:eastAsia="Times New Roman" w:hAnsi="Times New Roman" w:cs="Times New Roman"/>
          <w:sz w:val="24"/>
          <w:szCs w:val="24"/>
          <w:lang w:eastAsia="ru-RU"/>
        </w:rPr>
        <w:t>проведения те</w:t>
      </w:r>
      <w:r w:rsidRPr="00182C92">
        <w:rPr>
          <w:rFonts w:ascii="Times New Roman" w:eastAsia="Times New Roman" w:hAnsi="Times New Roman" w:cs="Times New Roman"/>
          <w:sz w:val="24"/>
          <w:szCs w:val="24"/>
          <w:lang w:eastAsia="ru-RU"/>
        </w:rPr>
        <w:t>о</w:t>
      </w:r>
      <w:r w:rsidRPr="00182C92">
        <w:rPr>
          <w:rFonts w:ascii="Times New Roman" w:eastAsia="Times New Roman" w:hAnsi="Times New Roman" w:cs="Times New Roman"/>
          <w:sz w:val="24"/>
          <w:szCs w:val="24"/>
          <w:lang w:eastAsia="ru-RU"/>
        </w:rPr>
        <w:t>ретического тура конкурсант будет замечен с мобильным телефоном, планшетом, учебной и спр</w:t>
      </w:r>
      <w:r w:rsidRPr="00182C92">
        <w:rPr>
          <w:rFonts w:ascii="Times New Roman" w:eastAsia="Times New Roman" w:hAnsi="Times New Roman" w:cs="Times New Roman"/>
          <w:sz w:val="24"/>
          <w:szCs w:val="24"/>
          <w:lang w:eastAsia="ru-RU"/>
        </w:rPr>
        <w:t>а</w:t>
      </w:r>
      <w:r w:rsidRPr="00182C92">
        <w:rPr>
          <w:rFonts w:ascii="Times New Roman" w:eastAsia="Times New Roman" w:hAnsi="Times New Roman" w:cs="Times New Roman"/>
          <w:sz w:val="24"/>
          <w:szCs w:val="24"/>
          <w:lang w:eastAsia="ru-RU"/>
        </w:rPr>
        <w:t>вочной литературой и т.д., то он должен быть дисквалифицирован.</w:t>
      </w:r>
    </w:p>
    <w:p w:rsidR="00182C92" w:rsidRPr="00182C92"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p>
    <w:p w:rsidR="00182C92" w:rsidRPr="00182C92" w:rsidRDefault="00182C92" w:rsidP="00182C92">
      <w:pPr>
        <w:autoSpaceDE w:val="0"/>
        <w:autoSpaceDN w:val="0"/>
        <w:adjustRightInd w:val="0"/>
        <w:ind w:firstLine="0"/>
        <w:jc w:val="center"/>
        <w:rPr>
          <w:rFonts w:ascii="Times New Roman" w:eastAsia="Times New Roman" w:hAnsi="Times New Roman" w:cs="Times New Roman"/>
          <w:b/>
          <w:bCs/>
          <w:sz w:val="24"/>
          <w:szCs w:val="24"/>
          <w:lang w:eastAsia="ru-RU"/>
        </w:rPr>
      </w:pPr>
      <w:r w:rsidRPr="00182C92">
        <w:rPr>
          <w:rFonts w:ascii="Times New Roman" w:eastAsia="Times New Roman" w:hAnsi="Times New Roman" w:cs="Times New Roman"/>
          <w:b/>
          <w:bCs/>
          <w:sz w:val="24"/>
          <w:szCs w:val="24"/>
          <w:lang w:eastAsia="ru-RU"/>
        </w:rPr>
        <w:t>Список рекомендуемых литературных источников</w:t>
      </w:r>
    </w:p>
    <w:p w:rsidR="00182C92" w:rsidRPr="00182C92" w:rsidRDefault="00182C92" w:rsidP="00182C92">
      <w:pPr>
        <w:autoSpaceDE w:val="0"/>
        <w:autoSpaceDN w:val="0"/>
        <w:adjustRightInd w:val="0"/>
        <w:ind w:firstLine="0"/>
        <w:jc w:val="left"/>
        <w:rPr>
          <w:rFonts w:ascii="Times New Roman" w:eastAsia="Times New Roman" w:hAnsi="Times New Roman" w:cs="Times New Roman"/>
          <w:b/>
          <w:bCs/>
          <w:i/>
          <w:iCs/>
          <w:sz w:val="24"/>
          <w:szCs w:val="24"/>
          <w:lang w:eastAsia="ru-RU"/>
        </w:rPr>
      </w:pPr>
      <w:r w:rsidRPr="00182C92">
        <w:rPr>
          <w:rFonts w:ascii="Times New Roman" w:eastAsia="Times New Roman" w:hAnsi="Times New Roman" w:cs="Times New Roman"/>
          <w:b/>
          <w:bCs/>
          <w:i/>
          <w:iCs/>
          <w:sz w:val="24"/>
          <w:szCs w:val="24"/>
          <w:lang w:eastAsia="ru-RU"/>
        </w:rPr>
        <w:t>Учебники, учебные пособия</w:t>
      </w:r>
    </w:p>
    <w:p w:rsidR="00182C92" w:rsidRPr="00182C92" w:rsidRDefault="00182C92" w:rsidP="00182C92">
      <w:pPr>
        <w:autoSpaceDE w:val="0"/>
        <w:autoSpaceDN w:val="0"/>
        <w:adjustRightInd w:val="0"/>
        <w:ind w:firstLine="0"/>
        <w:jc w:val="left"/>
        <w:rPr>
          <w:rFonts w:ascii="Times New Roman" w:eastAsia="Times New Roman" w:hAnsi="Times New Roman" w:cs="Times New Roman"/>
          <w:i/>
          <w:iCs/>
          <w:sz w:val="24"/>
          <w:szCs w:val="24"/>
          <w:lang w:eastAsia="ru-RU"/>
        </w:rPr>
      </w:pPr>
      <w:r w:rsidRPr="00182C92">
        <w:rPr>
          <w:rFonts w:ascii="Times New Roman" w:eastAsia="Times New Roman" w:hAnsi="Times New Roman" w:cs="Times New Roman"/>
          <w:i/>
          <w:iCs/>
          <w:sz w:val="24"/>
          <w:szCs w:val="24"/>
          <w:lang w:eastAsia="ru-RU"/>
        </w:rPr>
        <w:t>Федеральный перечень учебников, рекомендуемых к использованию при реализации имеющих гос</w:t>
      </w:r>
      <w:r w:rsidRPr="00182C92">
        <w:rPr>
          <w:rFonts w:ascii="Times New Roman" w:eastAsia="Times New Roman" w:hAnsi="Times New Roman" w:cs="Times New Roman"/>
          <w:i/>
          <w:iCs/>
          <w:sz w:val="24"/>
          <w:szCs w:val="24"/>
          <w:lang w:eastAsia="ru-RU"/>
        </w:rPr>
        <w:t>у</w:t>
      </w:r>
      <w:r w:rsidRPr="00182C92">
        <w:rPr>
          <w:rFonts w:ascii="Times New Roman" w:eastAsia="Times New Roman" w:hAnsi="Times New Roman" w:cs="Times New Roman"/>
          <w:i/>
          <w:iCs/>
          <w:sz w:val="24"/>
          <w:szCs w:val="24"/>
          <w:lang w:eastAsia="ru-RU"/>
        </w:rPr>
        <w:t>дарственную аккредитацию образовательных программ начального общего, основного общего, среднего общего образования</w:t>
      </w:r>
    </w:p>
    <w:p w:rsidR="00182C92" w:rsidRPr="00182C92"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r w:rsidRPr="00182C92">
        <w:rPr>
          <w:rFonts w:ascii="Times New Roman" w:eastAsia="Times New Roman" w:hAnsi="Times New Roman" w:cs="Times New Roman"/>
          <w:sz w:val="24"/>
          <w:szCs w:val="24"/>
          <w:lang w:eastAsia="ru-RU"/>
        </w:rPr>
        <w:t xml:space="preserve">Мамедов Н. М., </w:t>
      </w:r>
      <w:proofErr w:type="spellStart"/>
      <w:r w:rsidRPr="00182C92">
        <w:rPr>
          <w:rFonts w:ascii="Times New Roman" w:eastAsia="Times New Roman" w:hAnsi="Times New Roman" w:cs="Times New Roman"/>
          <w:sz w:val="24"/>
          <w:szCs w:val="24"/>
          <w:lang w:eastAsia="ru-RU"/>
        </w:rPr>
        <w:t>Суравегина</w:t>
      </w:r>
      <w:proofErr w:type="spellEnd"/>
      <w:r w:rsidRPr="00182C92">
        <w:rPr>
          <w:rFonts w:ascii="Times New Roman" w:eastAsia="Times New Roman" w:hAnsi="Times New Roman" w:cs="Times New Roman"/>
          <w:sz w:val="24"/>
          <w:szCs w:val="24"/>
          <w:lang w:eastAsia="ru-RU"/>
        </w:rPr>
        <w:t xml:space="preserve"> И. Т. Экология (базовый уровень). 10 </w:t>
      </w:r>
      <w:proofErr w:type="spellStart"/>
      <w:r w:rsidRPr="00182C92">
        <w:rPr>
          <w:rFonts w:ascii="Times New Roman" w:eastAsia="Times New Roman" w:hAnsi="Times New Roman" w:cs="Times New Roman"/>
          <w:sz w:val="24"/>
          <w:szCs w:val="24"/>
          <w:lang w:eastAsia="ru-RU"/>
        </w:rPr>
        <w:t>кл</w:t>
      </w:r>
      <w:proofErr w:type="spellEnd"/>
      <w:r w:rsidRPr="00182C92">
        <w:rPr>
          <w:rFonts w:ascii="Times New Roman" w:eastAsia="Times New Roman" w:hAnsi="Times New Roman" w:cs="Times New Roman"/>
          <w:sz w:val="24"/>
          <w:szCs w:val="24"/>
          <w:lang w:eastAsia="ru-RU"/>
        </w:rPr>
        <w:t>. – М.: Русское слово, 2013. – 180 с.</w:t>
      </w:r>
    </w:p>
    <w:p w:rsidR="00182C92" w:rsidRPr="00182C92"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r w:rsidRPr="00182C92">
        <w:rPr>
          <w:rFonts w:ascii="Times New Roman" w:eastAsia="Times New Roman" w:hAnsi="Times New Roman" w:cs="Times New Roman"/>
          <w:sz w:val="24"/>
          <w:szCs w:val="24"/>
          <w:lang w:eastAsia="ru-RU"/>
        </w:rPr>
        <w:t xml:space="preserve">Мамедов Н. М., </w:t>
      </w:r>
      <w:proofErr w:type="spellStart"/>
      <w:r w:rsidRPr="00182C92">
        <w:rPr>
          <w:rFonts w:ascii="Times New Roman" w:eastAsia="Times New Roman" w:hAnsi="Times New Roman" w:cs="Times New Roman"/>
          <w:sz w:val="24"/>
          <w:szCs w:val="24"/>
          <w:lang w:eastAsia="ru-RU"/>
        </w:rPr>
        <w:t>Суравегина</w:t>
      </w:r>
      <w:proofErr w:type="spellEnd"/>
      <w:r w:rsidRPr="00182C92">
        <w:rPr>
          <w:rFonts w:ascii="Times New Roman" w:eastAsia="Times New Roman" w:hAnsi="Times New Roman" w:cs="Times New Roman"/>
          <w:sz w:val="24"/>
          <w:szCs w:val="24"/>
          <w:lang w:eastAsia="ru-RU"/>
        </w:rPr>
        <w:t xml:space="preserve"> И. Т. Экология (базовый уровень). 11 </w:t>
      </w:r>
      <w:proofErr w:type="spellStart"/>
      <w:r w:rsidRPr="00182C92">
        <w:rPr>
          <w:rFonts w:ascii="Times New Roman" w:eastAsia="Times New Roman" w:hAnsi="Times New Roman" w:cs="Times New Roman"/>
          <w:sz w:val="24"/>
          <w:szCs w:val="24"/>
          <w:lang w:eastAsia="ru-RU"/>
        </w:rPr>
        <w:t>кл</w:t>
      </w:r>
      <w:proofErr w:type="spellEnd"/>
      <w:r w:rsidRPr="00182C92">
        <w:rPr>
          <w:rFonts w:ascii="Times New Roman" w:eastAsia="Times New Roman" w:hAnsi="Times New Roman" w:cs="Times New Roman"/>
          <w:sz w:val="24"/>
          <w:szCs w:val="24"/>
          <w:lang w:eastAsia="ru-RU"/>
        </w:rPr>
        <w:t>. – Русское слово, 2013. Че</w:t>
      </w:r>
      <w:r w:rsidRPr="00182C92">
        <w:rPr>
          <w:rFonts w:ascii="Times New Roman" w:eastAsia="Times New Roman" w:hAnsi="Times New Roman" w:cs="Times New Roman"/>
          <w:sz w:val="24"/>
          <w:szCs w:val="24"/>
          <w:lang w:eastAsia="ru-RU"/>
        </w:rPr>
        <w:t>р</w:t>
      </w:r>
      <w:r w:rsidRPr="00182C92">
        <w:rPr>
          <w:rFonts w:ascii="Times New Roman" w:eastAsia="Times New Roman" w:hAnsi="Times New Roman" w:cs="Times New Roman"/>
          <w:sz w:val="24"/>
          <w:szCs w:val="24"/>
          <w:lang w:eastAsia="ru-RU"/>
        </w:rPr>
        <w:t xml:space="preserve">нова Н. М., </w:t>
      </w:r>
      <w:proofErr w:type="spellStart"/>
      <w:r w:rsidRPr="00182C92">
        <w:rPr>
          <w:rFonts w:ascii="Times New Roman" w:eastAsia="Times New Roman" w:hAnsi="Times New Roman" w:cs="Times New Roman"/>
          <w:sz w:val="24"/>
          <w:szCs w:val="24"/>
          <w:lang w:eastAsia="ru-RU"/>
        </w:rPr>
        <w:t>Галушин</w:t>
      </w:r>
      <w:proofErr w:type="spellEnd"/>
      <w:r w:rsidRPr="00182C92">
        <w:rPr>
          <w:rFonts w:ascii="Times New Roman" w:eastAsia="Times New Roman" w:hAnsi="Times New Roman" w:cs="Times New Roman"/>
          <w:sz w:val="24"/>
          <w:szCs w:val="24"/>
          <w:lang w:eastAsia="ru-RU"/>
        </w:rPr>
        <w:t xml:space="preserve"> В. М., Константинов В. М. Экология (базовый уровень). 10–11 </w:t>
      </w:r>
      <w:proofErr w:type="spellStart"/>
      <w:r w:rsidRPr="00182C92">
        <w:rPr>
          <w:rFonts w:ascii="Times New Roman" w:eastAsia="Times New Roman" w:hAnsi="Times New Roman" w:cs="Times New Roman"/>
          <w:sz w:val="24"/>
          <w:szCs w:val="24"/>
          <w:lang w:eastAsia="ru-RU"/>
        </w:rPr>
        <w:t>кл</w:t>
      </w:r>
      <w:proofErr w:type="spellEnd"/>
      <w:r w:rsidRPr="00182C92">
        <w:rPr>
          <w:rFonts w:ascii="Times New Roman" w:eastAsia="Times New Roman" w:hAnsi="Times New Roman" w:cs="Times New Roman"/>
          <w:sz w:val="24"/>
          <w:szCs w:val="24"/>
          <w:lang w:eastAsia="ru-RU"/>
        </w:rPr>
        <w:t>. – М.: Др</w:t>
      </w:r>
      <w:r w:rsidRPr="00182C92">
        <w:rPr>
          <w:rFonts w:ascii="Times New Roman" w:eastAsia="Times New Roman" w:hAnsi="Times New Roman" w:cs="Times New Roman"/>
          <w:sz w:val="24"/>
          <w:szCs w:val="24"/>
          <w:lang w:eastAsia="ru-RU"/>
        </w:rPr>
        <w:t>о</w:t>
      </w:r>
      <w:r w:rsidRPr="00182C92">
        <w:rPr>
          <w:rFonts w:ascii="Times New Roman" w:eastAsia="Times New Roman" w:hAnsi="Times New Roman" w:cs="Times New Roman"/>
          <w:sz w:val="24"/>
          <w:szCs w:val="24"/>
          <w:lang w:eastAsia="ru-RU"/>
        </w:rPr>
        <w:t>фа, 2014. – 302 с.</w:t>
      </w:r>
    </w:p>
    <w:p w:rsidR="00182C92" w:rsidRPr="00182C92"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r w:rsidRPr="00182C92">
        <w:rPr>
          <w:rFonts w:ascii="Times New Roman" w:eastAsia="Times New Roman" w:hAnsi="Times New Roman" w:cs="Times New Roman"/>
          <w:sz w:val="24"/>
          <w:szCs w:val="24"/>
          <w:lang w:eastAsia="ru-RU"/>
        </w:rPr>
        <w:t xml:space="preserve">Миркин Б. М., Наумова Л. Г., </w:t>
      </w:r>
      <w:proofErr w:type="spellStart"/>
      <w:r w:rsidRPr="00182C92">
        <w:rPr>
          <w:rFonts w:ascii="Times New Roman" w:eastAsia="Times New Roman" w:hAnsi="Times New Roman" w:cs="Times New Roman"/>
          <w:sz w:val="24"/>
          <w:szCs w:val="24"/>
          <w:lang w:eastAsia="ru-RU"/>
        </w:rPr>
        <w:t>Суматохин</w:t>
      </w:r>
      <w:proofErr w:type="spellEnd"/>
      <w:r w:rsidRPr="00182C92">
        <w:rPr>
          <w:rFonts w:ascii="Times New Roman" w:eastAsia="Times New Roman" w:hAnsi="Times New Roman" w:cs="Times New Roman"/>
          <w:sz w:val="24"/>
          <w:szCs w:val="24"/>
          <w:lang w:eastAsia="ru-RU"/>
        </w:rPr>
        <w:t xml:space="preserve"> С. В. Экология. 10–11 </w:t>
      </w:r>
      <w:proofErr w:type="spellStart"/>
      <w:r w:rsidRPr="00182C92">
        <w:rPr>
          <w:rFonts w:ascii="Times New Roman" w:eastAsia="Times New Roman" w:hAnsi="Times New Roman" w:cs="Times New Roman"/>
          <w:sz w:val="24"/>
          <w:szCs w:val="24"/>
          <w:lang w:eastAsia="ru-RU"/>
        </w:rPr>
        <w:t>кл</w:t>
      </w:r>
      <w:proofErr w:type="spellEnd"/>
      <w:r w:rsidRPr="00182C92">
        <w:rPr>
          <w:rFonts w:ascii="Times New Roman" w:eastAsia="Times New Roman" w:hAnsi="Times New Roman" w:cs="Times New Roman"/>
          <w:sz w:val="24"/>
          <w:szCs w:val="24"/>
          <w:lang w:eastAsia="ru-RU"/>
        </w:rPr>
        <w:t xml:space="preserve">.: базовый уровень. – М.: </w:t>
      </w:r>
      <w:proofErr w:type="spellStart"/>
      <w:r w:rsidRPr="00182C92">
        <w:rPr>
          <w:rFonts w:ascii="Times New Roman" w:eastAsia="Times New Roman" w:hAnsi="Times New Roman" w:cs="Times New Roman"/>
          <w:sz w:val="24"/>
          <w:szCs w:val="24"/>
          <w:lang w:eastAsia="ru-RU"/>
        </w:rPr>
        <w:t>Вент</w:t>
      </w:r>
      <w:r w:rsidRPr="00182C92">
        <w:rPr>
          <w:rFonts w:ascii="Times New Roman" w:eastAsia="Times New Roman" w:hAnsi="Times New Roman" w:cs="Times New Roman"/>
          <w:sz w:val="24"/>
          <w:szCs w:val="24"/>
          <w:lang w:eastAsia="ru-RU"/>
        </w:rPr>
        <w:t>а</w:t>
      </w:r>
      <w:r w:rsidRPr="00182C92">
        <w:rPr>
          <w:rFonts w:ascii="Times New Roman" w:eastAsia="Times New Roman" w:hAnsi="Times New Roman" w:cs="Times New Roman"/>
          <w:sz w:val="24"/>
          <w:szCs w:val="24"/>
          <w:lang w:eastAsia="ru-RU"/>
        </w:rPr>
        <w:t>на</w:t>
      </w:r>
      <w:proofErr w:type="spellEnd"/>
      <w:r w:rsidRPr="00182C92">
        <w:rPr>
          <w:rFonts w:ascii="Times New Roman" w:eastAsia="Times New Roman" w:hAnsi="Times New Roman" w:cs="Times New Roman"/>
          <w:sz w:val="24"/>
          <w:szCs w:val="24"/>
          <w:lang w:eastAsia="ru-RU"/>
        </w:rPr>
        <w:t>-Граф, 2013. – 383 с.</w:t>
      </w:r>
    </w:p>
    <w:p w:rsidR="00182C92" w:rsidRPr="00182C92"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p>
    <w:p w:rsidR="00182C92" w:rsidRPr="00261DFD" w:rsidRDefault="00182C92" w:rsidP="00182C92">
      <w:pPr>
        <w:autoSpaceDE w:val="0"/>
        <w:autoSpaceDN w:val="0"/>
        <w:adjustRightInd w:val="0"/>
        <w:ind w:firstLine="0"/>
        <w:jc w:val="left"/>
        <w:rPr>
          <w:rFonts w:ascii="Times New Roman" w:eastAsia="Times New Roman" w:hAnsi="Times New Roman" w:cs="Times New Roman"/>
          <w:iCs/>
          <w:sz w:val="24"/>
          <w:szCs w:val="24"/>
          <w:lang w:eastAsia="ru-RU"/>
        </w:rPr>
      </w:pPr>
      <w:r w:rsidRPr="00261DFD">
        <w:rPr>
          <w:rFonts w:ascii="Times New Roman" w:eastAsia="Times New Roman" w:hAnsi="Times New Roman" w:cs="Times New Roman"/>
          <w:iCs/>
          <w:sz w:val="24"/>
          <w:szCs w:val="24"/>
          <w:lang w:eastAsia="ru-RU"/>
        </w:rPr>
        <w:t>Прочие</w:t>
      </w:r>
      <w:r w:rsidR="00261DFD">
        <w:rPr>
          <w:rFonts w:ascii="Times New Roman" w:eastAsia="Times New Roman" w:hAnsi="Times New Roman" w:cs="Times New Roman"/>
          <w:iCs/>
          <w:sz w:val="24"/>
          <w:szCs w:val="24"/>
          <w:lang w:eastAsia="ru-RU"/>
        </w:rPr>
        <w:t>:</w:t>
      </w:r>
    </w:p>
    <w:p w:rsidR="00182C92" w:rsidRPr="00182C92"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r w:rsidRPr="00182C92">
        <w:rPr>
          <w:rFonts w:ascii="Times New Roman" w:eastAsia="Times New Roman" w:hAnsi="Times New Roman" w:cs="Times New Roman"/>
          <w:sz w:val="24"/>
          <w:szCs w:val="24"/>
          <w:lang w:eastAsia="ru-RU"/>
        </w:rPr>
        <w:t xml:space="preserve">Алексеев С. В. Экология: учебное пособие для учащихся 9 </w:t>
      </w:r>
      <w:proofErr w:type="spellStart"/>
      <w:r w:rsidRPr="00182C92">
        <w:rPr>
          <w:rFonts w:ascii="Times New Roman" w:eastAsia="Times New Roman" w:hAnsi="Times New Roman" w:cs="Times New Roman"/>
          <w:sz w:val="24"/>
          <w:szCs w:val="24"/>
          <w:lang w:eastAsia="ru-RU"/>
        </w:rPr>
        <w:t>кл</w:t>
      </w:r>
      <w:proofErr w:type="spellEnd"/>
      <w:r w:rsidRPr="00182C92">
        <w:rPr>
          <w:rFonts w:ascii="Times New Roman" w:eastAsia="Times New Roman" w:hAnsi="Times New Roman" w:cs="Times New Roman"/>
          <w:sz w:val="24"/>
          <w:szCs w:val="24"/>
          <w:lang w:eastAsia="ru-RU"/>
        </w:rPr>
        <w:t>. общеобразовательных учреждений разных видов. – СПб: СМИО Пресс, 1999. – 320 с.</w:t>
      </w:r>
    </w:p>
    <w:p w:rsidR="00182C92" w:rsidRPr="00182C92"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r w:rsidRPr="00182C92">
        <w:rPr>
          <w:rFonts w:ascii="Times New Roman" w:eastAsia="Times New Roman" w:hAnsi="Times New Roman" w:cs="Times New Roman"/>
          <w:sz w:val="24"/>
          <w:szCs w:val="24"/>
          <w:lang w:eastAsia="ru-RU"/>
        </w:rPr>
        <w:t xml:space="preserve">Алексеев С. В. Экология: учебное пособие для учащихся 10(11) </w:t>
      </w:r>
      <w:proofErr w:type="spellStart"/>
      <w:r w:rsidRPr="00182C92">
        <w:rPr>
          <w:rFonts w:ascii="Times New Roman" w:eastAsia="Times New Roman" w:hAnsi="Times New Roman" w:cs="Times New Roman"/>
          <w:sz w:val="24"/>
          <w:szCs w:val="24"/>
          <w:lang w:eastAsia="ru-RU"/>
        </w:rPr>
        <w:t>кл</w:t>
      </w:r>
      <w:proofErr w:type="spellEnd"/>
      <w:r w:rsidRPr="00182C92">
        <w:rPr>
          <w:rFonts w:ascii="Times New Roman" w:eastAsia="Times New Roman" w:hAnsi="Times New Roman" w:cs="Times New Roman"/>
          <w:sz w:val="24"/>
          <w:szCs w:val="24"/>
          <w:lang w:eastAsia="ru-RU"/>
        </w:rPr>
        <w:t>. общеобразовательных учр</w:t>
      </w:r>
      <w:r w:rsidRPr="00182C92">
        <w:rPr>
          <w:rFonts w:ascii="Times New Roman" w:eastAsia="Times New Roman" w:hAnsi="Times New Roman" w:cs="Times New Roman"/>
          <w:sz w:val="24"/>
          <w:szCs w:val="24"/>
          <w:lang w:eastAsia="ru-RU"/>
        </w:rPr>
        <w:t>е</w:t>
      </w:r>
      <w:r w:rsidRPr="00182C92">
        <w:rPr>
          <w:rFonts w:ascii="Times New Roman" w:eastAsia="Times New Roman" w:hAnsi="Times New Roman" w:cs="Times New Roman"/>
          <w:sz w:val="24"/>
          <w:szCs w:val="24"/>
          <w:lang w:eastAsia="ru-RU"/>
        </w:rPr>
        <w:t>ждений разных видов. – СПб: СМИО Пресс, 1999. – 240 с.</w:t>
      </w:r>
    </w:p>
    <w:p w:rsidR="00182C92" w:rsidRPr="00182C92"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r w:rsidRPr="00182C92">
        <w:rPr>
          <w:rFonts w:ascii="Times New Roman" w:eastAsia="Times New Roman" w:hAnsi="Times New Roman" w:cs="Times New Roman"/>
          <w:sz w:val="24"/>
          <w:szCs w:val="24"/>
          <w:lang w:eastAsia="ru-RU"/>
        </w:rPr>
        <w:t>Алексеев С. В., Груздева Н. В., Муравьёв А. Г., Гущина Э. В. Практикум по экологии: учебное п</w:t>
      </w:r>
      <w:r w:rsidRPr="00182C92">
        <w:rPr>
          <w:rFonts w:ascii="Times New Roman" w:eastAsia="Times New Roman" w:hAnsi="Times New Roman" w:cs="Times New Roman"/>
          <w:sz w:val="24"/>
          <w:szCs w:val="24"/>
          <w:lang w:eastAsia="ru-RU"/>
        </w:rPr>
        <w:t>о</w:t>
      </w:r>
      <w:r w:rsidRPr="00182C92">
        <w:rPr>
          <w:rFonts w:ascii="Times New Roman" w:eastAsia="Times New Roman" w:hAnsi="Times New Roman" w:cs="Times New Roman"/>
          <w:sz w:val="24"/>
          <w:szCs w:val="24"/>
          <w:lang w:eastAsia="ru-RU"/>
        </w:rPr>
        <w:t>собие / под ред. С. В. Алексеева. – М.: АО МДС, 1996. – 192 с. 54</w:t>
      </w:r>
    </w:p>
    <w:p w:rsidR="00182C92" w:rsidRPr="00182C92"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proofErr w:type="spellStart"/>
      <w:r w:rsidRPr="00182C92">
        <w:rPr>
          <w:rFonts w:ascii="Times New Roman" w:eastAsia="Times New Roman" w:hAnsi="Times New Roman" w:cs="Times New Roman"/>
          <w:sz w:val="24"/>
          <w:szCs w:val="24"/>
          <w:lang w:eastAsia="ru-RU"/>
        </w:rPr>
        <w:t>Винокурова</w:t>
      </w:r>
      <w:proofErr w:type="spellEnd"/>
      <w:r w:rsidRPr="00182C92">
        <w:rPr>
          <w:rFonts w:ascii="Times New Roman" w:eastAsia="Times New Roman" w:hAnsi="Times New Roman" w:cs="Times New Roman"/>
          <w:sz w:val="24"/>
          <w:szCs w:val="24"/>
          <w:lang w:eastAsia="ru-RU"/>
        </w:rPr>
        <w:t xml:space="preserve"> Н. Ф. Глобальная экология: учебник для 10–11 </w:t>
      </w:r>
      <w:proofErr w:type="spellStart"/>
      <w:r w:rsidRPr="00182C92">
        <w:rPr>
          <w:rFonts w:ascii="Times New Roman" w:eastAsia="Times New Roman" w:hAnsi="Times New Roman" w:cs="Times New Roman"/>
          <w:sz w:val="24"/>
          <w:szCs w:val="24"/>
          <w:lang w:eastAsia="ru-RU"/>
        </w:rPr>
        <w:t>кл</w:t>
      </w:r>
      <w:proofErr w:type="spellEnd"/>
      <w:r w:rsidRPr="00182C92">
        <w:rPr>
          <w:rFonts w:ascii="Times New Roman" w:eastAsia="Times New Roman" w:hAnsi="Times New Roman" w:cs="Times New Roman"/>
          <w:sz w:val="24"/>
          <w:szCs w:val="24"/>
          <w:lang w:eastAsia="ru-RU"/>
        </w:rPr>
        <w:t>. профильной школы. – М.: Просв</w:t>
      </w:r>
      <w:r w:rsidRPr="00182C92">
        <w:rPr>
          <w:rFonts w:ascii="Times New Roman" w:eastAsia="Times New Roman" w:hAnsi="Times New Roman" w:cs="Times New Roman"/>
          <w:sz w:val="24"/>
          <w:szCs w:val="24"/>
          <w:lang w:eastAsia="ru-RU"/>
        </w:rPr>
        <w:t>е</w:t>
      </w:r>
      <w:r w:rsidRPr="00182C92">
        <w:rPr>
          <w:rFonts w:ascii="Times New Roman" w:eastAsia="Times New Roman" w:hAnsi="Times New Roman" w:cs="Times New Roman"/>
          <w:sz w:val="24"/>
          <w:szCs w:val="24"/>
          <w:lang w:eastAsia="ru-RU"/>
        </w:rPr>
        <w:t>щение, 2001. – 270 с.</w:t>
      </w:r>
    </w:p>
    <w:p w:rsidR="00182C92" w:rsidRPr="00182C92"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proofErr w:type="spellStart"/>
      <w:r w:rsidRPr="00182C92">
        <w:rPr>
          <w:rFonts w:ascii="Times New Roman" w:eastAsia="Times New Roman" w:hAnsi="Times New Roman" w:cs="Times New Roman"/>
          <w:sz w:val="24"/>
          <w:szCs w:val="24"/>
          <w:lang w:eastAsia="ru-RU"/>
        </w:rPr>
        <w:t>Винокурова</w:t>
      </w:r>
      <w:proofErr w:type="spellEnd"/>
      <w:r w:rsidRPr="00182C92">
        <w:rPr>
          <w:rFonts w:ascii="Times New Roman" w:eastAsia="Times New Roman" w:hAnsi="Times New Roman" w:cs="Times New Roman"/>
          <w:sz w:val="24"/>
          <w:szCs w:val="24"/>
          <w:lang w:eastAsia="ru-RU"/>
        </w:rPr>
        <w:t xml:space="preserve"> Н. Ф., Николина В. В., Смирнова В. М. Природопользование: учебное пособие для 10–11 </w:t>
      </w:r>
      <w:proofErr w:type="spellStart"/>
      <w:r w:rsidRPr="00182C92">
        <w:rPr>
          <w:rFonts w:ascii="Times New Roman" w:eastAsia="Times New Roman" w:hAnsi="Times New Roman" w:cs="Times New Roman"/>
          <w:sz w:val="24"/>
          <w:szCs w:val="24"/>
          <w:lang w:eastAsia="ru-RU"/>
        </w:rPr>
        <w:t>кл</w:t>
      </w:r>
      <w:proofErr w:type="spellEnd"/>
      <w:r w:rsidRPr="00182C92">
        <w:rPr>
          <w:rFonts w:ascii="Times New Roman" w:eastAsia="Times New Roman" w:hAnsi="Times New Roman" w:cs="Times New Roman"/>
          <w:sz w:val="24"/>
          <w:szCs w:val="24"/>
          <w:lang w:eastAsia="ru-RU"/>
        </w:rPr>
        <w:t>. – М.: Дрофа, 2007. – 240 с.</w:t>
      </w:r>
    </w:p>
    <w:p w:rsidR="00182C92" w:rsidRPr="00182C92"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proofErr w:type="spellStart"/>
      <w:r w:rsidRPr="00182C92">
        <w:rPr>
          <w:rFonts w:ascii="Times New Roman" w:eastAsia="Times New Roman" w:hAnsi="Times New Roman" w:cs="Times New Roman"/>
          <w:sz w:val="24"/>
          <w:szCs w:val="24"/>
          <w:lang w:eastAsia="ru-RU"/>
        </w:rPr>
        <w:lastRenderedPageBreak/>
        <w:t>Криксунов</w:t>
      </w:r>
      <w:proofErr w:type="spellEnd"/>
      <w:r w:rsidRPr="00182C92">
        <w:rPr>
          <w:rFonts w:ascii="Times New Roman" w:eastAsia="Times New Roman" w:hAnsi="Times New Roman" w:cs="Times New Roman"/>
          <w:sz w:val="24"/>
          <w:szCs w:val="24"/>
          <w:lang w:eastAsia="ru-RU"/>
        </w:rPr>
        <w:t xml:space="preserve"> Е. А., Пасечник В. В. Экология. учебник для 10(11) </w:t>
      </w:r>
      <w:proofErr w:type="spellStart"/>
      <w:r w:rsidRPr="00182C92">
        <w:rPr>
          <w:rFonts w:ascii="Times New Roman" w:eastAsia="Times New Roman" w:hAnsi="Times New Roman" w:cs="Times New Roman"/>
          <w:sz w:val="24"/>
          <w:szCs w:val="24"/>
          <w:lang w:eastAsia="ru-RU"/>
        </w:rPr>
        <w:t>кл</w:t>
      </w:r>
      <w:proofErr w:type="spellEnd"/>
      <w:r w:rsidRPr="00182C92">
        <w:rPr>
          <w:rFonts w:ascii="Times New Roman" w:eastAsia="Times New Roman" w:hAnsi="Times New Roman" w:cs="Times New Roman"/>
          <w:sz w:val="24"/>
          <w:szCs w:val="24"/>
          <w:lang w:eastAsia="ru-RU"/>
        </w:rPr>
        <w:t>. общеобразовательных учрежд</w:t>
      </w:r>
      <w:r w:rsidRPr="00182C92">
        <w:rPr>
          <w:rFonts w:ascii="Times New Roman" w:eastAsia="Times New Roman" w:hAnsi="Times New Roman" w:cs="Times New Roman"/>
          <w:sz w:val="24"/>
          <w:szCs w:val="24"/>
          <w:lang w:eastAsia="ru-RU"/>
        </w:rPr>
        <w:t>е</w:t>
      </w:r>
      <w:r w:rsidRPr="00182C92">
        <w:rPr>
          <w:rFonts w:ascii="Times New Roman" w:eastAsia="Times New Roman" w:hAnsi="Times New Roman" w:cs="Times New Roman"/>
          <w:sz w:val="24"/>
          <w:szCs w:val="24"/>
          <w:lang w:eastAsia="ru-RU"/>
        </w:rPr>
        <w:t>ний. – М.: Дрофа, 2012. – 252 с.</w:t>
      </w:r>
    </w:p>
    <w:p w:rsidR="00182C92" w:rsidRPr="00182C92"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p>
    <w:p w:rsidR="00182C92" w:rsidRPr="00261DFD" w:rsidRDefault="00182C92" w:rsidP="00182C92">
      <w:pPr>
        <w:autoSpaceDE w:val="0"/>
        <w:autoSpaceDN w:val="0"/>
        <w:adjustRightInd w:val="0"/>
        <w:ind w:firstLine="0"/>
        <w:jc w:val="left"/>
        <w:rPr>
          <w:rFonts w:ascii="Times New Roman" w:eastAsia="Times New Roman" w:hAnsi="Times New Roman" w:cs="Times New Roman"/>
          <w:b/>
          <w:bCs/>
          <w:iCs/>
          <w:sz w:val="24"/>
          <w:szCs w:val="24"/>
          <w:lang w:eastAsia="ru-RU"/>
        </w:rPr>
      </w:pPr>
      <w:r w:rsidRPr="00261DFD">
        <w:rPr>
          <w:rFonts w:ascii="Times New Roman" w:eastAsia="Times New Roman" w:hAnsi="Times New Roman" w:cs="Times New Roman"/>
          <w:b/>
          <w:bCs/>
          <w:iCs/>
          <w:sz w:val="24"/>
          <w:szCs w:val="24"/>
          <w:lang w:eastAsia="ru-RU"/>
        </w:rPr>
        <w:t>Словари, справочники</w:t>
      </w:r>
    </w:p>
    <w:p w:rsidR="00182C92" w:rsidRPr="00261DFD"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r w:rsidRPr="00261DFD">
        <w:rPr>
          <w:rFonts w:ascii="Times New Roman" w:eastAsia="Times New Roman" w:hAnsi="Times New Roman" w:cs="Times New Roman"/>
          <w:sz w:val="24"/>
          <w:szCs w:val="24"/>
          <w:lang w:eastAsia="ru-RU"/>
        </w:rPr>
        <w:t>Медведева М. В. Справочный материал для начинающего эколога. – М.: Икар, 2009. – 110 с.</w:t>
      </w:r>
    </w:p>
    <w:p w:rsidR="00182C92" w:rsidRPr="00261DFD"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proofErr w:type="spellStart"/>
      <w:r w:rsidRPr="00261DFD">
        <w:rPr>
          <w:rFonts w:ascii="Times New Roman" w:eastAsia="Times New Roman" w:hAnsi="Times New Roman" w:cs="Times New Roman"/>
          <w:sz w:val="24"/>
          <w:szCs w:val="24"/>
          <w:lang w:eastAsia="ru-RU"/>
        </w:rPr>
        <w:t>Реймерс</w:t>
      </w:r>
      <w:proofErr w:type="spellEnd"/>
      <w:r w:rsidRPr="00261DFD">
        <w:rPr>
          <w:rFonts w:ascii="Times New Roman" w:eastAsia="Times New Roman" w:hAnsi="Times New Roman" w:cs="Times New Roman"/>
          <w:sz w:val="24"/>
          <w:szCs w:val="24"/>
          <w:lang w:eastAsia="ru-RU"/>
        </w:rPr>
        <w:t xml:space="preserve"> Н. Ф. Природопользование: словарь-справочник. – М.: Мысль, 1990. – 639 с.</w:t>
      </w:r>
    </w:p>
    <w:p w:rsidR="00182C92" w:rsidRPr="00261DFD"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proofErr w:type="spellStart"/>
      <w:r w:rsidRPr="00261DFD">
        <w:rPr>
          <w:rFonts w:ascii="Times New Roman" w:eastAsia="Times New Roman" w:hAnsi="Times New Roman" w:cs="Times New Roman"/>
          <w:sz w:val="24"/>
          <w:szCs w:val="24"/>
          <w:lang w:eastAsia="ru-RU"/>
        </w:rPr>
        <w:t>Снакин</w:t>
      </w:r>
      <w:proofErr w:type="spellEnd"/>
      <w:r w:rsidRPr="00261DFD">
        <w:rPr>
          <w:rFonts w:ascii="Times New Roman" w:eastAsia="Times New Roman" w:hAnsi="Times New Roman" w:cs="Times New Roman"/>
          <w:sz w:val="24"/>
          <w:szCs w:val="24"/>
          <w:lang w:eastAsia="ru-RU"/>
        </w:rPr>
        <w:t xml:space="preserve"> В. В. Экология и природопользование в России: энциклопедический словарь. – М.: </w:t>
      </w:r>
      <w:proofErr w:type="spellStart"/>
      <w:r w:rsidRPr="00261DFD">
        <w:rPr>
          <w:rFonts w:ascii="Times New Roman" w:eastAsia="Times New Roman" w:hAnsi="Times New Roman" w:cs="Times New Roman"/>
          <w:sz w:val="24"/>
          <w:szCs w:val="24"/>
          <w:lang w:eastAsia="ru-RU"/>
        </w:rPr>
        <w:t>Academia</w:t>
      </w:r>
      <w:proofErr w:type="spellEnd"/>
      <w:r w:rsidRPr="00261DFD">
        <w:rPr>
          <w:rFonts w:ascii="Times New Roman" w:eastAsia="Times New Roman" w:hAnsi="Times New Roman" w:cs="Times New Roman"/>
          <w:sz w:val="24"/>
          <w:szCs w:val="24"/>
          <w:lang w:eastAsia="ru-RU"/>
        </w:rPr>
        <w:t>, 2008. – 816 с.</w:t>
      </w:r>
    </w:p>
    <w:p w:rsidR="00182C92" w:rsidRPr="00261DFD"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r w:rsidRPr="00261DFD">
        <w:rPr>
          <w:rFonts w:ascii="Times New Roman" w:eastAsia="Times New Roman" w:hAnsi="Times New Roman" w:cs="Times New Roman"/>
          <w:sz w:val="24"/>
          <w:szCs w:val="24"/>
          <w:lang w:eastAsia="ru-RU"/>
        </w:rPr>
        <w:t xml:space="preserve">Экология человека: словарь-справочник / авт.-сост. Н. А. </w:t>
      </w:r>
      <w:proofErr w:type="spellStart"/>
      <w:r w:rsidRPr="00261DFD">
        <w:rPr>
          <w:rFonts w:ascii="Times New Roman" w:eastAsia="Times New Roman" w:hAnsi="Times New Roman" w:cs="Times New Roman"/>
          <w:sz w:val="24"/>
          <w:szCs w:val="24"/>
          <w:lang w:eastAsia="ru-RU"/>
        </w:rPr>
        <w:t>Агаджанян</w:t>
      </w:r>
      <w:proofErr w:type="spellEnd"/>
      <w:r w:rsidRPr="00261DFD">
        <w:rPr>
          <w:rFonts w:ascii="Times New Roman" w:eastAsia="Times New Roman" w:hAnsi="Times New Roman" w:cs="Times New Roman"/>
          <w:sz w:val="24"/>
          <w:szCs w:val="24"/>
          <w:lang w:eastAsia="ru-RU"/>
        </w:rPr>
        <w:t xml:space="preserve">, И. Б. Ушаков, В. И. </w:t>
      </w:r>
      <w:proofErr w:type="spellStart"/>
      <w:r w:rsidRPr="00261DFD">
        <w:rPr>
          <w:rFonts w:ascii="Times New Roman" w:eastAsia="Times New Roman" w:hAnsi="Times New Roman" w:cs="Times New Roman"/>
          <w:sz w:val="24"/>
          <w:szCs w:val="24"/>
          <w:lang w:eastAsia="ru-RU"/>
        </w:rPr>
        <w:t>Торшин</w:t>
      </w:r>
      <w:proofErr w:type="spellEnd"/>
      <w:r w:rsidRPr="00261DFD">
        <w:rPr>
          <w:rFonts w:ascii="Times New Roman" w:eastAsia="Times New Roman" w:hAnsi="Times New Roman" w:cs="Times New Roman"/>
          <w:sz w:val="24"/>
          <w:szCs w:val="24"/>
          <w:lang w:eastAsia="ru-RU"/>
        </w:rPr>
        <w:t xml:space="preserve"> и др.; под общ. ред. Н. А. </w:t>
      </w:r>
      <w:proofErr w:type="spellStart"/>
      <w:r w:rsidRPr="00261DFD">
        <w:rPr>
          <w:rFonts w:ascii="Times New Roman" w:eastAsia="Times New Roman" w:hAnsi="Times New Roman" w:cs="Times New Roman"/>
          <w:sz w:val="24"/>
          <w:szCs w:val="24"/>
          <w:lang w:eastAsia="ru-RU"/>
        </w:rPr>
        <w:t>Агаджаняна</w:t>
      </w:r>
      <w:proofErr w:type="spellEnd"/>
      <w:r w:rsidRPr="00261DFD">
        <w:rPr>
          <w:rFonts w:ascii="Times New Roman" w:eastAsia="Times New Roman" w:hAnsi="Times New Roman" w:cs="Times New Roman"/>
          <w:sz w:val="24"/>
          <w:szCs w:val="24"/>
          <w:lang w:eastAsia="ru-RU"/>
        </w:rPr>
        <w:t xml:space="preserve">. – М.: </w:t>
      </w:r>
      <w:proofErr w:type="spellStart"/>
      <w:r w:rsidRPr="00261DFD">
        <w:rPr>
          <w:rFonts w:ascii="Times New Roman" w:eastAsia="Times New Roman" w:hAnsi="Times New Roman" w:cs="Times New Roman"/>
          <w:sz w:val="24"/>
          <w:szCs w:val="24"/>
          <w:lang w:eastAsia="ru-RU"/>
        </w:rPr>
        <w:t>Экоцентр</w:t>
      </w:r>
      <w:proofErr w:type="spellEnd"/>
      <w:r w:rsidRPr="00261DFD">
        <w:rPr>
          <w:rFonts w:ascii="Times New Roman" w:eastAsia="Times New Roman" w:hAnsi="Times New Roman" w:cs="Times New Roman"/>
          <w:sz w:val="24"/>
          <w:szCs w:val="24"/>
          <w:lang w:eastAsia="ru-RU"/>
        </w:rPr>
        <w:t>; КРУК, 1997. – 208 с.</w:t>
      </w:r>
    </w:p>
    <w:p w:rsidR="00182C92" w:rsidRPr="00261DFD"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p>
    <w:p w:rsidR="00182C92" w:rsidRPr="00261DFD" w:rsidRDefault="00182C92" w:rsidP="00182C92">
      <w:pPr>
        <w:autoSpaceDE w:val="0"/>
        <w:autoSpaceDN w:val="0"/>
        <w:adjustRightInd w:val="0"/>
        <w:ind w:firstLine="0"/>
        <w:jc w:val="left"/>
        <w:rPr>
          <w:rFonts w:ascii="Times New Roman" w:eastAsia="Times New Roman" w:hAnsi="Times New Roman" w:cs="Times New Roman"/>
          <w:b/>
          <w:bCs/>
          <w:iCs/>
          <w:sz w:val="24"/>
          <w:szCs w:val="24"/>
          <w:lang w:eastAsia="ru-RU"/>
        </w:rPr>
      </w:pPr>
      <w:r w:rsidRPr="00261DFD">
        <w:rPr>
          <w:rFonts w:ascii="Times New Roman" w:eastAsia="Times New Roman" w:hAnsi="Times New Roman" w:cs="Times New Roman"/>
          <w:b/>
          <w:bCs/>
          <w:iCs/>
          <w:sz w:val="24"/>
          <w:szCs w:val="24"/>
          <w:lang w:eastAsia="ru-RU"/>
        </w:rPr>
        <w:t>Методические пособия</w:t>
      </w:r>
    </w:p>
    <w:p w:rsidR="00182C92" w:rsidRPr="00261DFD"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r w:rsidRPr="00261DFD">
        <w:rPr>
          <w:rFonts w:ascii="Times New Roman" w:eastAsia="Times New Roman" w:hAnsi="Times New Roman" w:cs="Times New Roman"/>
          <w:sz w:val="24"/>
          <w:szCs w:val="24"/>
          <w:lang w:eastAsia="ru-RU"/>
        </w:rPr>
        <w:t xml:space="preserve">Колесова Е. В., Титов Е. В., </w:t>
      </w:r>
      <w:proofErr w:type="spellStart"/>
      <w:r w:rsidRPr="00261DFD">
        <w:rPr>
          <w:rFonts w:ascii="Times New Roman" w:eastAsia="Times New Roman" w:hAnsi="Times New Roman" w:cs="Times New Roman"/>
          <w:sz w:val="24"/>
          <w:szCs w:val="24"/>
          <w:lang w:eastAsia="ru-RU"/>
        </w:rPr>
        <w:t>Резанов</w:t>
      </w:r>
      <w:proofErr w:type="spellEnd"/>
      <w:r w:rsidRPr="00261DFD">
        <w:rPr>
          <w:rFonts w:ascii="Times New Roman" w:eastAsia="Times New Roman" w:hAnsi="Times New Roman" w:cs="Times New Roman"/>
          <w:sz w:val="24"/>
          <w:szCs w:val="24"/>
          <w:lang w:eastAsia="ru-RU"/>
        </w:rPr>
        <w:t xml:space="preserve"> А. Г. Всероссийская олимпиада школьников по экологии/ науч. ред. Э. М. Никитин. – М.: </w:t>
      </w:r>
      <w:proofErr w:type="spellStart"/>
      <w:r w:rsidRPr="00261DFD">
        <w:rPr>
          <w:rFonts w:ascii="Times New Roman" w:eastAsia="Times New Roman" w:hAnsi="Times New Roman" w:cs="Times New Roman"/>
          <w:sz w:val="24"/>
          <w:szCs w:val="24"/>
          <w:lang w:eastAsia="ru-RU"/>
        </w:rPr>
        <w:t>АПКиППРО</w:t>
      </w:r>
      <w:proofErr w:type="spellEnd"/>
      <w:r w:rsidRPr="00261DFD">
        <w:rPr>
          <w:rFonts w:ascii="Times New Roman" w:eastAsia="Times New Roman" w:hAnsi="Times New Roman" w:cs="Times New Roman"/>
          <w:sz w:val="24"/>
          <w:szCs w:val="24"/>
          <w:lang w:eastAsia="ru-RU"/>
        </w:rPr>
        <w:t>, 2005. – 168 с.</w:t>
      </w:r>
    </w:p>
    <w:p w:rsidR="00182C92" w:rsidRPr="00261DFD"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proofErr w:type="spellStart"/>
      <w:r w:rsidRPr="00261DFD">
        <w:rPr>
          <w:rFonts w:ascii="Times New Roman" w:eastAsia="Times New Roman" w:hAnsi="Times New Roman" w:cs="Times New Roman"/>
          <w:sz w:val="24"/>
          <w:szCs w:val="24"/>
          <w:lang w:eastAsia="ru-RU"/>
        </w:rPr>
        <w:t>Пономарёва</w:t>
      </w:r>
      <w:proofErr w:type="spellEnd"/>
      <w:r w:rsidRPr="00261DFD">
        <w:rPr>
          <w:rFonts w:ascii="Times New Roman" w:eastAsia="Times New Roman" w:hAnsi="Times New Roman" w:cs="Times New Roman"/>
          <w:sz w:val="24"/>
          <w:szCs w:val="24"/>
          <w:lang w:eastAsia="ru-RU"/>
        </w:rPr>
        <w:t xml:space="preserve"> О.Н., Чернова Н.М. Методическое пособие к учебнику под редакцией Н. М. Черновой «Основы экологии. 10(11) класс». – М.: Дрофа, 2001. – 192 с.</w:t>
      </w:r>
    </w:p>
    <w:p w:rsidR="00182C92" w:rsidRPr="00261DFD"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p>
    <w:p w:rsidR="00182C92" w:rsidRPr="00261DFD" w:rsidRDefault="00182C92" w:rsidP="00182C92">
      <w:pPr>
        <w:autoSpaceDE w:val="0"/>
        <w:autoSpaceDN w:val="0"/>
        <w:adjustRightInd w:val="0"/>
        <w:ind w:firstLine="0"/>
        <w:jc w:val="left"/>
        <w:rPr>
          <w:rFonts w:ascii="Times New Roman" w:eastAsia="Times New Roman" w:hAnsi="Times New Roman" w:cs="Times New Roman"/>
          <w:b/>
          <w:bCs/>
          <w:iCs/>
          <w:sz w:val="24"/>
          <w:szCs w:val="24"/>
          <w:lang w:eastAsia="ru-RU"/>
        </w:rPr>
      </w:pPr>
      <w:r w:rsidRPr="00261DFD">
        <w:rPr>
          <w:rFonts w:ascii="Times New Roman" w:eastAsia="Times New Roman" w:hAnsi="Times New Roman" w:cs="Times New Roman"/>
          <w:b/>
          <w:bCs/>
          <w:iCs/>
          <w:sz w:val="24"/>
          <w:szCs w:val="24"/>
          <w:lang w:eastAsia="ru-RU"/>
        </w:rPr>
        <w:t>Научно-популярные издания</w:t>
      </w:r>
    </w:p>
    <w:p w:rsidR="00182C92" w:rsidRPr="00261DFD"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r w:rsidRPr="00261DFD">
        <w:rPr>
          <w:rFonts w:ascii="Times New Roman" w:eastAsia="Times New Roman" w:hAnsi="Times New Roman" w:cs="Times New Roman"/>
          <w:sz w:val="24"/>
          <w:szCs w:val="24"/>
          <w:lang w:eastAsia="ru-RU"/>
        </w:rPr>
        <w:t>Миллер Т. Жизнь в окружающей среде: в 3 т. / под ред. Г. А. Ягодина. – М.: Прогресс-</w:t>
      </w:r>
      <w:proofErr w:type="spellStart"/>
      <w:r w:rsidRPr="00261DFD">
        <w:rPr>
          <w:rFonts w:ascii="Times New Roman" w:eastAsia="Times New Roman" w:hAnsi="Times New Roman" w:cs="Times New Roman"/>
          <w:sz w:val="24"/>
          <w:szCs w:val="24"/>
          <w:lang w:eastAsia="ru-RU"/>
        </w:rPr>
        <w:t>Пангея</w:t>
      </w:r>
      <w:proofErr w:type="spellEnd"/>
      <w:r w:rsidRPr="00261DFD">
        <w:rPr>
          <w:rFonts w:ascii="Times New Roman" w:eastAsia="Times New Roman" w:hAnsi="Times New Roman" w:cs="Times New Roman"/>
          <w:sz w:val="24"/>
          <w:szCs w:val="24"/>
          <w:lang w:eastAsia="ru-RU"/>
        </w:rPr>
        <w:t>, 1993–1995.</w:t>
      </w:r>
    </w:p>
    <w:p w:rsidR="00182C92" w:rsidRPr="00261DFD"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r w:rsidRPr="00261DFD">
        <w:rPr>
          <w:rFonts w:ascii="Times New Roman" w:eastAsia="Times New Roman" w:hAnsi="Times New Roman" w:cs="Times New Roman"/>
          <w:sz w:val="24"/>
          <w:szCs w:val="24"/>
          <w:lang w:eastAsia="ru-RU"/>
        </w:rPr>
        <w:t>Небел Б. Наука об окружающей среде: Как устроен мир: в 2 т. – М.: Мир, 1993.</w:t>
      </w:r>
    </w:p>
    <w:p w:rsidR="00182C92" w:rsidRPr="00261DFD"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proofErr w:type="spellStart"/>
      <w:r w:rsidRPr="00261DFD">
        <w:rPr>
          <w:rFonts w:ascii="Times New Roman" w:eastAsia="Times New Roman" w:hAnsi="Times New Roman" w:cs="Times New Roman"/>
          <w:sz w:val="24"/>
          <w:szCs w:val="24"/>
          <w:lang w:eastAsia="ru-RU"/>
        </w:rPr>
        <w:t>Ревелль</w:t>
      </w:r>
      <w:proofErr w:type="spellEnd"/>
      <w:r w:rsidRPr="00261DFD">
        <w:rPr>
          <w:rFonts w:ascii="Times New Roman" w:eastAsia="Times New Roman" w:hAnsi="Times New Roman" w:cs="Times New Roman"/>
          <w:sz w:val="24"/>
          <w:szCs w:val="24"/>
          <w:lang w:eastAsia="ru-RU"/>
        </w:rPr>
        <w:t xml:space="preserve"> П., </w:t>
      </w:r>
      <w:proofErr w:type="spellStart"/>
      <w:r w:rsidRPr="00261DFD">
        <w:rPr>
          <w:rFonts w:ascii="Times New Roman" w:eastAsia="Times New Roman" w:hAnsi="Times New Roman" w:cs="Times New Roman"/>
          <w:sz w:val="24"/>
          <w:szCs w:val="24"/>
          <w:lang w:eastAsia="ru-RU"/>
        </w:rPr>
        <w:t>Ревель</w:t>
      </w:r>
      <w:proofErr w:type="spellEnd"/>
      <w:r w:rsidRPr="00261DFD">
        <w:rPr>
          <w:rFonts w:ascii="Times New Roman" w:eastAsia="Times New Roman" w:hAnsi="Times New Roman" w:cs="Times New Roman"/>
          <w:sz w:val="24"/>
          <w:szCs w:val="24"/>
          <w:lang w:eastAsia="ru-RU"/>
        </w:rPr>
        <w:t xml:space="preserve"> Ч. Среда нашего обитания: в 4 кн. – М.: Мир, 1994.</w:t>
      </w:r>
    </w:p>
    <w:p w:rsidR="00182C92" w:rsidRPr="00261DFD"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proofErr w:type="spellStart"/>
      <w:r w:rsidRPr="00261DFD">
        <w:rPr>
          <w:rFonts w:ascii="Times New Roman" w:eastAsia="Times New Roman" w:hAnsi="Times New Roman" w:cs="Times New Roman"/>
          <w:sz w:val="24"/>
          <w:szCs w:val="24"/>
          <w:lang w:eastAsia="ru-RU"/>
        </w:rPr>
        <w:t>Реймерс</w:t>
      </w:r>
      <w:proofErr w:type="spellEnd"/>
      <w:r w:rsidRPr="00261DFD">
        <w:rPr>
          <w:rFonts w:ascii="Times New Roman" w:eastAsia="Times New Roman" w:hAnsi="Times New Roman" w:cs="Times New Roman"/>
          <w:sz w:val="24"/>
          <w:szCs w:val="24"/>
          <w:lang w:eastAsia="ru-RU"/>
        </w:rPr>
        <w:t xml:space="preserve"> Н. Ф. Экология. Теории, законы, правила, принципы и гипотезы. – М.: Россия молодая, 1994. – 366 с.</w:t>
      </w:r>
    </w:p>
    <w:p w:rsidR="00182C92" w:rsidRPr="00261DFD"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p>
    <w:p w:rsidR="00182C92" w:rsidRPr="00261DFD" w:rsidRDefault="00182C92" w:rsidP="00182C92">
      <w:pPr>
        <w:autoSpaceDE w:val="0"/>
        <w:autoSpaceDN w:val="0"/>
        <w:adjustRightInd w:val="0"/>
        <w:ind w:firstLine="0"/>
        <w:jc w:val="left"/>
        <w:rPr>
          <w:rFonts w:ascii="Times New Roman" w:eastAsia="Times New Roman" w:hAnsi="Times New Roman" w:cs="Times New Roman"/>
          <w:b/>
          <w:bCs/>
          <w:iCs/>
          <w:sz w:val="24"/>
          <w:szCs w:val="24"/>
          <w:lang w:eastAsia="ru-RU"/>
        </w:rPr>
      </w:pPr>
      <w:r w:rsidRPr="00261DFD">
        <w:rPr>
          <w:rFonts w:ascii="Times New Roman" w:eastAsia="Times New Roman" w:hAnsi="Times New Roman" w:cs="Times New Roman"/>
          <w:b/>
          <w:bCs/>
          <w:iCs/>
          <w:sz w:val="24"/>
          <w:szCs w:val="24"/>
          <w:lang w:eastAsia="ru-RU"/>
        </w:rPr>
        <w:t>Интернет-ресурсы</w:t>
      </w:r>
    </w:p>
    <w:p w:rsidR="00182C92" w:rsidRPr="00261DFD"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r w:rsidRPr="00261DFD">
        <w:rPr>
          <w:rFonts w:ascii="Times New Roman" w:eastAsia="Times New Roman" w:hAnsi="Times New Roman" w:cs="Times New Roman"/>
          <w:sz w:val="24"/>
          <w:szCs w:val="24"/>
          <w:lang w:eastAsia="ru-RU"/>
        </w:rPr>
        <w:t>Всемирный фонд дикой природы за живую планету! –http://www.wwf.ru.</w:t>
      </w:r>
    </w:p>
    <w:p w:rsidR="00182C92" w:rsidRPr="00261DFD"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r w:rsidRPr="00261DFD">
        <w:rPr>
          <w:rFonts w:ascii="Times New Roman" w:eastAsia="Times New Roman" w:hAnsi="Times New Roman" w:cs="Times New Roman"/>
          <w:sz w:val="24"/>
          <w:szCs w:val="24"/>
          <w:lang w:eastAsia="ru-RU"/>
        </w:rPr>
        <w:t>Информационный портал Всероссийской олимпиады школьников. – http://www.rosolymp.ru.</w:t>
      </w:r>
    </w:p>
    <w:p w:rsidR="00182C92" w:rsidRPr="00261DFD"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r w:rsidRPr="00261DFD">
        <w:rPr>
          <w:rFonts w:ascii="Times New Roman" w:eastAsia="Times New Roman" w:hAnsi="Times New Roman" w:cs="Times New Roman"/>
          <w:sz w:val="24"/>
          <w:szCs w:val="24"/>
          <w:lang w:eastAsia="ru-RU"/>
        </w:rPr>
        <w:t>Природа России. – http://www.priroda.ru.</w:t>
      </w:r>
    </w:p>
    <w:p w:rsidR="00182C92" w:rsidRPr="00261DFD"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r w:rsidRPr="00261DFD">
        <w:rPr>
          <w:rFonts w:ascii="Times New Roman" w:eastAsia="Times New Roman" w:hAnsi="Times New Roman" w:cs="Times New Roman"/>
          <w:sz w:val="24"/>
          <w:szCs w:val="24"/>
          <w:lang w:eastAsia="ru-RU"/>
        </w:rPr>
        <w:t>Справочник «Ресурсы российского интернета по экологии». –</w:t>
      </w:r>
    </w:p>
    <w:p w:rsidR="00182C92" w:rsidRPr="00261DFD"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r w:rsidRPr="00261DFD">
        <w:rPr>
          <w:rFonts w:ascii="Times New Roman" w:eastAsia="Times New Roman" w:hAnsi="Times New Roman" w:cs="Times New Roman"/>
          <w:sz w:val="24"/>
          <w:szCs w:val="24"/>
          <w:lang w:eastAsia="ru-RU"/>
        </w:rPr>
        <w:t>http://www.ecorussia.info/ru/ecopedia/environmental_resources_of_russian_internet.</w:t>
      </w:r>
    </w:p>
    <w:p w:rsidR="00182C92" w:rsidRPr="00261DFD" w:rsidRDefault="00182C92" w:rsidP="00182C92">
      <w:pPr>
        <w:autoSpaceDE w:val="0"/>
        <w:autoSpaceDN w:val="0"/>
        <w:adjustRightInd w:val="0"/>
        <w:ind w:firstLine="0"/>
        <w:jc w:val="left"/>
        <w:rPr>
          <w:rFonts w:ascii="Times New Roman" w:eastAsia="Times New Roman" w:hAnsi="Times New Roman" w:cs="Times New Roman"/>
          <w:sz w:val="24"/>
          <w:szCs w:val="24"/>
          <w:lang w:eastAsia="ru-RU"/>
        </w:rPr>
      </w:pPr>
      <w:r w:rsidRPr="00261DFD">
        <w:rPr>
          <w:rFonts w:ascii="Times New Roman" w:eastAsia="Times New Roman" w:hAnsi="Times New Roman" w:cs="Times New Roman"/>
          <w:sz w:val="24"/>
          <w:szCs w:val="24"/>
          <w:lang w:eastAsia="ru-RU"/>
        </w:rPr>
        <w:t>Элементы. Популярный сайт о фундаментальной науке. Новости науки. Научные конференции, лекции, олимпиады. – http://elementy.ru.</w:t>
      </w:r>
    </w:p>
    <w:p w:rsidR="00D97C86" w:rsidRDefault="00D97C86" w:rsidP="00D97C86">
      <w:pPr>
        <w:autoSpaceDE w:val="0"/>
        <w:autoSpaceDN w:val="0"/>
        <w:adjustRightInd w:val="0"/>
        <w:jc w:val="right"/>
        <w:rPr>
          <w:rFonts w:ascii="Times New Roman" w:hAnsi="Times New Roman" w:cs="Times New Roman"/>
        </w:rPr>
      </w:pPr>
    </w:p>
    <w:p w:rsidR="004C6BAB" w:rsidRPr="00D97C86" w:rsidRDefault="004C6BAB" w:rsidP="00D97C86">
      <w:pPr>
        <w:autoSpaceDE w:val="0"/>
        <w:autoSpaceDN w:val="0"/>
        <w:adjustRightInd w:val="0"/>
        <w:jc w:val="right"/>
        <w:rPr>
          <w:rFonts w:ascii="Times New Roman" w:hAnsi="Times New Roman" w:cs="Times New Roman"/>
        </w:rPr>
      </w:pPr>
    </w:p>
    <w:p w:rsidR="00FF37D9" w:rsidRDefault="00FF37D9" w:rsidP="00FF37D9">
      <w:pPr>
        <w:ind w:firstLine="0"/>
        <w:rPr>
          <w:rFonts w:ascii="Times New Roman" w:eastAsia="Times New Roman" w:hAnsi="Times New Roman" w:cs="Times New Roman"/>
          <w:b/>
          <w:sz w:val="24"/>
          <w:szCs w:val="24"/>
        </w:rPr>
      </w:pPr>
    </w:p>
    <w:p w:rsidR="00D97C86" w:rsidRPr="00807879" w:rsidRDefault="0067797C" w:rsidP="0067797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Требования </w:t>
      </w:r>
      <w:r w:rsidR="00D97C86" w:rsidRPr="00807879">
        <w:rPr>
          <w:rFonts w:ascii="Times New Roman" w:eastAsia="Times New Roman" w:hAnsi="Times New Roman" w:cs="Times New Roman"/>
          <w:b/>
          <w:sz w:val="24"/>
          <w:szCs w:val="24"/>
        </w:rPr>
        <w:t>к организации и проведению муниципального этапа</w:t>
      </w:r>
    </w:p>
    <w:p w:rsidR="00D97C86" w:rsidRPr="00807879" w:rsidRDefault="00D97C86" w:rsidP="002B4BBB">
      <w:pPr>
        <w:jc w:val="center"/>
        <w:rPr>
          <w:rFonts w:ascii="Times New Roman" w:eastAsia="Times New Roman" w:hAnsi="Times New Roman" w:cs="Times New Roman"/>
          <w:b/>
          <w:sz w:val="24"/>
          <w:szCs w:val="24"/>
        </w:rPr>
      </w:pPr>
      <w:r w:rsidRPr="00807879">
        <w:rPr>
          <w:rFonts w:ascii="Times New Roman" w:eastAsia="Times New Roman" w:hAnsi="Times New Roman" w:cs="Times New Roman"/>
          <w:b/>
          <w:sz w:val="24"/>
          <w:szCs w:val="24"/>
        </w:rPr>
        <w:t>всероссийской олимпиады школьников по экономике</w:t>
      </w:r>
    </w:p>
    <w:p w:rsidR="00D97C86" w:rsidRPr="00807879" w:rsidRDefault="006820C9" w:rsidP="002B4B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2022/2023</w:t>
      </w:r>
      <w:r w:rsidR="00D97C86" w:rsidRPr="00807879">
        <w:rPr>
          <w:rFonts w:ascii="Times New Roman" w:eastAsia="Times New Roman" w:hAnsi="Times New Roman" w:cs="Times New Roman"/>
          <w:b/>
          <w:sz w:val="24"/>
          <w:szCs w:val="24"/>
        </w:rPr>
        <w:t xml:space="preserve"> учебном году</w:t>
      </w:r>
    </w:p>
    <w:p w:rsidR="006820C9" w:rsidRDefault="006820C9" w:rsidP="00261DFD">
      <w:pPr>
        <w:pStyle w:val="Default"/>
        <w:ind w:firstLine="708"/>
        <w:jc w:val="both"/>
        <w:rPr>
          <w:b/>
          <w:bCs/>
          <w:sz w:val="26"/>
          <w:szCs w:val="26"/>
        </w:rPr>
      </w:pPr>
    </w:p>
    <w:p w:rsidR="00261DFD" w:rsidRPr="006820C9" w:rsidRDefault="00261DFD" w:rsidP="00261DFD">
      <w:pPr>
        <w:pStyle w:val="Default"/>
        <w:ind w:firstLine="708"/>
        <w:jc w:val="both"/>
      </w:pPr>
      <w:r w:rsidRPr="006820C9">
        <w:rPr>
          <w:b/>
          <w:bCs/>
        </w:rPr>
        <w:t xml:space="preserve">Муниципальный этап </w:t>
      </w:r>
      <w:r w:rsidRPr="006820C9">
        <w:t>Всероссийской оли</w:t>
      </w:r>
      <w:r w:rsidR="006820C9">
        <w:t xml:space="preserve">мпиады школьников по экономике </w:t>
      </w:r>
      <w:r w:rsidRPr="006820C9">
        <w:t xml:space="preserve">проходит в </w:t>
      </w:r>
      <w:r w:rsidRPr="006820C9">
        <w:rPr>
          <w:b/>
          <w:bCs/>
        </w:rPr>
        <w:t>один</w:t>
      </w:r>
      <w:r w:rsidR="006820C9">
        <w:rPr>
          <w:b/>
          <w:bCs/>
        </w:rPr>
        <w:t xml:space="preserve"> </w:t>
      </w:r>
      <w:r w:rsidRPr="006820C9">
        <w:rPr>
          <w:b/>
          <w:bCs/>
        </w:rPr>
        <w:t>(письменный) тур</w:t>
      </w:r>
      <w:r w:rsidRPr="006820C9">
        <w:t xml:space="preserve">, в виде </w:t>
      </w:r>
      <w:r w:rsidRPr="006820C9">
        <w:rPr>
          <w:b/>
          <w:bCs/>
        </w:rPr>
        <w:t>ответов</w:t>
      </w:r>
      <w:r w:rsidR="00A9233F">
        <w:rPr>
          <w:b/>
          <w:bCs/>
        </w:rPr>
        <w:t xml:space="preserve"> на тестовые задания и решения </w:t>
      </w:r>
      <w:r w:rsidRPr="006820C9">
        <w:rPr>
          <w:b/>
          <w:bCs/>
        </w:rPr>
        <w:t>экономических задач</w:t>
      </w:r>
      <w:r w:rsidRPr="006820C9">
        <w:t xml:space="preserve">. </w:t>
      </w:r>
    </w:p>
    <w:p w:rsidR="00261DFD" w:rsidRPr="006820C9" w:rsidRDefault="00261DFD" w:rsidP="00261DFD">
      <w:pPr>
        <w:pStyle w:val="Default"/>
        <w:ind w:firstLine="708"/>
        <w:jc w:val="both"/>
      </w:pPr>
      <w:r w:rsidRPr="006820C9">
        <w:t xml:space="preserve">Для проведения муниципального этапа Олимпиады необходимо выделить классное помещение (аудиторию). В помещении необходимо обеспечить комфортные условия: тишину, чистоту, свежий воздух, достаточную освещенностью рабочих мест. Каждому участнику должен быть выделен отдельный стол либо участники размещаются иным способом, предполагающим значительное расстояние между ними. </w:t>
      </w:r>
    </w:p>
    <w:p w:rsidR="00261DFD" w:rsidRPr="006820C9" w:rsidRDefault="00261DFD" w:rsidP="00261DFD">
      <w:pPr>
        <w:pStyle w:val="Default"/>
        <w:ind w:firstLine="708"/>
        <w:jc w:val="both"/>
        <w:rPr>
          <w:bCs/>
        </w:rPr>
      </w:pPr>
      <w:r w:rsidRPr="006820C9">
        <w:t xml:space="preserve">Каждый участник должен быть обеспечен комплектом заданий и листами ответа, а также канцелярскими принадлежностями (бумагой, ручкой). </w:t>
      </w:r>
      <w:r w:rsidRPr="006820C9">
        <w:rPr>
          <w:bCs/>
        </w:rPr>
        <w:t>Помимо необходимого количества комплектов заданий и листов ответов, в аудитории должны быть запасные письменные принадлежности, запасные комплекты заданий и запасные листы ответов.</w:t>
      </w:r>
    </w:p>
    <w:p w:rsidR="00261DFD" w:rsidRPr="006820C9" w:rsidRDefault="00261DFD" w:rsidP="00261DFD">
      <w:pPr>
        <w:pStyle w:val="Default"/>
        <w:ind w:firstLine="708"/>
        <w:jc w:val="both"/>
      </w:pPr>
      <w:r w:rsidRPr="006820C9">
        <w:lastRenderedPageBreak/>
        <w:t>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w:t>
      </w:r>
    </w:p>
    <w:p w:rsidR="00261DFD" w:rsidRPr="006820C9" w:rsidRDefault="00261DFD" w:rsidP="00261DFD">
      <w:pPr>
        <w:pStyle w:val="Default"/>
        <w:ind w:firstLine="708"/>
        <w:jc w:val="both"/>
      </w:pPr>
      <w:r w:rsidRPr="006820C9">
        <w:t>Для решения задач потребуются листы А4.</w:t>
      </w:r>
    </w:p>
    <w:p w:rsidR="00261DFD" w:rsidRPr="006820C9" w:rsidRDefault="00261DFD" w:rsidP="00261DFD">
      <w:pPr>
        <w:autoSpaceDE w:val="0"/>
        <w:autoSpaceDN w:val="0"/>
        <w:adjustRightInd w:val="0"/>
        <w:rPr>
          <w:rFonts w:ascii="Times New Roman" w:hAnsi="Times New Roman" w:cs="Times New Roman"/>
          <w:sz w:val="24"/>
          <w:szCs w:val="24"/>
        </w:rPr>
      </w:pPr>
      <w:r w:rsidRPr="006820C9">
        <w:rPr>
          <w:rFonts w:ascii="Times New Roman" w:hAnsi="Times New Roman" w:cs="Times New Roman"/>
          <w:sz w:val="24"/>
          <w:szCs w:val="24"/>
        </w:rPr>
        <w:t>При выполнении заданий муниципального этапов олимпиады разрешено использование только справочных материалов, средств связи и электронно-вычислительной техники, предоста</w:t>
      </w:r>
      <w:r w:rsidRPr="006820C9">
        <w:rPr>
          <w:rFonts w:ascii="Times New Roman" w:hAnsi="Times New Roman" w:cs="Times New Roman"/>
          <w:sz w:val="24"/>
          <w:szCs w:val="24"/>
        </w:rPr>
        <w:t>в</w:t>
      </w:r>
      <w:r w:rsidRPr="006820C9">
        <w:rPr>
          <w:rFonts w:ascii="Times New Roman" w:hAnsi="Times New Roman" w:cs="Times New Roman"/>
          <w:sz w:val="24"/>
          <w:szCs w:val="24"/>
        </w:rPr>
        <w:t>ленных организаторами, предусмотренных в заданиях и критериях оценивания. Запрещается пол</w:t>
      </w:r>
      <w:r w:rsidRPr="006820C9">
        <w:rPr>
          <w:rFonts w:ascii="Times New Roman" w:hAnsi="Times New Roman" w:cs="Times New Roman"/>
          <w:sz w:val="24"/>
          <w:szCs w:val="24"/>
        </w:rPr>
        <w:t>ь</w:t>
      </w:r>
      <w:r w:rsidRPr="006820C9">
        <w:rPr>
          <w:rFonts w:ascii="Times New Roman" w:hAnsi="Times New Roman" w:cs="Times New Roman"/>
          <w:sz w:val="24"/>
          <w:szCs w:val="24"/>
        </w:rPr>
        <w:t>зоваться принесенными с собой калькуляторами, справочными материалами, средствами связи и электронно-вычислительной техникой.</w:t>
      </w:r>
    </w:p>
    <w:p w:rsidR="00261DFD" w:rsidRPr="006820C9" w:rsidRDefault="00261DFD" w:rsidP="00261DFD">
      <w:pPr>
        <w:autoSpaceDE w:val="0"/>
        <w:autoSpaceDN w:val="0"/>
        <w:adjustRightInd w:val="0"/>
        <w:ind w:firstLine="708"/>
        <w:rPr>
          <w:rFonts w:ascii="Times New Roman" w:hAnsi="Times New Roman" w:cs="Times New Roman"/>
          <w:sz w:val="24"/>
          <w:szCs w:val="24"/>
        </w:rPr>
      </w:pPr>
      <w:r w:rsidRPr="006820C9">
        <w:rPr>
          <w:rFonts w:ascii="Times New Roman" w:hAnsi="Times New Roman" w:cs="Times New Roman"/>
          <w:sz w:val="24"/>
          <w:szCs w:val="24"/>
        </w:rPr>
        <w:t>В случае нарушения правил проведения олимпиады по решению жюри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261DFD" w:rsidRPr="006820C9" w:rsidRDefault="00261DFD" w:rsidP="00261DFD">
      <w:pPr>
        <w:pStyle w:val="Default"/>
        <w:ind w:firstLine="708"/>
        <w:jc w:val="both"/>
      </w:pPr>
      <w:r w:rsidRPr="006820C9">
        <w:t>Для организации и контроля над проведением муниципального этапа олимпиады по экономи</w:t>
      </w:r>
      <w:r w:rsidR="006820C9">
        <w:t xml:space="preserve">ке не рекомендуется привлекать </w:t>
      </w:r>
      <w:r w:rsidRPr="006820C9">
        <w:t xml:space="preserve">учителей, преподающих этот предмет. </w:t>
      </w:r>
    </w:p>
    <w:p w:rsidR="00261DFD" w:rsidRPr="006820C9" w:rsidRDefault="00261DFD" w:rsidP="00261DFD">
      <w:pPr>
        <w:pStyle w:val="Default"/>
        <w:ind w:firstLine="708"/>
        <w:jc w:val="both"/>
      </w:pPr>
      <w:r w:rsidRPr="006820C9">
        <w:t>По истечению времени выполнения заданий, работы школьников собираются и сдаются в оргкомитет, который</w:t>
      </w:r>
      <w:r w:rsidR="006820C9">
        <w:t xml:space="preserve"> передаёт их председателю жюри </w:t>
      </w:r>
      <w:r w:rsidRPr="006820C9">
        <w:t>муниципального этапа.</w:t>
      </w:r>
    </w:p>
    <w:p w:rsidR="006820C9" w:rsidRDefault="006820C9" w:rsidP="006820C9">
      <w:pPr>
        <w:ind w:firstLine="0"/>
        <w:rPr>
          <w:rFonts w:ascii="Times New Roman" w:hAnsi="Times New Roman" w:cs="Times New Roman"/>
          <w:sz w:val="24"/>
          <w:szCs w:val="24"/>
        </w:rPr>
      </w:pPr>
    </w:p>
    <w:p w:rsidR="00261DFD" w:rsidRPr="006820C9" w:rsidRDefault="00261DFD" w:rsidP="006820C9">
      <w:pPr>
        <w:ind w:firstLine="708"/>
        <w:rPr>
          <w:rFonts w:ascii="Times New Roman" w:eastAsia="Times New Roman" w:hAnsi="Times New Roman" w:cs="Times New Roman"/>
          <w:color w:val="000000"/>
          <w:sz w:val="24"/>
          <w:szCs w:val="24"/>
        </w:rPr>
      </w:pPr>
      <w:r w:rsidRPr="006820C9">
        <w:rPr>
          <w:rFonts w:ascii="Times New Roman" w:hAnsi="Times New Roman" w:cs="Times New Roman"/>
          <w:sz w:val="24"/>
          <w:szCs w:val="24"/>
        </w:rPr>
        <w:t>Длительность испытания и иная информация:</w:t>
      </w:r>
    </w:p>
    <w:tbl>
      <w:tblPr>
        <w:tblStyle w:val="a5"/>
        <w:tblW w:w="5000" w:type="pct"/>
        <w:tblLook w:val="04A0" w:firstRow="1" w:lastRow="0" w:firstColumn="1" w:lastColumn="0" w:noHBand="0" w:noVBand="1"/>
      </w:tblPr>
      <w:tblGrid>
        <w:gridCol w:w="2897"/>
        <w:gridCol w:w="2470"/>
        <w:gridCol w:w="3101"/>
        <w:gridCol w:w="1953"/>
      </w:tblGrid>
      <w:tr w:rsidR="00261DFD" w:rsidRPr="00A9233F" w:rsidTr="00A9233F">
        <w:tc>
          <w:tcPr>
            <w:tcW w:w="1390" w:type="pct"/>
          </w:tcPr>
          <w:p w:rsidR="00261DFD" w:rsidRPr="00A9233F" w:rsidRDefault="00261DFD" w:rsidP="006E2CB6">
            <w:pPr>
              <w:pStyle w:val="Default"/>
              <w:jc w:val="center"/>
              <w:rPr>
                <w:sz w:val="22"/>
                <w:szCs w:val="22"/>
              </w:rPr>
            </w:pPr>
            <w:r w:rsidRPr="00A9233F">
              <w:rPr>
                <w:sz w:val="22"/>
                <w:szCs w:val="22"/>
              </w:rPr>
              <w:t>Классы</w:t>
            </w:r>
          </w:p>
        </w:tc>
        <w:tc>
          <w:tcPr>
            <w:tcW w:w="1185" w:type="pct"/>
          </w:tcPr>
          <w:p w:rsidR="00261DFD" w:rsidRPr="00A9233F" w:rsidRDefault="00261DFD" w:rsidP="006E2CB6">
            <w:pPr>
              <w:pStyle w:val="Default"/>
              <w:jc w:val="center"/>
              <w:rPr>
                <w:sz w:val="22"/>
                <w:szCs w:val="22"/>
              </w:rPr>
            </w:pPr>
            <w:r w:rsidRPr="00A9233F">
              <w:rPr>
                <w:sz w:val="22"/>
                <w:szCs w:val="22"/>
              </w:rPr>
              <w:t>Время проведения</w:t>
            </w:r>
          </w:p>
        </w:tc>
        <w:tc>
          <w:tcPr>
            <w:tcW w:w="1488" w:type="pct"/>
          </w:tcPr>
          <w:p w:rsidR="00261DFD" w:rsidRPr="00A9233F" w:rsidRDefault="00261DFD" w:rsidP="006E2CB6">
            <w:pPr>
              <w:pStyle w:val="Default"/>
              <w:jc w:val="center"/>
              <w:rPr>
                <w:sz w:val="22"/>
                <w:szCs w:val="22"/>
              </w:rPr>
            </w:pPr>
            <w:r w:rsidRPr="00A9233F">
              <w:rPr>
                <w:sz w:val="22"/>
                <w:szCs w:val="22"/>
              </w:rPr>
              <w:t>Необходимое оборудование и канцелярские принадлежности</w:t>
            </w:r>
          </w:p>
        </w:tc>
        <w:tc>
          <w:tcPr>
            <w:tcW w:w="937" w:type="pct"/>
          </w:tcPr>
          <w:p w:rsidR="00261DFD" w:rsidRPr="00A9233F" w:rsidRDefault="00261DFD" w:rsidP="006E2CB6">
            <w:pPr>
              <w:pStyle w:val="Default"/>
              <w:jc w:val="center"/>
              <w:rPr>
                <w:sz w:val="22"/>
                <w:szCs w:val="22"/>
              </w:rPr>
            </w:pPr>
            <w:r w:rsidRPr="00A9233F">
              <w:rPr>
                <w:sz w:val="22"/>
                <w:szCs w:val="22"/>
              </w:rPr>
              <w:t>Максимальный балл</w:t>
            </w:r>
          </w:p>
        </w:tc>
      </w:tr>
      <w:tr w:rsidR="00261DFD" w:rsidRPr="00A9233F" w:rsidTr="00A9233F">
        <w:tc>
          <w:tcPr>
            <w:tcW w:w="1390" w:type="pct"/>
          </w:tcPr>
          <w:p w:rsidR="00261DFD" w:rsidRPr="00A9233F" w:rsidRDefault="00261DFD" w:rsidP="006E2CB6">
            <w:pPr>
              <w:pStyle w:val="Default"/>
              <w:jc w:val="both"/>
              <w:rPr>
                <w:sz w:val="22"/>
                <w:szCs w:val="22"/>
              </w:rPr>
            </w:pPr>
            <w:r w:rsidRPr="00A9233F">
              <w:rPr>
                <w:sz w:val="22"/>
                <w:szCs w:val="22"/>
              </w:rPr>
              <w:t>7,8 класс</w:t>
            </w:r>
          </w:p>
        </w:tc>
        <w:tc>
          <w:tcPr>
            <w:tcW w:w="1185" w:type="pct"/>
          </w:tcPr>
          <w:p w:rsidR="00261DFD" w:rsidRPr="00A9233F" w:rsidRDefault="00261DFD" w:rsidP="006E2CB6">
            <w:pPr>
              <w:pStyle w:val="Default"/>
              <w:jc w:val="both"/>
              <w:rPr>
                <w:sz w:val="22"/>
                <w:szCs w:val="22"/>
              </w:rPr>
            </w:pPr>
            <w:r w:rsidRPr="00A9233F">
              <w:rPr>
                <w:sz w:val="22"/>
                <w:szCs w:val="22"/>
              </w:rPr>
              <w:t>120 минут</w:t>
            </w:r>
          </w:p>
        </w:tc>
        <w:tc>
          <w:tcPr>
            <w:tcW w:w="1488" w:type="pct"/>
            <w:vMerge w:val="restart"/>
          </w:tcPr>
          <w:p w:rsidR="00261DFD" w:rsidRPr="00A9233F" w:rsidRDefault="00261DFD" w:rsidP="006E2CB6">
            <w:pPr>
              <w:pStyle w:val="Default"/>
              <w:jc w:val="center"/>
              <w:rPr>
                <w:sz w:val="22"/>
                <w:szCs w:val="22"/>
              </w:rPr>
            </w:pPr>
            <w:r w:rsidRPr="00A9233F">
              <w:rPr>
                <w:sz w:val="22"/>
                <w:szCs w:val="22"/>
              </w:rPr>
              <w:t>Калькулятор (выдается организаторами при необходимости), бумага, ручка, карандаш, ластик</w:t>
            </w:r>
          </w:p>
        </w:tc>
        <w:tc>
          <w:tcPr>
            <w:tcW w:w="937" w:type="pct"/>
          </w:tcPr>
          <w:p w:rsidR="00261DFD" w:rsidRPr="00A9233F" w:rsidRDefault="00261DFD" w:rsidP="006E2CB6">
            <w:pPr>
              <w:pStyle w:val="Default"/>
              <w:jc w:val="center"/>
              <w:rPr>
                <w:sz w:val="22"/>
                <w:szCs w:val="22"/>
              </w:rPr>
            </w:pPr>
            <w:r w:rsidRPr="00A9233F">
              <w:rPr>
                <w:sz w:val="22"/>
                <w:szCs w:val="22"/>
              </w:rPr>
              <w:t>100</w:t>
            </w:r>
          </w:p>
        </w:tc>
      </w:tr>
      <w:tr w:rsidR="00261DFD" w:rsidRPr="00A9233F" w:rsidTr="00A9233F">
        <w:tc>
          <w:tcPr>
            <w:tcW w:w="1390" w:type="pct"/>
          </w:tcPr>
          <w:p w:rsidR="00261DFD" w:rsidRPr="00A9233F" w:rsidRDefault="00261DFD" w:rsidP="006E2CB6">
            <w:pPr>
              <w:pStyle w:val="Default"/>
              <w:jc w:val="both"/>
              <w:rPr>
                <w:sz w:val="22"/>
                <w:szCs w:val="22"/>
              </w:rPr>
            </w:pPr>
            <w:r w:rsidRPr="00A9233F">
              <w:rPr>
                <w:sz w:val="22"/>
                <w:szCs w:val="22"/>
              </w:rPr>
              <w:t>9 класс</w:t>
            </w:r>
          </w:p>
        </w:tc>
        <w:tc>
          <w:tcPr>
            <w:tcW w:w="1185" w:type="pct"/>
          </w:tcPr>
          <w:p w:rsidR="00261DFD" w:rsidRPr="00A9233F" w:rsidRDefault="00261DFD" w:rsidP="006E2CB6">
            <w:pPr>
              <w:pStyle w:val="Default"/>
              <w:jc w:val="both"/>
              <w:rPr>
                <w:sz w:val="22"/>
                <w:szCs w:val="22"/>
              </w:rPr>
            </w:pPr>
            <w:r w:rsidRPr="00A9233F">
              <w:rPr>
                <w:sz w:val="22"/>
                <w:szCs w:val="22"/>
              </w:rPr>
              <w:t>150 минут</w:t>
            </w:r>
          </w:p>
        </w:tc>
        <w:tc>
          <w:tcPr>
            <w:tcW w:w="1488" w:type="pct"/>
            <w:vMerge/>
          </w:tcPr>
          <w:p w:rsidR="00261DFD" w:rsidRPr="00A9233F" w:rsidRDefault="00261DFD" w:rsidP="006E2CB6">
            <w:pPr>
              <w:pStyle w:val="Default"/>
              <w:jc w:val="both"/>
              <w:rPr>
                <w:sz w:val="22"/>
                <w:szCs w:val="22"/>
              </w:rPr>
            </w:pPr>
          </w:p>
        </w:tc>
        <w:tc>
          <w:tcPr>
            <w:tcW w:w="937" w:type="pct"/>
          </w:tcPr>
          <w:p w:rsidR="00261DFD" w:rsidRPr="00A9233F" w:rsidRDefault="00261DFD" w:rsidP="006E2CB6">
            <w:pPr>
              <w:pStyle w:val="Default"/>
              <w:jc w:val="center"/>
              <w:rPr>
                <w:sz w:val="22"/>
                <w:szCs w:val="22"/>
              </w:rPr>
            </w:pPr>
            <w:r w:rsidRPr="00A9233F">
              <w:rPr>
                <w:sz w:val="22"/>
                <w:szCs w:val="22"/>
              </w:rPr>
              <w:t>100</w:t>
            </w:r>
          </w:p>
        </w:tc>
      </w:tr>
      <w:tr w:rsidR="00261DFD" w:rsidRPr="00A9233F" w:rsidTr="00A9233F">
        <w:tc>
          <w:tcPr>
            <w:tcW w:w="1390" w:type="pct"/>
          </w:tcPr>
          <w:p w:rsidR="00261DFD" w:rsidRPr="00A9233F" w:rsidRDefault="00261DFD" w:rsidP="006E2CB6">
            <w:pPr>
              <w:pStyle w:val="Default"/>
              <w:jc w:val="both"/>
              <w:rPr>
                <w:sz w:val="22"/>
                <w:szCs w:val="22"/>
              </w:rPr>
            </w:pPr>
            <w:r w:rsidRPr="00A9233F">
              <w:rPr>
                <w:sz w:val="22"/>
                <w:szCs w:val="22"/>
              </w:rPr>
              <w:t>10,11 класс</w:t>
            </w:r>
          </w:p>
        </w:tc>
        <w:tc>
          <w:tcPr>
            <w:tcW w:w="1185" w:type="pct"/>
          </w:tcPr>
          <w:p w:rsidR="00261DFD" w:rsidRPr="00A9233F" w:rsidRDefault="00261DFD" w:rsidP="006E2CB6">
            <w:pPr>
              <w:pStyle w:val="Default"/>
              <w:jc w:val="both"/>
              <w:rPr>
                <w:sz w:val="22"/>
                <w:szCs w:val="22"/>
              </w:rPr>
            </w:pPr>
            <w:r w:rsidRPr="00A9233F">
              <w:rPr>
                <w:sz w:val="22"/>
                <w:szCs w:val="22"/>
              </w:rPr>
              <w:t>180 минут</w:t>
            </w:r>
          </w:p>
        </w:tc>
        <w:tc>
          <w:tcPr>
            <w:tcW w:w="1488" w:type="pct"/>
            <w:vMerge/>
          </w:tcPr>
          <w:p w:rsidR="00261DFD" w:rsidRPr="00A9233F" w:rsidRDefault="00261DFD" w:rsidP="006E2CB6">
            <w:pPr>
              <w:pStyle w:val="Default"/>
              <w:jc w:val="both"/>
              <w:rPr>
                <w:sz w:val="22"/>
                <w:szCs w:val="22"/>
              </w:rPr>
            </w:pPr>
          </w:p>
        </w:tc>
        <w:tc>
          <w:tcPr>
            <w:tcW w:w="937" w:type="pct"/>
          </w:tcPr>
          <w:p w:rsidR="00261DFD" w:rsidRPr="00A9233F" w:rsidRDefault="00261DFD" w:rsidP="006E2CB6">
            <w:pPr>
              <w:pStyle w:val="Default"/>
              <w:jc w:val="center"/>
              <w:rPr>
                <w:sz w:val="22"/>
                <w:szCs w:val="22"/>
              </w:rPr>
            </w:pPr>
            <w:r w:rsidRPr="00A9233F">
              <w:rPr>
                <w:sz w:val="22"/>
                <w:szCs w:val="22"/>
              </w:rPr>
              <w:t>100</w:t>
            </w:r>
          </w:p>
        </w:tc>
      </w:tr>
    </w:tbl>
    <w:p w:rsidR="00261DFD" w:rsidRPr="006820C9" w:rsidRDefault="00261DFD" w:rsidP="00261DFD">
      <w:pPr>
        <w:pStyle w:val="Default"/>
        <w:ind w:firstLine="708"/>
        <w:jc w:val="both"/>
      </w:pPr>
    </w:p>
    <w:p w:rsidR="00261DFD" w:rsidRPr="006820C9" w:rsidRDefault="00261DFD" w:rsidP="00261DFD">
      <w:pPr>
        <w:pStyle w:val="Default"/>
        <w:ind w:firstLine="708"/>
        <w:jc w:val="both"/>
      </w:pPr>
    </w:p>
    <w:p w:rsidR="006820C9" w:rsidRDefault="006820C9" w:rsidP="00FF37D9">
      <w:pPr>
        <w:ind w:firstLine="0"/>
        <w:rPr>
          <w:rFonts w:ascii="Times New Roman" w:hAnsi="Times New Roman" w:cs="Times New Roman"/>
          <w:b/>
          <w:sz w:val="24"/>
          <w:szCs w:val="24"/>
          <w:lang w:eastAsia="ar-SA"/>
        </w:rPr>
      </w:pPr>
    </w:p>
    <w:p w:rsidR="00D97C86" w:rsidRPr="006B2E57" w:rsidRDefault="00D97C86" w:rsidP="00D97C86">
      <w:pPr>
        <w:suppressAutoHyphens/>
        <w:ind w:right="-214"/>
        <w:jc w:val="center"/>
        <w:rPr>
          <w:rFonts w:ascii="Times New Roman" w:hAnsi="Times New Roman" w:cs="Times New Roman"/>
          <w:b/>
          <w:sz w:val="24"/>
          <w:szCs w:val="24"/>
          <w:lang w:eastAsia="ar-SA"/>
        </w:rPr>
      </w:pPr>
      <w:r w:rsidRPr="006B2E57">
        <w:rPr>
          <w:rFonts w:ascii="Times New Roman" w:hAnsi="Times New Roman" w:cs="Times New Roman"/>
          <w:b/>
          <w:sz w:val="24"/>
          <w:szCs w:val="24"/>
          <w:lang w:eastAsia="ar-SA"/>
        </w:rPr>
        <w:t xml:space="preserve">Требования к организации и проведению </w:t>
      </w:r>
    </w:p>
    <w:p w:rsidR="00D97C86" w:rsidRPr="006B2E57" w:rsidRDefault="00D97C86" w:rsidP="00D97C86">
      <w:pPr>
        <w:suppressAutoHyphens/>
        <w:ind w:right="-214"/>
        <w:jc w:val="center"/>
        <w:rPr>
          <w:rFonts w:ascii="Times New Roman" w:hAnsi="Times New Roman" w:cs="Times New Roman"/>
          <w:b/>
          <w:sz w:val="24"/>
          <w:szCs w:val="24"/>
          <w:lang w:eastAsia="ar-SA"/>
        </w:rPr>
      </w:pPr>
      <w:r w:rsidRPr="006B2E57">
        <w:rPr>
          <w:rFonts w:ascii="Times New Roman" w:hAnsi="Times New Roman" w:cs="Times New Roman"/>
          <w:b/>
          <w:sz w:val="24"/>
          <w:szCs w:val="24"/>
          <w:lang w:eastAsia="ar-SA"/>
        </w:rPr>
        <w:t xml:space="preserve">муниципального этапа всероссийской олимпиады школьников </w:t>
      </w:r>
    </w:p>
    <w:p w:rsidR="00D97C86" w:rsidRPr="006B2E57" w:rsidRDefault="00D97C86" w:rsidP="00D97C86">
      <w:pPr>
        <w:suppressAutoHyphens/>
        <w:ind w:right="-214"/>
        <w:jc w:val="center"/>
        <w:rPr>
          <w:rFonts w:ascii="Times New Roman" w:hAnsi="Times New Roman" w:cs="Times New Roman"/>
          <w:b/>
          <w:sz w:val="24"/>
          <w:szCs w:val="24"/>
          <w:lang w:eastAsia="ar-SA"/>
        </w:rPr>
      </w:pPr>
      <w:r w:rsidRPr="006B2E57">
        <w:rPr>
          <w:rFonts w:ascii="Times New Roman" w:hAnsi="Times New Roman" w:cs="Times New Roman"/>
          <w:b/>
          <w:sz w:val="24"/>
          <w:szCs w:val="24"/>
          <w:lang w:eastAsia="ar-SA"/>
        </w:rPr>
        <w:t>по астрономии в 2021-20212учебном году</w:t>
      </w:r>
    </w:p>
    <w:p w:rsidR="00D97C86" w:rsidRPr="002B4BBB" w:rsidRDefault="00D97C86" w:rsidP="00D97C86">
      <w:pPr>
        <w:tabs>
          <w:tab w:val="left" w:pos="426"/>
        </w:tabs>
        <w:suppressAutoHyphens/>
        <w:rPr>
          <w:rFonts w:ascii="Times New Roman" w:hAnsi="Times New Roman" w:cs="Times New Roman"/>
          <w:lang w:eastAsia="ar-SA"/>
        </w:rPr>
      </w:pPr>
    </w:p>
    <w:p w:rsidR="006820C9" w:rsidRPr="006820C9" w:rsidRDefault="006820C9" w:rsidP="006820C9">
      <w:pPr>
        <w:numPr>
          <w:ilvl w:val="0"/>
          <w:numId w:val="18"/>
        </w:numPr>
        <w:suppressAutoHyphens/>
        <w:jc w:val="center"/>
        <w:rPr>
          <w:rFonts w:ascii="Times New Roman" w:hAnsi="Times New Roman" w:cs="Times New Roman"/>
          <w:b/>
          <w:sz w:val="24"/>
          <w:szCs w:val="24"/>
          <w:lang w:eastAsia="ar-SA"/>
        </w:rPr>
      </w:pPr>
      <w:r w:rsidRPr="006820C9">
        <w:rPr>
          <w:rFonts w:ascii="Times New Roman" w:hAnsi="Times New Roman" w:cs="Times New Roman"/>
          <w:b/>
          <w:sz w:val="24"/>
          <w:szCs w:val="24"/>
          <w:lang w:eastAsia="ar-SA"/>
        </w:rPr>
        <w:t>Порядок проведения муниципального этапа олимпиады</w:t>
      </w:r>
    </w:p>
    <w:p w:rsidR="006820C9" w:rsidRPr="006820C9" w:rsidRDefault="006820C9" w:rsidP="006820C9">
      <w:pPr>
        <w:suppressAutoHyphens/>
        <w:ind w:left="720"/>
        <w:rPr>
          <w:rFonts w:ascii="Times New Roman" w:hAnsi="Times New Roman" w:cs="Times New Roman"/>
          <w:b/>
          <w:sz w:val="24"/>
          <w:szCs w:val="24"/>
          <w:lang w:eastAsia="ar-SA"/>
        </w:rPr>
      </w:pPr>
    </w:p>
    <w:p w:rsidR="006820C9" w:rsidRPr="006820C9" w:rsidRDefault="006820C9" w:rsidP="006820C9">
      <w:pPr>
        <w:numPr>
          <w:ilvl w:val="1"/>
          <w:numId w:val="18"/>
        </w:numPr>
        <w:suppressAutoHyphens/>
        <w:ind w:left="0" w:firstLine="284"/>
        <w:rPr>
          <w:rFonts w:ascii="Times New Roman" w:hAnsi="Times New Roman" w:cs="Times New Roman"/>
          <w:sz w:val="24"/>
          <w:szCs w:val="24"/>
          <w:lang w:eastAsia="ar-SA"/>
        </w:rPr>
      </w:pPr>
      <w:r w:rsidRPr="006820C9">
        <w:rPr>
          <w:rFonts w:ascii="Times New Roman" w:hAnsi="Times New Roman" w:cs="Times New Roman"/>
          <w:sz w:val="24"/>
          <w:szCs w:val="24"/>
          <w:lang w:eastAsia="ar-SA"/>
        </w:rPr>
        <w:t xml:space="preserve"> Муниципальный этап всероссийской олимпиады школьников по астрономии проводится по заданиям, подготовленным региональной предметно-методической комиссией. </w:t>
      </w:r>
    </w:p>
    <w:p w:rsidR="006820C9" w:rsidRPr="006820C9" w:rsidRDefault="006820C9" w:rsidP="006820C9">
      <w:pPr>
        <w:numPr>
          <w:ilvl w:val="1"/>
          <w:numId w:val="18"/>
        </w:numPr>
        <w:suppressAutoHyphens/>
        <w:ind w:left="0" w:firstLine="284"/>
        <w:rPr>
          <w:rFonts w:ascii="Times New Roman" w:hAnsi="Times New Roman" w:cs="Times New Roman"/>
          <w:sz w:val="24"/>
          <w:szCs w:val="24"/>
          <w:lang w:eastAsia="ar-SA"/>
        </w:rPr>
      </w:pPr>
      <w:r w:rsidRPr="006820C9">
        <w:rPr>
          <w:rFonts w:ascii="Times New Roman" w:hAnsi="Times New Roman" w:cs="Times New Roman"/>
          <w:sz w:val="24"/>
          <w:szCs w:val="24"/>
        </w:rPr>
        <w:t xml:space="preserve"> К участию в муниципальном этапе олимпиады по каждому общеобразовательному предмету допускаются:</w:t>
      </w:r>
    </w:p>
    <w:p w:rsidR="006820C9" w:rsidRPr="006820C9" w:rsidRDefault="006820C9" w:rsidP="006820C9">
      <w:pPr>
        <w:suppressAutoHyphens/>
        <w:ind w:firstLine="284"/>
        <w:rPr>
          <w:rFonts w:ascii="Times New Roman" w:hAnsi="Times New Roman" w:cs="Times New Roman"/>
          <w:sz w:val="24"/>
          <w:szCs w:val="24"/>
          <w:lang w:eastAsia="ar-SA"/>
        </w:rPr>
      </w:pPr>
      <w:r w:rsidRPr="006820C9">
        <w:rPr>
          <w:rFonts w:ascii="Times New Roman" w:hAnsi="Times New Roman" w:cs="Times New Roman"/>
          <w:sz w:val="24"/>
          <w:szCs w:val="24"/>
          <w:lang w:eastAsia="ar-SA"/>
        </w:rPr>
        <w:t>-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6820C9" w:rsidRPr="006820C9" w:rsidRDefault="006820C9" w:rsidP="006820C9">
      <w:pPr>
        <w:suppressAutoHyphens/>
        <w:ind w:firstLine="284"/>
        <w:rPr>
          <w:rFonts w:ascii="Times New Roman" w:hAnsi="Times New Roman" w:cs="Times New Roman"/>
          <w:sz w:val="24"/>
          <w:szCs w:val="24"/>
          <w:lang w:eastAsia="ar-SA"/>
        </w:rPr>
      </w:pPr>
      <w:r w:rsidRPr="006820C9">
        <w:rPr>
          <w:rFonts w:ascii="Times New Roman" w:hAnsi="Times New Roman" w:cs="Times New Roman"/>
          <w:sz w:val="24"/>
          <w:szCs w:val="24"/>
          <w:lang w:eastAsia="ar-SA"/>
        </w:rPr>
        <w:t>- победители и призёры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6820C9" w:rsidRPr="006820C9" w:rsidRDefault="006820C9" w:rsidP="006820C9">
      <w:pPr>
        <w:numPr>
          <w:ilvl w:val="1"/>
          <w:numId w:val="18"/>
        </w:numPr>
        <w:tabs>
          <w:tab w:val="left" w:pos="1134"/>
        </w:tabs>
        <w:suppressAutoHyphens/>
        <w:ind w:left="0" w:firstLine="709"/>
        <w:rPr>
          <w:rFonts w:ascii="Times New Roman" w:hAnsi="Times New Roman" w:cs="Times New Roman"/>
          <w:b/>
          <w:sz w:val="24"/>
          <w:szCs w:val="24"/>
          <w:lang w:eastAsia="ar-SA"/>
        </w:rPr>
      </w:pPr>
      <w:r w:rsidRPr="006820C9">
        <w:rPr>
          <w:rFonts w:ascii="Times New Roman" w:hAnsi="Times New Roman" w:cs="Times New Roman"/>
          <w:color w:val="000000"/>
          <w:sz w:val="24"/>
          <w:szCs w:val="24"/>
          <w:lang w:eastAsia="ar-SA"/>
        </w:rPr>
        <w:t xml:space="preserve"> В муниципальном этапе принимают участие обучающиеся </w:t>
      </w:r>
      <w:r w:rsidRPr="006820C9">
        <w:rPr>
          <w:rFonts w:ascii="Times New Roman" w:hAnsi="Times New Roman" w:cs="Times New Roman"/>
          <w:b/>
          <w:color w:val="000000"/>
          <w:sz w:val="24"/>
          <w:szCs w:val="24"/>
          <w:lang w:eastAsia="ar-SA"/>
        </w:rPr>
        <w:t>7-11 классов.</w:t>
      </w:r>
    </w:p>
    <w:p w:rsidR="006820C9" w:rsidRPr="006820C9" w:rsidRDefault="006820C9" w:rsidP="006820C9">
      <w:pPr>
        <w:numPr>
          <w:ilvl w:val="1"/>
          <w:numId w:val="18"/>
        </w:numPr>
        <w:tabs>
          <w:tab w:val="left" w:pos="1134"/>
        </w:tabs>
        <w:suppressAutoHyphens/>
        <w:ind w:left="0" w:firstLine="709"/>
        <w:rPr>
          <w:rFonts w:ascii="Times New Roman" w:hAnsi="Times New Roman" w:cs="Times New Roman"/>
          <w:sz w:val="24"/>
          <w:szCs w:val="24"/>
          <w:lang w:eastAsia="ar-SA"/>
        </w:rPr>
      </w:pPr>
      <w:r w:rsidRPr="006820C9">
        <w:rPr>
          <w:rFonts w:ascii="Times New Roman" w:hAnsi="Times New Roman" w:cs="Times New Roman"/>
          <w:sz w:val="24"/>
          <w:szCs w:val="24"/>
          <w:lang w:eastAsia="ar-SA"/>
        </w:rPr>
        <w:t xml:space="preserve"> Задания на муниципальном этапе всероссийской олимпиады по астрономии будут предложены для </w:t>
      </w:r>
      <w:r w:rsidRPr="006820C9">
        <w:rPr>
          <w:rFonts w:ascii="Times New Roman" w:hAnsi="Times New Roman" w:cs="Times New Roman"/>
          <w:b/>
          <w:sz w:val="24"/>
          <w:szCs w:val="24"/>
          <w:lang w:eastAsia="ar-SA"/>
        </w:rPr>
        <w:t>трех</w:t>
      </w:r>
      <w:r w:rsidRPr="006820C9">
        <w:rPr>
          <w:rFonts w:ascii="Times New Roman" w:hAnsi="Times New Roman" w:cs="Times New Roman"/>
          <w:sz w:val="24"/>
          <w:szCs w:val="24"/>
          <w:lang w:eastAsia="ar-SA"/>
        </w:rPr>
        <w:t xml:space="preserve"> возрастных групп: </w:t>
      </w:r>
      <w:r w:rsidRPr="006820C9">
        <w:rPr>
          <w:rFonts w:ascii="Times New Roman" w:hAnsi="Times New Roman" w:cs="Times New Roman"/>
          <w:b/>
          <w:sz w:val="24"/>
          <w:szCs w:val="24"/>
          <w:lang w:eastAsia="ar-SA"/>
        </w:rPr>
        <w:t>7-8, 9, 10-11</w:t>
      </w:r>
      <w:r w:rsidRPr="006820C9">
        <w:rPr>
          <w:rFonts w:ascii="Times New Roman" w:hAnsi="Times New Roman" w:cs="Times New Roman"/>
          <w:sz w:val="24"/>
          <w:szCs w:val="24"/>
          <w:lang w:eastAsia="ar-SA"/>
        </w:rPr>
        <w:t xml:space="preserve"> классы. Победители и призеры определяются в этих же параллелях.</w:t>
      </w:r>
    </w:p>
    <w:p w:rsidR="006820C9" w:rsidRPr="006820C9" w:rsidRDefault="006820C9" w:rsidP="006820C9">
      <w:pPr>
        <w:numPr>
          <w:ilvl w:val="1"/>
          <w:numId w:val="18"/>
        </w:numPr>
        <w:tabs>
          <w:tab w:val="left" w:pos="1134"/>
        </w:tabs>
        <w:suppressAutoHyphens/>
        <w:ind w:left="0" w:firstLine="709"/>
        <w:rPr>
          <w:rFonts w:ascii="Times New Roman" w:hAnsi="Times New Roman" w:cs="Times New Roman"/>
          <w:sz w:val="24"/>
          <w:szCs w:val="24"/>
          <w:lang w:eastAsia="ar-SA"/>
        </w:rPr>
      </w:pPr>
      <w:r w:rsidRPr="006820C9">
        <w:rPr>
          <w:rFonts w:ascii="Times New Roman" w:hAnsi="Times New Roman" w:cs="Times New Roman"/>
          <w:sz w:val="24"/>
          <w:szCs w:val="24"/>
          <w:lang w:eastAsia="ar-SA"/>
        </w:rPr>
        <w:t xml:space="preserve"> Муниципальный этап всероссийской олимпиады школьников по астрономии проводится </w:t>
      </w:r>
      <w:r w:rsidRPr="006820C9">
        <w:rPr>
          <w:rFonts w:ascii="Times New Roman" w:hAnsi="Times New Roman" w:cs="Times New Roman"/>
          <w:b/>
          <w:sz w:val="24"/>
          <w:szCs w:val="24"/>
          <w:lang w:eastAsia="ar-SA"/>
        </w:rPr>
        <w:t>в один тур</w:t>
      </w:r>
      <w:r w:rsidRPr="006820C9">
        <w:rPr>
          <w:rFonts w:ascii="Times New Roman" w:hAnsi="Times New Roman" w:cs="Times New Roman"/>
          <w:sz w:val="24"/>
          <w:szCs w:val="24"/>
          <w:lang w:eastAsia="ar-SA"/>
        </w:rPr>
        <w:t>, теоретический.</w:t>
      </w:r>
    </w:p>
    <w:p w:rsidR="006820C9" w:rsidRPr="006820C9" w:rsidRDefault="006820C9" w:rsidP="006820C9">
      <w:pPr>
        <w:numPr>
          <w:ilvl w:val="1"/>
          <w:numId w:val="18"/>
        </w:numPr>
        <w:tabs>
          <w:tab w:val="left" w:pos="1134"/>
        </w:tabs>
        <w:suppressAutoHyphens/>
        <w:ind w:left="0" w:firstLine="709"/>
        <w:rPr>
          <w:rFonts w:ascii="Times New Roman" w:hAnsi="Times New Roman" w:cs="Times New Roman"/>
          <w:sz w:val="24"/>
          <w:szCs w:val="24"/>
          <w:lang w:eastAsia="ar-SA"/>
        </w:rPr>
      </w:pPr>
      <w:r w:rsidRPr="006820C9">
        <w:rPr>
          <w:rFonts w:ascii="Times New Roman" w:hAnsi="Times New Roman" w:cs="Times New Roman"/>
          <w:bCs/>
          <w:sz w:val="24"/>
          <w:szCs w:val="24"/>
        </w:rPr>
        <w:lastRenderedPageBreak/>
        <w:t xml:space="preserve">  Количество заданий теоретического тура для муниципального этапа представлено в следующей таблице, исходя из длительности тура в </w:t>
      </w:r>
      <w:r w:rsidRPr="006820C9">
        <w:rPr>
          <w:rFonts w:ascii="Times New Roman" w:hAnsi="Times New Roman" w:cs="Times New Roman"/>
          <w:b/>
          <w:bCs/>
          <w:sz w:val="24"/>
          <w:szCs w:val="24"/>
        </w:rPr>
        <w:t>2 академических часа (120 минут)</w:t>
      </w:r>
      <w:r w:rsidRPr="006820C9">
        <w:rPr>
          <w:rFonts w:ascii="Times New Roman" w:hAnsi="Times New Roman" w:cs="Times New Roman"/>
          <w:bCs/>
          <w:sz w:val="24"/>
          <w:szCs w:val="24"/>
        </w:rPr>
        <w:t>.</w:t>
      </w:r>
    </w:p>
    <w:p w:rsidR="006820C9" w:rsidRPr="006820C9" w:rsidRDefault="006820C9" w:rsidP="006820C9">
      <w:pPr>
        <w:ind w:left="720"/>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6820C9" w:rsidRPr="006820C9" w:rsidTr="006820C9">
        <w:trPr>
          <w:jc w:val="center"/>
        </w:trPr>
        <w:tc>
          <w:tcPr>
            <w:tcW w:w="2500" w:type="pct"/>
          </w:tcPr>
          <w:p w:rsidR="006820C9" w:rsidRPr="006820C9" w:rsidRDefault="006820C9" w:rsidP="006E2CB6">
            <w:pPr>
              <w:jc w:val="center"/>
              <w:rPr>
                <w:rFonts w:ascii="Times New Roman" w:hAnsi="Times New Roman" w:cs="Times New Roman"/>
                <w:b/>
                <w:bCs/>
                <w:sz w:val="24"/>
                <w:szCs w:val="24"/>
              </w:rPr>
            </w:pPr>
            <w:r w:rsidRPr="006820C9">
              <w:rPr>
                <w:rFonts w:ascii="Times New Roman" w:hAnsi="Times New Roman" w:cs="Times New Roman"/>
                <w:b/>
                <w:bCs/>
                <w:sz w:val="24"/>
                <w:szCs w:val="24"/>
              </w:rPr>
              <w:t>Класс</w:t>
            </w:r>
          </w:p>
        </w:tc>
        <w:tc>
          <w:tcPr>
            <w:tcW w:w="2500" w:type="pct"/>
          </w:tcPr>
          <w:p w:rsidR="006820C9" w:rsidRPr="006820C9" w:rsidRDefault="006820C9" w:rsidP="006E2CB6">
            <w:pPr>
              <w:jc w:val="center"/>
              <w:rPr>
                <w:rFonts w:ascii="Times New Roman" w:hAnsi="Times New Roman" w:cs="Times New Roman"/>
                <w:b/>
                <w:bCs/>
                <w:sz w:val="24"/>
                <w:szCs w:val="24"/>
                <w:lang w:val="en-US"/>
              </w:rPr>
            </w:pPr>
            <w:r w:rsidRPr="006820C9">
              <w:rPr>
                <w:rFonts w:ascii="Times New Roman" w:hAnsi="Times New Roman" w:cs="Times New Roman"/>
                <w:b/>
                <w:bCs/>
                <w:sz w:val="24"/>
                <w:szCs w:val="24"/>
              </w:rPr>
              <w:t>Комплект</w:t>
            </w:r>
          </w:p>
        </w:tc>
      </w:tr>
      <w:tr w:rsidR="006820C9" w:rsidRPr="006820C9" w:rsidTr="006820C9">
        <w:trPr>
          <w:jc w:val="center"/>
        </w:trPr>
        <w:tc>
          <w:tcPr>
            <w:tcW w:w="2500" w:type="pct"/>
          </w:tcPr>
          <w:p w:rsidR="006820C9" w:rsidRPr="006820C9" w:rsidRDefault="006820C9" w:rsidP="006E2CB6">
            <w:pPr>
              <w:rPr>
                <w:rFonts w:ascii="Times New Roman" w:hAnsi="Times New Roman" w:cs="Times New Roman"/>
                <w:b/>
                <w:bCs/>
                <w:sz w:val="24"/>
                <w:szCs w:val="24"/>
              </w:rPr>
            </w:pPr>
            <w:r w:rsidRPr="006820C9">
              <w:rPr>
                <w:rFonts w:ascii="Times New Roman" w:hAnsi="Times New Roman" w:cs="Times New Roman"/>
                <w:b/>
                <w:bCs/>
                <w:sz w:val="24"/>
                <w:szCs w:val="24"/>
              </w:rPr>
              <w:t>7-8 класс</w:t>
            </w:r>
          </w:p>
        </w:tc>
        <w:tc>
          <w:tcPr>
            <w:tcW w:w="2500" w:type="pct"/>
          </w:tcPr>
          <w:p w:rsidR="006820C9" w:rsidRPr="006820C9" w:rsidRDefault="006820C9" w:rsidP="006E2CB6">
            <w:pPr>
              <w:jc w:val="center"/>
              <w:rPr>
                <w:rFonts w:ascii="Times New Roman" w:hAnsi="Times New Roman" w:cs="Times New Roman"/>
                <w:bCs/>
                <w:sz w:val="24"/>
                <w:szCs w:val="24"/>
              </w:rPr>
            </w:pPr>
            <w:r w:rsidRPr="006820C9">
              <w:rPr>
                <w:rFonts w:ascii="Times New Roman" w:hAnsi="Times New Roman" w:cs="Times New Roman"/>
                <w:bCs/>
                <w:sz w:val="24"/>
                <w:szCs w:val="24"/>
              </w:rPr>
              <w:t>4</w:t>
            </w:r>
          </w:p>
        </w:tc>
      </w:tr>
      <w:tr w:rsidR="006820C9" w:rsidRPr="006820C9" w:rsidTr="006820C9">
        <w:trPr>
          <w:jc w:val="center"/>
        </w:trPr>
        <w:tc>
          <w:tcPr>
            <w:tcW w:w="2500" w:type="pct"/>
          </w:tcPr>
          <w:p w:rsidR="006820C9" w:rsidRPr="006820C9" w:rsidRDefault="006820C9" w:rsidP="006E2CB6">
            <w:pPr>
              <w:rPr>
                <w:rFonts w:ascii="Times New Roman" w:hAnsi="Times New Roman" w:cs="Times New Roman"/>
                <w:b/>
                <w:bCs/>
                <w:sz w:val="24"/>
                <w:szCs w:val="24"/>
              </w:rPr>
            </w:pPr>
            <w:r w:rsidRPr="006820C9">
              <w:rPr>
                <w:rFonts w:ascii="Times New Roman" w:hAnsi="Times New Roman" w:cs="Times New Roman"/>
                <w:b/>
                <w:bCs/>
                <w:sz w:val="24"/>
                <w:szCs w:val="24"/>
              </w:rPr>
              <w:t>9 класс</w:t>
            </w:r>
          </w:p>
        </w:tc>
        <w:tc>
          <w:tcPr>
            <w:tcW w:w="2500" w:type="pct"/>
          </w:tcPr>
          <w:p w:rsidR="006820C9" w:rsidRPr="006820C9" w:rsidRDefault="006820C9" w:rsidP="006E2CB6">
            <w:pPr>
              <w:jc w:val="center"/>
              <w:rPr>
                <w:rFonts w:ascii="Times New Roman" w:hAnsi="Times New Roman" w:cs="Times New Roman"/>
                <w:bCs/>
                <w:sz w:val="24"/>
                <w:szCs w:val="24"/>
              </w:rPr>
            </w:pPr>
            <w:r w:rsidRPr="006820C9">
              <w:rPr>
                <w:rFonts w:ascii="Times New Roman" w:hAnsi="Times New Roman" w:cs="Times New Roman"/>
                <w:bCs/>
                <w:sz w:val="24"/>
                <w:szCs w:val="24"/>
              </w:rPr>
              <w:t>6</w:t>
            </w:r>
          </w:p>
        </w:tc>
      </w:tr>
      <w:tr w:rsidR="006820C9" w:rsidRPr="006820C9" w:rsidTr="006820C9">
        <w:trPr>
          <w:jc w:val="center"/>
        </w:trPr>
        <w:tc>
          <w:tcPr>
            <w:tcW w:w="2500" w:type="pct"/>
          </w:tcPr>
          <w:p w:rsidR="006820C9" w:rsidRPr="006820C9" w:rsidRDefault="006820C9" w:rsidP="006E2CB6">
            <w:pPr>
              <w:rPr>
                <w:rFonts w:ascii="Times New Roman" w:hAnsi="Times New Roman" w:cs="Times New Roman"/>
                <w:b/>
                <w:bCs/>
                <w:sz w:val="24"/>
                <w:szCs w:val="24"/>
              </w:rPr>
            </w:pPr>
            <w:r w:rsidRPr="006820C9">
              <w:rPr>
                <w:rFonts w:ascii="Times New Roman" w:hAnsi="Times New Roman" w:cs="Times New Roman"/>
                <w:b/>
                <w:bCs/>
                <w:sz w:val="24"/>
                <w:szCs w:val="24"/>
              </w:rPr>
              <w:t>10-11 класс</w:t>
            </w:r>
          </w:p>
        </w:tc>
        <w:tc>
          <w:tcPr>
            <w:tcW w:w="2500" w:type="pct"/>
          </w:tcPr>
          <w:p w:rsidR="006820C9" w:rsidRPr="006820C9" w:rsidRDefault="006820C9" w:rsidP="006E2CB6">
            <w:pPr>
              <w:jc w:val="center"/>
              <w:rPr>
                <w:rFonts w:ascii="Times New Roman" w:hAnsi="Times New Roman" w:cs="Times New Roman"/>
                <w:bCs/>
                <w:sz w:val="24"/>
                <w:szCs w:val="24"/>
              </w:rPr>
            </w:pPr>
            <w:r w:rsidRPr="006820C9">
              <w:rPr>
                <w:rFonts w:ascii="Times New Roman" w:hAnsi="Times New Roman" w:cs="Times New Roman"/>
                <w:bCs/>
                <w:sz w:val="24"/>
                <w:szCs w:val="24"/>
              </w:rPr>
              <w:t>6</w:t>
            </w:r>
          </w:p>
        </w:tc>
      </w:tr>
    </w:tbl>
    <w:p w:rsidR="006820C9" w:rsidRPr="006820C9" w:rsidRDefault="006820C9" w:rsidP="006820C9">
      <w:pPr>
        <w:ind w:firstLine="708"/>
        <w:rPr>
          <w:rFonts w:ascii="Times New Roman" w:hAnsi="Times New Roman" w:cs="Times New Roman"/>
          <w:b/>
          <w:sz w:val="24"/>
          <w:szCs w:val="24"/>
        </w:rPr>
      </w:pPr>
    </w:p>
    <w:p w:rsidR="006820C9" w:rsidRPr="006820C9" w:rsidRDefault="006820C9" w:rsidP="006820C9">
      <w:pPr>
        <w:ind w:firstLine="708"/>
        <w:rPr>
          <w:rFonts w:ascii="Times New Roman" w:hAnsi="Times New Roman" w:cs="Times New Roman"/>
          <w:sz w:val="24"/>
          <w:szCs w:val="24"/>
        </w:rPr>
      </w:pPr>
      <w:r w:rsidRPr="006820C9">
        <w:rPr>
          <w:rFonts w:ascii="Times New Roman" w:hAnsi="Times New Roman" w:cs="Times New Roman"/>
          <w:b/>
          <w:sz w:val="24"/>
          <w:szCs w:val="24"/>
        </w:rPr>
        <w:t xml:space="preserve">1.7. </w:t>
      </w:r>
      <w:r w:rsidRPr="006820C9">
        <w:rPr>
          <w:rFonts w:ascii="Times New Roman" w:hAnsi="Times New Roman" w:cs="Times New Roman"/>
          <w:sz w:val="24"/>
          <w:szCs w:val="24"/>
        </w:rPr>
        <w:t>Рекомендуемое время начала олимпиады - 09.00 часов.</w:t>
      </w:r>
    </w:p>
    <w:p w:rsidR="006820C9" w:rsidRPr="006820C9" w:rsidRDefault="006820C9" w:rsidP="006820C9">
      <w:pPr>
        <w:pStyle w:val="2"/>
        <w:rPr>
          <w:sz w:val="24"/>
          <w:szCs w:val="24"/>
        </w:rPr>
      </w:pPr>
      <w:bookmarkStart w:id="4" w:name="_Toc264367276"/>
    </w:p>
    <w:p w:rsidR="006820C9" w:rsidRPr="006820C9" w:rsidRDefault="006820C9" w:rsidP="006820C9">
      <w:pPr>
        <w:pStyle w:val="2"/>
        <w:rPr>
          <w:sz w:val="24"/>
          <w:szCs w:val="24"/>
        </w:rPr>
      </w:pPr>
      <w:r w:rsidRPr="006820C9">
        <w:rPr>
          <w:sz w:val="24"/>
          <w:szCs w:val="24"/>
        </w:rPr>
        <w:t xml:space="preserve">2. Материально-техническое обеспечение проведения   муниципального этапа всероссийской олимпиады школьников по </w:t>
      </w:r>
      <w:bookmarkEnd w:id="4"/>
      <w:r w:rsidRPr="006820C9">
        <w:rPr>
          <w:sz w:val="24"/>
          <w:szCs w:val="24"/>
        </w:rPr>
        <w:t>астрономии</w:t>
      </w:r>
    </w:p>
    <w:p w:rsidR="006820C9" w:rsidRPr="006820C9" w:rsidRDefault="006820C9" w:rsidP="006820C9">
      <w:pPr>
        <w:rPr>
          <w:rFonts w:ascii="Times New Roman" w:hAnsi="Times New Roman" w:cs="Times New Roman"/>
          <w:sz w:val="24"/>
          <w:szCs w:val="24"/>
        </w:rPr>
      </w:pPr>
    </w:p>
    <w:p w:rsidR="006820C9" w:rsidRPr="006820C9" w:rsidRDefault="006820C9" w:rsidP="006820C9">
      <w:pPr>
        <w:pStyle w:val="a8"/>
        <w:tabs>
          <w:tab w:val="left" w:pos="-1620"/>
          <w:tab w:val="left" w:pos="284"/>
        </w:tabs>
        <w:ind w:left="0"/>
        <w:rPr>
          <w:sz w:val="24"/>
          <w:szCs w:val="24"/>
        </w:rPr>
      </w:pPr>
      <w:r w:rsidRPr="006820C9">
        <w:rPr>
          <w:sz w:val="24"/>
          <w:szCs w:val="24"/>
        </w:rPr>
        <w:tab/>
      </w:r>
      <w:r w:rsidRPr="006820C9">
        <w:rPr>
          <w:b/>
          <w:sz w:val="24"/>
          <w:szCs w:val="24"/>
        </w:rPr>
        <w:t>2.1.</w:t>
      </w:r>
      <w:r w:rsidRPr="006820C9">
        <w:rPr>
          <w:sz w:val="24"/>
          <w:szCs w:val="24"/>
        </w:rPr>
        <w:t xml:space="preserve"> Для прохождения в место проведения олимпиады, участнику необходимо предъявить док</w:t>
      </w:r>
      <w:r w:rsidRPr="006820C9">
        <w:rPr>
          <w:sz w:val="24"/>
          <w:szCs w:val="24"/>
        </w:rPr>
        <w:t>у</w:t>
      </w:r>
      <w:r w:rsidRPr="006820C9">
        <w:rPr>
          <w:sz w:val="24"/>
          <w:szCs w:val="24"/>
        </w:rPr>
        <w:t>мент, удостоверяющий личность (паспорт), либо свидетельство о рождении (для участников, не достигших 14-летнего возраста).</w:t>
      </w:r>
    </w:p>
    <w:p w:rsidR="006820C9" w:rsidRPr="006820C9" w:rsidRDefault="006820C9" w:rsidP="006820C9">
      <w:pPr>
        <w:pStyle w:val="a8"/>
        <w:tabs>
          <w:tab w:val="left" w:pos="-1620"/>
          <w:tab w:val="left" w:pos="567"/>
        </w:tabs>
        <w:ind w:left="0"/>
        <w:rPr>
          <w:sz w:val="24"/>
          <w:szCs w:val="24"/>
        </w:rPr>
      </w:pPr>
      <w:r w:rsidRPr="006820C9">
        <w:rPr>
          <w:sz w:val="24"/>
          <w:szCs w:val="24"/>
        </w:rPr>
        <w:t xml:space="preserve">     </w:t>
      </w:r>
      <w:r w:rsidRPr="006820C9">
        <w:rPr>
          <w:b/>
          <w:sz w:val="24"/>
          <w:szCs w:val="24"/>
        </w:rPr>
        <w:t>2.2.</w:t>
      </w:r>
      <w:r w:rsidRPr="006820C9">
        <w:rPr>
          <w:sz w:val="24"/>
          <w:szCs w:val="24"/>
        </w:rPr>
        <w:t xml:space="preserve"> Рекомендуется организовать регистрацию участников олимпиады в отдельной аудитории до входа в место проведения олимпиады, определенной оргкомитетом, либо в специально отведё</w:t>
      </w:r>
      <w:r w:rsidRPr="006820C9">
        <w:rPr>
          <w:sz w:val="24"/>
          <w:szCs w:val="24"/>
        </w:rPr>
        <w:t>н</w:t>
      </w:r>
      <w:r w:rsidRPr="006820C9">
        <w:rPr>
          <w:sz w:val="24"/>
          <w:szCs w:val="24"/>
        </w:rPr>
        <w:t>ном для этого помещении (коридор, рекреация) с соблюдением необходимых санитарно-эпидемиологических норм.</w:t>
      </w:r>
    </w:p>
    <w:p w:rsidR="006820C9" w:rsidRPr="006820C9" w:rsidRDefault="006820C9" w:rsidP="006820C9">
      <w:pPr>
        <w:pStyle w:val="a8"/>
        <w:tabs>
          <w:tab w:val="left" w:pos="-1620"/>
          <w:tab w:val="left" w:pos="567"/>
        </w:tabs>
        <w:ind w:left="0"/>
        <w:rPr>
          <w:sz w:val="24"/>
          <w:szCs w:val="24"/>
        </w:rPr>
      </w:pPr>
      <w:r w:rsidRPr="006820C9">
        <w:rPr>
          <w:b/>
          <w:sz w:val="24"/>
          <w:szCs w:val="24"/>
        </w:rPr>
        <w:t xml:space="preserve">     2.3.</w:t>
      </w:r>
      <w:r w:rsidRPr="006820C9">
        <w:rPr>
          <w:sz w:val="24"/>
          <w:szCs w:val="24"/>
        </w:rPr>
        <w:t xml:space="preserve"> До начала испытаний для участников должен быть проведен краткий инструктаж, в ходе которого они должны быть проинформированы о продолжительности олимпиады, справочных м</w:t>
      </w:r>
      <w:r w:rsidRPr="006820C9">
        <w:rPr>
          <w:sz w:val="24"/>
          <w:szCs w:val="24"/>
        </w:rPr>
        <w:t>а</w:t>
      </w:r>
      <w:r w:rsidRPr="006820C9">
        <w:rPr>
          <w:sz w:val="24"/>
          <w:szCs w:val="24"/>
        </w:rPr>
        <w:t>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w:t>
      </w:r>
      <w:r w:rsidRPr="006820C9">
        <w:rPr>
          <w:sz w:val="24"/>
          <w:szCs w:val="24"/>
        </w:rPr>
        <w:t>о</w:t>
      </w:r>
      <w:r w:rsidRPr="006820C9">
        <w:rPr>
          <w:sz w:val="24"/>
          <w:szCs w:val="24"/>
        </w:rPr>
        <w:t>вания результатов, процедурах анализа олимпиадных заданий, просмотра работ участников и п</w:t>
      </w:r>
      <w:r w:rsidRPr="006820C9">
        <w:rPr>
          <w:sz w:val="24"/>
          <w:szCs w:val="24"/>
        </w:rPr>
        <w:t>о</w:t>
      </w:r>
      <w:r w:rsidRPr="006820C9">
        <w:rPr>
          <w:sz w:val="24"/>
          <w:szCs w:val="24"/>
        </w:rPr>
        <w:t>рядке подачи апелляции в случаях несогласия с выставленными баллами.</w:t>
      </w:r>
    </w:p>
    <w:p w:rsidR="006820C9" w:rsidRPr="006820C9" w:rsidRDefault="006820C9" w:rsidP="006820C9">
      <w:pPr>
        <w:pStyle w:val="a8"/>
        <w:tabs>
          <w:tab w:val="left" w:pos="-1620"/>
          <w:tab w:val="left" w:pos="567"/>
        </w:tabs>
        <w:ind w:left="0"/>
        <w:rPr>
          <w:sz w:val="24"/>
          <w:szCs w:val="24"/>
        </w:rPr>
      </w:pPr>
      <w:r w:rsidRPr="006820C9">
        <w:rPr>
          <w:b/>
          <w:sz w:val="24"/>
          <w:szCs w:val="24"/>
        </w:rPr>
        <w:t xml:space="preserve">     2.4.</w:t>
      </w:r>
      <w:r w:rsidRPr="006820C9">
        <w:rPr>
          <w:sz w:val="24"/>
          <w:szCs w:val="24"/>
        </w:rPr>
        <w:t xml:space="preserve"> Для проведения олимпиады на   муниципальном этапе необходимы   школьные классы (ауд</w:t>
      </w:r>
      <w:r w:rsidRPr="006820C9">
        <w:rPr>
          <w:sz w:val="24"/>
          <w:szCs w:val="24"/>
        </w:rPr>
        <w:t>и</w:t>
      </w:r>
      <w:r w:rsidRPr="006820C9">
        <w:rPr>
          <w:sz w:val="24"/>
          <w:szCs w:val="24"/>
        </w:rPr>
        <w:t>тории), в которых можно было бы разместить ожидаемое количество участников соответствующ</w:t>
      </w:r>
      <w:r w:rsidRPr="006820C9">
        <w:rPr>
          <w:sz w:val="24"/>
          <w:szCs w:val="24"/>
        </w:rPr>
        <w:t>е</w:t>
      </w:r>
      <w:r w:rsidRPr="006820C9">
        <w:rPr>
          <w:sz w:val="24"/>
          <w:szCs w:val="24"/>
        </w:rPr>
        <w:t>го этапа. Для каждой параллели готовиться отдельный класс (аудитория). План рассадки участн</w:t>
      </w:r>
      <w:r w:rsidRPr="006820C9">
        <w:rPr>
          <w:sz w:val="24"/>
          <w:szCs w:val="24"/>
        </w:rPr>
        <w:t>и</w:t>
      </w:r>
      <w:r w:rsidRPr="006820C9">
        <w:rPr>
          <w:sz w:val="24"/>
          <w:szCs w:val="24"/>
        </w:rPr>
        <w:t>ков муниципального этапа готовит оргкомитет, исключая возможность того, чтобы рядом оказ</w:t>
      </w:r>
      <w:r w:rsidRPr="006820C9">
        <w:rPr>
          <w:sz w:val="24"/>
          <w:szCs w:val="24"/>
        </w:rPr>
        <w:t>а</w:t>
      </w:r>
      <w:r w:rsidRPr="006820C9">
        <w:rPr>
          <w:sz w:val="24"/>
          <w:szCs w:val="24"/>
        </w:rPr>
        <w:t>лись участники из одного образовательного учреждения. Списки участников олимпиады перед</w:t>
      </w:r>
      <w:r w:rsidRPr="006820C9">
        <w:rPr>
          <w:sz w:val="24"/>
          <w:szCs w:val="24"/>
        </w:rPr>
        <w:t>а</w:t>
      </w:r>
      <w:r w:rsidRPr="006820C9">
        <w:rPr>
          <w:sz w:val="24"/>
          <w:szCs w:val="24"/>
        </w:rPr>
        <w:t>ются жюри.</w:t>
      </w:r>
    </w:p>
    <w:p w:rsidR="006820C9" w:rsidRPr="006820C9" w:rsidRDefault="006820C9" w:rsidP="006820C9">
      <w:pPr>
        <w:pStyle w:val="a8"/>
        <w:tabs>
          <w:tab w:val="left" w:pos="-1620"/>
          <w:tab w:val="left" w:pos="0"/>
          <w:tab w:val="left" w:pos="426"/>
        </w:tabs>
        <w:ind w:left="0"/>
        <w:rPr>
          <w:sz w:val="24"/>
          <w:szCs w:val="24"/>
        </w:rPr>
      </w:pPr>
      <w:r w:rsidRPr="006820C9">
        <w:rPr>
          <w:b/>
          <w:sz w:val="24"/>
          <w:szCs w:val="24"/>
        </w:rPr>
        <w:t xml:space="preserve"> </w:t>
      </w:r>
      <w:r w:rsidRPr="006820C9">
        <w:rPr>
          <w:sz w:val="24"/>
          <w:szCs w:val="24"/>
        </w:rPr>
        <w:tab/>
      </w:r>
      <w:r w:rsidRPr="006820C9">
        <w:rPr>
          <w:b/>
          <w:sz w:val="24"/>
          <w:szCs w:val="24"/>
        </w:rPr>
        <w:t>2.5.</w:t>
      </w:r>
      <w:r w:rsidRPr="006820C9">
        <w:rPr>
          <w:sz w:val="24"/>
          <w:szCs w:val="24"/>
        </w:rPr>
        <w:t xml:space="preserve"> Участник может взять в аудиторию только ручку (синего или черного цвета), калькулятор, прохладительные напитки в прозрачной упаковке, шоколад. Все остальное должно быть сложено в специально отведенном для вещей месте. В аудиторию не разрешается брать справочные матери</w:t>
      </w:r>
      <w:r w:rsidRPr="006820C9">
        <w:rPr>
          <w:sz w:val="24"/>
          <w:szCs w:val="24"/>
        </w:rPr>
        <w:t>а</w:t>
      </w:r>
      <w:r w:rsidRPr="006820C9">
        <w:rPr>
          <w:sz w:val="24"/>
          <w:szCs w:val="24"/>
        </w:rPr>
        <w:t>лы, средства сотовой связи, фото- и видео аппаратуру.</w:t>
      </w:r>
    </w:p>
    <w:p w:rsidR="006820C9" w:rsidRPr="006820C9" w:rsidRDefault="006820C9" w:rsidP="006820C9">
      <w:pPr>
        <w:pStyle w:val="a8"/>
        <w:tabs>
          <w:tab w:val="left" w:pos="-1620"/>
          <w:tab w:val="left" w:pos="1100"/>
        </w:tabs>
        <w:ind w:left="0" w:firstLine="568"/>
        <w:rPr>
          <w:sz w:val="24"/>
          <w:szCs w:val="24"/>
        </w:rPr>
      </w:pPr>
      <w:r w:rsidRPr="006820C9">
        <w:rPr>
          <w:b/>
          <w:sz w:val="24"/>
          <w:szCs w:val="24"/>
        </w:rPr>
        <w:t>2.6.</w:t>
      </w:r>
      <w:r w:rsidRPr="006820C9">
        <w:rPr>
          <w:sz w:val="24"/>
          <w:szCs w:val="24"/>
        </w:rPr>
        <w:t xml:space="preserve"> Каждый участник получает комплект заданий и лист (матрицу) ответов. После заверш</w:t>
      </w:r>
      <w:r w:rsidRPr="006820C9">
        <w:rPr>
          <w:sz w:val="24"/>
          <w:szCs w:val="24"/>
        </w:rPr>
        <w:t>е</w:t>
      </w:r>
      <w:r w:rsidRPr="006820C9">
        <w:rPr>
          <w:sz w:val="24"/>
          <w:szCs w:val="24"/>
        </w:rPr>
        <w:t>ния работы лист ответа должен быть подписан и сдан для проверки. Рекомендуется предоставить участникам олимпиады черновик (1 лист формата А4).</w:t>
      </w:r>
    </w:p>
    <w:p w:rsidR="006820C9" w:rsidRPr="006820C9" w:rsidRDefault="006820C9" w:rsidP="006820C9">
      <w:pPr>
        <w:pStyle w:val="a8"/>
        <w:tabs>
          <w:tab w:val="left" w:pos="-1620"/>
          <w:tab w:val="left" w:pos="1100"/>
        </w:tabs>
        <w:ind w:left="0" w:firstLine="568"/>
        <w:rPr>
          <w:sz w:val="24"/>
          <w:szCs w:val="24"/>
        </w:rPr>
      </w:pPr>
      <w:r w:rsidRPr="006820C9">
        <w:rPr>
          <w:b/>
          <w:sz w:val="24"/>
          <w:szCs w:val="24"/>
        </w:rPr>
        <w:t>2.7.</w:t>
      </w:r>
      <w:r w:rsidRPr="006820C9">
        <w:rPr>
          <w:sz w:val="24"/>
          <w:szCs w:val="24"/>
        </w:rPr>
        <w:t xml:space="preserve"> Во время выполнения задания участник может выходить из класса только в сопровожд</w:t>
      </w:r>
      <w:r w:rsidRPr="006820C9">
        <w:rPr>
          <w:sz w:val="24"/>
          <w:szCs w:val="24"/>
        </w:rPr>
        <w:t>е</w:t>
      </w:r>
      <w:r w:rsidRPr="006820C9">
        <w:rPr>
          <w:sz w:val="24"/>
          <w:szCs w:val="24"/>
        </w:rPr>
        <w:t xml:space="preserve">нии дежурного, при этом его работа остается в классе. Время ухода и возвращения учащегося должно быть записано на оборотной стороне листа ответов. </w:t>
      </w:r>
    </w:p>
    <w:p w:rsidR="006820C9" w:rsidRPr="006820C9" w:rsidRDefault="006820C9" w:rsidP="006820C9">
      <w:pPr>
        <w:pStyle w:val="a8"/>
        <w:tabs>
          <w:tab w:val="left" w:pos="-1620"/>
          <w:tab w:val="left" w:pos="567"/>
        </w:tabs>
        <w:ind w:left="0"/>
        <w:rPr>
          <w:sz w:val="24"/>
          <w:szCs w:val="24"/>
        </w:rPr>
      </w:pPr>
      <w:r w:rsidRPr="006820C9">
        <w:rPr>
          <w:sz w:val="24"/>
          <w:szCs w:val="24"/>
        </w:rPr>
        <w:tab/>
      </w:r>
      <w:r w:rsidRPr="006820C9">
        <w:rPr>
          <w:b/>
          <w:sz w:val="24"/>
          <w:szCs w:val="24"/>
        </w:rPr>
        <w:t>2.8.</w:t>
      </w:r>
      <w:r w:rsidRPr="006820C9">
        <w:rPr>
          <w:sz w:val="24"/>
          <w:szCs w:val="24"/>
        </w:rPr>
        <w:t xml:space="preserve">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w:t>
      </w:r>
    </w:p>
    <w:p w:rsidR="006820C9" w:rsidRPr="006820C9" w:rsidRDefault="006820C9" w:rsidP="006820C9">
      <w:pPr>
        <w:pStyle w:val="a8"/>
        <w:tabs>
          <w:tab w:val="left" w:pos="-1620"/>
          <w:tab w:val="left" w:pos="567"/>
        </w:tabs>
        <w:ind w:left="0"/>
        <w:rPr>
          <w:bCs/>
          <w:sz w:val="24"/>
          <w:szCs w:val="24"/>
        </w:rPr>
      </w:pPr>
      <w:r w:rsidRPr="006820C9">
        <w:rPr>
          <w:bCs/>
          <w:sz w:val="24"/>
          <w:szCs w:val="24"/>
        </w:rPr>
        <w:t xml:space="preserve">         Во время проведения Олимпиады участники должны соблюдать действующий Порядок пров</w:t>
      </w:r>
      <w:r w:rsidRPr="006820C9">
        <w:rPr>
          <w:bCs/>
          <w:sz w:val="24"/>
          <w:szCs w:val="24"/>
        </w:rPr>
        <w:t>е</w:t>
      </w:r>
      <w:r w:rsidRPr="006820C9">
        <w:rPr>
          <w:bCs/>
          <w:sz w:val="24"/>
          <w:szCs w:val="24"/>
        </w:rPr>
        <w:t>дения всероссийской олимпиады школьников, следовать указаниям организаторов Олимпиады, не вправе общаться и свободно перемещаться по аудиториям в процессе проведения конкурсных м</w:t>
      </w:r>
      <w:r w:rsidRPr="006820C9">
        <w:rPr>
          <w:bCs/>
          <w:sz w:val="24"/>
          <w:szCs w:val="24"/>
        </w:rPr>
        <w:t>е</w:t>
      </w:r>
      <w:r w:rsidRPr="006820C9">
        <w:rPr>
          <w:bCs/>
          <w:sz w:val="24"/>
          <w:szCs w:val="24"/>
        </w:rPr>
        <w:t>роприятий, в праве иметь только разрешенные к использованию справочные материалы и средства связи. В случае нарушения участником действующего Порядка представители организатора Олимпиады вправе удалить данного участника (отстранить от участия), составив соответству</w:t>
      </w:r>
      <w:r w:rsidRPr="006820C9">
        <w:rPr>
          <w:bCs/>
          <w:sz w:val="24"/>
          <w:szCs w:val="24"/>
        </w:rPr>
        <w:t>ю</w:t>
      </w:r>
      <w:r w:rsidRPr="006820C9">
        <w:rPr>
          <w:bCs/>
          <w:sz w:val="24"/>
          <w:szCs w:val="24"/>
        </w:rPr>
        <w:t>щий акт.</w:t>
      </w:r>
    </w:p>
    <w:p w:rsidR="006820C9" w:rsidRPr="006820C9" w:rsidRDefault="006820C9" w:rsidP="006820C9">
      <w:pPr>
        <w:rPr>
          <w:rFonts w:ascii="Times New Roman" w:hAnsi="Times New Roman" w:cs="Times New Roman"/>
          <w:sz w:val="24"/>
          <w:szCs w:val="24"/>
        </w:rPr>
      </w:pPr>
    </w:p>
    <w:p w:rsidR="006820C9" w:rsidRPr="006820C9" w:rsidRDefault="006820C9" w:rsidP="006820C9">
      <w:pPr>
        <w:pStyle w:val="2"/>
        <w:rPr>
          <w:sz w:val="24"/>
          <w:szCs w:val="24"/>
        </w:rPr>
      </w:pPr>
      <w:r w:rsidRPr="006820C9">
        <w:rPr>
          <w:sz w:val="24"/>
          <w:szCs w:val="24"/>
        </w:rPr>
        <w:lastRenderedPageBreak/>
        <w:t>3. Система оценивания отдельных заданий и работы в целом</w:t>
      </w:r>
    </w:p>
    <w:p w:rsidR="006820C9" w:rsidRPr="006820C9" w:rsidRDefault="006820C9" w:rsidP="006820C9">
      <w:pPr>
        <w:rPr>
          <w:rFonts w:ascii="Times New Roman" w:hAnsi="Times New Roman" w:cs="Times New Roman"/>
          <w:sz w:val="24"/>
          <w:szCs w:val="24"/>
        </w:rPr>
      </w:pPr>
    </w:p>
    <w:p w:rsidR="006820C9" w:rsidRPr="006820C9" w:rsidRDefault="006820C9" w:rsidP="006820C9">
      <w:pPr>
        <w:ind w:firstLine="567"/>
        <w:rPr>
          <w:rFonts w:ascii="Times New Roman" w:hAnsi="Times New Roman" w:cs="Times New Roman"/>
          <w:sz w:val="24"/>
          <w:szCs w:val="24"/>
        </w:rPr>
      </w:pPr>
      <w:r w:rsidRPr="006820C9">
        <w:rPr>
          <w:rFonts w:ascii="Times New Roman" w:hAnsi="Times New Roman" w:cs="Times New Roman"/>
          <w:sz w:val="24"/>
          <w:szCs w:val="24"/>
        </w:rPr>
        <w:t>Выполнение заданий оценивается жюри в соответствии с критериями и методикой оценки, разработанной предметно-методической комиссией муниципального этапа.</w:t>
      </w:r>
    </w:p>
    <w:p w:rsidR="006820C9" w:rsidRPr="006820C9" w:rsidRDefault="006820C9" w:rsidP="006820C9">
      <w:pPr>
        <w:ind w:firstLine="567"/>
        <w:rPr>
          <w:rFonts w:ascii="Times New Roman" w:hAnsi="Times New Roman" w:cs="Times New Roman"/>
          <w:sz w:val="24"/>
          <w:szCs w:val="24"/>
        </w:rPr>
      </w:pPr>
      <w:r w:rsidRPr="006820C9">
        <w:rPr>
          <w:rFonts w:ascii="Times New Roman" w:hAnsi="Times New Roman" w:cs="Times New Roman"/>
          <w:sz w:val="24"/>
          <w:szCs w:val="24"/>
        </w:rPr>
        <w:t>Особенности оценивания описаны в тексте для каждого задания индивидуально.  Результаты по каждому заданию суммируются.</w:t>
      </w:r>
    </w:p>
    <w:p w:rsidR="006820C9" w:rsidRPr="006820C9" w:rsidRDefault="006820C9" w:rsidP="006820C9">
      <w:pPr>
        <w:pStyle w:val="2"/>
        <w:jc w:val="both"/>
        <w:rPr>
          <w:sz w:val="24"/>
          <w:szCs w:val="24"/>
        </w:rPr>
      </w:pPr>
    </w:p>
    <w:p w:rsidR="006820C9" w:rsidRPr="006820C9" w:rsidRDefault="006820C9" w:rsidP="006820C9">
      <w:pPr>
        <w:pStyle w:val="2"/>
        <w:rPr>
          <w:sz w:val="24"/>
          <w:szCs w:val="24"/>
        </w:rPr>
      </w:pPr>
      <w:r w:rsidRPr="006820C9">
        <w:rPr>
          <w:sz w:val="24"/>
          <w:szCs w:val="24"/>
        </w:rPr>
        <w:t>Количество баллов при оценивании работы в целом за теоретический тур</w:t>
      </w:r>
    </w:p>
    <w:p w:rsidR="006820C9" w:rsidRPr="006820C9" w:rsidRDefault="006820C9" w:rsidP="006820C9">
      <w:pPr>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6438"/>
        <w:gridCol w:w="52"/>
      </w:tblGrid>
      <w:tr w:rsidR="006820C9" w:rsidRPr="006820C9" w:rsidTr="006820C9">
        <w:trPr>
          <w:jc w:val="center"/>
        </w:trPr>
        <w:tc>
          <w:tcPr>
            <w:tcW w:w="1886" w:type="pct"/>
          </w:tcPr>
          <w:p w:rsidR="006820C9" w:rsidRPr="006820C9" w:rsidRDefault="006820C9" w:rsidP="006E2CB6">
            <w:pPr>
              <w:jc w:val="center"/>
              <w:rPr>
                <w:rFonts w:ascii="Times New Roman" w:hAnsi="Times New Roman" w:cs="Times New Roman"/>
                <w:b/>
                <w:bCs/>
                <w:sz w:val="24"/>
                <w:szCs w:val="24"/>
              </w:rPr>
            </w:pPr>
            <w:r w:rsidRPr="006820C9">
              <w:rPr>
                <w:rFonts w:ascii="Times New Roman" w:hAnsi="Times New Roman" w:cs="Times New Roman"/>
                <w:b/>
                <w:bCs/>
                <w:sz w:val="24"/>
                <w:szCs w:val="24"/>
              </w:rPr>
              <w:t>Классы</w:t>
            </w:r>
          </w:p>
        </w:tc>
        <w:tc>
          <w:tcPr>
            <w:tcW w:w="3114" w:type="pct"/>
            <w:gridSpan w:val="2"/>
          </w:tcPr>
          <w:p w:rsidR="006820C9" w:rsidRPr="006820C9" w:rsidRDefault="006820C9" w:rsidP="006E2CB6">
            <w:pPr>
              <w:jc w:val="center"/>
              <w:rPr>
                <w:rFonts w:ascii="Times New Roman" w:hAnsi="Times New Roman" w:cs="Times New Roman"/>
                <w:b/>
                <w:bCs/>
                <w:sz w:val="24"/>
                <w:szCs w:val="24"/>
              </w:rPr>
            </w:pPr>
            <w:r w:rsidRPr="006820C9">
              <w:rPr>
                <w:rFonts w:ascii="Times New Roman" w:hAnsi="Times New Roman" w:cs="Times New Roman"/>
                <w:b/>
                <w:bCs/>
                <w:sz w:val="24"/>
                <w:szCs w:val="24"/>
              </w:rPr>
              <w:t xml:space="preserve">Максимальный балл </w:t>
            </w:r>
          </w:p>
        </w:tc>
      </w:tr>
      <w:tr w:rsidR="006820C9" w:rsidRPr="006820C9" w:rsidTr="006820C9">
        <w:trPr>
          <w:gridAfter w:val="1"/>
          <w:wAfter w:w="25" w:type="pct"/>
          <w:jc w:val="center"/>
        </w:trPr>
        <w:tc>
          <w:tcPr>
            <w:tcW w:w="1886" w:type="pct"/>
          </w:tcPr>
          <w:p w:rsidR="006820C9" w:rsidRPr="006820C9" w:rsidRDefault="006820C9" w:rsidP="006E2CB6">
            <w:pPr>
              <w:jc w:val="center"/>
              <w:rPr>
                <w:rFonts w:ascii="Times New Roman" w:hAnsi="Times New Roman" w:cs="Times New Roman"/>
                <w:b/>
                <w:bCs/>
                <w:sz w:val="24"/>
                <w:szCs w:val="24"/>
              </w:rPr>
            </w:pPr>
            <w:r w:rsidRPr="006820C9">
              <w:rPr>
                <w:rFonts w:ascii="Times New Roman" w:hAnsi="Times New Roman" w:cs="Times New Roman"/>
                <w:b/>
                <w:bCs/>
                <w:sz w:val="24"/>
                <w:szCs w:val="24"/>
              </w:rPr>
              <w:t>7-8 класс</w:t>
            </w:r>
          </w:p>
        </w:tc>
        <w:tc>
          <w:tcPr>
            <w:tcW w:w="3089" w:type="pct"/>
          </w:tcPr>
          <w:p w:rsidR="006820C9" w:rsidRPr="006820C9" w:rsidRDefault="006820C9" w:rsidP="006E2CB6">
            <w:pPr>
              <w:tabs>
                <w:tab w:val="left" w:pos="210"/>
                <w:tab w:val="center" w:pos="455"/>
              </w:tabs>
              <w:jc w:val="center"/>
              <w:rPr>
                <w:rFonts w:ascii="Times New Roman" w:hAnsi="Times New Roman" w:cs="Times New Roman"/>
                <w:bCs/>
                <w:sz w:val="24"/>
                <w:szCs w:val="24"/>
              </w:rPr>
            </w:pPr>
            <w:r w:rsidRPr="006820C9">
              <w:rPr>
                <w:rFonts w:ascii="Times New Roman" w:hAnsi="Times New Roman" w:cs="Times New Roman"/>
                <w:bCs/>
                <w:sz w:val="24"/>
                <w:szCs w:val="24"/>
              </w:rPr>
              <w:t>32</w:t>
            </w:r>
          </w:p>
        </w:tc>
      </w:tr>
      <w:tr w:rsidR="006820C9" w:rsidRPr="006820C9" w:rsidTr="006820C9">
        <w:trPr>
          <w:gridAfter w:val="1"/>
          <w:wAfter w:w="25" w:type="pct"/>
          <w:jc w:val="center"/>
        </w:trPr>
        <w:tc>
          <w:tcPr>
            <w:tcW w:w="1886" w:type="pct"/>
          </w:tcPr>
          <w:p w:rsidR="006820C9" w:rsidRPr="006820C9" w:rsidRDefault="006820C9" w:rsidP="006E2CB6">
            <w:pPr>
              <w:jc w:val="center"/>
              <w:rPr>
                <w:rFonts w:ascii="Times New Roman" w:hAnsi="Times New Roman" w:cs="Times New Roman"/>
                <w:b/>
                <w:bCs/>
                <w:sz w:val="24"/>
                <w:szCs w:val="24"/>
              </w:rPr>
            </w:pPr>
            <w:r w:rsidRPr="006820C9">
              <w:rPr>
                <w:rFonts w:ascii="Times New Roman" w:hAnsi="Times New Roman" w:cs="Times New Roman"/>
                <w:b/>
                <w:bCs/>
                <w:sz w:val="24"/>
                <w:szCs w:val="24"/>
              </w:rPr>
              <w:t>9 класс</w:t>
            </w:r>
          </w:p>
        </w:tc>
        <w:tc>
          <w:tcPr>
            <w:tcW w:w="3089" w:type="pct"/>
          </w:tcPr>
          <w:p w:rsidR="006820C9" w:rsidRPr="006820C9" w:rsidRDefault="006820C9" w:rsidP="006E2CB6">
            <w:pPr>
              <w:jc w:val="center"/>
              <w:rPr>
                <w:rFonts w:ascii="Times New Roman" w:hAnsi="Times New Roman" w:cs="Times New Roman"/>
                <w:bCs/>
                <w:sz w:val="24"/>
                <w:szCs w:val="24"/>
              </w:rPr>
            </w:pPr>
            <w:r w:rsidRPr="006820C9">
              <w:rPr>
                <w:rFonts w:ascii="Times New Roman" w:hAnsi="Times New Roman" w:cs="Times New Roman"/>
                <w:bCs/>
                <w:sz w:val="24"/>
                <w:szCs w:val="24"/>
              </w:rPr>
              <w:t>48</w:t>
            </w:r>
          </w:p>
        </w:tc>
      </w:tr>
      <w:tr w:rsidR="006820C9" w:rsidRPr="006820C9" w:rsidTr="006820C9">
        <w:trPr>
          <w:gridAfter w:val="1"/>
          <w:wAfter w:w="25" w:type="pct"/>
          <w:jc w:val="center"/>
        </w:trPr>
        <w:tc>
          <w:tcPr>
            <w:tcW w:w="1886" w:type="pct"/>
          </w:tcPr>
          <w:p w:rsidR="006820C9" w:rsidRPr="006820C9" w:rsidRDefault="006820C9" w:rsidP="006E2CB6">
            <w:pPr>
              <w:jc w:val="center"/>
              <w:rPr>
                <w:rFonts w:ascii="Times New Roman" w:hAnsi="Times New Roman" w:cs="Times New Roman"/>
                <w:b/>
                <w:bCs/>
                <w:sz w:val="24"/>
                <w:szCs w:val="24"/>
              </w:rPr>
            </w:pPr>
            <w:r w:rsidRPr="006820C9">
              <w:rPr>
                <w:rFonts w:ascii="Times New Roman" w:hAnsi="Times New Roman" w:cs="Times New Roman"/>
                <w:b/>
                <w:bCs/>
                <w:sz w:val="24"/>
                <w:szCs w:val="24"/>
              </w:rPr>
              <w:t xml:space="preserve">10-11 класс </w:t>
            </w:r>
          </w:p>
        </w:tc>
        <w:tc>
          <w:tcPr>
            <w:tcW w:w="3089" w:type="pct"/>
          </w:tcPr>
          <w:p w:rsidR="006820C9" w:rsidRPr="006820C9" w:rsidRDefault="006820C9" w:rsidP="006E2CB6">
            <w:pPr>
              <w:jc w:val="center"/>
              <w:rPr>
                <w:rFonts w:ascii="Times New Roman" w:hAnsi="Times New Roman" w:cs="Times New Roman"/>
                <w:bCs/>
                <w:sz w:val="24"/>
                <w:szCs w:val="24"/>
              </w:rPr>
            </w:pPr>
            <w:r w:rsidRPr="006820C9">
              <w:rPr>
                <w:rFonts w:ascii="Times New Roman" w:hAnsi="Times New Roman" w:cs="Times New Roman"/>
                <w:bCs/>
                <w:sz w:val="24"/>
                <w:szCs w:val="24"/>
              </w:rPr>
              <w:t>48</w:t>
            </w:r>
          </w:p>
        </w:tc>
      </w:tr>
    </w:tbl>
    <w:p w:rsidR="006820C9" w:rsidRPr="006820C9" w:rsidRDefault="006820C9" w:rsidP="006820C9">
      <w:pPr>
        <w:rPr>
          <w:rFonts w:ascii="Times New Roman" w:hAnsi="Times New Roman" w:cs="Times New Roman"/>
          <w:sz w:val="24"/>
          <w:szCs w:val="24"/>
        </w:rPr>
      </w:pPr>
    </w:p>
    <w:p w:rsidR="006820C9" w:rsidRPr="006820C9" w:rsidRDefault="006820C9" w:rsidP="006820C9">
      <w:pPr>
        <w:ind w:firstLine="567"/>
        <w:rPr>
          <w:rFonts w:ascii="Times New Roman" w:hAnsi="Times New Roman" w:cs="Times New Roman"/>
          <w:sz w:val="24"/>
          <w:szCs w:val="24"/>
        </w:rPr>
      </w:pPr>
      <w:r w:rsidRPr="006820C9">
        <w:rPr>
          <w:rFonts w:ascii="Times New Roman" w:hAnsi="Times New Roman" w:cs="Times New Roman"/>
          <w:sz w:val="24"/>
          <w:szCs w:val="24"/>
        </w:rPr>
        <w:t xml:space="preserve"> </w:t>
      </w:r>
    </w:p>
    <w:p w:rsidR="006820C9" w:rsidRPr="006820C9" w:rsidRDefault="006820C9" w:rsidP="006820C9">
      <w:pPr>
        <w:pStyle w:val="2"/>
        <w:rPr>
          <w:sz w:val="24"/>
          <w:szCs w:val="24"/>
        </w:rPr>
      </w:pPr>
      <w:bookmarkStart w:id="5" w:name="_Toc264367279"/>
      <w:r w:rsidRPr="006820C9">
        <w:rPr>
          <w:sz w:val="24"/>
          <w:szCs w:val="24"/>
        </w:rPr>
        <w:t xml:space="preserve">4. Подведение итогов школьного (или муниципального) этапа всероссийской олимпиады школьников по </w:t>
      </w:r>
      <w:bookmarkEnd w:id="5"/>
      <w:r w:rsidRPr="006820C9">
        <w:rPr>
          <w:sz w:val="24"/>
          <w:szCs w:val="24"/>
        </w:rPr>
        <w:t>астрономии</w:t>
      </w:r>
    </w:p>
    <w:p w:rsidR="006820C9" w:rsidRPr="006820C9" w:rsidRDefault="006820C9" w:rsidP="006820C9">
      <w:pPr>
        <w:pStyle w:val="2"/>
        <w:rPr>
          <w:sz w:val="24"/>
          <w:szCs w:val="24"/>
        </w:rPr>
      </w:pPr>
      <w:r w:rsidRPr="006820C9">
        <w:rPr>
          <w:sz w:val="24"/>
          <w:szCs w:val="24"/>
        </w:rPr>
        <w:t xml:space="preserve"> </w:t>
      </w:r>
    </w:p>
    <w:p w:rsidR="006820C9" w:rsidRPr="006820C9" w:rsidRDefault="006820C9" w:rsidP="006820C9">
      <w:pPr>
        <w:ind w:firstLine="567"/>
        <w:rPr>
          <w:rFonts w:ascii="Times New Roman" w:hAnsi="Times New Roman" w:cs="Times New Roman"/>
          <w:sz w:val="24"/>
          <w:szCs w:val="24"/>
        </w:rPr>
      </w:pPr>
      <w:r w:rsidRPr="006820C9">
        <w:rPr>
          <w:rFonts w:ascii="Times New Roman" w:hAnsi="Times New Roman" w:cs="Times New Roman"/>
          <w:sz w:val="24"/>
          <w:szCs w:val="24"/>
        </w:rPr>
        <w:t xml:space="preserve">Подведение окончательных итогов олимпиады должно осуществляться жюри олимпиады только после проведения процедур разбора заданий, показа работ и рассмотрения апелляций. </w:t>
      </w:r>
    </w:p>
    <w:p w:rsidR="006820C9" w:rsidRPr="006820C9" w:rsidRDefault="006820C9" w:rsidP="006820C9">
      <w:pPr>
        <w:ind w:firstLine="567"/>
        <w:rPr>
          <w:rFonts w:ascii="Times New Roman" w:hAnsi="Times New Roman" w:cs="Times New Roman"/>
          <w:sz w:val="24"/>
          <w:szCs w:val="24"/>
        </w:rPr>
      </w:pPr>
      <w:r w:rsidRPr="006820C9">
        <w:rPr>
          <w:rFonts w:ascii="Times New Roman" w:hAnsi="Times New Roman" w:cs="Times New Roman"/>
          <w:snapToGrid w:val="0"/>
          <w:sz w:val="24"/>
          <w:szCs w:val="24"/>
        </w:rPr>
        <w:t xml:space="preserve">По результатам конкурсных работ </w:t>
      </w:r>
      <w:r w:rsidRPr="006820C9">
        <w:rPr>
          <w:rFonts w:ascii="Times New Roman" w:hAnsi="Times New Roman" w:cs="Times New Roman"/>
          <w:sz w:val="24"/>
          <w:szCs w:val="24"/>
        </w:rPr>
        <w:t xml:space="preserve">по каждой параллели </w:t>
      </w:r>
      <w:r w:rsidRPr="006820C9">
        <w:rPr>
          <w:rFonts w:ascii="Times New Roman" w:hAnsi="Times New Roman" w:cs="Times New Roman"/>
          <w:snapToGrid w:val="0"/>
          <w:sz w:val="24"/>
          <w:szCs w:val="24"/>
        </w:rPr>
        <w:t>выстраивается итоговый рейтинг конкурсантов, на основании которого определяются победители и призеры</w:t>
      </w:r>
      <w:r w:rsidRPr="006820C9">
        <w:rPr>
          <w:rFonts w:ascii="Times New Roman" w:hAnsi="Times New Roman" w:cs="Times New Roman"/>
          <w:sz w:val="24"/>
          <w:szCs w:val="24"/>
        </w:rPr>
        <w:t>, в соответствии с уст</w:t>
      </w:r>
      <w:r w:rsidRPr="006820C9">
        <w:rPr>
          <w:rFonts w:ascii="Times New Roman" w:hAnsi="Times New Roman" w:cs="Times New Roman"/>
          <w:sz w:val="24"/>
          <w:szCs w:val="24"/>
        </w:rPr>
        <w:t>а</w:t>
      </w:r>
      <w:r w:rsidRPr="006820C9">
        <w:rPr>
          <w:rFonts w:ascii="Times New Roman" w:hAnsi="Times New Roman" w:cs="Times New Roman"/>
          <w:sz w:val="24"/>
          <w:szCs w:val="24"/>
        </w:rPr>
        <w:t>новленными квотами.</w:t>
      </w:r>
    </w:p>
    <w:p w:rsidR="006820C9" w:rsidRPr="009F1064" w:rsidRDefault="006820C9" w:rsidP="006820C9">
      <w:pPr>
        <w:pStyle w:val="a8"/>
        <w:tabs>
          <w:tab w:val="left" w:pos="426"/>
        </w:tabs>
        <w:ind w:left="0"/>
        <w:rPr>
          <w:b/>
          <w:bCs/>
          <w:sz w:val="28"/>
          <w:szCs w:val="28"/>
        </w:rPr>
      </w:pPr>
      <w:r w:rsidRPr="009F1064">
        <w:rPr>
          <w:b/>
          <w:bCs/>
          <w:sz w:val="28"/>
          <w:szCs w:val="28"/>
        </w:rPr>
        <w:t xml:space="preserve">                                          </w:t>
      </w:r>
    </w:p>
    <w:p w:rsidR="006820C9" w:rsidRPr="00FF37D9" w:rsidRDefault="00D97C86" w:rsidP="00FF37D9">
      <w:pPr>
        <w:pStyle w:val="a8"/>
        <w:tabs>
          <w:tab w:val="left" w:pos="426"/>
        </w:tabs>
        <w:ind w:left="0"/>
        <w:rPr>
          <w:b/>
          <w:bCs/>
        </w:rPr>
      </w:pPr>
      <w:r w:rsidRPr="002B4BBB">
        <w:rPr>
          <w:b/>
          <w:bCs/>
        </w:rPr>
        <w:t xml:space="preserve">                                          </w:t>
      </w:r>
    </w:p>
    <w:p w:rsidR="00D97C86" w:rsidRPr="00880933" w:rsidRDefault="00D97C86" w:rsidP="00D97C86">
      <w:pPr>
        <w:suppressAutoHyphens/>
        <w:ind w:right="-214"/>
        <w:jc w:val="center"/>
        <w:rPr>
          <w:rFonts w:ascii="Times New Roman" w:eastAsia="Calibri" w:hAnsi="Times New Roman" w:cs="Times New Roman"/>
          <w:b/>
          <w:sz w:val="24"/>
          <w:szCs w:val="24"/>
          <w:lang w:eastAsia="ar-SA"/>
        </w:rPr>
      </w:pPr>
      <w:r w:rsidRPr="00880933">
        <w:rPr>
          <w:rFonts w:ascii="Times New Roman" w:eastAsia="Calibri" w:hAnsi="Times New Roman" w:cs="Times New Roman"/>
          <w:b/>
          <w:sz w:val="24"/>
          <w:szCs w:val="24"/>
          <w:lang w:eastAsia="ar-SA"/>
        </w:rPr>
        <w:t xml:space="preserve">Требования к организации и проведению </w:t>
      </w:r>
    </w:p>
    <w:p w:rsidR="00D97C86" w:rsidRPr="00880933" w:rsidRDefault="00D97C86" w:rsidP="00D97C86">
      <w:pPr>
        <w:suppressAutoHyphens/>
        <w:ind w:right="-214"/>
        <w:jc w:val="center"/>
        <w:rPr>
          <w:rFonts w:ascii="Times New Roman" w:eastAsia="Calibri" w:hAnsi="Times New Roman" w:cs="Times New Roman"/>
          <w:b/>
          <w:sz w:val="24"/>
          <w:szCs w:val="24"/>
          <w:lang w:eastAsia="ar-SA"/>
        </w:rPr>
      </w:pPr>
      <w:r w:rsidRPr="00880933">
        <w:rPr>
          <w:rFonts w:ascii="Times New Roman" w:eastAsia="Calibri" w:hAnsi="Times New Roman" w:cs="Times New Roman"/>
          <w:b/>
          <w:sz w:val="24"/>
          <w:szCs w:val="24"/>
          <w:lang w:eastAsia="ar-SA"/>
        </w:rPr>
        <w:t xml:space="preserve">муниципального этапа всероссийской олимпиады школьников </w:t>
      </w:r>
    </w:p>
    <w:p w:rsidR="00D97C86" w:rsidRPr="00880933" w:rsidRDefault="002B4BBB" w:rsidP="00D97C86">
      <w:pPr>
        <w:suppressAutoHyphens/>
        <w:ind w:right="-214"/>
        <w:jc w:val="center"/>
        <w:rPr>
          <w:rFonts w:ascii="Times New Roman" w:eastAsia="Calibri" w:hAnsi="Times New Roman" w:cs="Times New Roman"/>
          <w:b/>
          <w:sz w:val="24"/>
          <w:szCs w:val="24"/>
          <w:lang w:eastAsia="ar-SA"/>
        </w:rPr>
      </w:pPr>
      <w:r w:rsidRPr="00880933">
        <w:rPr>
          <w:rFonts w:ascii="Times New Roman" w:eastAsia="Calibri" w:hAnsi="Times New Roman" w:cs="Times New Roman"/>
          <w:b/>
          <w:sz w:val="24"/>
          <w:szCs w:val="24"/>
          <w:lang w:eastAsia="ar-SA"/>
        </w:rPr>
        <w:t>по биологии в 2021-202</w:t>
      </w:r>
      <w:r w:rsidR="00D97C86" w:rsidRPr="00880933">
        <w:rPr>
          <w:rFonts w:ascii="Times New Roman" w:eastAsia="Calibri" w:hAnsi="Times New Roman" w:cs="Times New Roman"/>
          <w:b/>
          <w:sz w:val="24"/>
          <w:szCs w:val="24"/>
          <w:lang w:eastAsia="ar-SA"/>
        </w:rPr>
        <w:t>2</w:t>
      </w:r>
      <w:r w:rsidRPr="00880933">
        <w:rPr>
          <w:rFonts w:ascii="Times New Roman" w:eastAsia="Calibri" w:hAnsi="Times New Roman" w:cs="Times New Roman"/>
          <w:b/>
          <w:sz w:val="24"/>
          <w:szCs w:val="24"/>
          <w:lang w:eastAsia="ar-SA"/>
        </w:rPr>
        <w:t xml:space="preserve"> </w:t>
      </w:r>
      <w:r w:rsidR="00D97C86" w:rsidRPr="00880933">
        <w:rPr>
          <w:rFonts w:ascii="Times New Roman" w:eastAsia="Calibri" w:hAnsi="Times New Roman" w:cs="Times New Roman"/>
          <w:b/>
          <w:sz w:val="24"/>
          <w:szCs w:val="24"/>
          <w:lang w:eastAsia="ar-SA"/>
        </w:rPr>
        <w:t>учебном году</w:t>
      </w:r>
    </w:p>
    <w:p w:rsidR="00D97C86" w:rsidRPr="00D97C86" w:rsidRDefault="00D97C86" w:rsidP="00D97C86">
      <w:pPr>
        <w:tabs>
          <w:tab w:val="left" w:pos="426"/>
        </w:tabs>
        <w:suppressAutoHyphens/>
        <w:rPr>
          <w:rFonts w:ascii="Times New Roman" w:eastAsia="Calibri" w:hAnsi="Times New Roman" w:cs="Times New Roman"/>
          <w:sz w:val="28"/>
          <w:szCs w:val="28"/>
          <w:lang w:eastAsia="ar-SA"/>
        </w:rPr>
      </w:pPr>
    </w:p>
    <w:p w:rsidR="006820C9" w:rsidRPr="00A9233F" w:rsidRDefault="006820C9" w:rsidP="006820C9">
      <w:pPr>
        <w:suppressAutoHyphens/>
        <w:ind w:left="720" w:firstLine="0"/>
        <w:rPr>
          <w:rFonts w:ascii="Times New Roman" w:eastAsia="Times New Roman" w:hAnsi="Times New Roman" w:cs="Times New Roman"/>
          <w:sz w:val="24"/>
          <w:szCs w:val="24"/>
          <w:lang w:eastAsia="ar-SA"/>
        </w:rPr>
      </w:pPr>
      <w:r w:rsidRPr="00A9233F">
        <w:rPr>
          <w:rFonts w:ascii="Times New Roman" w:eastAsia="Times New Roman" w:hAnsi="Times New Roman" w:cs="Times New Roman"/>
          <w:sz w:val="24"/>
          <w:szCs w:val="24"/>
          <w:lang w:eastAsia="ar-SA"/>
        </w:rPr>
        <w:t>Порядок проведения муниципального этапа олимпиады</w:t>
      </w:r>
    </w:p>
    <w:p w:rsidR="006820C9" w:rsidRPr="006820C9" w:rsidRDefault="006820C9" w:rsidP="006820C9">
      <w:pPr>
        <w:suppressAutoHyphens/>
        <w:ind w:left="720" w:firstLine="0"/>
        <w:rPr>
          <w:rFonts w:ascii="Times New Roman" w:eastAsia="Times New Roman" w:hAnsi="Times New Roman" w:cs="Times New Roman"/>
          <w:b/>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4744"/>
        <w:gridCol w:w="3153"/>
      </w:tblGrid>
      <w:tr w:rsidR="006820C9" w:rsidRPr="00A9233F" w:rsidTr="00A9233F">
        <w:tc>
          <w:tcPr>
            <w:tcW w:w="1211" w:type="pct"/>
            <w:tcBorders>
              <w:top w:val="single" w:sz="4" w:space="0" w:color="auto"/>
              <w:left w:val="single" w:sz="4" w:space="0" w:color="auto"/>
              <w:bottom w:val="single" w:sz="4" w:space="0" w:color="auto"/>
              <w:right w:val="single" w:sz="4" w:space="0" w:color="auto"/>
            </w:tcBorders>
            <w:shd w:val="clear" w:color="auto" w:fill="auto"/>
            <w:hideMark/>
          </w:tcPr>
          <w:p w:rsidR="006820C9" w:rsidRPr="00A9233F" w:rsidRDefault="006820C9" w:rsidP="006820C9">
            <w:pPr>
              <w:ind w:firstLine="0"/>
              <w:jc w:val="center"/>
              <w:rPr>
                <w:rFonts w:ascii="Times New Roman" w:eastAsia="Calibri" w:hAnsi="Times New Roman" w:cs="Times New Roman"/>
                <w:lang w:eastAsia="ru-RU"/>
              </w:rPr>
            </w:pPr>
            <w:r w:rsidRPr="00A9233F">
              <w:rPr>
                <w:rFonts w:ascii="Times New Roman" w:eastAsia="Calibri" w:hAnsi="Times New Roman" w:cs="Times New Roman"/>
                <w:lang w:eastAsia="ru-RU"/>
              </w:rPr>
              <w:t>Время проведения</w:t>
            </w:r>
          </w:p>
        </w:tc>
        <w:tc>
          <w:tcPr>
            <w:tcW w:w="2276" w:type="pct"/>
            <w:tcBorders>
              <w:top w:val="single" w:sz="4" w:space="0" w:color="auto"/>
              <w:left w:val="single" w:sz="4" w:space="0" w:color="auto"/>
              <w:bottom w:val="single" w:sz="4" w:space="0" w:color="auto"/>
              <w:right w:val="single" w:sz="4" w:space="0" w:color="auto"/>
            </w:tcBorders>
            <w:shd w:val="clear" w:color="auto" w:fill="auto"/>
            <w:hideMark/>
          </w:tcPr>
          <w:p w:rsidR="006820C9" w:rsidRPr="00A9233F" w:rsidRDefault="006820C9" w:rsidP="006820C9">
            <w:pPr>
              <w:ind w:firstLine="0"/>
              <w:jc w:val="center"/>
              <w:rPr>
                <w:rFonts w:ascii="Times New Roman" w:eastAsia="Calibri" w:hAnsi="Times New Roman" w:cs="Times New Roman"/>
                <w:lang w:eastAsia="ru-RU"/>
              </w:rPr>
            </w:pPr>
            <w:r w:rsidRPr="00A9233F">
              <w:rPr>
                <w:rFonts w:ascii="Times New Roman" w:eastAsia="Calibri" w:hAnsi="Times New Roman" w:cs="Times New Roman"/>
                <w:lang w:eastAsia="ru-RU"/>
              </w:rPr>
              <w:t>Необходимое оборудование и канцелярские принадлежности</w:t>
            </w:r>
          </w:p>
        </w:tc>
        <w:tc>
          <w:tcPr>
            <w:tcW w:w="1514" w:type="pct"/>
            <w:tcBorders>
              <w:top w:val="single" w:sz="4" w:space="0" w:color="auto"/>
              <w:left w:val="single" w:sz="4" w:space="0" w:color="auto"/>
              <w:bottom w:val="single" w:sz="4" w:space="0" w:color="auto"/>
              <w:right w:val="single" w:sz="4" w:space="0" w:color="auto"/>
            </w:tcBorders>
            <w:shd w:val="clear" w:color="auto" w:fill="auto"/>
            <w:hideMark/>
          </w:tcPr>
          <w:p w:rsidR="006820C9" w:rsidRPr="00A9233F" w:rsidRDefault="006820C9" w:rsidP="006820C9">
            <w:pPr>
              <w:ind w:firstLine="0"/>
              <w:jc w:val="center"/>
              <w:rPr>
                <w:rFonts w:ascii="Times New Roman" w:eastAsia="Calibri" w:hAnsi="Times New Roman" w:cs="Times New Roman"/>
                <w:lang w:eastAsia="ru-RU"/>
              </w:rPr>
            </w:pPr>
            <w:r w:rsidRPr="00A9233F">
              <w:rPr>
                <w:rFonts w:ascii="Times New Roman" w:eastAsia="Calibri" w:hAnsi="Times New Roman" w:cs="Times New Roman"/>
                <w:lang w:eastAsia="ru-RU"/>
              </w:rPr>
              <w:t>Максимальный балл</w:t>
            </w:r>
          </w:p>
        </w:tc>
      </w:tr>
      <w:tr w:rsidR="006820C9" w:rsidRPr="00A9233F" w:rsidTr="00A9233F">
        <w:tc>
          <w:tcPr>
            <w:tcW w:w="1211" w:type="pct"/>
            <w:tcBorders>
              <w:top w:val="single" w:sz="4" w:space="0" w:color="auto"/>
              <w:left w:val="single" w:sz="4" w:space="0" w:color="auto"/>
              <w:bottom w:val="single" w:sz="4" w:space="0" w:color="auto"/>
              <w:right w:val="single" w:sz="4" w:space="0" w:color="auto"/>
            </w:tcBorders>
            <w:shd w:val="clear" w:color="auto" w:fill="auto"/>
            <w:hideMark/>
          </w:tcPr>
          <w:p w:rsidR="006820C9" w:rsidRPr="00A9233F" w:rsidRDefault="006820C9" w:rsidP="006820C9">
            <w:pPr>
              <w:ind w:firstLine="0"/>
              <w:jc w:val="center"/>
              <w:rPr>
                <w:rFonts w:ascii="Times New Roman" w:eastAsia="Calibri" w:hAnsi="Times New Roman" w:cs="Times New Roman"/>
                <w:lang w:eastAsia="ru-RU"/>
              </w:rPr>
            </w:pPr>
            <w:r w:rsidRPr="00A9233F">
              <w:rPr>
                <w:rFonts w:ascii="Times New Roman" w:eastAsia="Calibri" w:hAnsi="Times New Roman" w:cs="Times New Roman"/>
                <w:lang w:eastAsia="ru-RU"/>
              </w:rPr>
              <w:t>120 минут</w:t>
            </w:r>
          </w:p>
        </w:tc>
        <w:tc>
          <w:tcPr>
            <w:tcW w:w="2276" w:type="pct"/>
            <w:tcBorders>
              <w:top w:val="single" w:sz="4" w:space="0" w:color="auto"/>
              <w:left w:val="single" w:sz="4" w:space="0" w:color="auto"/>
              <w:bottom w:val="single" w:sz="4" w:space="0" w:color="auto"/>
              <w:right w:val="single" w:sz="4" w:space="0" w:color="auto"/>
            </w:tcBorders>
            <w:shd w:val="clear" w:color="auto" w:fill="auto"/>
            <w:hideMark/>
          </w:tcPr>
          <w:p w:rsidR="006820C9" w:rsidRPr="00A9233F" w:rsidRDefault="006820C9" w:rsidP="006820C9">
            <w:pPr>
              <w:ind w:firstLine="0"/>
              <w:jc w:val="center"/>
              <w:rPr>
                <w:rFonts w:ascii="Times New Roman" w:eastAsia="Calibri" w:hAnsi="Times New Roman" w:cs="Times New Roman"/>
                <w:lang w:eastAsia="ru-RU"/>
              </w:rPr>
            </w:pPr>
            <w:r w:rsidRPr="00A9233F">
              <w:rPr>
                <w:rFonts w:ascii="Times New Roman" w:eastAsia="Calibri" w:hAnsi="Times New Roman" w:cs="Times New Roman"/>
                <w:lang w:eastAsia="ru-RU"/>
              </w:rPr>
              <w:t>Ручка синего или черного цвета</w:t>
            </w:r>
          </w:p>
        </w:tc>
        <w:tc>
          <w:tcPr>
            <w:tcW w:w="1514" w:type="pct"/>
            <w:tcBorders>
              <w:top w:val="single" w:sz="4" w:space="0" w:color="auto"/>
              <w:left w:val="single" w:sz="4" w:space="0" w:color="auto"/>
              <w:bottom w:val="single" w:sz="4" w:space="0" w:color="auto"/>
              <w:right w:val="single" w:sz="4" w:space="0" w:color="auto"/>
            </w:tcBorders>
            <w:shd w:val="clear" w:color="auto" w:fill="auto"/>
            <w:hideMark/>
          </w:tcPr>
          <w:p w:rsidR="006820C9" w:rsidRPr="00A9233F" w:rsidRDefault="006820C9" w:rsidP="006820C9">
            <w:pPr>
              <w:ind w:firstLine="0"/>
              <w:jc w:val="center"/>
              <w:rPr>
                <w:rFonts w:ascii="Times New Roman" w:eastAsia="Calibri" w:hAnsi="Times New Roman" w:cs="Times New Roman"/>
                <w:lang w:eastAsia="ru-RU"/>
              </w:rPr>
            </w:pPr>
            <w:r w:rsidRPr="00A9233F">
              <w:rPr>
                <w:rFonts w:ascii="Times New Roman" w:eastAsia="Calibri" w:hAnsi="Times New Roman" w:cs="Times New Roman"/>
                <w:lang w:eastAsia="ru-RU"/>
              </w:rPr>
              <w:t>7 класс – 30,5</w:t>
            </w:r>
          </w:p>
          <w:p w:rsidR="006820C9" w:rsidRPr="00A9233F" w:rsidRDefault="006820C9" w:rsidP="006820C9">
            <w:pPr>
              <w:ind w:firstLine="0"/>
              <w:jc w:val="center"/>
              <w:rPr>
                <w:rFonts w:ascii="Times New Roman" w:eastAsia="Calibri" w:hAnsi="Times New Roman" w:cs="Times New Roman"/>
                <w:lang w:eastAsia="ru-RU"/>
              </w:rPr>
            </w:pPr>
            <w:r w:rsidRPr="00A9233F">
              <w:rPr>
                <w:rFonts w:ascii="Times New Roman" w:eastAsia="Calibri" w:hAnsi="Times New Roman" w:cs="Times New Roman"/>
                <w:lang w:eastAsia="ru-RU"/>
              </w:rPr>
              <w:t xml:space="preserve">8 класс – 35 </w:t>
            </w:r>
          </w:p>
          <w:p w:rsidR="006820C9" w:rsidRPr="00A9233F" w:rsidRDefault="006820C9" w:rsidP="006820C9">
            <w:pPr>
              <w:ind w:firstLine="0"/>
              <w:jc w:val="center"/>
              <w:rPr>
                <w:rFonts w:ascii="Times New Roman" w:eastAsia="Calibri" w:hAnsi="Times New Roman" w:cs="Times New Roman"/>
                <w:lang w:eastAsia="ru-RU"/>
              </w:rPr>
            </w:pPr>
            <w:r w:rsidRPr="00A9233F">
              <w:rPr>
                <w:rFonts w:ascii="Times New Roman" w:eastAsia="Calibri" w:hAnsi="Times New Roman" w:cs="Times New Roman"/>
                <w:lang w:eastAsia="ru-RU"/>
              </w:rPr>
              <w:t xml:space="preserve">9 класс – 56 </w:t>
            </w:r>
          </w:p>
          <w:p w:rsidR="006820C9" w:rsidRPr="00A9233F" w:rsidRDefault="006820C9" w:rsidP="006820C9">
            <w:pPr>
              <w:ind w:firstLine="0"/>
              <w:jc w:val="center"/>
              <w:rPr>
                <w:rFonts w:ascii="Times New Roman" w:eastAsia="Calibri" w:hAnsi="Times New Roman" w:cs="Times New Roman"/>
                <w:lang w:eastAsia="ru-RU"/>
              </w:rPr>
            </w:pPr>
            <w:r w:rsidRPr="00A9233F">
              <w:rPr>
                <w:rFonts w:ascii="Times New Roman" w:eastAsia="Calibri" w:hAnsi="Times New Roman" w:cs="Times New Roman"/>
                <w:lang w:eastAsia="ru-RU"/>
              </w:rPr>
              <w:t xml:space="preserve">10 класс – 66 </w:t>
            </w:r>
          </w:p>
          <w:p w:rsidR="006820C9" w:rsidRPr="00A9233F" w:rsidRDefault="006820C9" w:rsidP="006820C9">
            <w:pPr>
              <w:ind w:firstLine="0"/>
              <w:jc w:val="center"/>
              <w:rPr>
                <w:rFonts w:ascii="Times New Roman" w:eastAsia="Calibri" w:hAnsi="Times New Roman" w:cs="Times New Roman"/>
                <w:lang w:eastAsia="ru-RU"/>
              </w:rPr>
            </w:pPr>
            <w:r w:rsidRPr="00A9233F">
              <w:rPr>
                <w:rFonts w:ascii="Times New Roman" w:eastAsia="Calibri" w:hAnsi="Times New Roman" w:cs="Times New Roman"/>
                <w:lang w:eastAsia="ru-RU"/>
              </w:rPr>
              <w:t>11 класс – 75,5</w:t>
            </w:r>
          </w:p>
        </w:tc>
      </w:tr>
    </w:tbl>
    <w:p w:rsidR="006820C9" w:rsidRPr="006820C9" w:rsidRDefault="006820C9" w:rsidP="006820C9">
      <w:pPr>
        <w:suppressAutoHyphens/>
        <w:ind w:left="720" w:firstLine="0"/>
        <w:jc w:val="left"/>
        <w:rPr>
          <w:rFonts w:ascii="Times New Roman" w:eastAsia="Times New Roman" w:hAnsi="Times New Roman" w:cs="Times New Roman"/>
          <w:b/>
          <w:sz w:val="24"/>
          <w:szCs w:val="24"/>
          <w:lang w:eastAsia="ar-SA"/>
        </w:rPr>
      </w:pPr>
    </w:p>
    <w:p w:rsidR="006820C9" w:rsidRPr="006820C9" w:rsidRDefault="006820C9" w:rsidP="00A9233F">
      <w:pPr>
        <w:numPr>
          <w:ilvl w:val="1"/>
          <w:numId w:val="18"/>
        </w:numPr>
        <w:tabs>
          <w:tab w:val="left" w:pos="1134"/>
        </w:tabs>
        <w:suppressAutoHyphens/>
        <w:spacing w:line="276" w:lineRule="auto"/>
        <w:ind w:left="0" w:firstLine="709"/>
        <w:rPr>
          <w:rFonts w:ascii="Times New Roman" w:eastAsia="Times New Roman" w:hAnsi="Times New Roman" w:cs="Times New Roman"/>
          <w:sz w:val="24"/>
          <w:szCs w:val="24"/>
          <w:lang w:eastAsia="ar-SA"/>
        </w:rPr>
      </w:pPr>
      <w:r w:rsidRPr="006820C9">
        <w:rPr>
          <w:rFonts w:ascii="Times New Roman" w:eastAsia="Times New Roman" w:hAnsi="Times New Roman" w:cs="Times New Roman"/>
          <w:sz w:val="24"/>
          <w:szCs w:val="24"/>
          <w:lang w:eastAsia="ar-SA"/>
        </w:rPr>
        <w:t xml:space="preserve">Муниципальный этап всероссийской олимпиады школьников по биологии проводится по заданиям, подготовленным региональной предметно-методической комиссией. </w:t>
      </w:r>
    </w:p>
    <w:p w:rsidR="006820C9" w:rsidRPr="006820C9" w:rsidRDefault="006820C9" w:rsidP="00A9233F">
      <w:pPr>
        <w:numPr>
          <w:ilvl w:val="1"/>
          <w:numId w:val="18"/>
        </w:numPr>
        <w:tabs>
          <w:tab w:val="left" w:pos="1134"/>
        </w:tabs>
        <w:suppressAutoHyphens/>
        <w:spacing w:line="276" w:lineRule="auto"/>
        <w:ind w:left="0" w:firstLine="709"/>
        <w:rPr>
          <w:rFonts w:ascii="Times New Roman" w:eastAsia="Times New Roman" w:hAnsi="Times New Roman" w:cs="Times New Roman"/>
          <w:b/>
          <w:sz w:val="24"/>
          <w:szCs w:val="24"/>
          <w:lang w:eastAsia="ar-SA"/>
        </w:rPr>
      </w:pPr>
      <w:r w:rsidRPr="006820C9">
        <w:rPr>
          <w:rFonts w:ascii="Times New Roman" w:eastAsia="Times New Roman" w:hAnsi="Times New Roman" w:cs="Times New Roman"/>
          <w:color w:val="000000"/>
          <w:sz w:val="24"/>
          <w:szCs w:val="24"/>
          <w:lang w:eastAsia="ar-SA"/>
        </w:rPr>
        <w:t xml:space="preserve">В муниципальном этапе принимают </w:t>
      </w:r>
      <w:r w:rsidRPr="006820C9">
        <w:rPr>
          <w:rFonts w:ascii="Times New Roman" w:eastAsia="Times New Roman" w:hAnsi="Times New Roman" w:cs="Times New Roman"/>
          <w:b/>
          <w:color w:val="000000"/>
          <w:sz w:val="24"/>
          <w:szCs w:val="24"/>
          <w:lang w:eastAsia="ar-SA"/>
        </w:rPr>
        <w:t>очное</w:t>
      </w:r>
      <w:r w:rsidRPr="006820C9">
        <w:rPr>
          <w:rFonts w:ascii="Times New Roman" w:eastAsia="Times New Roman" w:hAnsi="Times New Roman" w:cs="Times New Roman"/>
          <w:color w:val="000000"/>
          <w:sz w:val="24"/>
          <w:szCs w:val="24"/>
          <w:lang w:eastAsia="ar-SA"/>
        </w:rPr>
        <w:t xml:space="preserve"> участие обучающиеся </w:t>
      </w:r>
      <w:r w:rsidRPr="006820C9">
        <w:rPr>
          <w:rFonts w:ascii="Times New Roman" w:eastAsia="Times New Roman" w:hAnsi="Times New Roman" w:cs="Times New Roman"/>
          <w:b/>
          <w:color w:val="000000"/>
          <w:sz w:val="24"/>
          <w:szCs w:val="24"/>
          <w:lang w:eastAsia="ar-SA"/>
        </w:rPr>
        <w:t>7-11 классов.</w:t>
      </w:r>
      <w:r w:rsidRPr="006820C9">
        <w:rPr>
          <w:rFonts w:ascii="Times New Roman" w:eastAsia="Times New Roman" w:hAnsi="Times New Roman" w:cs="Times New Roman"/>
          <w:sz w:val="24"/>
          <w:szCs w:val="24"/>
          <w:lang w:eastAsia="ar-SA"/>
        </w:rPr>
        <w:t xml:space="preserve"> Участники муниципального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w:t>
      </w:r>
    </w:p>
    <w:p w:rsidR="006820C9" w:rsidRPr="006820C9" w:rsidRDefault="006820C9" w:rsidP="00A9233F">
      <w:pPr>
        <w:numPr>
          <w:ilvl w:val="1"/>
          <w:numId w:val="18"/>
        </w:numPr>
        <w:tabs>
          <w:tab w:val="left" w:pos="1134"/>
        </w:tabs>
        <w:suppressAutoHyphens/>
        <w:spacing w:line="276" w:lineRule="auto"/>
        <w:ind w:left="0" w:firstLine="709"/>
        <w:rPr>
          <w:rFonts w:ascii="Times New Roman" w:eastAsia="Times New Roman" w:hAnsi="Times New Roman" w:cs="Times New Roman"/>
          <w:sz w:val="24"/>
          <w:szCs w:val="24"/>
          <w:lang w:eastAsia="ar-SA"/>
        </w:rPr>
      </w:pPr>
      <w:r w:rsidRPr="006820C9">
        <w:rPr>
          <w:rFonts w:ascii="Times New Roman" w:eastAsia="Times New Roman" w:hAnsi="Times New Roman" w:cs="Times New Roman"/>
          <w:sz w:val="24"/>
          <w:szCs w:val="24"/>
          <w:lang w:eastAsia="ar-SA"/>
        </w:rPr>
        <w:t xml:space="preserve">Задания на муниципальном этапе всероссийской олимпиады по биологии будут предложены для </w:t>
      </w:r>
      <w:r w:rsidRPr="006820C9">
        <w:rPr>
          <w:rFonts w:ascii="Times New Roman" w:eastAsia="Times New Roman" w:hAnsi="Times New Roman" w:cs="Times New Roman"/>
          <w:b/>
          <w:sz w:val="24"/>
          <w:szCs w:val="24"/>
          <w:lang w:eastAsia="ar-SA"/>
        </w:rPr>
        <w:t>5-ти</w:t>
      </w:r>
      <w:r w:rsidRPr="006820C9">
        <w:rPr>
          <w:rFonts w:ascii="Times New Roman" w:eastAsia="Times New Roman" w:hAnsi="Times New Roman" w:cs="Times New Roman"/>
          <w:sz w:val="24"/>
          <w:szCs w:val="24"/>
          <w:lang w:eastAsia="ar-SA"/>
        </w:rPr>
        <w:t xml:space="preserve"> возрастных групп: </w:t>
      </w:r>
      <w:r w:rsidRPr="006820C9">
        <w:rPr>
          <w:rFonts w:ascii="Times New Roman" w:eastAsia="Times New Roman" w:hAnsi="Times New Roman" w:cs="Times New Roman"/>
          <w:b/>
          <w:sz w:val="24"/>
          <w:szCs w:val="24"/>
          <w:lang w:eastAsia="ar-SA"/>
        </w:rPr>
        <w:t>7, 8, 9, 10, 11</w:t>
      </w:r>
      <w:r w:rsidRPr="006820C9">
        <w:rPr>
          <w:rFonts w:ascii="Times New Roman" w:eastAsia="Times New Roman" w:hAnsi="Times New Roman" w:cs="Times New Roman"/>
          <w:sz w:val="24"/>
          <w:szCs w:val="24"/>
          <w:lang w:eastAsia="ar-SA"/>
        </w:rPr>
        <w:t xml:space="preserve"> классы. Победители и призеры определяются в этих же параллелях. </w:t>
      </w:r>
    </w:p>
    <w:p w:rsidR="006820C9" w:rsidRPr="006820C9" w:rsidRDefault="006820C9" w:rsidP="00A9233F">
      <w:pPr>
        <w:numPr>
          <w:ilvl w:val="1"/>
          <w:numId w:val="18"/>
        </w:numPr>
        <w:tabs>
          <w:tab w:val="left" w:pos="1134"/>
        </w:tabs>
        <w:suppressAutoHyphens/>
        <w:spacing w:line="276" w:lineRule="auto"/>
        <w:ind w:left="0" w:firstLine="709"/>
        <w:rPr>
          <w:rFonts w:ascii="Times New Roman" w:eastAsia="Times New Roman" w:hAnsi="Times New Roman" w:cs="Times New Roman"/>
          <w:sz w:val="24"/>
          <w:szCs w:val="24"/>
          <w:lang w:eastAsia="ar-SA"/>
        </w:rPr>
      </w:pPr>
      <w:r w:rsidRPr="006820C9">
        <w:rPr>
          <w:rFonts w:ascii="Times New Roman" w:eastAsia="Times New Roman" w:hAnsi="Times New Roman" w:cs="Times New Roman"/>
          <w:sz w:val="24"/>
          <w:szCs w:val="24"/>
          <w:lang w:eastAsia="ar-SA"/>
        </w:rPr>
        <w:t xml:space="preserve">Муниципальный этап всероссийской олимпиады школьников по биологии проводится </w:t>
      </w:r>
      <w:r w:rsidRPr="006820C9">
        <w:rPr>
          <w:rFonts w:ascii="Times New Roman" w:eastAsia="Times New Roman" w:hAnsi="Times New Roman" w:cs="Times New Roman"/>
          <w:b/>
          <w:sz w:val="24"/>
          <w:szCs w:val="24"/>
          <w:lang w:eastAsia="ar-SA"/>
        </w:rPr>
        <w:t>в один тур</w:t>
      </w:r>
      <w:r w:rsidRPr="006820C9">
        <w:rPr>
          <w:rFonts w:ascii="Times New Roman" w:eastAsia="Times New Roman" w:hAnsi="Times New Roman" w:cs="Times New Roman"/>
          <w:sz w:val="24"/>
          <w:szCs w:val="24"/>
          <w:lang w:eastAsia="ar-SA"/>
        </w:rPr>
        <w:t>, теоретический.</w:t>
      </w:r>
    </w:p>
    <w:p w:rsidR="006820C9" w:rsidRPr="006820C9" w:rsidRDefault="006820C9" w:rsidP="00A9233F">
      <w:pPr>
        <w:numPr>
          <w:ilvl w:val="1"/>
          <w:numId w:val="18"/>
        </w:numPr>
        <w:tabs>
          <w:tab w:val="left" w:pos="1134"/>
        </w:tabs>
        <w:suppressAutoHyphens/>
        <w:spacing w:line="276" w:lineRule="auto"/>
        <w:ind w:left="0" w:firstLine="709"/>
        <w:rPr>
          <w:rFonts w:ascii="Times New Roman" w:eastAsia="Times New Roman" w:hAnsi="Times New Roman" w:cs="Times New Roman"/>
          <w:sz w:val="24"/>
          <w:szCs w:val="24"/>
          <w:lang w:eastAsia="ar-SA"/>
        </w:rPr>
      </w:pPr>
      <w:r w:rsidRPr="006820C9">
        <w:rPr>
          <w:rFonts w:ascii="Times New Roman" w:eastAsia="Times New Roman" w:hAnsi="Times New Roman" w:cs="Times New Roman"/>
          <w:bCs/>
          <w:sz w:val="24"/>
          <w:szCs w:val="24"/>
          <w:lang w:eastAsia="ru-RU"/>
        </w:rPr>
        <w:lastRenderedPageBreak/>
        <w:t xml:space="preserve">Количество заданий теоретического тура для муниципального этапа представлено в следующей таблице, исходя из длительности тура в </w:t>
      </w:r>
      <w:r w:rsidRPr="006820C9">
        <w:rPr>
          <w:rFonts w:ascii="Times New Roman" w:eastAsia="Times New Roman" w:hAnsi="Times New Roman" w:cs="Times New Roman"/>
          <w:b/>
          <w:bCs/>
          <w:sz w:val="24"/>
          <w:szCs w:val="24"/>
          <w:lang w:eastAsia="ru-RU"/>
        </w:rPr>
        <w:t>2 часа (120 минут)</w:t>
      </w:r>
      <w:r w:rsidRPr="006820C9">
        <w:rPr>
          <w:rFonts w:ascii="Times New Roman" w:eastAsia="Times New Roman" w:hAnsi="Times New Roman" w:cs="Times New Roman"/>
          <w:bCs/>
          <w:sz w:val="24"/>
          <w:szCs w:val="24"/>
          <w:lang w:eastAsia="ru-RU"/>
        </w:rPr>
        <w:t>.</w:t>
      </w:r>
    </w:p>
    <w:p w:rsidR="006820C9" w:rsidRPr="006820C9" w:rsidRDefault="006820C9" w:rsidP="006820C9">
      <w:pPr>
        <w:ind w:left="720" w:firstLine="0"/>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2605"/>
        <w:gridCol w:w="2605"/>
        <w:gridCol w:w="2605"/>
      </w:tblGrid>
      <w:tr w:rsidR="006820C9" w:rsidRPr="00A9233F" w:rsidTr="0067797C">
        <w:trPr>
          <w:trHeight w:val="230"/>
        </w:trPr>
        <w:tc>
          <w:tcPr>
            <w:tcW w:w="1250" w:type="pct"/>
          </w:tcPr>
          <w:p w:rsidR="006820C9" w:rsidRPr="00A9233F" w:rsidRDefault="006820C9" w:rsidP="006820C9">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Комплект</w:t>
            </w:r>
          </w:p>
        </w:tc>
        <w:tc>
          <w:tcPr>
            <w:tcW w:w="1250" w:type="pct"/>
          </w:tcPr>
          <w:p w:rsidR="006820C9" w:rsidRPr="00A9233F" w:rsidRDefault="006820C9" w:rsidP="006820C9">
            <w:pPr>
              <w:ind w:firstLine="0"/>
              <w:jc w:val="center"/>
              <w:rPr>
                <w:rFonts w:ascii="Times New Roman" w:eastAsia="Times New Roman" w:hAnsi="Times New Roman" w:cs="Times New Roman"/>
                <w:bCs/>
                <w:lang w:val="en-US" w:eastAsia="ru-RU"/>
              </w:rPr>
            </w:pPr>
            <w:r w:rsidRPr="00A9233F">
              <w:rPr>
                <w:rFonts w:ascii="Times New Roman" w:eastAsia="Times New Roman" w:hAnsi="Times New Roman" w:cs="Times New Roman"/>
                <w:bCs/>
                <w:lang w:eastAsia="ru-RU"/>
              </w:rPr>
              <w:t xml:space="preserve">Часть </w:t>
            </w:r>
            <w:r w:rsidRPr="00A9233F">
              <w:rPr>
                <w:rFonts w:ascii="Times New Roman" w:eastAsia="Times New Roman" w:hAnsi="Times New Roman" w:cs="Times New Roman"/>
                <w:bCs/>
                <w:lang w:val="en-US" w:eastAsia="ru-RU"/>
              </w:rPr>
              <w:t>I</w:t>
            </w:r>
          </w:p>
        </w:tc>
        <w:tc>
          <w:tcPr>
            <w:tcW w:w="1250" w:type="pct"/>
          </w:tcPr>
          <w:p w:rsidR="006820C9" w:rsidRPr="00A9233F" w:rsidRDefault="006820C9" w:rsidP="006820C9">
            <w:pPr>
              <w:ind w:firstLine="0"/>
              <w:jc w:val="center"/>
              <w:rPr>
                <w:rFonts w:ascii="Times New Roman" w:eastAsia="Times New Roman" w:hAnsi="Times New Roman" w:cs="Times New Roman"/>
                <w:bCs/>
                <w:lang w:val="en-US" w:eastAsia="ru-RU"/>
              </w:rPr>
            </w:pPr>
            <w:r w:rsidRPr="00A9233F">
              <w:rPr>
                <w:rFonts w:ascii="Times New Roman" w:eastAsia="Times New Roman" w:hAnsi="Times New Roman" w:cs="Times New Roman"/>
                <w:bCs/>
                <w:lang w:eastAsia="ru-RU"/>
              </w:rPr>
              <w:t>Часть</w:t>
            </w:r>
            <w:r w:rsidRPr="00A9233F">
              <w:rPr>
                <w:rFonts w:ascii="Times New Roman" w:eastAsia="Times New Roman" w:hAnsi="Times New Roman" w:cs="Times New Roman"/>
                <w:bCs/>
                <w:lang w:val="en-US" w:eastAsia="ru-RU"/>
              </w:rPr>
              <w:t xml:space="preserve"> II</w:t>
            </w:r>
          </w:p>
        </w:tc>
        <w:tc>
          <w:tcPr>
            <w:tcW w:w="1250" w:type="pct"/>
          </w:tcPr>
          <w:p w:rsidR="006820C9" w:rsidRPr="00A9233F" w:rsidRDefault="006820C9" w:rsidP="006820C9">
            <w:pPr>
              <w:ind w:firstLine="0"/>
              <w:jc w:val="center"/>
              <w:rPr>
                <w:rFonts w:ascii="Times New Roman" w:eastAsia="Times New Roman" w:hAnsi="Times New Roman" w:cs="Times New Roman"/>
                <w:bCs/>
                <w:lang w:val="en-US" w:eastAsia="ru-RU"/>
              </w:rPr>
            </w:pPr>
            <w:r w:rsidRPr="00A9233F">
              <w:rPr>
                <w:rFonts w:ascii="Times New Roman" w:eastAsia="Times New Roman" w:hAnsi="Times New Roman" w:cs="Times New Roman"/>
                <w:bCs/>
                <w:lang w:eastAsia="ru-RU"/>
              </w:rPr>
              <w:t>Часть</w:t>
            </w:r>
            <w:r w:rsidRPr="00A9233F">
              <w:rPr>
                <w:rFonts w:ascii="Times New Roman" w:eastAsia="Times New Roman" w:hAnsi="Times New Roman" w:cs="Times New Roman"/>
                <w:bCs/>
                <w:lang w:val="en-US" w:eastAsia="ru-RU"/>
              </w:rPr>
              <w:t xml:space="preserve"> III</w:t>
            </w:r>
          </w:p>
        </w:tc>
      </w:tr>
      <w:tr w:rsidR="006820C9" w:rsidRPr="00A9233F" w:rsidTr="0067797C">
        <w:trPr>
          <w:trHeight w:val="163"/>
        </w:trPr>
        <w:tc>
          <w:tcPr>
            <w:tcW w:w="1250" w:type="pct"/>
          </w:tcPr>
          <w:p w:rsidR="006820C9" w:rsidRPr="00A9233F" w:rsidRDefault="006820C9" w:rsidP="006820C9">
            <w:pPr>
              <w:ind w:firstLine="0"/>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7 класс</w:t>
            </w:r>
          </w:p>
        </w:tc>
        <w:tc>
          <w:tcPr>
            <w:tcW w:w="1250" w:type="pct"/>
          </w:tcPr>
          <w:p w:rsidR="006820C9" w:rsidRPr="00A9233F" w:rsidRDefault="006820C9" w:rsidP="006820C9">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15</w:t>
            </w:r>
          </w:p>
        </w:tc>
        <w:tc>
          <w:tcPr>
            <w:tcW w:w="1250" w:type="pct"/>
          </w:tcPr>
          <w:p w:rsidR="006820C9" w:rsidRPr="00A9233F" w:rsidRDefault="006820C9" w:rsidP="006820C9">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5</w:t>
            </w:r>
          </w:p>
        </w:tc>
        <w:tc>
          <w:tcPr>
            <w:tcW w:w="1250" w:type="pct"/>
          </w:tcPr>
          <w:p w:rsidR="006820C9" w:rsidRPr="00A9233F" w:rsidRDefault="006820C9" w:rsidP="006820C9">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1</w:t>
            </w:r>
          </w:p>
        </w:tc>
      </w:tr>
      <w:tr w:rsidR="006820C9" w:rsidRPr="00A9233F" w:rsidTr="0067797C">
        <w:trPr>
          <w:trHeight w:val="124"/>
        </w:trPr>
        <w:tc>
          <w:tcPr>
            <w:tcW w:w="1250" w:type="pct"/>
          </w:tcPr>
          <w:p w:rsidR="006820C9" w:rsidRPr="00A9233F" w:rsidRDefault="006820C9" w:rsidP="006820C9">
            <w:pPr>
              <w:ind w:firstLine="0"/>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8 класс</w:t>
            </w:r>
          </w:p>
        </w:tc>
        <w:tc>
          <w:tcPr>
            <w:tcW w:w="1250" w:type="pct"/>
          </w:tcPr>
          <w:p w:rsidR="006820C9" w:rsidRPr="00A9233F" w:rsidRDefault="006820C9" w:rsidP="006820C9">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15</w:t>
            </w:r>
          </w:p>
        </w:tc>
        <w:tc>
          <w:tcPr>
            <w:tcW w:w="1250" w:type="pct"/>
          </w:tcPr>
          <w:p w:rsidR="006820C9" w:rsidRPr="00A9233F" w:rsidRDefault="006820C9" w:rsidP="006820C9">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5</w:t>
            </w:r>
          </w:p>
        </w:tc>
        <w:tc>
          <w:tcPr>
            <w:tcW w:w="1250" w:type="pct"/>
          </w:tcPr>
          <w:p w:rsidR="006820C9" w:rsidRPr="00A9233F" w:rsidRDefault="006820C9" w:rsidP="006820C9">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2</w:t>
            </w:r>
          </w:p>
        </w:tc>
      </w:tr>
      <w:tr w:rsidR="006820C9" w:rsidRPr="00A9233F" w:rsidTr="0067797C">
        <w:trPr>
          <w:trHeight w:val="142"/>
        </w:trPr>
        <w:tc>
          <w:tcPr>
            <w:tcW w:w="1250" w:type="pct"/>
          </w:tcPr>
          <w:p w:rsidR="006820C9" w:rsidRPr="00A9233F" w:rsidRDefault="006820C9" w:rsidP="006820C9">
            <w:pPr>
              <w:ind w:firstLine="0"/>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9 класс</w:t>
            </w:r>
          </w:p>
        </w:tc>
        <w:tc>
          <w:tcPr>
            <w:tcW w:w="1250" w:type="pct"/>
          </w:tcPr>
          <w:p w:rsidR="006820C9" w:rsidRPr="00A9233F" w:rsidRDefault="006820C9" w:rsidP="006820C9">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20</w:t>
            </w:r>
          </w:p>
        </w:tc>
        <w:tc>
          <w:tcPr>
            <w:tcW w:w="1250" w:type="pct"/>
          </w:tcPr>
          <w:p w:rsidR="006820C9" w:rsidRPr="00A9233F" w:rsidRDefault="006820C9" w:rsidP="006820C9">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10</w:t>
            </w:r>
          </w:p>
        </w:tc>
        <w:tc>
          <w:tcPr>
            <w:tcW w:w="1250" w:type="pct"/>
          </w:tcPr>
          <w:p w:rsidR="006820C9" w:rsidRPr="00A9233F" w:rsidRDefault="006820C9" w:rsidP="006820C9">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3</w:t>
            </w:r>
          </w:p>
        </w:tc>
      </w:tr>
      <w:tr w:rsidR="006820C9" w:rsidRPr="00A9233F" w:rsidTr="0067797C">
        <w:trPr>
          <w:trHeight w:val="173"/>
        </w:trPr>
        <w:tc>
          <w:tcPr>
            <w:tcW w:w="1250" w:type="pct"/>
          </w:tcPr>
          <w:p w:rsidR="006820C9" w:rsidRPr="00A9233F" w:rsidRDefault="006820C9" w:rsidP="006820C9">
            <w:pPr>
              <w:ind w:firstLine="0"/>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10 класс</w:t>
            </w:r>
          </w:p>
        </w:tc>
        <w:tc>
          <w:tcPr>
            <w:tcW w:w="1250" w:type="pct"/>
          </w:tcPr>
          <w:p w:rsidR="006820C9" w:rsidRPr="00A9233F" w:rsidRDefault="006820C9" w:rsidP="006820C9">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25</w:t>
            </w:r>
          </w:p>
        </w:tc>
        <w:tc>
          <w:tcPr>
            <w:tcW w:w="1250" w:type="pct"/>
          </w:tcPr>
          <w:p w:rsidR="006820C9" w:rsidRPr="00A9233F" w:rsidRDefault="006820C9" w:rsidP="006820C9">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10</w:t>
            </w:r>
          </w:p>
        </w:tc>
        <w:tc>
          <w:tcPr>
            <w:tcW w:w="1250" w:type="pct"/>
          </w:tcPr>
          <w:p w:rsidR="006820C9" w:rsidRPr="00A9233F" w:rsidRDefault="006820C9" w:rsidP="006820C9">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4</w:t>
            </w:r>
          </w:p>
        </w:tc>
      </w:tr>
      <w:tr w:rsidR="006820C9" w:rsidRPr="00A9233F" w:rsidTr="0067797C">
        <w:trPr>
          <w:trHeight w:val="70"/>
        </w:trPr>
        <w:tc>
          <w:tcPr>
            <w:tcW w:w="1250" w:type="pct"/>
          </w:tcPr>
          <w:p w:rsidR="006820C9" w:rsidRPr="00A9233F" w:rsidRDefault="006820C9" w:rsidP="006820C9">
            <w:pPr>
              <w:ind w:firstLine="0"/>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11 класс</w:t>
            </w:r>
          </w:p>
        </w:tc>
        <w:tc>
          <w:tcPr>
            <w:tcW w:w="1250" w:type="pct"/>
          </w:tcPr>
          <w:p w:rsidR="006820C9" w:rsidRPr="00A9233F" w:rsidRDefault="006820C9" w:rsidP="006820C9">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30</w:t>
            </w:r>
          </w:p>
        </w:tc>
        <w:tc>
          <w:tcPr>
            <w:tcW w:w="1250" w:type="pct"/>
          </w:tcPr>
          <w:p w:rsidR="006820C9" w:rsidRPr="00A9233F" w:rsidRDefault="006820C9" w:rsidP="006820C9">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10</w:t>
            </w:r>
          </w:p>
        </w:tc>
        <w:tc>
          <w:tcPr>
            <w:tcW w:w="1250" w:type="pct"/>
          </w:tcPr>
          <w:p w:rsidR="006820C9" w:rsidRPr="00A9233F" w:rsidRDefault="006820C9" w:rsidP="006820C9">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5</w:t>
            </w:r>
          </w:p>
        </w:tc>
      </w:tr>
    </w:tbl>
    <w:p w:rsidR="006820C9" w:rsidRPr="006820C9" w:rsidRDefault="006820C9" w:rsidP="006820C9">
      <w:pPr>
        <w:ind w:firstLine="708"/>
        <w:rPr>
          <w:rFonts w:ascii="Times New Roman" w:eastAsia="Times New Roman" w:hAnsi="Times New Roman" w:cs="Times New Roman"/>
          <w:b/>
          <w:sz w:val="24"/>
          <w:szCs w:val="24"/>
          <w:lang w:eastAsia="ru-RU"/>
        </w:rPr>
      </w:pPr>
    </w:p>
    <w:p w:rsidR="006820C9" w:rsidRPr="006820C9" w:rsidRDefault="006820C9" w:rsidP="006820C9">
      <w:pPr>
        <w:keepNext/>
        <w:ind w:left="927" w:firstLine="0"/>
        <w:jc w:val="center"/>
        <w:outlineLvl w:val="1"/>
        <w:rPr>
          <w:rFonts w:ascii="Times New Roman" w:eastAsia="Times New Roman" w:hAnsi="Times New Roman" w:cs="Times New Roman"/>
          <w:b/>
          <w:iCs/>
          <w:snapToGrid w:val="0"/>
          <w:sz w:val="24"/>
          <w:szCs w:val="24"/>
          <w:lang w:eastAsia="ru-RU"/>
        </w:rPr>
      </w:pPr>
      <w:r w:rsidRPr="006820C9">
        <w:rPr>
          <w:rFonts w:ascii="Times New Roman" w:eastAsia="Times New Roman" w:hAnsi="Times New Roman" w:cs="Times New Roman"/>
          <w:b/>
          <w:iCs/>
          <w:snapToGrid w:val="0"/>
          <w:sz w:val="24"/>
          <w:szCs w:val="24"/>
          <w:lang w:eastAsia="ru-RU"/>
        </w:rPr>
        <w:t>2. Материально-технич</w:t>
      </w:r>
      <w:r w:rsidR="00A9233F">
        <w:rPr>
          <w:rFonts w:ascii="Times New Roman" w:eastAsia="Times New Roman" w:hAnsi="Times New Roman" w:cs="Times New Roman"/>
          <w:b/>
          <w:iCs/>
          <w:snapToGrid w:val="0"/>
          <w:sz w:val="24"/>
          <w:szCs w:val="24"/>
          <w:lang w:eastAsia="ru-RU"/>
        </w:rPr>
        <w:t xml:space="preserve">еское обеспечение проведения </w:t>
      </w:r>
      <w:r w:rsidRPr="006820C9">
        <w:rPr>
          <w:rFonts w:ascii="Times New Roman" w:eastAsia="Times New Roman" w:hAnsi="Times New Roman" w:cs="Times New Roman"/>
          <w:b/>
          <w:iCs/>
          <w:snapToGrid w:val="0"/>
          <w:sz w:val="24"/>
          <w:szCs w:val="24"/>
          <w:lang w:eastAsia="ru-RU"/>
        </w:rPr>
        <w:t>муниципального этапа всеро</w:t>
      </w:r>
      <w:r w:rsidRPr="006820C9">
        <w:rPr>
          <w:rFonts w:ascii="Times New Roman" w:eastAsia="Times New Roman" w:hAnsi="Times New Roman" w:cs="Times New Roman"/>
          <w:b/>
          <w:iCs/>
          <w:snapToGrid w:val="0"/>
          <w:sz w:val="24"/>
          <w:szCs w:val="24"/>
          <w:lang w:eastAsia="ru-RU"/>
        </w:rPr>
        <w:t>с</w:t>
      </w:r>
      <w:r w:rsidRPr="006820C9">
        <w:rPr>
          <w:rFonts w:ascii="Times New Roman" w:eastAsia="Times New Roman" w:hAnsi="Times New Roman" w:cs="Times New Roman"/>
          <w:b/>
          <w:iCs/>
          <w:snapToGrid w:val="0"/>
          <w:sz w:val="24"/>
          <w:szCs w:val="24"/>
          <w:lang w:eastAsia="ru-RU"/>
        </w:rPr>
        <w:t xml:space="preserve">сийской олимпиады </w:t>
      </w:r>
    </w:p>
    <w:p w:rsidR="006820C9" w:rsidRPr="006820C9" w:rsidRDefault="006820C9" w:rsidP="006820C9">
      <w:pPr>
        <w:ind w:firstLine="0"/>
        <w:jc w:val="left"/>
        <w:rPr>
          <w:rFonts w:ascii="Times New Roman" w:eastAsia="Times New Roman" w:hAnsi="Times New Roman" w:cs="Times New Roman"/>
          <w:sz w:val="24"/>
          <w:szCs w:val="24"/>
          <w:lang w:eastAsia="ru-RU"/>
        </w:rPr>
      </w:pPr>
    </w:p>
    <w:p w:rsidR="006820C9" w:rsidRPr="006820C9" w:rsidRDefault="006820C9" w:rsidP="0067797C">
      <w:pPr>
        <w:tabs>
          <w:tab w:val="left" w:pos="-1620"/>
          <w:tab w:val="left" w:pos="567"/>
        </w:tabs>
        <w:spacing w:line="276" w:lineRule="auto"/>
        <w:ind w:firstLine="0"/>
        <w:contextualSpacing/>
        <w:rPr>
          <w:rFonts w:ascii="Times New Roman" w:eastAsia="Times New Roman" w:hAnsi="Times New Roman" w:cs="Times New Roman"/>
          <w:sz w:val="24"/>
          <w:szCs w:val="24"/>
        </w:rPr>
      </w:pPr>
      <w:r w:rsidRPr="006820C9">
        <w:rPr>
          <w:rFonts w:ascii="Times New Roman" w:eastAsia="Times New Roman" w:hAnsi="Times New Roman" w:cs="Times New Roman"/>
          <w:sz w:val="24"/>
          <w:szCs w:val="24"/>
        </w:rPr>
        <w:tab/>
      </w:r>
      <w:r w:rsidRPr="006820C9">
        <w:rPr>
          <w:rFonts w:ascii="Times New Roman" w:eastAsia="Times New Roman" w:hAnsi="Times New Roman" w:cs="Times New Roman"/>
          <w:b/>
          <w:sz w:val="24"/>
          <w:szCs w:val="24"/>
        </w:rPr>
        <w:t>2.1.</w:t>
      </w:r>
      <w:r w:rsidR="00A9233F">
        <w:rPr>
          <w:rFonts w:ascii="Times New Roman" w:eastAsia="Times New Roman" w:hAnsi="Times New Roman" w:cs="Times New Roman"/>
          <w:sz w:val="24"/>
          <w:szCs w:val="24"/>
        </w:rPr>
        <w:t xml:space="preserve"> Для проведения олимпиады на </w:t>
      </w:r>
      <w:r w:rsidRPr="006820C9">
        <w:rPr>
          <w:rFonts w:ascii="Times New Roman" w:eastAsia="Times New Roman" w:hAnsi="Times New Roman" w:cs="Times New Roman"/>
          <w:sz w:val="24"/>
          <w:szCs w:val="24"/>
        </w:rPr>
        <w:t>м</w:t>
      </w:r>
      <w:r w:rsidR="00A9233F">
        <w:rPr>
          <w:rFonts w:ascii="Times New Roman" w:eastAsia="Times New Roman" w:hAnsi="Times New Roman" w:cs="Times New Roman"/>
          <w:sz w:val="24"/>
          <w:szCs w:val="24"/>
        </w:rPr>
        <w:t xml:space="preserve">униципальном этапе необходимы </w:t>
      </w:r>
      <w:r w:rsidRPr="006820C9">
        <w:rPr>
          <w:rFonts w:ascii="Times New Roman" w:eastAsia="Times New Roman" w:hAnsi="Times New Roman" w:cs="Times New Roman"/>
          <w:sz w:val="24"/>
          <w:szCs w:val="24"/>
        </w:rPr>
        <w:t>школьные классы (аудитории), в которых можно было бы разместить ожидаемое количество участников соотве</w:t>
      </w:r>
      <w:r w:rsidRPr="006820C9">
        <w:rPr>
          <w:rFonts w:ascii="Times New Roman" w:eastAsia="Times New Roman" w:hAnsi="Times New Roman" w:cs="Times New Roman"/>
          <w:sz w:val="24"/>
          <w:szCs w:val="24"/>
        </w:rPr>
        <w:t>т</w:t>
      </w:r>
      <w:r w:rsidRPr="006820C9">
        <w:rPr>
          <w:rFonts w:ascii="Times New Roman" w:eastAsia="Times New Roman" w:hAnsi="Times New Roman" w:cs="Times New Roman"/>
          <w:sz w:val="24"/>
          <w:szCs w:val="24"/>
        </w:rPr>
        <w:t>ствующего этапа. Для каждой п</w:t>
      </w:r>
      <w:r w:rsidR="00A9233F">
        <w:rPr>
          <w:rFonts w:ascii="Times New Roman" w:eastAsia="Times New Roman" w:hAnsi="Times New Roman" w:cs="Times New Roman"/>
          <w:sz w:val="24"/>
          <w:szCs w:val="24"/>
        </w:rPr>
        <w:t>араллели готовиться отдельный</w:t>
      </w:r>
      <w:r w:rsidRPr="006820C9">
        <w:rPr>
          <w:rFonts w:ascii="Times New Roman" w:eastAsia="Times New Roman" w:hAnsi="Times New Roman" w:cs="Times New Roman"/>
          <w:sz w:val="24"/>
          <w:szCs w:val="24"/>
        </w:rPr>
        <w:t xml:space="preserve"> класс (аудитория). План рассадки участников муниципального этапа готовит оргкомитет, исключая возможность того, чтобы рядом оказались участники из одного образовательного учреждения. Списки участников олимпиады п</w:t>
      </w:r>
      <w:r w:rsidRPr="006820C9">
        <w:rPr>
          <w:rFonts w:ascii="Times New Roman" w:eastAsia="Times New Roman" w:hAnsi="Times New Roman" w:cs="Times New Roman"/>
          <w:sz w:val="24"/>
          <w:szCs w:val="24"/>
        </w:rPr>
        <w:t>е</w:t>
      </w:r>
      <w:r w:rsidRPr="006820C9">
        <w:rPr>
          <w:rFonts w:ascii="Times New Roman" w:eastAsia="Times New Roman" w:hAnsi="Times New Roman" w:cs="Times New Roman"/>
          <w:sz w:val="24"/>
          <w:szCs w:val="24"/>
        </w:rPr>
        <w:t>редаются жюри.</w:t>
      </w:r>
    </w:p>
    <w:p w:rsidR="006820C9" w:rsidRPr="006820C9" w:rsidRDefault="006820C9" w:rsidP="0067797C">
      <w:pPr>
        <w:tabs>
          <w:tab w:val="left" w:pos="-1620"/>
          <w:tab w:val="left" w:pos="567"/>
        </w:tabs>
        <w:spacing w:line="276" w:lineRule="auto"/>
        <w:ind w:firstLine="0"/>
        <w:contextualSpacing/>
        <w:rPr>
          <w:rFonts w:ascii="Times New Roman" w:eastAsia="Times New Roman" w:hAnsi="Times New Roman" w:cs="Times New Roman"/>
          <w:sz w:val="24"/>
          <w:szCs w:val="24"/>
        </w:rPr>
      </w:pPr>
      <w:r w:rsidRPr="006820C9">
        <w:rPr>
          <w:rFonts w:ascii="Times New Roman" w:eastAsia="Times New Roman" w:hAnsi="Times New Roman" w:cs="Times New Roman"/>
          <w:sz w:val="24"/>
          <w:szCs w:val="24"/>
        </w:rPr>
        <w:tab/>
      </w:r>
      <w:r w:rsidRPr="006820C9">
        <w:rPr>
          <w:rFonts w:ascii="Times New Roman" w:eastAsia="Times New Roman" w:hAnsi="Times New Roman" w:cs="Times New Roman"/>
          <w:b/>
          <w:sz w:val="24"/>
          <w:szCs w:val="24"/>
        </w:rPr>
        <w:t>2.2.</w:t>
      </w:r>
      <w:r w:rsidRPr="006820C9">
        <w:rPr>
          <w:rFonts w:ascii="Times New Roman" w:eastAsia="Times New Roman" w:hAnsi="Times New Roman" w:cs="Times New Roman"/>
          <w:sz w:val="24"/>
          <w:szCs w:val="24"/>
        </w:rPr>
        <w:t xml:space="preserve"> Участник может взять в аудиторию только ручку (синего или черного цвета), прохлад</w:t>
      </w:r>
      <w:r w:rsidRPr="006820C9">
        <w:rPr>
          <w:rFonts w:ascii="Times New Roman" w:eastAsia="Times New Roman" w:hAnsi="Times New Roman" w:cs="Times New Roman"/>
          <w:sz w:val="24"/>
          <w:szCs w:val="24"/>
        </w:rPr>
        <w:t>и</w:t>
      </w:r>
      <w:r w:rsidRPr="006820C9">
        <w:rPr>
          <w:rFonts w:ascii="Times New Roman" w:eastAsia="Times New Roman" w:hAnsi="Times New Roman" w:cs="Times New Roman"/>
          <w:sz w:val="24"/>
          <w:szCs w:val="24"/>
        </w:rPr>
        <w:t>тельные напитки в прозрачной упаковке, шоколад. Все остальное должно быть сложено в спец</w:t>
      </w:r>
      <w:r w:rsidRPr="006820C9">
        <w:rPr>
          <w:rFonts w:ascii="Times New Roman" w:eastAsia="Times New Roman" w:hAnsi="Times New Roman" w:cs="Times New Roman"/>
          <w:sz w:val="24"/>
          <w:szCs w:val="24"/>
        </w:rPr>
        <w:t>и</w:t>
      </w:r>
      <w:r w:rsidRPr="006820C9">
        <w:rPr>
          <w:rFonts w:ascii="Times New Roman" w:eastAsia="Times New Roman" w:hAnsi="Times New Roman" w:cs="Times New Roman"/>
          <w:sz w:val="24"/>
          <w:szCs w:val="24"/>
        </w:rPr>
        <w:t>ально отведенном для вещего места. В аудиторию не разрешается брать справочные материалы, средства сотовой связи, фото- и видео аппаратуру.</w:t>
      </w:r>
    </w:p>
    <w:p w:rsidR="006820C9" w:rsidRPr="006820C9" w:rsidRDefault="006820C9" w:rsidP="0067797C">
      <w:pPr>
        <w:tabs>
          <w:tab w:val="left" w:pos="-1620"/>
          <w:tab w:val="left" w:pos="1100"/>
        </w:tabs>
        <w:spacing w:line="276" w:lineRule="auto"/>
        <w:ind w:firstLine="568"/>
        <w:contextualSpacing/>
        <w:rPr>
          <w:rFonts w:ascii="Times New Roman" w:eastAsia="Times New Roman" w:hAnsi="Times New Roman" w:cs="Times New Roman"/>
          <w:sz w:val="24"/>
          <w:szCs w:val="24"/>
        </w:rPr>
      </w:pPr>
      <w:r w:rsidRPr="006820C9">
        <w:rPr>
          <w:rFonts w:ascii="Times New Roman" w:eastAsia="Times New Roman" w:hAnsi="Times New Roman" w:cs="Times New Roman"/>
          <w:b/>
          <w:sz w:val="24"/>
          <w:szCs w:val="24"/>
        </w:rPr>
        <w:t>2.3.</w:t>
      </w:r>
      <w:r w:rsidRPr="006820C9">
        <w:rPr>
          <w:rFonts w:ascii="Times New Roman" w:eastAsia="Times New Roman" w:hAnsi="Times New Roman" w:cs="Times New Roman"/>
          <w:sz w:val="24"/>
          <w:szCs w:val="24"/>
        </w:rPr>
        <w:t xml:space="preserve"> Каждый участник получает комплект заданий и лист (матрицу) ответов. После заверш</w:t>
      </w:r>
      <w:r w:rsidRPr="006820C9">
        <w:rPr>
          <w:rFonts w:ascii="Times New Roman" w:eastAsia="Times New Roman" w:hAnsi="Times New Roman" w:cs="Times New Roman"/>
          <w:sz w:val="24"/>
          <w:szCs w:val="24"/>
        </w:rPr>
        <w:t>е</w:t>
      </w:r>
      <w:r w:rsidRPr="006820C9">
        <w:rPr>
          <w:rFonts w:ascii="Times New Roman" w:eastAsia="Times New Roman" w:hAnsi="Times New Roman" w:cs="Times New Roman"/>
          <w:sz w:val="24"/>
          <w:szCs w:val="24"/>
        </w:rPr>
        <w:t>ния работы бланк ответа должен быть подписан и сдан для проверки. Рекомендуется предоставить участникам олимпиады черновик (1 лист формата А4).</w:t>
      </w:r>
    </w:p>
    <w:p w:rsidR="006820C9" w:rsidRPr="006820C9" w:rsidRDefault="006820C9" w:rsidP="0067797C">
      <w:pPr>
        <w:tabs>
          <w:tab w:val="left" w:pos="-1620"/>
          <w:tab w:val="left" w:pos="1100"/>
        </w:tabs>
        <w:spacing w:line="276" w:lineRule="auto"/>
        <w:ind w:firstLine="568"/>
        <w:contextualSpacing/>
        <w:rPr>
          <w:rFonts w:ascii="Times New Roman" w:eastAsia="Times New Roman" w:hAnsi="Times New Roman" w:cs="Times New Roman"/>
          <w:sz w:val="24"/>
          <w:szCs w:val="24"/>
        </w:rPr>
      </w:pPr>
      <w:r w:rsidRPr="006820C9">
        <w:rPr>
          <w:rFonts w:ascii="Times New Roman" w:eastAsia="Times New Roman" w:hAnsi="Times New Roman" w:cs="Times New Roman"/>
          <w:b/>
          <w:sz w:val="24"/>
          <w:szCs w:val="24"/>
        </w:rPr>
        <w:t>2.4.</w:t>
      </w:r>
      <w:r w:rsidRPr="006820C9">
        <w:rPr>
          <w:rFonts w:ascii="Times New Roman" w:eastAsia="Times New Roman" w:hAnsi="Times New Roman" w:cs="Times New Roman"/>
          <w:sz w:val="24"/>
          <w:szCs w:val="24"/>
        </w:rPr>
        <w:t xml:space="preserve"> Во время выполнения задания участник может выходить из класса только в сопровожд</w:t>
      </w:r>
      <w:r w:rsidRPr="006820C9">
        <w:rPr>
          <w:rFonts w:ascii="Times New Roman" w:eastAsia="Times New Roman" w:hAnsi="Times New Roman" w:cs="Times New Roman"/>
          <w:sz w:val="24"/>
          <w:szCs w:val="24"/>
        </w:rPr>
        <w:t>е</w:t>
      </w:r>
      <w:r w:rsidRPr="006820C9">
        <w:rPr>
          <w:rFonts w:ascii="Times New Roman" w:eastAsia="Times New Roman" w:hAnsi="Times New Roman" w:cs="Times New Roman"/>
          <w:sz w:val="24"/>
          <w:szCs w:val="24"/>
        </w:rPr>
        <w:t xml:space="preserve">нии дежурного, при этом его работа остается в классе. Время ухода и возвращения учащегося должно быть записано на оборотной стороне листа ответов. </w:t>
      </w:r>
    </w:p>
    <w:p w:rsidR="006820C9" w:rsidRPr="006820C9" w:rsidRDefault="006820C9" w:rsidP="0067797C">
      <w:pPr>
        <w:tabs>
          <w:tab w:val="left" w:pos="-1620"/>
          <w:tab w:val="left" w:pos="567"/>
        </w:tabs>
        <w:spacing w:line="276" w:lineRule="auto"/>
        <w:ind w:firstLine="0"/>
        <w:contextualSpacing/>
        <w:rPr>
          <w:rFonts w:ascii="Times New Roman" w:eastAsia="Times New Roman" w:hAnsi="Times New Roman" w:cs="Times New Roman"/>
          <w:sz w:val="24"/>
          <w:szCs w:val="24"/>
        </w:rPr>
      </w:pPr>
      <w:r w:rsidRPr="006820C9">
        <w:rPr>
          <w:rFonts w:ascii="Times New Roman" w:eastAsia="Times New Roman" w:hAnsi="Times New Roman" w:cs="Times New Roman"/>
          <w:sz w:val="24"/>
          <w:szCs w:val="24"/>
        </w:rPr>
        <w:tab/>
      </w:r>
      <w:r w:rsidRPr="006820C9">
        <w:rPr>
          <w:rFonts w:ascii="Times New Roman" w:eastAsia="Times New Roman" w:hAnsi="Times New Roman" w:cs="Times New Roman"/>
          <w:b/>
          <w:sz w:val="24"/>
          <w:szCs w:val="24"/>
        </w:rPr>
        <w:t>2.5.</w:t>
      </w:r>
      <w:r w:rsidRPr="006820C9">
        <w:rPr>
          <w:rFonts w:ascii="Times New Roman" w:eastAsia="Times New Roman" w:hAnsi="Times New Roman" w:cs="Times New Roman"/>
          <w:sz w:val="24"/>
          <w:szCs w:val="24"/>
        </w:rPr>
        <w:t xml:space="preserve"> Для нормальной работы участников в помещениях необходимо обеспечивать комфор</w:t>
      </w:r>
      <w:r w:rsidRPr="006820C9">
        <w:rPr>
          <w:rFonts w:ascii="Times New Roman" w:eastAsia="Times New Roman" w:hAnsi="Times New Roman" w:cs="Times New Roman"/>
          <w:sz w:val="24"/>
          <w:szCs w:val="24"/>
        </w:rPr>
        <w:t>т</w:t>
      </w:r>
      <w:r w:rsidRPr="006820C9">
        <w:rPr>
          <w:rFonts w:ascii="Times New Roman" w:eastAsia="Times New Roman" w:hAnsi="Times New Roman" w:cs="Times New Roman"/>
          <w:sz w:val="24"/>
          <w:szCs w:val="24"/>
        </w:rPr>
        <w:t xml:space="preserve">ные условия: тишину, чистоту, свежий воздух, достаточную освещенность рабочих мест. </w:t>
      </w:r>
    </w:p>
    <w:p w:rsidR="006820C9" w:rsidRPr="006820C9" w:rsidRDefault="006820C9" w:rsidP="0067797C">
      <w:pPr>
        <w:tabs>
          <w:tab w:val="left" w:pos="-1620"/>
          <w:tab w:val="left" w:pos="567"/>
        </w:tabs>
        <w:spacing w:line="276" w:lineRule="auto"/>
        <w:ind w:firstLine="0"/>
        <w:contextualSpacing/>
        <w:rPr>
          <w:rFonts w:ascii="Times New Roman" w:eastAsia="Times New Roman" w:hAnsi="Times New Roman" w:cs="Times New Roman"/>
          <w:bCs/>
          <w:sz w:val="24"/>
          <w:szCs w:val="24"/>
        </w:rPr>
      </w:pPr>
      <w:r w:rsidRPr="006820C9">
        <w:rPr>
          <w:rFonts w:ascii="Times New Roman" w:eastAsia="Times New Roman" w:hAnsi="Times New Roman" w:cs="Times New Roman"/>
          <w:bCs/>
          <w:sz w:val="24"/>
          <w:szCs w:val="24"/>
        </w:rPr>
        <w:t xml:space="preserve">         Во время проведения Олимпиады участники должны соблюдать действующий Порядок пр</w:t>
      </w:r>
      <w:r w:rsidRPr="006820C9">
        <w:rPr>
          <w:rFonts w:ascii="Times New Roman" w:eastAsia="Times New Roman" w:hAnsi="Times New Roman" w:cs="Times New Roman"/>
          <w:bCs/>
          <w:sz w:val="24"/>
          <w:szCs w:val="24"/>
        </w:rPr>
        <w:t>о</w:t>
      </w:r>
      <w:r w:rsidRPr="006820C9">
        <w:rPr>
          <w:rFonts w:ascii="Times New Roman" w:eastAsia="Times New Roman" w:hAnsi="Times New Roman" w:cs="Times New Roman"/>
          <w:bCs/>
          <w:sz w:val="24"/>
          <w:szCs w:val="24"/>
        </w:rPr>
        <w:t>ведения всероссийской олимпиады школьников, следовать указаниям организаторов Олимпиады, не вправе общаться и свободно перемещаться по аудиториям в процессе проведения конкурсных мероприятий, вправе иметь только разрешенные к использованию справочные материалы и сре</w:t>
      </w:r>
      <w:r w:rsidRPr="006820C9">
        <w:rPr>
          <w:rFonts w:ascii="Times New Roman" w:eastAsia="Times New Roman" w:hAnsi="Times New Roman" w:cs="Times New Roman"/>
          <w:bCs/>
          <w:sz w:val="24"/>
          <w:szCs w:val="24"/>
        </w:rPr>
        <w:t>д</w:t>
      </w:r>
      <w:r w:rsidRPr="006820C9">
        <w:rPr>
          <w:rFonts w:ascii="Times New Roman" w:eastAsia="Times New Roman" w:hAnsi="Times New Roman" w:cs="Times New Roman"/>
          <w:bCs/>
          <w:sz w:val="24"/>
          <w:szCs w:val="24"/>
        </w:rPr>
        <w:t>ства связи. В случае нарушения участником действующего Порядка представители организатора Олимпиады вправе удалить данного участника (отстранить от участия), составив соответству</w:t>
      </w:r>
      <w:r w:rsidRPr="006820C9">
        <w:rPr>
          <w:rFonts w:ascii="Times New Roman" w:eastAsia="Times New Roman" w:hAnsi="Times New Roman" w:cs="Times New Roman"/>
          <w:bCs/>
          <w:sz w:val="24"/>
          <w:szCs w:val="24"/>
        </w:rPr>
        <w:t>ю</w:t>
      </w:r>
      <w:r w:rsidRPr="006820C9">
        <w:rPr>
          <w:rFonts w:ascii="Times New Roman" w:eastAsia="Times New Roman" w:hAnsi="Times New Roman" w:cs="Times New Roman"/>
          <w:bCs/>
          <w:sz w:val="24"/>
          <w:szCs w:val="24"/>
        </w:rPr>
        <w:t>щий акт.</w:t>
      </w:r>
    </w:p>
    <w:p w:rsidR="006820C9" w:rsidRPr="006820C9" w:rsidRDefault="006820C9" w:rsidP="0067797C">
      <w:pPr>
        <w:spacing w:line="276" w:lineRule="auto"/>
        <w:ind w:firstLine="0"/>
        <w:jc w:val="left"/>
        <w:rPr>
          <w:rFonts w:ascii="Times New Roman" w:eastAsia="Times New Roman" w:hAnsi="Times New Roman" w:cs="Times New Roman"/>
          <w:sz w:val="24"/>
          <w:szCs w:val="24"/>
          <w:lang w:eastAsia="ru-RU"/>
        </w:rPr>
      </w:pPr>
    </w:p>
    <w:p w:rsidR="006820C9" w:rsidRPr="006820C9" w:rsidRDefault="006820C9" w:rsidP="0067797C">
      <w:pPr>
        <w:keepNext/>
        <w:spacing w:line="276" w:lineRule="auto"/>
        <w:ind w:left="927" w:firstLine="0"/>
        <w:jc w:val="center"/>
        <w:outlineLvl w:val="1"/>
        <w:rPr>
          <w:rFonts w:ascii="Times New Roman" w:eastAsia="Times New Roman" w:hAnsi="Times New Roman" w:cs="Times New Roman"/>
          <w:b/>
          <w:iCs/>
          <w:snapToGrid w:val="0"/>
          <w:sz w:val="24"/>
          <w:szCs w:val="24"/>
          <w:lang w:eastAsia="ru-RU"/>
        </w:rPr>
      </w:pPr>
      <w:r w:rsidRPr="006820C9">
        <w:rPr>
          <w:rFonts w:ascii="Times New Roman" w:eastAsia="Times New Roman" w:hAnsi="Times New Roman" w:cs="Times New Roman"/>
          <w:b/>
          <w:iCs/>
          <w:snapToGrid w:val="0"/>
          <w:sz w:val="24"/>
          <w:szCs w:val="24"/>
          <w:lang w:eastAsia="ru-RU"/>
        </w:rPr>
        <w:t>3. Система оценивания отдельных заданий и работы в целом</w:t>
      </w:r>
    </w:p>
    <w:p w:rsidR="006820C9" w:rsidRPr="006820C9" w:rsidRDefault="006820C9" w:rsidP="0067797C">
      <w:pPr>
        <w:spacing w:line="276" w:lineRule="auto"/>
        <w:ind w:firstLine="567"/>
        <w:rPr>
          <w:rFonts w:ascii="Times New Roman" w:eastAsia="Times New Roman" w:hAnsi="Times New Roman" w:cs="Times New Roman"/>
          <w:sz w:val="24"/>
          <w:szCs w:val="24"/>
          <w:lang w:eastAsia="ru-RU"/>
        </w:rPr>
      </w:pPr>
      <w:r w:rsidRPr="006820C9">
        <w:rPr>
          <w:rFonts w:ascii="Times New Roman" w:eastAsia="Times New Roman" w:hAnsi="Times New Roman" w:cs="Times New Roman"/>
          <w:sz w:val="24"/>
          <w:szCs w:val="24"/>
          <w:lang w:eastAsia="ru-RU"/>
        </w:rPr>
        <w:t>Выполнение заданий оценивается жюри в соответствии с критериями и методикой оценки, разработанной региональной предметно-методической комиссией.</w:t>
      </w:r>
    </w:p>
    <w:p w:rsidR="006820C9" w:rsidRPr="006820C9" w:rsidRDefault="006820C9" w:rsidP="0067797C">
      <w:pPr>
        <w:spacing w:line="276" w:lineRule="auto"/>
        <w:ind w:firstLine="567"/>
        <w:rPr>
          <w:rFonts w:ascii="Times New Roman" w:eastAsia="Times New Roman" w:hAnsi="Times New Roman" w:cs="Times New Roman"/>
          <w:bCs/>
          <w:sz w:val="24"/>
          <w:szCs w:val="24"/>
        </w:rPr>
      </w:pPr>
      <w:r w:rsidRPr="006820C9">
        <w:rPr>
          <w:rFonts w:ascii="Times New Roman" w:eastAsia="Times New Roman" w:hAnsi="Times New Roman" w:cs="Times New Roman"/>
          <w:bCs/>
          <w:sz w:val="24"/>
          <w:szCs w:val="24"/>
        </w:rPr>
        <w:t>Все олимпиадные задания сгруппированы в модули (части) по форме и критериям оценив</w:t>
      </w:r>
      <w:r w:rsidRPr="006820C9">
        <w:rPr>
          <w:rFonts w:ascii="Times New Roman" w:eastAsia="Times New Roman" w:hAnsi="Times New Roman" w:cs="Times New Roman"/>
          <w:bCs/>
          <w:sz w:val="24"/>
          <w:szCs w:val="24"/>
        </w:rPr>
        <w:t>а</w:t>
      </w:r>
      <w:r w:rsidRPr="006820C9">
        <w:rPr>
          <w:rFonts w:ascii="Times New Roman" w:eastAsia="Times New Roman" w:hAnsi="Times New Roman" w:cs="Times New Roman"/>
          <w:bCs/>
          <w:sz w:val="24"/>
          <w:szCs w:val="24"/>
        </w:rPr>
        <w:t>ния: Часть 1 – тестовые задания с одним верным ответом из четырех возможных; Часть 2 – тест</w:t>
      </w:r>
      <w:r w:rsidRPr="006820C9">
        <w:rPr>
          <w:rFonts w:ascii="Times New Roman" w:eastAsia="Times New Roman" w:hAnsi="Times New Roman" w:cs="Times New Roman"/>
          <w:bCs/>
          <w:sz w:val="24"/>
          <w:szCs w:val="24"/>
        </w:rPr>
        <w:t>о</w:t>
      </w:r>
      <w:r w:rsidRPr="006820C9">
        <w:rPr>
          <w:rFonts w:ascii="Times New Roman" w:eastAsia="Times New Roman" w:hAnsi="Times New Roman" w:cs="Times New Roman"/>
          <w:bCs/>
          <w:sz w:val="24"/>
          <w:szCs w:val="24"/>
        </w:rPr>
        <w:t>вые задания с множественными вариантами ответа (от 0 до 5), некоторые задания требуют предв</w:t>
      </w:r>
      <w:r w:rsidRPr="006820C9">
        <w:rPr>
          <w:rFonts w:ascii="Times New Roman" w:eastAsia="Times New Roman" w:hAnsi="Times New Roman" w:cs="Times New Roman"/>
          <w:bCs/>
          <w:sz w:val="24"/>
          <w:szCs w:val="24"/>
        </w:rPr>
        <w:t>а</w:t>
      </w:r>
      <w:r w:rsidRPr="006820C9">
        <w:rPr>
          <w:rFonts w:ascii="Times New Roman" w:eastAsia="Times New Roman" w:hAnsi="Times New Roman" w:cs="Times New Roman"/>
          <w:bCs/>
          <w:sz w:val="24"/>
          <w:szCs w:val="24"/>
        </w:rPr>
        <w:t>рительного множественного выбора; Часть 3 – задания, требующие установления правильной п</w:t>
      </w:r>
      <w:r w:rsidRPr="006820C9">
        <w:rPr>
          <w:rFonts w:ascii="Times New Roman" w:eastAsia="Times New Roman" w:hAnsi="Times New Roman" w:cs="Times New Roman"/>
          <w:bCs/>
          <w:sz w:val="24"/>
          <w:szCs w:val="24"/>
        </w:rPr>
        <w:t>о</w:t>
      </w:r>
      <w:r w:rsidRPr="006820C9">
        <w:rPr>
          <w:rFonts w:ascii="Times New Roman" w:eastAsia="Times New Roman" w:hAnsi="Times New Roman" w:cs="Times New Roman"/>
          <w:bCs/>
          <w:sz w:val="24"/>
          <w:szCs w:val="24"/>
        </w:rPr>
        <w:lastRenderedPageBreak/>
        <w:t>следовательности событий и/или фактов, или задания на установление соответствия между двумя массивами данных, или задания на расчет значений.</w:t>
      </w:r>
    </w:p>
    <w:p w:rsidR="006820C9" w:rsidRPr="006820C9" w:rsidRDefault="006820C9" w:rsidP="0067797C">
      <w:pPr>
        <w:spacing w:line="276" w:lineRule="auto"/>
        <w:ind w:firstLine="567"/>
        <w:rPr>
          <w:rFonts w:ascii="Times New Roman" w:eastAsia="Times New Roman" w:hAnsi="Times New Roman" w:cs="Times New Roman"/>
          <w:sz w:val="24"/>
          <w:szCs w:val="24"/>
          <w:lang w:eastAsia="ru-RU"/>
        </w:rPr>
      </w:pPr>
      <w:r w:rsidRPr="006820C9">
        <w:rPr>
          <w:rFonts w:ascii="Times New Roman" w:eastAsia="Times New Roman" w:hAnsi="Times New Roman" w:cs="Times New Roman"/>
          <w:bCs/>
          <w:sz w:val="24"/>
          <w:szCs w:val="24"/>
        </w:rPr>
        <w:t>Критерии оценивания заданий школьного и муниципального этапов следующие: в тестовых заданиях Части I за каждый верный ответ участник получает по 1 баллу. В тестовых заданиях Ч</w:t>
      </w:r>
      <w:r w:rsidRPr="006820C9">
        <w:rPr>
          <w:rFonts w:ascii="Times New Roman" w:eastAsia="Times New Roman" w:hAnsi="Times New Roman" w:cs="Times New Roman"/>
          <w:bCs/>
          <w:sz w:val="24"/>
          <w:szCs w:val="24"/>
        </w:rPr>
        <w:t>а</w:t>
      </w:r>
      <w:r w:rsidRPr="006820C9">
        <w:rPr>
          <w:rFonts w:ascii="Times New Roman" w:eastAsia="Times New Roman" w:hAnsi="Times New Roman" w:cs="Times New Roman"/>
          <w:bCs/>
          <w:sz w:val="24"/>
          <w:szCs w:val="24"/>
        </w:rPr>
        <w:t>сти II за каждое верно выполненное задание участник получает по 2,5 балла (за каждый правил</w:t>
      </w:r>
      <w:r w:rsidRPr="006820C9">
        <w:rPr>
          <w:rFonts w:ascii="Times New Roman" w:eastAsia="Times New Roman" w:hAnsi="Times New Roman" w:cs="Times New Roman"/>
          <w:bCs/>
          <w:sz w:val="24"/>
          <w:szCs w:val="24"/>
        </w:rPr>
        <w:t>ь</w:t>
      </w:r>
      <w:r w:rsidRPr="006820C9">
        <w:rPr>
          <w:rFonts w:ascii="Times New Roman" w:eastAsia="Times New Roman" w:hAnsi="Times New Roman" w:cs="Times New Roman"/>
          <w:bCs/>
          <w:sz w:val="24"/>
          <w:szCs w:val="24"/>
        </w:rPr>
        <w:t>ный ответ (да/нет) – 0,5 балла). В тестовых заданиях 1 – 4 части III конкурсантам необходимо з</w:t>
      </w:r>
      <w:r w:rsidRPr="006820C9">
        <w:rPr>
          <w:rFonts w:ascii="Times New Roman" w:eastAsia="Times New Roman" w:hAnsi="Times New Roman" w:cs="Times New Roman"/>
          <w:bCs/>
          <w:sz w:val="24"/>
          <w:szCs w:val="24"/>
        </w:rPr>
        <w:t>а</w:t>
      </w:r>
      <w:r w:rsidRPr="006820C9">
        <w:rPr>
          <w:rFonts w:ascii="Times New Roman" w:eastAsia="Times New Roman" w:hAnsi="Times New Roman" w:cs="Times New Roman"/>
          <w:bCs/>
          <w:sz w:val="24"/>
          <w:szCs w:val="24"/>
        </w:rPr>
        <w:t xml:space="preserve">полнить матрицы в соответствии с требованиями, описанными в условиях. Каждый правильный ответ в этих заданиях оценивается в 0,5 балла. Задание 5 части III также оценивается в 0,5 балла за каждую правильно заполненную ячейку в таблице. Особенности оценивания описаны в тексте для каждого задания индивидуально. Основная цель введения таких заданий – ориентация участников олимпиады на содержание и типологию заданий последующих этапов всероссийской олимпиады школьников по биологии. </w:t>
      </w:r>
    </w:p>
    <w:p w:rsidR="006820C9" w:rsidRPr="006820C9" w:rsidRDefault="006820C9" w:rsidP="006820C9">
      <w:pPr>
        <w:ind w:firstLine="567"/>
        <w:jc w:val="center"/>
        <w:rPr>
          <w:rFonts w:ascii="Times New Roman" w:eastAsia="Times New Roman" w:hAnsi="Times New Roman" w:cs="Times New Roman"/>
          <w:b/>
          <w:sz w:val="24"/>
          <w:szCs w:val="24"/>
          <w:lang w:eastAsia="ru-RU"/>
        </w:rPr>
      </w:pPr>
    </w:p>
    <w:p w:rsidR="006820C9" w:rsidRDefault="006820C9" w:rsidP="006820C9">
      <w:pPr>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Количество баллов при </w:t>
      </w:r>
      <w:r w:rsidRPr="006820C9">
        <w:rPr>
          <w:rFonts w:ascii="Times New Roman" w:eastAsia="Times New Roman" w:hAnsi="Times New Roman" w:cs="Times New Roman"/>
          <w:b/>
          <w:sz w:val="24"/>
          <w:szCs w:val="24"/>
          <w:lang w:eastAsia="ru-RU"/>
        </w:rPr>
        <w:t xml:space="preserve">оценивании отдельных заданий и работы </w:t>
      </w:r>
    </w:p>
    <w:p w:rsidR="006820C9" w:rsidRPr="006820C9" w:rsidRDefault="006820C9" w:rsidP="006820C9">
      <w:pPr>
        <w:ind w:firstLine="567"/>
        <w:jc w:val="center"/>
        <w:rPr>
          <w:rFonts w:ascii="Times New Roman" w:eastAsia="Times New Roman" w:hAnsi="Times New Roman" w:cs="Times New Roman"/>
          <w:b/>
          <w:bCs/>
          <w:sz w:val="24"/>
          <w:szCs w:val="24"/>
        </w:rPr>
      </w:pPr>
      <w:r w:rsidRPr="006820C9">
        <w:rPr>
          <w:rFonts w:ascii="Times New Roman" w:eastAsia="Times New Roman" w:hAnsi="Times New Roman" w:cs="Times New Roman"/>
          <w:b/>
          <w:sz w:val="24"/>
          <w:szCs w:val="24"/>
          <w:lang w:eastAsia="ru-RU"/>
        </w:rPr>
        <w:t>в целом за теоретический тур</w:t>
      </w:r>
    </w:p>
    <w:p w:rsidR="006820C9" w:rsidRPr="006820C9" w:rsidRDefault="006820C9" w:rsidP="006820C9">
      <w:pPr>
        <w:ind w:firstLine="0"/>
        <w:jc w:val="lef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2118"/>
        <w:gridCol w:w="1907"/>
        <w:gridCol w:w="2122"/>
        <w:gridCol w:w="2084"/>
      </w:tblGrid>
      <w:tr w:rsidR="006820C9" w:rsidRPr="00A9233F" w:rsidTr="00A9233F">
        <w:trPr>
          <w:trHeight w:val="286"/>
        </w:trPr>
        <w:tc>
          <w:tcPr>
            <w:tcW w:w="1051" w:type="pct"/>
          </w:tcPr>
          <w:p w:rsidR="006820C9" w:rsidRPr="00A9233F" w:rsidRDefault="006820C9" w:rsidP="0067797C">
            <w:pPr>
              <w:ind w:firstLine="0"/>
              <w:jc w:val="center"/>
              <w:rPr>
                <w:rFonts w:ascii="Times New Roman" w:eastAsia="Times New Roman" w:hAnsi="Times New Roman" w:cs="Times New Roman"/>
                <w:bCs/>
                <w:lang w:eastAsia="ru-RU"/>
              </w:rPr>
            </w:pPr>
          </w:p>
        </w:tc>
        <w:tc>
          <w:tcPr>
            <w:tcW w:w="1016" w:type="pct"/>
            <w:shd w:val="clear" w:color="auto" w:fill="auto"/>
          </w:tcPr>
          <w:p w:rsidR="006820C9" w:rsidRPr="00A9233F" w:rsidRDefault="006820C9" w:rsidP="0067797C">
            <w:pPr>
              <w:ind w:firstLine="0"/>
              <w:jc w:val="center"/>
              <w:rPr>
                <w:rFonts w:ascii="Times New Roman" w:eastAsia="Times New Roman" w:hAnsi="Times New Roman" w:cs="Times New Roman"/>
                <w:bCs/>
                <w:lang w:val="en-US" w:eastAsia="ru-RU"/>
              </w:rPr>
            </w:pPr>
            <w:r w:rsidRPr="00A9233F">
              <w:rPr>
                <w:rFonts w:ascii="Times New Roman" w:eastAsia="Times New Roman" w:hAnsi="Times New Roman" w:cs="Times New Roman"/>
                <w:bCs/>
                <w:lang w:eastAsia="ru-RU"/>
              </w:rPr>
              <w:t xml:space="preserve">Часть </w:t>
            </w:r>
            <w:r w:rsidRPr="00A9233F">
              <w:rPr>
                <w:rFonts w:ascii="Times New Roman" w:eastAsia="Times New Roman" w:hAnsi="Times New Roman" w:cs="Times New Roman"/>
                <w:bCs/>
                <w:lang w:val="en-US" w:eastAsia="ru-RU"/>
              </w:rPr>
              <w:t>I</w:t>
            </w:r>
          </w:p>
        </w:tc>
        <w:tc>
          <w:tcPr>
            <w:tcW w:w="915" w:type="pct"/>
          </w:tcPr>
          <w:p w:rsidR="006820C9" w:rsidRPr="00A9233F" w:rsidRDefault="006820C9" w:rsidP="0067797C">
            <w:pPr>
              <w:ind w:firstLine="0"/>
              <w:jc w:val="center"/>
              <w:rPr>
                <w:rFonts w:ascii="Times New Roman" w:eastAsia="Times New Roman" w:hAnsi="Times New Roman" w:cs="Times New Roman"/>
                <w:bCs/>
                <w:lang w:val="en-US" w:eastAsia="ru-RU"/>
              </w:rPr>
            </w:pPr>
            <w:r w:rsidRPr="00A9233F">
              <w:rPr>
                <w:rFonts w:ascii="Times New Roman" w:eastAsia="Times New Roman" w:hAnsi="Times New Roman" w:cs="Times New Roman"/>
                <w:bCs/>
                <w:lang w:eastAsia="ru-RU"/>
              </w:rPr>
              <w:t>Часть</w:t>
            </w:r>
            <w:r w:rsidRPr="00A9233F">
              <w:rPr>
                <w:rFonts w:ascii="Times New Roman" w:eastAsia="Times New Roman" w:hAnsi="Times New Roman" w:cs="Times New Roman"/>
                <w:bCs/>
                <w:lang w:val="en-US" w:eastAsia="ru-RU"/>
              </w:rPr>
              <w:t xml:space="preserve"> II</w:t>
            </w:r>
          </w:p>
        </w:tc>
        <w:tc>
          <w:tcPr>
            <w:tcW w:w="1018" w:type="pct"/>
            <w:shd w:val="clear" w:color="auto" w:fill="auto"/>
          </w:tcPr>
          <w:p w:rsidR="006820C9" w:rsidRPr="00A9233F" w:rsidRDefault="006820C9" w:rsidP="0067797C">
            <w:pPr>
              <w:ind w:firstLine="0"/>
              <w:jc w:val="center"/>
              <w:rPr>
                <w:rFonts w:ascii="Times New Roman" w:eastAsia="Times New Roman" w:hAnsi="Times New Roman" w:cs="Times New Roman"/>
                <w:bCs/>
                <w:lang w:val="en-US" w:eastAsia="ru-RU"/>
              </w:rPr>
            </w:pPr>
            <w:r w:rsidRPr="00A9233F">
              <w:rPr>
                <w:rFonts w:ascii="Times New Roman" w:eastAsia="Times New Roman" w:hAnsi="Times New Roman" w:cs="Times New Roman"/>
                <w:bCs/>
                <w:lang w:eastAsia="ru-RU"/>
              </w:rPr>
              <w:t>Часть</w:t>
            </w:r>
            <w:r w:rsidRPr="00A9233F">
              <w:rPr>
                <w:rFonts w:ascii="Times New Roman" w:eastAsia="Times New Roman" w:hAnsi="Times New Roman" w:cs="Times New Roman"/>
                <w:bCs/>
                <w:lang w:val="en-US" w:eastAsia="ru-RU"/>
              </w:rPr>
              <w:t xml:space="preserve"> III</w:t>
            </w:r>
          </w:p>
        </w:tc>
        <w:tc>
          <w:tcPr>
            <w:tcW w:w="1001" w:type="pct"/>
          </w:tcPr>
          <w:p w:rsidR="006820C9" w:rsidRPr="00A9233F" w:rsidRDefault="006820C9" w:rsidP="0067797C">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Всего</w:t>
            </w:r>
          </w:p>
        </w:tc>
      </w:tr>
      <w:tr w:rsidR="006820C9" w:rsidRPr="00A9233F" w:rsidTr="00A9233F">
        <w:trPr>
          <w:trHeight w:val="302"/>
        </w:trPr>
        <w:tc>
          <w:tcPr>
            <w:tcW w:w="1051" w:type="pct"/>
          </w:tcPr>
          <w:p w:rsidR="006820C9" w:rsidRPr="00A9233F" w:rsidRDefault="006820C9" w:rsidP="0067797C">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7 класс</w:t>
            </w:r>
          </w:p>
        </w:tc>
        <w:tc>
          <w:tcPr>
            <w:tcW w:w="1016" w:type="pct"/>
            <w:shd w:val="clear" w:color="auto" w:fill="auto"/>
          </w:tcPr>
          <w:p w:rsidR="006820C9" w:rsidRPr="00A9233F" w:rsidRDefault="006820C9" w:rsidP="0067797C">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15</w:t>
            </w:r>
          </w:p>
        </w:tc>
        <w:tc>
          <w:tcPr>
            <w:tcW w:w="915" w:type="pct"/>
          </w:tcPr>
          <w:p w:rsidR="006820C9" w:rsidRPr="00A9233F" w:rsidRDefault="006820C9" w:rsidP="0067797C">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10</w:t>
            </w:r>
          </w:p>
        </w:tc>
        <w:tc>
          <w:tcPr>
            <w:tcW w:w="1018" w:type="pct"/>
            <w:shd w:val="clear" w:color="auto" w:fill="auto"/>
          </w:tcPr>
          <w:p w:rsidR="006820C9" w:rsidRPr="00A9233F" w:rsidRDefault="006820C9" w:rsidP="0067797C">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5</w:t>
            </w:r>
          </w:p>
        </w:tc>
        <w:tc>
          <w:tcPr>
            <w:tcW w:w="1001" w:type="pct"/>
          </w:tcPr>
          <w:p w:rsidR="006820C9" w:rsidRPr="00A9233F" w:rsidRDefault="006820C9" w:rsidP="0067797C">
            <w:pPr>
              <w:tabs>
                <w:tab w:val="left" w:pos="210"/>
                <w:tab w:val="center" w:pos="455"/>
              </w:tabs>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30,5</w:t>
            </w:r>
          </w:p>
        </w:tc>
      </w:tr>
      <w:tr w:rsidR="006820C9" w:rsidRPr="00A9233F" w:rsidTr="00A9233F">
        <w:trPr>
          <w:trHeight w:val="302"/>
        </w:trPr>
        <w:tc>
          <w:tcPr>
            <w:tcW w:w="1051" w:type="pct"/>
          </w:tcPr>
          <w:p w:rsidR="006820C9" w:rsidRPr="00A9233F" w:rsidRDefault="006820C9" w:rsidP="0067797C">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8 класс</w:t>
            </w:r>
          </w:p>
        </w:tc>
        <w:tc>
          <w:tcPr>
            <w:tcW w:w="1016" w:type="pct"/>
            <w:shd w:val="clear" w:color="auto" w:fill="auto"/>
          </w:tcPr>
          <w:p w:rsidR="006820C9" w:rsidRPr="00A9233F" w:rsidRDefault="006820C9" w:rsidP="0067797C">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15</w:t>
            </w:r>
          </w:p>
        </w:tc>
        <w:tc>
          <w:tcPr>
            <w:tcW w:w="915" w:type="pct"/>
          </w:tcPr>
          <w:p w:rsidR="006820C9" w:rsidRPr="00A9233F" w:rsidRDefault="006820C9" w:rsidP="0067797C">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25</w:t>
            </w:r>
          </w:p>
        </w:tc>
        <w:tc>
          <w:tcPr>
            <w:tcW w:w="1018" w:type="pct"/>
            <w:shd w:val="clear" w:color="auto" w:fill="auto"/>
          </w:tcPr>
          <w:p w:rsidR="006820C9" w:rsidRPr="00A9233F" w:rsidRDefault="006820C9" w:rsidP="0067797C">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5</w:t>
            </w:r>
          </w:p>
        </w:tc>
        <w:tc>
          <w:tcPr>
            <w:tcW w:w="1001" w:type="pct"/>
          </w:tcPr>
          <w:p w:rsidR="006820C9" w:rsidRPr="00A9233F" w:rsidRDefault="006820C9" w:rsidP="0067797C">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35</w:t>
            </w:r>
          </w:p>
        </w:tc>
      </w:tr>
      <w:tr w:rsidR="006820C9" w:rsidRPr="00A9233F" w:rsidTr="00A9233F">
        <w:trPr>
          <w:trHeight w:val="302"/>
        </w:trPr>
        <w:tc>
          <w:tcPr>
            <w:tcW w:w="1051" w:type="pct"/>
          </w:tcPr>
          <w:p w:rsidR="006820C9" w:rsidRPr="00A9233F" w:rsidRDefault="006820C9" w:rsidP="0067797C">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9 класс</w:t>
            </w:r>
          </w:p>
        </w:tc>
        <w:tc>
          <w:tcPr>
            <w:tcW w:w="1016" w:type="pct"/>
            <w:shd w:val="clear" w:color="auto" w:fill="auto"/>
          </w:tcPr>
          <w:p w:rsidR="006820C9" w:rsidRPr="00A9233F" w:rsidRDefault="006820C9" w:rsidP="0067797C">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20</w:t>
            </w:r>
          </w:p>
        </w:tc>
        <w:tc>
          <w:tcPr>
            <w:tcW w:w="915" w:type="pct"/>
          </w:tcPr>
          <w:p w:rsidR="006820C9" w:rsidRPr="00A9233F" w:rsidRDefault="006820C9" w:rsidP="0067797C">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20</w:t>
            </w:r>
          </w:p>
        </w:tc>
        <w:tc>
          <w:tcPr>
            <w:tcW w:w="1018" w:type="pct"/>
            <w:shd w:val="clear" w:color="auto" w:fill="auto"/>
          </w:tcPr>
          <w:p w:rsidR="006820C9" w:rsidRPr="00A9233F" w:rsidRDefault="006820C9" w:rsidP="0067797C">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10</w:t>
            </w:r>
          </w:p>
        </w:tc>
        <w:tc>
          <w:tcPr>
            <w:tcW w:w="1001" w:type="pct"/>
          </w:tcPr>
          <w:p w:rsidR="006820C9" w:rsidRPr="00A9233F" w:rsidRDefault="006820C9" w:rsidP="0067797C">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56</w:t>
            </w:r>
          </w:p>
        </w:tc>
      </w:tr>
      <w:tr w:rsidR="006820C9" w:rsidRPr="00A9233F" w:rsidTr="00A9233F">
        <w:trPr>
          <w:trHeight w:val="151"/>
        </w:trPr>
        <w:tc>
          <w:tcPr>
            <w:tcW w:w="1051" w:type="pct"/>
          </w:tcPr>
          <w:p w:rsidR="006820C9" w:rsidRPr="00A9233F" w:rsidRDefault="006820C9" w:rsidP="0067797C">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10 класс</w:t>
            </w:r>
          </w:p>
        </w:tc>
        <w:tc>
          <w:tcPr>
            <w:tcW w:w="1016" w:type="pct"/>
            <w:shd w:val="clear" w:color="auto" w:fill="auto"/>
          </w:tcPr>
          <w:p w:rsidR="006820C9" w:rsidRPr="00A9233F" w:rsidRDefault="006820C9" w:rsidP="0067797C">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30</w:t>
            </w:r>
          </w:p>
        </w:tc>
        <w:tc>
          <w:tcPr>
            <w:tcW w:w="915" w:type="pct"/>
          </w:tcPr>
          <w:p w:rsidR="006820C9" w:rsidRPr="00A9233F" w:rsidRDefault="006820C9" w:rsidP="0067797C">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20</w:t>
            </w:r>
          </w:p>
        </w:tc>
        <w:tc>
          <w:tcPr>
            <w:tcW w:w="1018" w:type="pct"/>
            <w:shd w:val="clear" w:color="auto" w:fill="auto"/>
          </w:tcPr>
          <w:p w:rsidR="006820C9" w:rsidRPr="00A9233F" w:rsidRDefault="006820C9" w:rsidP="0067797C">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10</w:t>
            </w:r>
          </w:p>
        </w:tc>
        <w:tc>
          <w:tcPr>
            <w:tcW w:w="1001" w:type="pct"/>
          </w:tcPr>
          <w:p w:rsidR="006820C9" w:rsidRPr="00A9233F" w:rsidRDefault="006820C9" w:rsidP="0067797C">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66</w:t>
            </w:r>
          </w:p>
        </w:tc>
      </w:tr>
      <w:tr w:rsidR="006820C9" w:rsidRPr="00A9233F" w:rsidTr="00A9233F">
        <w:trPr>
          <w:trHeight w:val="232"/>
        </w:trPr>
        <w:tc>
          <w:tcPr>
            <w:tcW w:w="1051" w:type="pct"/>
          </w:tcPr>
          <w:p w:rsidR="006820C9" w:rsidRPr="00A9233F" w:rsidRDefault="006820C9" w:rsidP="0067797C">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11 класс</w:t>
            </w:r>
          </w:p>
        </w:tc>
        <w:tc>
          <w:tcPr>
            <w:tcW w:w="1016" w:type="pct"/>
            <w:shd w:val="clear" w:color="auto" w:fill="auto"/>
          </w:tcPr>
          <w:p w:rsidR="006820C9" w:rsidRPr="00A9233F" w:rsidRDefault="006820C9" w:rsidP="0067797C">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30</w:t>
            </w:r>
          </w:p>
        </w:tc>
        <w:tc>
          <w:tcPr>
            <w:tcW w:w="915" w:type="pct"/>
          </w:tcPr>
          <w:p w:rsidR="006820C9" w:rsidRPr="00A9233F" w:rsidRDefault="006820C9" w:rsidP="0067797C">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20</w:t>
            </w:r>
          </w:p>
        </w:tc>
        <w:tc>
          <w:tcPr>
            <w:tcW w:w="1018" w:type="pct"/>
            <w:shd w:val="clear" w:color="auto" w:fill="auto"/>
          </w:tcPr>
          <w:p w:rsidR="006820C9" w:rsidRPr="00A9233F" w:rsidRDefault="006820C9" w:rsidP="0067797C">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15</w:t>
            </w:r>
          </w:p>
        </w:tc>
        <w:tc>
          <w:tcPr>
            <w:tcW w:w="1001" w:type="pct"/>
          </w:tcPr>
          <w:p w:rsidR="006820C9" w:rsidRPr="00A9233F" w:rsidRDefault="006820C9" w:rsidP="0067797C">
            <w:pPr>
              <w:ind w:firstLine="0"/>
              <w:jc w:val="center"/>
              <w:rPr>
                <w:rFonts w:ascii="Times New Roman" w:eastAsia="Times New Roman" w:hAnsi="Times New Roman" w:cs="Times New Roman"/>
                <w:bCs/>
                <w:lang w:eastAsia="ru-RU"/>
              </w:rPr>
            </w:pPr>
            <w:r w:rsidRPr="00A9233F">
              <w:rPr>
                <w:rFonts w:ascii="Times New Roman" w:eastAsia="Times New Roman" w:hAnsi="Times New Roman" w:cs="Times New Roman"/>
                <w:bCs/>
                <w:lang w:eastAsia="ru-RU"/>
              </w:rPr>
              <w:t>75,5</w:t>
            </w:r>
          </w:p>
        </w:tc>
      </w:tr>
    </w:tbl>
    <w:p w:rsidR="006820C9" w:rsidRPr="00A9233F" w:rsidRDefault="006820C9" w:rsidP="006820C9">
      <w:pPr>
        <w:ind w:firstLine="0"/>
        <w:jc w:val="left"/>
        <w:rPr>
          <w:rFonts w:ascii="Times New Roman" w:eastAsia="Times New Roman" w:hAnsi="Times New Roman" w:cs="Times New Roman"/>
          <w:sz w:val="24"/>
          <w:szCs w:val="24"/>
          <w:lang w:eastAsia="ru-RU"/>
        </w:rPr>
      </w:pPr>
    </w:p>
    <w:p w:rsidR="006820C9" w:rsidRPr="006820C9" w:rsidRDefault="006820C9" w:rsidP="00CC484D">
      <w:pPr>
        <w:spacing w:line="276" w:lineRule="auto"/>
        <w:ind w:firstLine="567"/>
        <w:rPr>
          <w:rFonts w:ascii="Times New Roman" w:eastAsia="Times New Roman" w:hAnsi="Times New Roman" w:cs="Times New Roman"/>
          <w:bCs/>
          <w:sz w:val="24"/>
          <w:szCs w:val="24"/>
        </w:rPr>
      </w:pPr>
      <w:r w:rsidRPr="006820C9">
        <w:rPr>
          <w:rFonts w:ascii="Times New Roman" w:eastAsia="Times New Roman" w:hAnsi="Times New Roman" w:cs="Times New Roman"/>
          <w:sz w:val="24"/>
          <w:szCs w:val="24"/>
          <w:lang w:eastAsia="ru-RU"/>
        </w:rPr>
        <w:t xml:space="preserve"> </w:t>
      </w:r>
      <w:r w:rsidRPr="006820C9">
        <w:rPr>
          <w:rFonts w:ascii="Times New Roman" w:eastAsia="Times New Roman" w:hAnsi="Times New Roman" w:cs="Times New Roman"/>
          <w:bCs/>
          <w:sz w:val="24"/>
          <w:szCs w:val="24"/>
        </w:rPr>
        <w:t xml:space="preserve">При оценивании выполненных олимпиадных заданий не допускается выставление баллов, не предусмотренных критериями и методикой оценивания выполненных олимпиадных заданий, разработанными региональной предметно-методической комиссией. </w:t>
      </w:r>
    </w:p>
    <w:p w:rsidR="006820C9" w:rsidRPr="006820C9" w:rsidRDefault="006820C9" w:rsidP="00CC484D">
      <w:pPr>
        <w:spacing w:line="276" w:lineRule="auto"/>
        <w:ind w:firstLine="567"/>
        <w:rPr>
          <w:rFonts w:ascii="Times New Roman" w:eastAsia="Times New Roman" w:hAnsi="Times New Roman" w:cs="Times New Roman"/>
          <w:bCs/>
          <w:sz w:val="24"/>
          <w:szCs w:val="24"/>
        </w:rPr>
      </w:pPr>
      <w:r w:rsidRPr="006820C9">
        <w:rPr>
          <w:rFonts w:ascii="Times New Roman" w:eastAsia="Times New Roman" w:hAnsi="Times New Roman" w:cs="Times New Roman"/>
          <w:bCs/>
          <w:sz w:val="24"/>
          <w:szCs w:val="24"/>
        </w:rPr>
        <w:t>Итоговая оценка за выполнение заданий определяется путём сложения суммы баллов, набранных участником за выполнение заданий с последующим приведением к 100 балльной с</w:t>
      </w:r>
      <w:r w:rsidRPr="006820C9">
        <w:rPr>
          <w:rFonts w:ascii="Times New Roman" w:eastAsia="Times New Roman" w:hAnsi="Times New Roman" w:cs="Times New Roman"/>
          <w:bCs/>
          <w:sz w:val="24"/>
          <w:szCs w:val="24"/>
        </w:rPr>
        <w:t>и</w:t>
      </w:r>
      <w:r w:rsidRPr="006820C9">
        <w:rPr>
          <w:rFonts w:ascii="Times New Roman" w:eastAsia="Times New Roman" w:hAnsi="Times New Roman" w:cs="Times New Roman"/>
          <w:bCs/>
          <w:sz w:val="24"/>
          <w:szCs w:val="24"/>
        </w:rPr>
        <w:t>стеме. Итоговая оценка участника определяется арифметической суммой всех абсолютных баллов, полученных участником за выполнение олимпиадных заданий, разделенной на максимально во</w:t>
      </w:r>
      <w:r w:rsidRPr="006820C9">
        <w:rPr>
          <w:rFonts w:ascii="Times New Roman" w:eastAsia="Times New Roman" w:hAnsi="Times New Roman" w:cs="Times New Roman"/>
          <w:bCs/>
          <w:sz w:val="24"/>
          <w:szCs w:val="24"/>
        </w:rPr>
        <w:t>з</w:t>
      </w:r>
      <w:r w:rsidRPr="006820C9">
        <w:rPr>
          <w:rFonts w:ascii="Times New Roman" w:eastAsia="Times New Roman" w:hAnsi="Times New Roman" w:cs="Times New Roman"/>
          <w:bCs/>
          <w:sz w:val="24"/>
          <w:szCs w:val="24"/>
        </w:rPr>
        <w:t>можное количество баллов, которое можно набрать выполнение всех заданий, с последующим умножением на 100. Результат округляется до десятых. В результате максимальная оценка за в</w:t>
      </w:r>
      <w:r w:rsidRPr="006820C9">
        <w:rPr>
          <w:rFonts w:ascii="Times New Roman" w:eastAsia="Times New Roman" w:hAnsi="Times New Roman" w:cs="Times New Roman"/>
          <w:bCs/>
          <w:sz w:val="24"/>
          <w:szCs w:val="24"/>
        </w:rPr>
        <w:t>ы</w:t>
      </w:r>
      <w:r w:rsidRPr="006820C9">
        <w:rPr>
          <w:rFonts w:ascii="Times New Roman" w:eastAsia="Times New Roman" w:hAnsi="Times New Roman" w:cs="Times New Roman"/>
          <w:bCs/>
          <w:sz w:val="24"/>
          <w:szCs w:val="24"/>
        </w:rPr>
        <w:t xml:space="preserve">полнение всех заданий не должна превышать 100 баллов. </w:t>
      </w:r>
    </w:p>
    <w:p w:rsidR="006820C9" w:rsidRPr="006820C9" w:rsidRDefault="006820C9" w:rsidP="006820C9">
      <w:pPr>
        <w:ind w:firstLine="567"/>
        <w:rPr>
          <w:rFonts w:ascii="Times New Roman" w:eastAsia="Times New Roman" w:hAnsi="Times New Roman" w:cs="Times New Roman"/>
          <w:bCs/>
          <w:sz w:val="24"/>
          <w:szCs w:val="24"/>
        </w:rPr>
      </w:pPr>
      <w:r w:rsidRPr="006820C9">
        <w:rPr>
          <w:rFonts w:ascii="Times New Roman" w:eastAsia="Times New Roman" w:hAnsi="Times New Roman" w:cs="Times New Roman"/>
          <w:bCs/>
          <w:sz w:val="24"/>
          <w:szCs w:val="24"/>
        </w:rPr>
        <w:t xml:space="preserve">Расчет проводится по формуле: </w:t>
      </w:r>
    </w:p>
    <w:p w:rsidR="006820C9" w:rsidRPr="006820C9" w:rsidRDefault="006820C9" w:rsidP="006820C9">
      <w:pPr>
        <w:ind w:firstLine="567"/>
        <w:rPr>
          <w:rFonts w:ascii="Times New Roman" w:eastAsia="Times New Roman" w:hAnsi="Times New Roman" w:cs="Times New Roman"/>
          <w:noProof/>
          <w:sz w:val="24"/>
          <w:szCs w:val="24"/>
          <w:lang w:eastAsia="ru-RU"/>
        </w:rPr>
      </w:pPr>
      <w:r w:rsidRPr="006820C9">
        <w:rPr>
          <w:rFonts w:ascii="Times New Roman" w:eastAsia="Times New Roman" w:hAnsi="Times New Roman" w:cs="Times New Roman"/>
          <w:noProof/>
          <w:sz w:val="24"/>
          <w:szCs w:val="24"/>
          <w:lang w:eastAsia="ru-RU"/>
        </w:rPr>
        <w:drawing>
          <wp:inline distT="0" distB="0" distL="0" distR="0">
            <wp:extent cx="1666875" cy="47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476250"/>
                    </a:xfrm>
                    <a:prstGeom prst="rect">
                      <a:avLst/>
                    </a:prstGeom>
                    <a:noFill/>
                    <a:ln>
                      <a:noFill/>
                    </a:ln>
                  </pic:spPr>
                </pic:pic>
              </a:graphicData>
            </a:graphic>
          </wp:inline>
        </w:drawing>
      </w:r>
    </w:p>
    <w:p w:rsidR="006820C9" w:rsidRPr="006820C9" w:rsidRDefault="006820C9" w:rsidP="006820C9">
      <w:pPr>
        <w:ind w:firstLine="567"/>
        <w:rPr>
          <w:rFonts w:ascii="Times New Roman" w:eastAsia="Times New Roman" w:hAnsi="Times New Roman" w:cs="Times New Roman"/>
          <w:bCs/>
          <w:sz w:val="24"/>
          <w:szCs w:val="24"/>
        </w:rPr>
      </w:pPr>
      <w:r w:rsidRPr="006820C9">
        <w:rPr>
          <w:rFonts w:ascii="Times New Roman" w:eastAsia="Times New Roman" w:hAnsi="Times New Roman" w:cs="Times New Roman"/>
          <w:bCs/>
          <w:sz w:val="24"/>
          <w:szCs w:val="24"/>
        </w:rPr>
        <w:t xml:space="preserve">где </w:t>
      </w:r>
      <w:proofErr w:type="spellStart"/>
      <w:r w:rsidRPr="006820C9">
        <w:rPr>
          <w:rFonts w:ascii="Times New Roman" w:eastAsia="Times New Roman" w:hAnsi="Times New Roman" w:cs="Times New Roman"/>
          <w:bCs/>
          <w:sz w:val="24"/>
          <w:szCs w:val="24"/>
        </w:rPr>
        <w:t>Аотн</w:t>
      </w:r>
      <w:proofErr w:type="spellEnd"/>
      <w:r w:rsidRPr="006820C9">
        <w:rPr>
          <w:rFonts w:ascii="Times New Roman" w:eastAsia="Times New Roman" w:hAnsi="Times New Roman" w:cs="Times New Roman"/>
          <w:bCs/>
          <w:sz w:val="24"/>
          <w:szCs w:val="24"/>
        </w:rPr>
        <w:t xml:space="preserve">. – итоговая оценка результата выполнения участником заданий, в баллах; </w:t>
      </w:r>
    </w:p>
    <w:p w:rsidR="006820C9" w:rsidRPr="006820C9" w:rsidRDefault="006820C9" w:rsidP="006820C9">
      <w:pPr>
        <w:ind w:firstLine="567"/>
        <w:rPr>
          <w:rFonts w:ascii="Times New Roman" w:eastAsia="Times New Roman" w:hAnsi="Times New Roman" w:cs="Times New Roman"/>
          <w:bCs/>
          <w:sz w:val="24"/>
          <w:szCs w:val="24"/>
        </w:rPr>
      </w:pPr>
      <w:proofErr w:type="spellStart"/>
      <w:r w:rsidRPr="006820C9">
        <w:rPr>
          <w:rFonts w:ascii="Times New Roman" w:eastAsia="Times New Roman" w:hAnsi="Times New Roman" w:cs="Times New Roman"/>
          <w:bCs/>
          <w:sz w:val="24"/>
          <w:szCs w:val="24"/>
        </w:rPr>
        <w:t>Аабс</w:t>
      </w:r>
      <w:proofErr w:type="spellEnd"/>
      <w:r w:rsidRPr="006820C9">
        <w:rPr>
          <w:rFonts w:ascii="Times New Roman" w:eastAsia="Times New Roman" w:hAnsi="Times New Roman" w:cs="Times New Roman"/>
          <w:bCs/>
          <w:sz w:val="24"/>
          <w:szCs w:val="24"/>
        </w:rPr>
        <w:t xml:space="preserve">. – сумма баллов, полученных за выполнение участников всех олимпиадных заданий, в баллах; </w:t>
      </w:r>
    </w:p>
    <w:p w:rsidR="006820C9" w:rsidRPr="006820C9" w:rsidRDefault="006820C9" w:rsidP="006820C9">
      <w:pPr>
        <w:ind w:firstLine="567"/>
        <w:rPr>
          <w:rFonts w:ascii="Times New Roman" w:eastAsia="Times New Roman" w:hAnsi="Times New Roman" w:cs="Times New Roman"/>
          <w:bCs/>
          <w:sz w:val="24"/>
          <w:szCs w:val="24"/>
        </w:rPr>
      </w:pPr>
      <w:proofErr w:type="spellStart"/>
      <w:proofErr w:type="gramStart"/>
      <w:r w:rsidRPr="006820C9">
        <w:rPr>
          <w:rFonts w:ascii="Times New Roman" w:eastAsia="Times New Roman" w:hAnsi="Times New Roman" w:cs="Times New Roman"/>
          <w:bCs/>
          <w:sz w:val="24"/>
          <w:szCs w:val="24"/>
        </w:rPr>
        <w:t>Амакс</w:t>
      </w:r>
      <w:proofErr w:type="spellEnd"/>
      <w:r w:rsidRPr="006820C9">
        <w:rPr>
          <w:rFonts w:ascii="Times New Roman" w:eastAsia="Times New Roman" w:hAnsi="Times New Roman" w:cs="Times New Roman"/>
          <w:bCs/>
          <w:sz w:val="24"/>
          <w:szCs w:val="24"/>
        </w:rPr>
        <w:t>.. – максимальная сумма баллов, которое может быть получена участником за выпо</w:t>
      </w:r>
      <w:r w:rsidRPr="006820C9">
        <w:rPr>
          <w:rFonts w:ascii="Times New Roman" w:eastAsia="Times New Roman" w:hAnsi="Times New Roman" w:cs="Times New Roman"/>
          <w:bCs/>
          <w:sz w:val="24"/>
          <w:szCs w:val="24"/>
        </w:rPr>
        <w:t>л</w:t>
      </w:r>
      <w:r w:rsidRPr="006820C9">
        <w:rPr>
          <w:rFonts w:ascii="Times New Roman" w:eastAsia="Times New Roman" w:hAnsi="Times New Roman" w:cs="Times New Roman"/>
          <w:bCs/>
          <w:sz w:val="24"/>
          <w:szCs w:val="24"/>
        </w:rPr>
        <w:t xml:space="preserve">нение всех олимпиадных заданий, в баллах. </w:t>
      </w:r>
      <w:proofErr w:type="gramEnd"/>
    </w:p>
    <w:p w:rsidR="006820C9" w:rsidRPr="006820C9" w:rsidRDefault="006820C9" w:rsidP="006820C9">
      <w:pPr>
        <w:ind w:firstLine="567"/>
        <w:rPr>
          <w:rFonts w:ascii="Times New Roman" w:eastAsia="Times New Roman" w:hAnsi="Times New Roman" w:cs="Times New Roman"/>
          <w:bCs/>
          <w:sz w:val="24"/>
          <w:szCs w:val="24"/>
        </w:rPr>
      </w:pPr>
      <w:r w:rsidRPr="006820C9">
        <w:rPr>
          <w:rFonts w:ascii="Times New Roman" w:eastAsia="Times New Roman" w:hAnsi="Times New Roman" w:cs="Times New Roman"/>
          <w:bCs/>
          <w:sz w:val="24"/>
          <w:szCs w:val="24"/>
        </w:rPr>
        <w:t>Например, за выполнение заданий олимпиады участник набрал 56 баллов, а за выполнение всех заданий можно было набрать 120 баллов. В этом случае, итоговая оценка участника олимпи</w:t>
      </w:r>
      <w:r w:rsidRPr="006820C9">
        <w:rPr>
          <w:rFonts w:ascii="Times New Roman" w:eastAsia="Times New Roman" w:hAnsi="Times New Roman" w:cs="Times New Roman"/>
          <w:bCs/>
          <w:sz w:val="24"/>
          <w:szCs w:val="24"/>
        </w:rPr>
        <w:t>а</w:t>
      </w:r>
      <w:r w:rsidRPr="006820C9">
        <w:rPr>
          <w:rFonts w:ascii="Times New Roman" w:eastAsia="Times New Roman" w:hAnsi="Times New Roman" w:cs="Times New Roman"/>
          <w:bCs/>
          <w:sz w:val="24"/>
          <w:szCs w:val="24"/>
        </w:rPr>
        <w:t xml:space="preserve">ды по биологии составит: </w:t>
      </w:r>
    </w:p>
    <w:p w:rsidR="006820C9" w:rsidRPr="006820C9" w:rsidRDefault="006820C9" w:rsidP="006820C9">
      <w:pPr>
        <w:ind w:firstLine="567"/>
        <w:rPr>
          <w:rFonts w:ascii="Times New Roman" w:eastAsia="Times New Roman" w:hAnsi="Times New Roman" w:cs="Times New Roman"/>
          <w:bCs/>
          <w:sz w:val="24"/>
          <w:szCs w:val="24"/>
        </w:rPr>
      </w:pPr>
      <w:r w:rsidRPr="006820C9">
        <w:rPr>
          <w:rFonts w:ascii="Times New Roman" w:eastAsia="Times New Roman" w:hAnsi="Times New Roman" w:cs="Times New Roman"/>
          <w:noProof/>
          <w:sz w:val="24"/>
          <w:szCs w:val="24"/>
          <w:lang w:eastAsia="ru-RU"/>
        </w:rPr>
        <w:drawing>
          <wp:inline distT="0" distB="0" distL="0" distR="0">
            <wp:extent cx="360045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419100"/>
                    </a:xfrm>
                    <a:prstGeom prst="rect">
                      <a:avLst/>
                    </a:prstGeom>
                    <a:noFill/>
                    <a:ln>
                      <a:noFill/>
                    </a:ln>
                  </pic:spPr>
                </pic:pic>
              </a:graphicData>
            </a:graphic>
          </wp:inline>
        </w:drawing>
      </w:r>
    </w:p>
    <w:p w:rsidR="006820C9" w:rsidRPr="006820C9" w:rsidRDefault="006820C9" w:rsidP="006820C9">
      <w:pPr>
        <w:ind w:firstLine="567"/>
        <w:rPr>
          <w:rFonts w:ascii="Times New Roman" w:eastAsia="Times New Roman" w:hAnsi="Times New Roman" w:cs="Times New Roman"/>
          <w:bCs/>
          <w:sz w:val="24"/>
          <w:szCs w:val="24"/>
        </w:rPr>
      </w:pPr>
      <w:r w:rsidRPr="006820C9">
        <w:rPr>
          <w:rFonts w:ascii="Times New Roman" w:eastAsia="Times New Roman" w:hAnsi="Times New Roman" w:cs="Times New Roman"/>
          <w:bCs/>
          <w:sz w:val="24"/>
          <w:szCs w:val="24"/>
        </w:rPr>
        <w:lastRenderedPageBreak/>
        <w:t>Оценка выполнения участником любого задания не может быть отрицательной, минимал</w:t>
      </w:r>
      <w:r w:rsidRPr="006820C9">
        <w:rPr>
          <w:rFonts w:ascii="Times New Roman" w:eastAsia="Times New Roman" w:hAnsi="Times New Roman" w:cs="Times New Roman"/>
          <w:bCs/>
          <w:sz w:val="24"/>
          <w:szCs w:val="24"/>
        </w:rPr>
        <w:t>ь</w:t>
      </w:r>
      <w:r w:rsidRPr="006820C9">
        <w:rPr>
          <w:rFonts w:ascii="Times New Roman" w:eastAsia="Times New Roman" w:hAnsi="Times New Roman" w:cs="Times New Roman"/>
          <w:bCs/>
          <w:sz w:val="24"/>
          <w:szCs w:val="24"/>
        </w:rPr>
        <w:t xml:space="preserve">ная оценка, выставляемая за выполнение отдельно взятого задания 0 баллов. </w:t>
      </w:r>
    </w:p>
    <w:p w:rsidR="006820C9" w:rsidRPr="006820C9" w:rsidRDefault="006820C9" w:rsidP="006820C9">
      <w:pPr>
        <w:keepNext/>
        <w:ind w:firstLine="0"/>
        <w:jc w:val="center"/>
        <w:outlineLvl w:val="1"/>
        <w:rPr>
          <w:rFonts w:ascii="Times New Roman" w:eastAsia="Times New Roman" w:hAnsi="Times New Roman" w:cs="Times New Roman"/>
          <w:b/>
          <w:iCs/>
          <w:snapToGrid w:val="0"/>
          <w:sz w:val="24"/>
          <w:szCs w:val="24"/>
          <w:lang w:eastAsia="ru-RU"/>
        </w:rPr>
      </w:pPr>
    </w:p>
    <w:p w:rsidR="006820C9" w:rsidRPr="006820C9" w:rsidRDefault="006820C9" w:rsidP="00CC484D">
      <w:pPr>
        <w:keepNext/>
        <w:spacing w:line="276" w:lineRule="auto"/>
        <w:ind w:firstLine="0"/>
        <w:jc w:val="center"/>
        <w:outlineLvl w:val="1"/>
        <w:rPr>
          <w:rFonts w:ascii="Times New Roman" w:eastAsia="Times New Roman" w:hAnsi="Times New Roman" w:cs="Times New Roman"/>
          <w:b/>
          <w:iCs/>
          <w:snapToGrid w:val="0"/>
          <w:sz w:val="24"/>
          <w:szCs w:val="24"/>
          <w:lang w:eastAsia="ru-RU"/>
        </w:rPr>
      </w:pPr>
      <w:r w:rsidRPr="006820C9">
        <w:rPr>
          <w:rFonts w:ascii="Times New Roman" w:eastAsia="Times New Roman" w:hAnsi="Times New Roman" w:cs="Times New Roman"/>
          <w:b/>
          <w:iCs/>
          <w:snapToGrid w:val="0"/>
          <w:sz w:val="24"/>
          <w:szCs w:val="24"/>
          <w:lang w:eastAsia="ru-RU"/>
        </w:rPr>
        <w:t>4. Подведение итогов школьного (или муниципального) этапа всероссийской олимпиады школьников по биологии</w:t>
      </w:r>
    </w:p>
    <w:p w:rsidR="006820C9" w:rsidRPr="006820C9" w:rsidRDefault="006820C9" w:rsidP="00CC484D">
      <w:pPr>
        <w:keepNext/>
        <w:spacing w:line="276" w:lineRule="auto"/>
        <w:ind w:firstLine="0"/>
        <w:jc w:val="center"/>
        <w:outlineLvl w:val="1"/>
        <w:rPr>
          <w:rFonts w:ascii="Times New Roman" w:eastAsia="Times New Roman" w:hAnsi="Times New Roman" w:cs="Times New Roman"/>
          <w:b/>
          <w:iCs/>
          <w:snapToGrid w:val="0"/>
          <w:sz w:val="24"/>
          <w:szCs w:val="24"/>
          <w:lang w:eastAsia="ru-RU"/>
        </w:rPr>
      </w:pPr>
      <w:r w:rsidRPr="006820C9">
        <w:rPr>
          <w:rFonts w:ascii="Times New Roman" w:eastAsia="Times New Roman" w:hAnsi="Times New Roman" w:cs="Times New Roman"/>
          <w:b/>
          <w:iCs/>
          <w:snapToGrid w:val="0"/>
          <w:sz w:val="24"/>
          <w:szCs w:val="24"/>
          <w:lang w:eastAsia="ru-RU"/>
        </w:rPr>
        <w:t xml:space="preserve"> </w:t>
      </w:r>
    </w:p>
    <w:p w:rsidR="006820C9" w:rsidRPr="006820C9" w:rsidRDefault="006820C9" w:rsidP="00CC484D">
      <w:pPr>
        <w:spacing w:line="276" w:lineRule="auto"/>
        <w:ind w:firstLine="567"/>
        <w:rPr>
          <w:rFonts w:ascii="Times New Roman" w:eastAsia="Times New Roman" w:hAnsi="Times New Roman" w:cs="Times New Roman"/>
          <w:sz w:val="24"/>
          <w:szCs w:val="24"/>
          <w:lang w:eastAsia="ru-RU"/>
        </w:rPr>
      </w:pPr>
      <w:r w:rsidRPr="006820C9">
        <w:rPr>
          <w:rFonts w:ascii="Times New Roman" w:eastAsia="Times New Roman" w:hAnsi="Times New Roman" w:cs="Times New Roman"/>
          <w:sz w:val="24"/>
          <w:szCs w:val="24"/>
          <w:lang w:eastAsia="ru-RU"/>
        </w:rPr>
        <w:t>Подведение окончательных итогов олимпиады должно осуществляться жюри олимпиады только после проведения процедур разбора заданий, показа работ и рассмотрения апелляций</w:t>
      </w:r>
    </w:p>
    <w:p w:rsidR="006820C9" w:rsidRPr="006820C9" w:rsidRDefault="006820C9" w:rsidP="00CC484D">
      <w:pPr>
        <w:spacing w:line="276" w:lineRule="auto"/>
        <w:ind w:firstLine="567"/>
        <w:rPr>
          <w:rFonts w:ascii="Times New Roman" w:eastAsia="Times New Roman" w:hAnsi="Times New Roman" w:cs="Times New Roman"/>
          <w:sz w:val="24"/>
          <w:szCs w:val="24"/>
          <w:lang w:eastAsia="ru-RU"/>
        </w:rPr>
      </w:pPr>
      <w:r w:rsidRPr="006820C9">
        <w:rPr>
          <w:rFonts w:ascii="Times New Roman" w:eastAsia="Times New Roman" w:hAnsi="Times New Roman" w:cs="Times New Roman"/>
          <w:snapToGrid w:val="0"/>
          <w:sz w:val="24"/>
          <w:szCs w:val="24"/>
          <w:lang w:eastAsia="ru-RU"/>
        </w:rPr>
        <w:t xml:space="preserve">По результатам конкурсных работ </w:t>
      </w:r>
      <w:r w:rsidRPr="006820C9">
        <w:rPr>
          <w:rFonts w:ascii="Times New Roman" w:eastAsia="Times New Roman" w:hAnsi="Times New Roman" w:cs="Times New Roman"/>
          <w:sz w:val="24"/>
          <w:szCs w:val="24"/>
          <w:lang w:eastAsia="ru-RU"/>
        </w:rPr>
        <w:t xml:space="preserve">по каждой параллели </w:t>
      </w:r>
      <w:r w:rsidRPr="006820C9">
        <w:rPr>
          <w:rFonts w:ascii="Times New Roman" w:eastAsia="Times New Roman" w:hAnsi="Times New Roman" w:cs="Times New Roman"/>
          <w:snapToGrid w:val="0"/>
          <w:sz w:val="24"/>
          <w:szCs w:val="24"/>
          <w:lang w:eastAsia="ru-RU"/>
        </w:rPr>
        <w:t>выстраивается итоговый рейтинг конкурсантов, на основании которого определяются победители и призеры</w:t>
      </w:r>
      <w:r w:rsidRPr="006820C9">
        <w:rPr>
          <w:rFonts w:ascii="Times New Roman" w:eastAsia="Times New Roman" w:hAnsi="Times New Roman" w:cs="Times New Roman"/>
          <w:sz w:val="24"/>
          <w:szCs w:val="24"/>
          <w:lang w:eastAsia="ru-RU"/>
        </w:rPr>
        <w:t>, в соответствии с уст</w:t>
      </w:r>
      <w:r w:rsidRPr="006820C9">
        <w:rPr>
          <w:rFonts w:ascii="Times New Roman" w:eastAsia="Times New Roman" w:hAnsi="Times New Roman" w:cs="Times New Roman"/>
          <w:sz w:val="24"/>
          <w:szCs w:val="24"/>
          <w:lang w:eastAsia="ru-RU"/>
        </w:rPr>
        <w:t>а</w:t>
      </w:r>
      <w:r w:rsidRPr="006820C9">
        <w:rPr>
          <w:rFonts w:ascii="Times New Roman" w:eastAsia="Times New Roman" w:hAnsi="Times New Roman" w:cs="Times New Roman"/>
          <w:sz w:val="24"/>
          <w:szCs w:val="24"/>
          <w:lang w:eastAsia="ru-RU"/>
        </w:rPr>
        <w:t>новленными квотами.</w:t>
      </w:r>
    </w:p>
    <w:p w:rsidR="00D97C86" w:rsidRPr="002B4BBB" w:rsidRDefault="00D97C86" w:rsidP="002B4BBB">
      <w:pPr>
        <w:pStyle w:val="a8"/>
        <w:tabs>
          <w:tab w:val="left" w:pos="426"/>
        </w:tabs>
        <w:ind w:left="0"/>
        <w:rPr>
          <w:b/>
          <w:bCs/>
        </w:rPr>
      </w:pPr>
      <w:r w:rsidRPr="002B4BBB">
        <w:rPr>
          <w:b/>
          <w:bCs/>
        </w:rPr>
        <w:t xml:space="preserve">                                          </w:t>
      </w:r>
    </w:p>
    <w:p w:rsidR="00D97C86" w:rsidRPr="002B4BBB" w:rsidRDefault="00D97C86" w:rsidP="002B4BBB">
      <w:pPr>
        <w:pStyle w:val="a8"/>
        <w:tabs>
          <w:tab w:val="left" w:pos="426"/>
        </w:tabs>
        <w:ind w:left="0"/>
        <w:rPr>
          <w:b/>
          <w:bCs/>
          <w:caps/>
        </w:rPr>
      </w:pPr>
    </w:p>
    <w:p w:rsidR="006820C9" w:rsidRDefault="006820C9" w:rsidP="00FF37D9">
      <w:pPr>
        <w:ind w:firstLine="0"/>
        <w:rPr>
          <w:rFonts w:ascii="Times New Roman" w:hAnsi="Times New Roman" w:cs="Times New Roman"/>
          <w:b/>
          <w:sz w:val="24"/>
          <w:szCs w:val="24"/>
        </w:rPr>
      </w:pPr>
    </w:p>
    <w:p w:rsidR="00CC484D" w:rsidRDefault="00D97C86" w:rsidP="0024302B">
      <w:pPr>
        <w:tabs>
          <w:tab w:val="num" w:pos="1134"/>
          <w:tab w:val="num" w:pos="1440"/>
        </w:tabs>
        <w:ind w:firstLine="567"/>
        <w:jc w:val="center"/>
        <w:rPr>
          <w:rFonts w:ascii="Times New Roman" w:hAnsi="Times New Roman" w:cs="Times New Roman"/>
          <w:b/>
          <w:sz w:val="24"/>
          <w:szCs w:val="24"/>
        </w:rPr>
      </w:pPr>
      <w:r w:rsidRPr="00A469BA">
        <w:rPr>
          <w:rFonts w:ascii="Times New Roman" w:hAnsi="Times New Roman" w:cs="Times New Roman"/>
          <w:b/>
          <w:sz w:val="24"/>
          <w:szCs w:val="24"/>
        </w:rPr>
        <w:t xml:space="preserve">Требования к проведению и оцениванию </w:t>
      </w:r>
    </w:p>
    <w:p w:rsidR="006820C9" w:rsidRDefault="00D97C86" w:rsidP="0024302B">
      <w:pPr>
        <w:tabs>
          <w:tab w:val="num" w:pos="1134"/>
          <w:tab w:val="num" w:pos="1440"/>
        </w:tabs>
        <w:ind w:firstLine="567"/>
        <w:jc w:val="center"/>
        <w:rPr>
          <w:rFonts w:ascii="Times New Roman" w:hAnsi="Times New Roman" w:cs="Times New Roman"/>
          <w:b/>
          <w:sz w:val="24"/>
          <w:szCs w:val="24"/>
        </w:rPr>
      </w:pPr>
      <w:r w:rsidRPr="00A469BA">
        <w:rPr>
          <w:rFonts w:ascii="Times New Roman" w:hAnsi="Times New Roman" w:cs="Times New Roman"/>
          <w:b/>
          <w:sz w:val="24"/>
          <w:szCs w:val="24"/>
        </w:rPr>
        <w:t xml:space="preserve">муниципального этапа </w:t>
      </w:r>
      <w:r w:rsidR="00CC484D">
        <w:rPr>
          <w:rFonts w:ascii="Times New Roman" w:hAnsi="Times New Roman" w:cs="Times New Roman"/>
          <w:b/>
          <w:sz w:val="24"/>
          <w:szCs w:val="24"/>
        </w:rPr>
        <w:t xml:space="preserve">всероссийской </w:t>
      </w:r>
      <w:r w:rsidRPr="00A469BA">
        <w:rPr>
          <w:rFonts w:ascii="Times New Roman" w:hAnsi="Times New Roman" w:cs="Times New Roman"/>
          <w:b/>
          <w:sz w:val="24"/>
          <w:szCs w:val="24"/>
        </w:rPr>
        <w:t>олимпиады</w:t>
      </w:r>
      <w:r w:rsidR="0024302B" w:rsidRPr="00A469BA">
        <w:rPr>
          <w:rFonts w:ascii="Times New Roman" w:hAnsi="Times New Roman" w:cs="Times New Roman"/>
          <w:b/>
          <w:sz w:val="24"/>
          <w:szCs w:val="24"/>
        </w:rPr>
        <w:t xml:space="preserve"> </w:t>
      </w:r>
      <w:r w:rsidR="00CC484D">
        <w:rPr>
          <w:rFonts w:ascii="Times New Roman" w:hAnsi="Times New Roman" w:cs="Times New Roman"/>
          <w:b/>
          <w:sz w:val="24"/>
          <w:szCs w:val="24"/>
        </w:rPr>
        <w:t>школьников</w:t>
      </w:r>
    </w:p>
    <w:p w:rsidR="00D97C86" w:rsidRPr="00A469BA" w:rsidRDefault="006820C9" w:rsidP="0024302B">
      <w:pPr>
        <w:tabs>
          <w:tab w:val="num" w:pos="1134"/>
          <w:tab w:val="num" w:pos="1440"/>
        </w:tabs>
        <w:ind w:firstLine="567"/>
        <w:jc w:val="center"/>
        <w:rPr>
          <w:rFonts w:ascii="Times New Roman" w:hAnsi="Times New Roman" w:cs="Times New Roman"/>
          <w:b/>
          <w:sz w:val="24"/>
          <w:szCs w:val="24"/>
        </w:rPr>
      </w:pPr>
      <w:r>
        <w:rPr>
          <w:rFonts w:ascii="Times New Roman" w:hAnsi="Times New Roman" w:cs="Times New Roman"/>
          <w:b/>
          <w:sz w:val="24"/>
          <w:szCs w:val="24"/>
        </w:rPr>
        <w:t>по информатике 2022–2023</w:t>
      </w:r>
      <w:r w:rsidR="00D97C86" w:rsidRPr="00A469BA">
        <w:rPr>
          <w:rFonts w:ascii="Times New Roman" w:hAnsi="Times New Roman" w:cs="Times New Roman"/>
          <w:b/>
          <w:sz w:val="24"/>
          <w:szCs w:val="24"/>
        </w:rPr>
        <w:t xml:space="preserve"> уч. года.</w:t>
      </w:r>
    </w:p>
    <w:p w:rsidR="00D97C86" w:rsidRPr="00D97C86" w:rsidRDefault="00D97C86" w:rsidP="00D97C86">
      <w:pPr>
        <w:rPr>
          <w:rFonts w:ascii="Times New Roman" w:hAnsi="Times New Roman" w:cs="Times New Roman"/>
          <w:sz w:val="24"/>
          <w:szCs w:val="24"/>
        </w:rPr>
      </w:pPr>
    </w:p>
    <w:p w:rsidR="001B5A01" w:rsidRDefault="001B5A01" w:rsidP="00CC484D">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Настоящие требования разработаны региональной предметно-методической комиссией по информатике и являются частью нормативно-правового обеспечения Всероссийской олимпиады школьников.</w:t>
      </w:r>
    </w:p>
    <w:p w:rsidR="001B5A01" w:rsidRDefault="001B5A01" w:rsidP="00CC484D">
      <w:pPr>
        <w:autoSpaceDE w:val="0"/>
        <w:autoSpaceDN w:val="0"/>
        <w:adjustRightInd w:val="0"/>
        <w:spacing w:line="276" w:lineRule="auto"/>
        <w:rPr>
          <w:rFonts w:ascii="Times New Roman" w:hAnsi="Times New Roman"/>
          <w:sz w:val="24"/>
          <w:szCs w:val="24"/>
        </w:rPr>
      </w:pPr>
      <w:r w:rsidRPr="006A6CA2">
        <w:rPr>
          <w:rFonts w:ascii="Times New Roman" w:hAnsi="Times New Roman"/>
          <w:sz w:val="24"/>
          <w:szCs w:val="24"/>
        </w:rPr>
        <w:t>В соответстви</w:t>
      </w:r>
      <w:r>
        <w:rPr>
          <w:rFonts w:ascii="Times New Roman" w:hAnsi="Times New Roman"/>
          <w:sz w:val="24"/>
          <w:szCs w:val="24"/>
        </w:rPr>
        <w:t>и</w:t>
      </w:r>
      <w:r w:rsidRPr="006A6CA2">
        <w:rPr>
          <w:rFonts w:ascii="Times New Roman" w:hAnsi="Times New Roman"/>
          <w:sz w:val="24"/>
          <w:szCs w:val="24"/>
        </w:rPr>
        <w:t xml:space="preserve"> с </w:t>
      </w:r>
      <w:r>
        <w:rPr>
          <w:rFonts w:ascii="Times New Roman" w:hAnsi="Times New Roman"/>
          <w:sz w:val="24"/>
          <w:szCs w:val="24"/>
        </w:rPr>
        <w:t xml:space="preserve">Порядком проведения </w:t>
      </w:r>
      <w:r w:rsidRPr="00DD48E9">
        <w:rPr>
          <w:rFonts w:ascii="Times New Roman" w:hAnsi="Times New Roman"/>
          <w:sz w:val="24"/>
          <w:szCs w:val="24"/>
        </w:rPr>
        <w:t>Всероссийской Олимпиады школьников, утве</w:t>
      </w:r>
      <w:r w:rsidRPr="00DD48E9">
        <w:rPr>
          <w:rFonts w:ascii="Times New Roman" w:hAnsi="Times New Roman"/>
          <w:sz w:val="24"/>
          <w:szCs w:val="24"/>
        </w:rPr>
        <w:t>р</w:t>
      </w:r>
      <w:r w:rsidRPr="00DD48E9">
        <w:rPr>
          <w:rFonts w:ascii="Times New Roman" w:hAnsi="Times New Roman"/>
          <w:sz w:val="24"/>
          <w:szCs w:val="24"/>
        </w:rPr>
        <w:t>жденного приказом Министерства образования и науки Российской Федерации (</w:t>
      </w:r>
      <w:proofErr w:type="spellStart"/>
      <w:r w:rsidRPr="00DD48E9">
        <w:rPr>
          <w:rFonts w:ascii="Times New Roman" w:hAnsi="Times New Roman"/>
          <w:sz w:val="24"/>
          <w:szCs w:val="24"/>
        </w:rPr>
        <w:t>Минобрнауки</w:t>
      </w:r>
      <w:proofErr w:type="spellEnd"/>
      <w:r w:rsidRPr="00DD48E9">
        <w:rPr>
          <w:rFonts w:ascii="Times New Roman" w:hAnsi="Times New Roman"/>
          <w:sz w:val="24"/>
          <w:szCs w:val="24"/>
        </w:rPr>
        <w:t xml:space="preserve"> России) от 27 ноября 2020 г. № 678 и изменений, внесенных в Порядок (приказ </w:t>
      </w:r>
      <w:proofErr w:type="spellStart"/>
      <w:r w:rsidRPr="00DD48E9">
        <w:rPr>
          <w:rFonts w:ascii="Times New Roman" w:hAnsi="Times New Roman"/>
          <w:sz w:val="24"/>
          <w:szCs w:val="24"/>
        </w:rPr>
        <w:t>Минобрнауки</w:t>
      </w:r>
      <w:proofErr w:type="spellEnd"/>
      <w:r w:rsidRPr="00DD48E9">
        <w:rPr>
          <w:rFonts w:ascii="Times New Roman" w:hAnsi="Times New Roman"/>
          <w:sz w:val="24"/>
          <w:szCs w:val="24"/>
        </w:rPr>
        <w:t xml:space="preserve"> Ро</w:t>
      </w:r>
      <w:r w:rsidRPr="00DD48E9">
        <w:rPr>
          <w:rFonts w:ascii="Times New Roman" w:hAnsi="Times New Roman"/>
          <w:sz w:val="24"/>
          <w:szCs w:val="24"/>
        </w:rPr>
        <w:t>с</w:t>
      </w:r>
      <w:r w:rsidRPr="00DD48E9">
        <w:rPr>
          <w:rFonts w:ascii="Times New Roman" w:hAnsi="Times New Roman"/>
          <w:sz w:val="24"/>
          <w:szCs w:val="24"/>
        </w:rPr>
        <w:t xml:space="preserve">сии от 17 марта 2015 г. № 249) </w:t>
      </w:r>
      <w:r>
        <w:rPr>
          <w:rFonts w:ascii="Times New Roman" w:hAnsi="Times New Roman"/>
          <w:sz w:val="24"/>
          <w:szCs w:val="24"/>
        </w:rPr>
        <w:t>(далее порядок),</w:t>
      </w:r>
      <w:r w:rsidRPr="00DD48E9">
        <w:rPr>
          <w:rFonts w:ascii="Times New Roman" w:hAnsi="Times New Roman"/>
          <w:sz w:val="24"/>
          <w:szCs w:val="24"/>
        </w:rPr>
        <w:t xml:space="preserve"> </w:t>
      </w:r>
      <w:r>
        <w:rPr>
          <w:rFonts w:ascii="Times New Roman" w:hAnsi="Times New Roman"/>
          <w:sz w:val="24"/>
          <w:szCs w:val="24"/>
        </w:rPr>
        <w:t>м</w:t>
      </w:r>
      <w:r w:rsidRPr="00DD48E9">
        <w:rPr>
          <w:rFonts w:ascii="Times New Roman" w:hAnsi="Times New Roman"/>
          <w:sz w:val="24"/>
          <w:szCs w:val="24"/>
        </w:rPr>
        <w:t>етодически</w:t>
      </w:r>
      <w:r>
        <w:rPr>
          <w:rFonts w:ascii="Times New Roman" w:hAnsi="Times New Roman"/>
          <w:sz w:val="24"/>
          <w:szCs w:val="24"/>
        </w:rPr>
        <w:t>ми</w:t>
      </w:r>
      <w:r w:rsidRPr="00DD48E9">
        <w:rPr>
          <w:rFonts w:ascii="Times New Roman" w:hAnsi="Times New Roman"/>
          <w:sz w:val="24"/>
          <w:szCs w:val="24"/>
        </w:rPr>
        <w:t xml:space="preserve"> рекомендаци</w:t>
      </w:r>
      <w:r>
        <w:rPr>
          <w:rFonts w:ascii="Times New Roman" w:hAnsi="Times New Roman"/>
          <w:sz w:val="24"/>
          <w:szCs w:val="24"/>
        </w:rPr>
        <w:t>ями</w:t>
      </w:r>
      <w:r w:rsidRPr="00DD48E9">
        <w:rPr>
          <w:rFonts w:ascii="Times New Roman" w:hAnsi="Times New Roman"/>
          <w:sz w:val="24"/>
          <w:szCs w:val="24"/>
        </w:rPr>
        <w:t xml:space="preserve"> для школьного и муниципального этапов всероссийской олимпиады школьников по </w:t>
      </w:r>
      <w:r>
        <w:rPr>
          <w:rFonts w:ascii="Times New Roman" w:hAnsi="Times New Roman"/>
          <w:sz w:val="24"/>
          <w:szCs w:val="24"/>
        </w:rPr>
        <w:t>информатике</w:t>
      </w:r>
      <w:r w:rsidRPr="00DD48E9">
        <w:rPr>
          <w:rFonts w:ascii="Times New Roman" w:hAnsi="Times New Roman"/>
          <w:sz w:val="24"/>
          <w:szCs w:val="24"/>
        </w:rPr>
        <w:t xml:space="preserve"> в 202</w:t>
      </w:r>
      <w:r w:rsidRPr="009962AC">
        <w:rPr>
          <w:rFonts w:ascii="Times New Roman" w:hAnsi="Times New Roman"/>
          <w:sz w:val="24"/>
          <w:szCs w:val="24"/>
        </w:rPr>
        <w:t>2</w:t>
      </w:r>
      <w:r w:rsidRPr="00DD48E9">
        <w:rPr>
          <w:rFonts w:ascii="Times New Roman" w:hAnsi="Times New Roman"/>
          <w:sz w:val="24"/>
          <w:szCs w:val="24"/>
        </w:rPr>
        <w:t>/2</w:t>
      </w:r>
      <w:r w:rsidRPr="009962AC">
        <w:rPr>
          <w:rFonts w:ascii="Times New Roman" w:hAnsi="Times New Roman"/>
          <w:sz w:val="24"/>
          <w:szCs w:val="24"/>
        </w:rPr>
        <w:t>3</w:t>
      </w:r>
      <w:r w:rsidRPr="00DD48E9">
        <w:rPr>
          <w:rFonts w:ascii="Times New Roman" w:hAnsi="Times New Roman"/>
          <w:sz w:val="24"/>
          <w:szCs w:val="24"/>
        </w:rPr>
        <w:t xml:space="preserve"> уче</w:t>
      </w:r>
      <w:r w:rsidRPr="00DD48E9">
        <w:rPr>
          <w:rFonts w:ascii="Times New Roman" w:hAnsi="Times New Roman"/>
          <w:sz w:val="24"/>
          <w:szCs w:val="24"/>
        </w:rPr>
        <w:t>б</w:t>
      </w:r>
      <w:r w:rsidRPr="00DD48E9">
        <w:rPr>
          <w:rFonts w:ascii="Times New Roman" w:hAnsi="Times New Roman"/>
          <w:sz w:val="24"/>
          <w:szCs w:val="24"/>
        </w:rPr>
        <w:t>ном году</w:t>
      </w:r>
      <w:r>
        <w:rPr>
          <w:rFonts w:ascii="Times New Roman" w:hAnsi="Times New Roman"/>
          <w:sz w:val="24"/>
          <w:szCs w:val="24"/>
        </w:rPr>
        <w:t>,</w:t>
      </w:r>
      <w:r w:rsidRPr="00DD48E9">
        <w:rPr>
          <w:rFonts w:ascii="Times New Roman" w:hAnsi="Times New Roman"/>
          <w:sz w:val="24"/>
          <w:szCs w:val="24"/>
        </w:rPr>
        <w:t xml:space="preserve"> утвержден</w:t>
      </w:r>
      <w:r>
        <w:rPr>
          <w:rFonts w:ascii="Times New Roman" w:hAnsi="Times New Roman"/>
          <w:sz w:val="24"/>
          <w:szCs w:val="24"/>
        </w:rPr>
        <w:t>н</w:t>
      </w:r>
      <w:r w:rsidRPr="00DD48E9">
        <w:rPr>
          <w:rFonts w:ascii="Times New Roman" w:hAnsi="Times New Roman"/>
          <w:sz w:val="24"/>
          <w:szCs w:val="24"/>
        </w:rPr>
        <w:t>ы</w:t>
      </w:r>
      <w:r>
        <w:rPr>
          <w:rFonts w:ascii="Times New Roman" w:hAnsi="Times New Roman"/>
          <w:sz w:val="24"/>
          <w:szCs w:val="24"/>
        </w:rPr>
        <w:t>ми</w:t>
      </w:r>
      <w:r w:rsidRPr="00DD48E9">
        <w:rPr>
          <w:rFonts w:ascii="Times New Roman" w:hAnsi="Times New Roman"/>
          <w:sz w:val="24"/>
          <w:szCs w:val="24"/>
        </w:rPr>
        <w:t xml:space="preserve"> на заседании Центральной предметно-методической комиссии по </w:t>
      </w:r>
      <w:r>
        <w:rPr>
          <w:rFonts w:ascii="Times New Roman" w:hAnsi="Times New Roman"/>
          <w:sz w:val="24"/>
          <w:szCs w:val="24"/>
        </w:rPr>
        <w:t>и</w:t>
      </w:r>
      <w:r>
        <w:rPr>
          <w:rFonts w:ascii="Times New Roman" w:hAnsi="Times New Roman"/>
          <w:sz w:val="24"/>
          <w:szCs w:val="24"/>
        </w:rPr>
        <w:t>н</w:t>
      </w:r>
      <w:r>
        <w:rPr>
          <w:rFonts w:ascii="Times New Roman" w:hAnsi="Times New Roman"/>
          <w:sz w:val="24"/>
          <w:szCs w:val="24"/>
        </w:rPr>
        <w:t>форматике</w:t>
      </w:r>
      <w:r>
        <w:rPr>
          <w:sz w:val="23"/>
          <w:szCs w:val="23"/>
        </w:rPr>
        <w:t xml:space="preserve"> </w:t>
      </w:r>
      <w:r w:rsidRPr="006A6CA2">
        <w:rPr>
          <w:rFonts w:ascii="Times New Roman" w:hAnsi="Times New Roman"/>
          <w:sz w:val="24"/>
          <w:szCs w:val="24"/>
        </w:rPr>
        <w:t>предоставлен  следующий комплект материалов для проведения Муниципального эт</w:t>
      </w:r>
      <w:r w:rsidRPr="006A6CA2">
        <w:rPr>
          <w:rFonts w:ascii="Times New Roman" w:hAnsi="Times New Roman"/>
          <w:sz w:val="24"/>
          <w:szCs w:val="24"/>
        </w:rPr>
        <w:t>а</w:t>
      </w:r>
      <w:r w:rsidRPr="006A6CA2">
        <w:rPr>
          <w:rFonts w:ascii="Times New Roman" w:hAnsi="Times New Roman"/>
          <w:sz w:val="24"/>
          <w:szCs w:val="24"/>
        </w:rPr>
        <w:t>па Всероссийской олимпиады школьников  по информатике  в 20</w:t>
      </w:r>
      <w:r>
        <w:rPr>
          <w:rFonts w:ascii="Times New Roman" w:hAnsi="Times New Roman"/>
          <w:sz w:val="24"/>
          <w:szCs w:val="24"/>
        </w:rPr>
        <w:t>2</w:t>
      </w:r>
      <w:r w:rsidRPr="009962AC">
        <w:rPr>
          <w:rFonts w:ascii="Times New Roman" w:hAnsi="Times New Roman"/>
          <w:sz w:val="24"/>
          <w:szCs w:val="24"/>
        </w:rPr>
        <w:t>2</w:t>
      </w:r>
      <w:r w:rsidRPr="006A6CA2">
        <w:rPr>
          <w:rFonts w:ascii="Times New Roman" w:hAnsi="Times New Roman"/>
          <w:sz w:val="24"/>
          <w:szCs w:val="24"/>
        </w:rPr>
        <w:t>-20</w:t>
      </w:r>
      <w:r>
        <w:rPr>
          <w:rFonts w:ascii="Times New Roman" w:hAnsi="Times New Roman"/>
          <w:sz w:val="24"/>
          <w:szCs w:val="24"/>
        </w:rPr>
        <w:t>2</w:t>
      </w:r>
      <w:r w:rsidRPr="009962AC">
        <w:rPr>
          <w:rFonts w:ascii="Times New Roman" w:hAnsi="Times New Roman"/>
          <w:sz w:val="24"/>
          <w:szCs w:val="24"/>
        </w:rPr>
        <w:t>3</w:t>
      </w:r>
      <w:r w:rsidRPr="006A6CA2">
        <w:rPr>
          <w:rFonts w:ascii="Times New Roman" w:hAnsi="Times New Roman"/>
          <w:sz w:val="24"/>
          <w:szCs w:val="24"/>
        </w:rPr>
        <w:t xml:space="preserve"> учебном году:</w:t>
      </w:r>
    </w:p>
    <w:p w:rsidR="001B5A01" w:rsidRPr="00F23DC6" w:rsidRDefault="001B5A01" w:rsidP="00CC484D">
      <w:pPr>
        <w:numPr>
          <w:ilvl w:val="0"/>
          <w:numId w:val="19"/>
        </w:numPr>
        <w:spacing w:line="276" w:lineRule="auto"/>
        <w:ind w:left="993" w:hanging="284"/>
        <w:jc w:val="left"/>
        <w:rPr>
          <w:rFonts w:ascii="Times New Roman" w:hAnsi="Times New Roman"/>
          <w:b/>
          <w:sz w:val="24"/>
          <w:szCs w:val="24"/>
        </w:rPr>
      </w:pPr>
      <w:r w:rsidRPr="00F23DC6">
        <w:rPr>
          <w:rFonts w:ascii="Times New Roman" w:hAnsi="Times New Roman"/>
          <w:b/>
          <w:color w:val="000000"/>
          <w:sz w:val="24"/>
          <w:szCs w:val="24"/>
        </w:rPr>
        <w:t>тексты олимпиадных задач;</w:t>
      </w:r>
    </w:p>
    <w:p w:rsidR="001B5A01" w:rsidRPr="00F23DC6" w:rsidRDefault="001B5A01" w:rsidP="00CC484D">
      <w:pPr>
        <w:numPr>
          <w:ilvl w:val="0"/>
          <w:numId w:val="19"/>
        </w:numPr>
        <w:spacing w:line="276" w:lineRule="auto"/>
        <w:ind w:left="993" w:hanging="284"/>
        <w:jc w:val="left"/>
        <w:rPr>
          <w:rFonts w:ascii="Times New Roman" w:hAnsi="Times New Roman"/>
          <w:b/>
          <w:sz w:val="24"/>
          <w:szCs w:val="24"/>
        </w:rPr>
      </w:pPr>
      <w:r w:rsidRPr="00F23DC6">
        <w:rPr>
          <w:rFonts w:ascii="Times New Roman" w:hAnsi="Times New Roman"/>
          <w:b/>
          <w:color w:val="000000"/>
          <w:sz w:val="24"/>
          <w:szCs w:val="24"/>
        </w:rPr>
        <w:t xml:space="preserve">требования к проведению </w:t>
      </w:r>
      <w:r w:rsidRPr="00F23DC6">
        <w:rPr>
          <w:rFonts w:ascii="Times New Roman" w:hAnsi="Times New Roman"/>
          <w:b/>
          <w:sz w:val="24"/>
          <w:szCs w:val="24"/>
        </w:rPr>
        <w:t>и оцениванию муниципального этапа олимпиады</w:t>
      </w:r>
      <w:r w:rsidRPr="00F23DC6">
        <w:rPr>
          <w:rFonts w:ascii="Times New Roman" w:hAnsi="Times New Roman"/>
          <w:b/>
          <w:color w:val="000000"/>
          <w:sz w:val="24"/>
          <w:szCs w:val="24"/>
        </w:rPr>
        <w:t xml:space="preserve">; </w:t>
      </w:r>
    </w:p>
    <w:p w:rsidR="001B5A01" w:rsidRPr="009962AC" w:rsidRDefault="001B5A01" w:rsidP="00CC484D">
      <w:pPr>
        <w:numPr>
          <w:ilvl w:val="0"/>
          <w:numId w:val="19"/>
        </w:numPr>
        <w:spacing w:line="276" w:lineRule="auto"/>
        <w:ind w:left="993" w:hanging="284"/>
        <w:jc w:val="left"/>
        <w:rPr>
          <w:rFonts w:ascii="Times New Roman" w:hAnsi="Times New Roman"/>
          <w:b/>
          <w:sz w:val="24"/>
          <w:szCs w:val="24"/>
        </w:rPr>
      </w:pPr>
      <w:r w:rsidRPr="009962AC">
        <w:rPr>
          <w:rFonts w:ascii="Times New Roman" w:hAnsi="Times New Roman"/>
          <w:b/>
          <w:sz w:val="24"/>
          <w:szCs w:val="24"/>
        </w:rPr>
        <w:t xml:space="preserve">специализированная система проведения олимпиад </w:t>
      </w:r>
      <w:proofErr w:type="spellStart"/>
      <w:r w:rsidRPr="009962AC">
        <w:rPr>
          <w:rFonts w:ascii="Times New Roman" w:hAnsi="Times New Roman"/>
          <w:b/>
          <w:sz w:val="24"/>
          <w:szCs w:val="24"/>
        </w:rPr>
        <w:t>Яндекс</w:t>
      </w:r>
      <w:proofErr w:type="gramStart"/>
      <w:r w:rsidRPr="009962AC">
        <w:rPr>
          <w:rFonts w:ascii="Times New Roman" w:hAnsi="Times New Roman"/>
          <w:b/>
          <w:sz w:val="24"/>
          <w:szCs w:val="24"/>
        </w:rPr>
        <w:t>.К</w:t>
      </w:r>
      <w:proofErr w:type="gramEnd"/>
      <w:r w:rsidRPr="009962AC">
        <w:rPr>
          <w:rFonts w:ascii="Times New Roman" w:hAnsi="Times New Roman"/>
          <w:b/>
          <w:sz w:val="24"/>
          <w:szCs w:val="24"/>
        </w:rPr>
        <w:t>онтест</w:t>
      </w:r>
      <w:proofErr w:type="spellEnd"/>
      <w:r w:rsidRPr="009962AC">
        <w:rPr>
          <w:rFonts w:ascii="Times New Roman" w:hAnsi="Times New Roman"/>
          <w:b/>
          <w:sz w:val="24"/>
          <w:szCs w:val="24"/>
        </w:rPr>
        <w:t>, расположе</w:t>
      </w:r>
      <w:r w:rsidRPr="009962AC">
        <w:rPr>
          <w:rFonts w:ascii="Times New Roman" w:hAnsi="Times New Roman"/>
          <w:b/>
          <w:sz w:val="24"/>
          <w:szCs w:val="24"/>
        </w:rPr>
        <w:t>н</w:t>
      </w:r>
      <w:r w:rsidRPr="009962AC">
        <w:rPr>
          <w:rFonts w:ascii="Times New Roman" w:hAnsi="Times New Roman"/>
          <w:b/>
          <w:sz w:val="24"/>
          <w:szCs w:val="24"/>
        </w:rPr>
        <w:t xml:space="preserve">ная на сайте </w:t>
      </w:r>
      <w:hyperlink r:id="rId10" w:history="1"/>
      <w:r w:rsidRPr="009962AC">
        <w:rPr>
          <w:rFonts w:ascii="Times New Roman" w:hAnsi="Times New Roman"/>
          <w:b/>
          <w:sz w:val="24"/>
          <w:szCs w:val="24"/>
        </w:rPr>
        <w:t xml:space="preserve"> </w:t>
      </w:r>
      <w:hyperlink r:id="rId11" w:history="1">
        <w:r w:rsidRPr="00972BD4">
          <w:rPr>
            <w:rStyle w:val="af1"/>
            <w:bCs/>
            <w:sz w:val="24"/>
            <w:szCs w:val="24"/>
          </w:rPr>
          <w:t>https://contest.yandex.ru/</w:t>
        </w:r>
      </w:hyperlink>
      <w:r w:rsidRPr="009962AC">
        <w:rPr>
          <w:rFonts w:ascii="Times New Roman" w:hAnsi="Times New Roman"/>
          <w:b/>
          <w:sz w:val="24"/>
          <w:szCs w:val="24"/>
        </w:rPr>
        <w:t xml:space="preserve">; </w:t>
      </w:r>
    </w:p>
    <w:p w:rsidR="001B5A01" w:rsidRPr="009962AC" w:rsidRDefault="001B5A01" w:rsidP="00CC484D">
      <w:pPr>
        <w:numPr>
          <w:ilvl w:val="0"/>
          <w:numId w:val="19"/>
        </w:numPr>
        <w:spacing w:line="276" w:lineRule="auto"/>
        <w:ind w:left="993" w:hanging="284"/>
        <w:jc w:val="left"/>
        <w:rPr>
          <w:rFonts w:ascii="Times New Roman" w:hAnsi="Times New Roman"/>
          <w:b/>
          <w:sz w:val="24"/>
          <w:szCs w:val="24"/>
        </w:rPr>
      </w:pPr>
      <w:r w:rsidRPr="009962AC">
        <w:rPr>
          <w:rFonts w:ascii="Times New Roman" w:hAnsi="Times New Roman"/>
          <w:b/>
          <w:color w:val="000000"/>
          <w:sz w:val="24"/>
          <w:szCs w:val="24"/>
        </w:rPr>
        <w:t>методические рекомендации по разбору предложенных олимпиадных задач;</w:t>
      </w:r>
      <w:r w:rsidRPr="009962AC">
        <w:rPr>
          <w:rFonts w:ascii="Times New Roman" w:hAnsi="Times New Roman"/>
          <w:b/>
          <w:sz w:val="28"/>
          <w:szCs w:val="28"/>
        </w:rPr>
        <w:t xml:space="preserve"> </w:t>
      </w:r>
    </w:p>
    <w:p w:rsidR="001B5A01" w:rsidRDefault="001B5A01" w:rsidP="00CC484D">
      <w:pPr>
        <w:numPr>
          <w:ilvl w:val="0"/>
          <w:numId w:val="19"/>
        </w:numPr>
        <w:spacing w:line="276" w:lineRule="auto"/>
        <w:ind w:left="993" w:hanging="284"/>
        <w:jc w:val="left"/>
        <w:rPr>
          <w:rFonts w:ascii="Times New Roman" w:hAnsi="Times New Roman"/>
          <w:b/>
          <w:sz w:val="24"/>
          <w:szCs w:val="24"/>
        </w:rPr>
      </w:pPr>
      <w:r>
        <w:rPr>
          <w:rFonts w:ascii="Times New Roman" w:hAnsi="Times New Roman"/>
          <w:b/>
          <w:sz w:val="24"/>
          <w:szCs w:val="24"/>
        </w:rPr>
        <w:t>и</w:t>
      </w:r>
      <w:r w:rsidRPr="00CD5957">
        <w:rPr>
          <w:rFonts w:ascii="Times New Roman" w:hAnsi="Times New Roman"/>
          <w:b/>
          <w:sz w:val="24"/>
          <w:szCs w:val="24"/>
        </w:rPr>
        <w:t>нструкция по работе в специализированной системе проведения олимпиады</w:t>
      </w:r>
      <w:r>
        <w:rPr>
          <w:rFonts w:ascii="Times New Roman" w:hAnsi="Times New Roman"/>
          <w:b/>
          <w:sz w:val="24"/>
          <w:szCs w:val="24"/>
        </w:rPr>
        <w:t>;</w:t>
      </w:r>
    </w:p>
    <w:p w:rsidR="001B5A01" w:rsidRPr="00CD5957" w:rsidRDefault="001B5A01" w:rsidP="00CC484D">
      <w:pPr>
        <w:numPr>
          <w:ilvl w:val="0"/>
          <w:numId w:val="19"/>
        </w:numPr>
        <w:spacing w:line="276" w:lineRule="auto"/>
        <w:ind w:left="993" w:hanging="284"/>
        <w:jc w:val="left"/>
        <w:rPr>
          <w:rFonts w:ascii="Times New Roman" w:hAnsi="Times New Roman"/>
          <w:b/>
          <w:sz w:val="24"/>
          <w:szCs w:val="24"/>
        </w:rPr>
      </w:pPr>
      <w:r>
        <w:rPr>
          <w:rFonts w:ascii="Times New Roman" w:hAnsi="Times New Roman"/>
          <w:b/>
          <w:sz w:val="24"/>
          <w:szCs w:val="24"/>
        </w:rPr>
        <w:t xml:space="preserve">инструкция по регистрации учащихся для участия в муниципальном этапе </w:t>
      </w:r>
      <w:proofErr w:type="spellStart"/>
      <w:r>
        <w:rPr>
          <w:rFonts w:ascii="Times New Roman" w:hAnsi="Times New Roman"/>
          <w:b/>
          <w:sz w:val="24"/>
          <w:szCs w:val="24"/>
        </w:rPr>
        <w:t>ВсОШ</w:t>
      </w:r>
      <w:proofErr w:type="spellEnd"/>
      <w:r>
        <w:rPr>
          <w:rFonts w:ascii="Times New Roman" w:hAnsi="Times New Roman"/>
          <w:b/>
          <w:sz w:val="24"/>
          <w:szCs w:val="24"/>
        </w:rPr>
        <w:t>.</w:t>
      </w:r>
    </w:p>
    <w:p w:rsidR="001B5A01" w:rsidRDefault="001B5A01" w:rsidP="00CC484D">
      <w:pPr>
        <w:autoSpaceDE w:val="0"/>
        <w:autoSpaceDN w:val="0"/>
        <w:adjustRightInd w:val="0"/>
        <w:spacing w:line="276" w:lineRule="auto"/>
        <w:ind w:firstLine="540"/>
        <w:rPr>
          <w:rFonts w:ascii="Times New Roman" w:hAnsi="Times New Roman"/>
          <w:sz w:val="24"/>
          <w:szCs w:val="24"/>
        </w:rPr>
      </w:pPr>
      <w:r w:rsidRPr="002B5750">
        <w:rPr>
          <w:rFonts w:ascii="Times New Roman" w:hAnsi="Times New Roman"/>
          <w:sz w:val="24"/>
          <w:szCs w:val="24"/>
        </w:rPr>
        <w:t>Олимпиада проводится среди учащихся 7,</w:t>
      </w:r>
      <w:r w:rsidRPr="009962AC">
        <w:rPr>
          <w:rFonts w:ascii="Times New Roman" w:hAnsi="Times New Roman"/>
          <w:sz w:val="24"/>
          <w:szCs w:val="24"/>
        </w:rPr>
        <w:t xml:space="preserve"> </w:t>
      </w:r>
      <w:r w:rsidRPr="002B5750">
        <w:rPr>
          <w:rFonts w:ascii="Times New Roman" w:hAnsi="Times New Roman"/>
          <w:sz w:val="24"/>
          <w:szCs w:val="24"/>
        </w:rPr>
        <w:t>8,</w:t>
      </w:r>
      <w:r w:rsidRPr="009962AC">
        <w:rPr>
          <w:rFonts w:ascii="Times New Roman" w:hAnsi="Times New Roman"/>
          <w:sz w:val="24"/>
          <w:szCs w:val="24"/>
        </w:rPr>
        <w:t xml:space="preserve"> </w:t>
      </w:r>
      <w:r w:rsidRPr="002B5750">
        <w:rPr>
          <w:rFonts w:ascii="Times New Roman" w:hAnsi="Times New Roman"/>
          <w:sz w:val="24"/>
          <w:szCs w:val="24"/>
        </w:rPr>
        <w:t>9,</w:t>
      </w:r>
      <w:r w:rsidRPr="009962AC">
        <w:rPr>
          <w:rFonts w:ascii="Times New Roman" w:hAnsi="Times New Roman"/>
          <w:sz w:val="24"/>
          <w:szCs w:val="24"/>
        </w:rPr>
        <w:t xml:space="preserve"> </w:t>
      </w:r>
      <w:r w:rsidRPr="002B5750">
        <w:rPr>
          <w:rFonts w:ascii="Times New Roman" w:hAnsi="Times New Roman"/>
          <w:sz w:val="24"/>
          <w:szCs w:val="24"/>
        </w:rPr>
        <w:t>10,</w:t>
      </w:r>
      <w:r w:rsidRPr="009962AC">
        <w:rPr>
          <w:rFonts w:ascii="Times New Roman" w:hAnsi="Times New Roman"/>
          <w:sz w:val="24"/>
          <w:szCs w:val="24"/>
        </w:rPr>
        <w:t xml:space="preserve"> </w:t>
      </w:r>
      <w:r w:rsidRPr="002B5750">
        <w:rPr>
          <w:rFonts w:ascii="Times New Roman" w:hAnsi="Times New Roman"/>
          <w:sz w:val="24"/>
          <w:szCs w:val="24"/>
        </w:rPr>
        <w:t>11 классов. Представлены два комплекта заданий по информатике: для 7</w:t>
      </w:r>
      <w:r>
        <w:rPr>
          <w:rFonts w:ascii="Times New Roman" w:hAnsi="Times New Roman"/>
          <w:sz w:val="24"/>
          <w:szCs w:val="24"/>
        </w:rPr>
        <w:t>-</w:t>
      </w:r>
      <w:r w:rsidRPr="002B5750">
        <w:rPr>
          <w:rFonts w:ascii="Times New Roman" w:hAnsi="Times New Roman"/>
          <w:sz w:val="24"/>
          <w:szCs w:val="24"/>
        </w:rPr>
        <w:t>8</w:t>
      </w:r>
      <w:r>
        <w:rPr>
          <w:rFonts w:ascii="Times New Roman" w:hAnsi="Times New Roman"/>
          <w:sz w:val="24"/>
          <w:szCs w:val="24"/>
        </w:rPr>
        <w:t xml:space="preserve"> классов</w:t>
      </w:r>
      <w:r w:rsidRPr="002B5750">
        <w:rPr>
          <w:rFonts w:ascii="Times New Roman" w:hAnsi="Times New Roman"/>
          <w:sz w:val="24"/>
          <w:szCs w:val="24"/>
        </w:rPr>
        <w:t xml:space="preserve"> и </w:t>
      </w:r>
      <w:r>
        <w:rPr>
          <w:rFonts w:ascii="Times New Roman" w:hAnsi="Times New Roman"/>
          <w:sz w:val="24"/>
          <w:szCs w:val="24"/>
        </w:rPr>
        <w:t>9-11 классов</w:t>
      </w:r>
      <w:r w:rsidRPr="002B5750">
        <w:rPr>
          <w:rFonts w:ascii="Times New Roman" w:hAnsi="Times New Roman"/>
          <w:sz w:val="24"/>
          <w:szCs w:val="24"/>
        </w:rPr>
        <w:t>.</w:t>
      </w:r>
    </w:p>
    <w:p w:rsidR="001B5A01" w:rsidRPr="007167E0" w:rsidRDefault="001B5A01" w:rsidP="00CC484D">
      <w:pPr>
        <w:spacing w:line="276" w:lineRule="auto"/>
        <w:ind w:firstLine="567"/>
        <w:rPr>
          <w:rFonts w:ascii="Times New Roman" w:hAnsi="Times New Roman"/>
          <w:sz w:val="24"/>
          <w:szCs w:val="24"/>
          <w:u w:val="single"/>
        </w:rPr>
      </w:pPr>
      <w:r w:rsidRPr="002B5750">
        <w:rPr>
          <w:rFonts w:ascii="Times New Roman" w:hAnsi="Times New Roman"/>
          <w:sz w:val="24"/>
          <w:szCs w:val="24"/>
        </w:rPr>
        <w:t xml:space="preserve">Победители и призеры муниципального этапа Олимпиады определяются </w:t>
      </w:r>
      <w:r w:rsidRPr="002B5750">
        <w:rPr>
          <w:rFonts w:ascii="Times New Roman" w:hAnsi="Times New Roman"/>
          <w:sz w:val="24"/>
          <w:szCs w:val="24"/>
          <w:u w:val="single"/>
        </w:rPr>
        <w:t>по параллелям.</w:t>
      </w:r>
    </w:p>
    <w:p w:rsidR="001B5A01" w:rsidRDefault="001B5A01" w:rsidP="00CC484D">
      <w:pPr>
        <w:autoSpaceDE w:val="0"/>
        <w:autoSpaceDN w:val="0"/>
        <w:adjustRightInd w:val="0"/>
        <w:spacing w:line="276" w:lineRule="auto"/>
        <w:ind w:firstLine="567"/>
        <w:rPr>
          <w:rFonts w:ascii="Times New Roman" w:hAnsi="Times New Roman"/>
          <w:sz w:val="24"/>
          <w:szCs w:val="24"/>
        </w:rPr>
      </w:pPr>
      <w:r>
        <w:rPr>
          <w:rFonts w:ascii="Times New Roman" w:hAnsi="Times New Roman"/>
          <w:sz w:val="24"/>
          <w:szCs w:val="24"/>
        </w:rPr>
        <w:t xml:space="preserve">Муниципальный этап олимпиады будет проходить с использованием специализированной системы проведения олимпиад </w:t>
      </w:r>
      <w:proofErr w:type="spellStart"/>
      <w:r w:rsidRPr="009962AC">
        <w:rPr>
          <w:rFonts w:ascii="Times New Roman" w:hAnsi="Times New Roman"/>
          <w:b/>
          <w:sz w:val="24"/>
          <w:szCs w:val="24"/>
        </w:rPr>
        <w:t>Яндекс.Контест</w:t>
      </w:r>
      <w:proofErr w:type="spellEnd"/>
      <w:r>
        <w:rPr>
          <w:rFonts w:ascii="Times New Roman" w:hAnsi="Times New Roman"/>
          <w:sz w:val="24"/>
          <w:szCs w:val="24"/>
        </w:rPr>
        <w:t xml:space="preserve">, расположенной на сайте </w:t>
      </w:r>
      <w:hyperlink r:id="rId12" w:history="1">
        <w:r w:rsidRPr="00972BD4">
          <w:rPr>
            <w:rStyle w:val="af1"/>
            <w:bCs/>
            <w:sz w:val="24"/>
            <w:szCs w:val="24"/>
          </w:rPr>
          <w:t>https://contest.yandex.ru/</w:t>
        </w:r>
      </w:hyperlink>
      <w:r>
        <w:rPr>
          <w:rFonts w:ascii="Times New Roman" w:hAnsi="Times New Roman"/>
          <w:sz w:val="24"/>
          <w:szCs w:val="24"/>
        </w:rPr>
        <w:t>.</w:t>
      </w:r>
    </w:p>
    <w:p w:rsidR="001B5A01" w:rsidRPr="00A806C2" w:rsidRDefault="001B5A01" w:rsidP="00CC484D">
      <w:pPr>
        <w:autoSpaceDE w:val="0"/>
        <w:autoSpaceDN w:val="0"/>
        <w:adjustRightInd w:val="0"/>
        <w:spacing w:line="276" w:lineRule="auto"/>
        <w:ind w:firstLine="567"/>
        <w:rPr>
          <w:rFonts w:ascii="Times New Roman" w:hAnsi="Times New Roman"/>
          <w:bCs/>
          <w:sz w:val="24"/>
          <w:szCs w:val="24"/>
        </w:rPr>
      </w:pPr>
      <w:r w:rsidRPr="00A806C2">
        <w:rPr>
          <w:rFonts w:ascii="Times New Roman" w:hAnsi="Times New Roman"/>
          <w:bCs/>
          <w:sz w:val="24"/>
          <w:szCs w:val="24"/>
        </w:rPr>
        <w:t>Длительность тура составляет 3 астрономических часа для 7-8 класса и   4 астрономических часа– для 9–11 классов (см. таблицу ниже).</w:t>
      </w:r>
    </w:p>
    <w:p w:rsidR="001B5A01" w:rsidRDefault="001B5A01" w:rsidP="001B5A01">
      <w:pPr>
        <w:autoSpaceDE w:val="0"/>
        <w:autoSpaceDN w:val="0"/>
        <w:adjustRightInd w:val="0"/>
        <w:ind w:firstLine="540"/>
        <w:rPr>
          <w:rFonts w:ascii="Times New Roman" w:hAnsi="Times New Roman"/>
          <w:sz w:val="24"/>
          <w:szCs w:val="24"/>
        </w:rPr>
      </w:pPr>
    </w:p>
    <w:tbl>
      <w:tblPr>
        <w:tblW w:w="10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1"/>
        <w:gridCol w:w="2126"/>
        <w:gridCol w:w="5226"/>
        <w:gridCol w:w="1827"/>
      </w:tblGrid>
      <w:tr w:rsidR="001B5A01" w:rsidRPr="00A9233F" w:rsidTr="00CC484D">
        <w:trPr>
          <w:trHeight w:val="600"/>
        </w:trPr>
        <w:tc>
          <w:tcPr>
            <w:tcW w:w="851" w:type="dxa"/>
          </w:tcPr>
          <w:p w:rsidR="001B5A01" w:rsidRPr="00A9233F" w:rsidRDefault="001B5A01" w:rsidP="00A9233F">
            <w:pPr>
              <w:ind w:firstLine="0"/>
              <w:rPr>
                <w:rFonts w:ascii="Times New Roman" w:hAnsi="Times New Roman"/>
                <w:bCs/>
                <w:color w:val="000000"/>
                <w:sz w:val="24"/>
                <w:szCs w:val="24"/>
              </w:rPr>
            </w:pPr>
            <w:r w:rsidRPr="00A9233F">
              <w:rPr>
                <w:rFonts w:ascii="Times New Roman" w:hAnsi="Times New Roman"/>
                <w:bCs/>
                <w:color w:val="000000"/>
                <w:sz w:val="24"/>
                <w:szCs w:val="24"/>
              </w:rPr>
              <w:lastRenderedPageBreak/>
              <w:t>Класс</w:t>
            </w:r>
          </w:p>
        </w:tc>
        <w:tc>
          <w:tcPr>
            <w:tcW w:w="2126" w:type="dxa"/>
            <w:noWrap/>
            <w:tcMar>
              <w:top w:w="0" w:type="dxa"/>
              <w:left w:w="108" w:type="dxa"/>
              <w:bottom w:w="0" w:type="dxa"/>
              <w:right w:w="108" w:type="dxa"/>
            </w:tcMar>
            <w:hideMark/>
          </w:tcPr>
          <w:p w:rsidR="001B5A01" w:rsidRPr="00A9233F" w:rsidRDefault="001B5A01" w:rsidP="00A9233F">
            <w:pPr>
              <w:ind w:firstLine="0"/>
              <w:rPr>
                <w:rFonts w:cs="Calibri"/>
                <w:bCs/>
              </w:rPr>
            </w:pPr>
            <w:r w:rsidRPr="00A9233F">
              <w:rPr>
                <w:rFonts w:ascii="Times New Roman" w:hAnsi="Times New Roman"/>
                <w:bCs/>
                <w:color w:val="000000"/>
                <w:sz w:val="24"/>
                <w:szCs w:val="24"/>
              </w:rPr>
              <w:t>Время проведения</w:t>
            </w:r>
          </w:p>
        </w:tc>
        <w:tc>
          <w:tcPr>
            <w:tcW w:w="5226" w:type="dxa"/>
            <w:tcMar>
              <w:top w:w="0" w:type="dxa"/>
              <w:left w:w="108" w:type="dxa"/>
              <w:bottom w:w="0" w:type="dxa"/>
              <w:right w:w="108" w:type="dxa"/>
            </w:tcMar>
            <w:hideMark/>
          </w:tcPr>
          <w:p w:rsidR="001B5A01" w:rsidRPr="00A9233F" w:rsidRDefault="001B5A01" w:rsidP="00A9233F">
            <w:pPr>
              <w:ind w:firstLine="0"/>
              <w:jc w:val="center"/>
              <w:rPr>
                <w:rFonts w:cs="Calibri"/>
                <w:bCs/>
              </w:rPr>
            </w:pPr>
            <w:r w:rsidRPr="00A9233F">
              <w:rPr>
                <w:rFonts w:ascii="Times New Roman" w:hAnsi="Times New Roman"/>
                <w:bCs/>
                <w:color w:val="000000"/>
                <w:sz w:val="24"/>
                <w:szCs w:val="24"/>
              </w:rPr>
              <w:t>Необходимое оборудование и канцелярские принадлежности</w:t>
            </w:r>
          </w:p>
        </w:tc>
        <w:tc>
          <w:tcPr>
            <w:tcW w:w="1827" w:type="dxa"/>
            <w:tcMar>
              <w:top w:w="0" w:type="dxa"/>
              <w:left w:w="108" w:type="dxa"/>
              <w:bottom w:w="0" w:type="dxa"/>
              <w:right w:w="108" w:type="dxa"/>
            </w:tcMar>
            <w:hideMark/>
          </w:tcPr>
          <w:p w:rsidR="001B5A01" w:rsidRPr="00A9233F" w:rsidRDefault="001B5A01" w:rsidP="00CC484D">
            <w:pPr>
              <w:ind w:firstLine="0"/>
              <w:jc w:val="center"/>
              <w:rPr>
                <w:rFonts w:cs="Calibri"/>
                <w:bCs/>
              </w:rPr>
            </w:pPr>
            <w:r w:rsidRPr="00A9233F">
              <w:rPr>
                <w:rFonts w:ascii="Times New Roman" w:hAnsi="Times New Roman"/>
                <w:bCs/>
                <w:color w:val="000000"/>
                <w:sz w:val="24"/>
                <w:szCs w:val="24"/>
              </w:rPr>
              <w:t>Максимальный балл</w:t>
            </w:r>
          </w:p>
        </w:tc>
      </w:tr>
      <w:tr w:rsidR="001B5A01" w:rsidRPr="00A26FB4" w:rsidTr="00CC484D">
        <w:trPr>
          <w:trHeight w:val="600"/>
        </w:trPr>
        <w:tc>
          <w:tcPr>
            <w:tcW w:w="851" w:type="dxa"/>
          </w:tcPr>
          <w:p w:rsidR="001B5A01" w:rsidRDefault="001B5A01" w:rsidP="006E2CB6">
            <w:pPr>
              <w:spacing w:line="360" w:lineRule="auto"/>
              <w:jc w:val="center"/>
              <w:rPr>
                <w:rFonts w:ascii="Times New Roman" w:hAnsi="Times New Roman"/>
                <w:color w:val="000000"/>
                <w:sz w:val="24"/>
                <w:szCs w:val="24"/>
              </w:rPr>
            </w:pPr>
          </w:p>
          <w:p w:rsidR="001B5A01" w:rsidRDefault="001B5A01" w:rsidP="00A9233F">
            <w:pPr>
              <w:spacing w:line="360" w:lineRule="auto"/>
              <w:ind w:firstLine="0"/>
              <w:rPr>
                <w:rFonts w:ascii="Times New Roman" w:hAnsi="Times New Roman"/>
                <w:color w:val="000000"/>
                <w:sz w:val="24"/>
                <w:szCs w:val="24"/>
              </w:rPr>
            </w:pPr>
            <w:r>
              <w:rPr>
                <w:rFonts w:ascii="Times New Roman" w:hAnsi="Times New Roman"/>
                <w:color w:val="000000"/>
                <w:sz w:val="24"/>
                <w:szCs w:val="24"/>
              </w:rPr>
              <w:t>7-8</w:t>
            </w:r>
          </w:p>
        </w:tc>
        <w:tc>
          <w:tcPr>
            <w:tcW w:w="2126" w:type="dxa"/>
            <w:noWrap/>
            <w:tcMar>
              <w:top w:w="0" w:type="dxa"/>
              <w:left w:w="108" w:type="dxa"/>
              <w:bottom w:w="0" w:type="dxa"/>
              <w:right w:w="108" w:type="dxa"/>
            </w:tcMar>
            <w:vAlign w:val="bottom"/>
          </w:tcPr>
          <w:p w:rsidR="001B5A01" w:rsidRDefault="001B5A01" w:rsidP="00A9233F">
            <w:pPr>
              <w:spacing w:line="360" w:lineRule="auto"/>
              <w:ind w:firstLine="0"/>
              <w:rPr>
                <w:rFonts w:ascii="Times New Roman" w:hAnsi="Times New Roman"/>
                <w:color w:val="000000"/>
                <w:sz w:val="24"/>
                <w:szCs w:val="24"/>
              </w:rPr>
            </w:pPr>
            <w:r>
              <w:rPr>
                <w:rFonts w:ascii="Times New Roman" w:hAnsi="Times New Roman"/>
                <w:color w:val="000000"/>
                <w:sz w:val="24"/>
                <w:szCs w:val="24"/>
              </w:rPr>
              <w:t>10.00 – 13.00</w:t>
            </w:r>
          </w:p>
        </w:tc>
        <w:tc>
          <w:tcPr>
            <w:tcW w:w="5226" w:type="dxa"/>
            <w:vMerge w:val="restart"/>
            <w:tcMar>
              <w:top w:w="0" w:type="dxa"/>
              <w:left w:w="108" w:type="dxa"/>
              <w:bottom w:w="0" w:type="dxa"/>
              <w:right w:w="108" w:type="dxa"/>
            </w:tcMar>
            <w:vAlign w:val="bottom"/>
          </w:tcPr>
          <w:p w:rsidR="001B5A01" w:rsidRPr="00D7124A" w:rsidRDefault="001B5A01" w:rsidP="006E2CB6">
            <w:pPr>
              <w:rPr>
                <w:rFonts w:ascii="Times New Roman" w:hAnsi="Times New Roman"/>
                <w:color w:val="000000"/>
                <w:sz w:val="24"/>
                <w:szCs w:val="24"/>
              </w:rPr>
            </w:pPr>
            <w:r w:rsidRPr="00D7124A">
              <w:rPr>
                <w:rFonts w:ascii="Times New Roman" w:hAnsi="Times New Roman"/>
                <w:color w:val="000000"/>
                <w:sz w:val="24"/>
                <w:szCs w:val="24"/>
              </w:rPr>
              <w:t>Каждый участник должен быть обесп</w:t>
            </w:r>
            <w:r w:rsidRPr="00D7124A">
              <w:rPr>
                <w:rFonts w:ascii="Times New Roman" w:hAnsi="Times New Roman"/>
                <w:color w:val="000000"/>
                <w:sz w:val="24"/>
                <w:szCs w:val="24"/>
              </w:rPr>
              <w:t>е</w:t>
            </w:r>
            <w:r w:rsidRPr="00D7124A">
              <w:rPr>
                <w:rFonts w:ascii="Times New Roman" w:hAnsi="Times New Roman"/>
                <w:color w:val="000000"/>
                <w:sz w:val="24"/>
                <w:szCs w:val="24"/>
              </w:rPr>
              <w:t xml:space="preserve">чен рабочим местом, оснащённым современным персональным компьютером или ноутбуком. </w:t>
            </w:r>
          </w:p>
          <w:p w:rsidR="001B5A01" w:rsidRPr="00B26084" w:rsidRDefault="001B5A01" w:rsidP="006E2CB6">
            <w:pPr>
              <w:rPr>
                <w:rFonts w:ascii="Times New Roman" w:hAnsi="Times New Roman"/>
                <w:b/>
                <w:bCs/>
                <w:color w:val="000000"/>
                <w:sz w:val="24"/>
                <w:szCs w:val="24"/>
              </w:rPr>
            </w:pPr>
            <w:r w:rsidRPr="00D7124A">
              <w:rPr>
                <w:rFonts w:ascii="Times New Roman" w:hAnsi="Times New Roman"/>
                <w:color w:val="000000"/>
                <w:sz w:val="24"/>
                <w:szCs w:val="24"/>
              </w:rPr>
              <w:t>Характеристики компьютеров, пред</w:t>
            </w:r>
            <w:r w:rsidRPr="00D7124A">
              <w:rPr>
                <w:rFonts w:ascii="Times New Roman" w:hAnsi="Times New Roman"/>
                <w:color w:val="000000"/>
                <w:sz w:val="24"/>
                <w:szCs w:val="24"/>
              </w:rPr>
              <w:t>о</w:t>
            </w:r>
            <w:r w:rsidRPr="00D7124A">
              <w:rPr>
                <w:rFonts w:ascii="Times New Roman" w:hAnsi="Times New Roman"/>
                <w:color w:val="000000"/>
                <w:sz w:val="24"/>
                <w:szCs w:val="24"/>
              </w:rPr>
              <w:t>ставленных участникам, должны совпадать л</w:t>
            </w:r>
            <w:r w:rsidRPr="00D7124A">
              <w:rPr>
                <w:rFonts w:ascii="Times New Roman" w:hAnsi="Times New Roman"/>
                <w:color w:val="000000"/>
                <w:sz w:val="24"/>
                <w:szCs w:val="24"/>
              </w:rPr>
              <w:t>и</w:t>
            </w:r>
            <w:r w:rsidRPr="00D7124A">
              <w:rPr>
                <w:rFonts w:ascii="Times New Roman" w:hAnsi="Times New Roman"/>
                <w:color w:val="000000"/>
                <w:sz w:val="24"/>
                <w:szCs w:val="24"/>
              </w:rPr>
              <w:t xml:space="preserve">бо различаться незначительно. Компьютеры должны быть объединены в локальную сеть с доступом к тестирующей системе. </w:t>
            </w:r>
            <w:r w:rsidRPr="00B26084">
              <w:rPr>
                <w:rFonts w:ascii="Times New Roman" w:hAnsi="Times New Roman"/>
                <w:b/>
                <w:bCs/>
                <w:color w:val="000000"/>
                <w:sz w:val="24"/>
                <w:szCs w:val="24"/>
              </w:rPr>
              <w:t>Доступ в Интернет рекомендуется запретить, за и</w:t>
            </w:r>
            <w:r w:rsidRPr="00B26084">
              <w:rPr>
                <w:rFonts w:ascii="Times New Roman" w:hAnsi="Times New Roman"/>
                <w:b/>
                <w:bCs/>
                <w:color w:val="000000"/>
                <w:sz w:val="24"/>
                <w:szCs w:val="24"/>
              </w:rPr>
              <w:t>с</w:t>
            </w:r>
            <w:r w:rsidRPr="00B26084">
              <w:rPr>
                <w:rFonts w:ascii="Times New Roman" w:hAnsi="Times New Roman"/>
                <w:b/>
                <w:bCs/>
                <w:color w:val="000000"/>
                <w:sz w:val="24"/>
                <w:szCs w:val="24"/>
              </w:rPr>
              <w:t xml:space="preserve">ключением при необходимости доступа к серверу тестирующей системы. </w:t>
            </w:r>
          </w:p>
          <w:p w:rsidR="001B5A01" w:rsidRPr="00D7124A" w:rsidRDefault="001B5A01" w:rsidP="006E2CB6">
            <w:pPr>
              <w:rPr>
                <w:rFonts w:ascii="Times New Roman" w:hAnsi="Times New Roman"/>
                <w:color w:val="000000"/>
                <w:sz w:val="24"/>
                <w:szCs w:val="24"/>
              </w:rPr>
            </w:pPr>
            <w:r w:rsidRPr="00D7124A">
              <w:rPr>
                <w:rFonts w:ascii="Times New Roman" w:hAnsi="Times New Roman"/>
                <w:color w:val="000000"/>
                <w:sz w:val="24"/>
                <w:szCs w:val="24"/>
              </w:rPr>
              <w:t>Предметно-методическая комиссия м</w:t>
            </w:r>
            <w:r w:rsidRPr="00D7124A">
              <w:rPr>
                <w:rFonts w:ascii="Times New Roman" w:hAnsi="Times New Roman"/>
                <w:color w:val="000000"/>
                <w:sz w:val="24"/>
                <w:szCs w:val="24"/>
              </w:rPr>
              <w:t>о</w:t>
            </w:r>
            <w:r w:rsidRPr="00D7124A">
              <w:rPr>
                <w:rFonts w:ascii="Times New Roman" w:hAnsi="Times New Roman"/>
                <w:color w:val="000000"/>
                <w:sz w:val="24"/>
                <w:szCs w:val="24"/>
              </w:rPr>
              <w:t>жет принять решение разрешить участникам использование своих клавиатур и мышей. Кл</w:t>
            </w:r>
            <w:r w:rsidRPr="00D7124A">
              <w:rPr>
                <w:rFonts w:ascii="Times New Roman" w:hAnsi="Times New Roman"/>
                <w:color w:val="000000"/>
                <w:sz w:val="24"/>
                <w:szCs w:val="24"/>
              </w:rPr>
              <w:t>а</w:t>
            </w:r>
            <w:r w:rsidRPr="00D7124A">
              <w:rPr>
                <w:rFonts w:ascii="Times New Roman" w:hAnsi="Times New Roman"/>
                <w:color w:val="000000"/>
                <w:sz w:val="24"/>
                <w:szCs w:val="24"/>
              </w:rPr>
              <w:t>виатуры и мыши не должны быть программир</w:t>
            </w:r>
            <w:r w:rsidRPr="00D7124A">
              <w:rPr>
                <w:rFonts w:ascii="Times New Roman" w:hAnsi="Times New Roman"/>
                <w:color w:val="000000"/>
                <w:sz w:val="24"/>
                <w:szCs w:val="24"/>
              </w:rPr>
              <w:t>у</w:t>
            </w:r>
            <w:r w:rsidRPr="00D7124A">
              <w:rPr>
                <w:rFonts w:ascii="Times New Roman" w:hAnsi="Times New Roman"/>
                <w:color w:val="000000"/>
                <w:sz w:val="24"/>
                <w:szCs w:val="24"/>
              </w:rPr>
              <w:t xml:space="preserve">емыми. Использование клавиатур не должно доставлять дискомфорта другим участникам олимпиады. На используемые клавиатуры и мыши могут быть наложены дополнительные требования. </w:t>
            </w:r>
          </w:p>
          <w:p w:rsidR="001B5A01" w:rsidRPr="00D7124A" w:rsidRDefault="001B5A01" w:rsidP="006E2CB6">
            <w:pPr>
              <w:rPr>
                <w:rFonts w:ascii="Times New Roman" w:hAnsi="Times New Roman"/>
                <w:color w:val="000000"/>
                <w:sz w:val="24"/>
                <w:szCs w:val="24"/>
              </w:rPr>
            </w:pPr>
            <w:r w:rsidRPr="00D7124A">
              <w:rPr>
                <w:rFonts w:ascii="Times New Roman" w:hAnsi="Times New Roman"/>
                <w:color w:val="000000"/>
                <w:sz w:val="24"/>
                <w:szCs w:val="24"/>
              </w:rPr>
              <w:t xml:space="preserve">Задания тиражируются на листах бумаги формата A4 или A5. </w:t>
            </w:r>
          </w:p>
          <w:p w:rsidR="001B5A01" w:rsidRPr="00B22817" w:rsidRDefault="001B5A01" w:rsidP="006E2CB6">
            <w:pPr>
              <w:rPr>
                <w:rFonts w:ascii="Times New Roman" w:hAnsi="Times New Roman"/>
                <w:color w:val="000000"/>
                <w:sz w:val="24"/>
                <w:szCs w:val="24"/>
              </w:rPr>
            </w:pPr>
            <w:r w:rsidRPr="00B22817">
              <w:rPr>
                <w:rFonts w:ascii="Times New Roman" w:hAnsi="Times New Roman"/>
                <w:b/>
                <w:bCs/>
                <w:color w:val="000000"/>
                <w:sz w:val="24"/>
                <w:szCs w:val="24"/>
              </w:rPr>
              <w:t>Участникам будет предоставлен д</w:t>
            </w:r>
            <w:r w:rsidRPr="00B22817">
              <w:rPr>
                <w:rFonts w:ascii="Times New Roman" w:hAnsi="Times New Roman"/>
                <w:b/>
                <w:bCs/>
                <w:color w:val="000000"/>
                <w:sz w:val="24"/>
                <w:szCs w:val="24"/>
              </w:rPr>
              <w:t>о</w:t>
            </w:r>
            <w:r w:rsidRPr="00B22817">
              <w:rPr>
                <w:rFonts w:ascii="Times New Roman" w:hAnsi="Times New Roman"/>
                <w:b/>
                <w:bCs/>
                <w:color w:val="000000"/>
                <w:sz w:val="24"/>
                <w:szCs w:val="24"/>
              </w:rPr>
              <w:t>ступ к электронным версиям заданий в и</w:t>
            </w:r>
            <w:r w:rsidRPr="00B22817">
              <w:rPr>
                <w:rFonts w:ascii="Times New Roman" w:hAnsi="Times New Roman"/>
                <w:b/>
                <w:bCs/>
                <w:color w:val="000000"/>
                <w:sz w:val="24"/>
                <w:szCs w:val="24"/>
              </w:rPr>
              <w:t>н</w:t>
            </w:r>
            <w:r w:rsidRPr="00B22817">
              <w:rPr>
                <w:rFonts w:ascii="Times New Roman" w:hAnsi="Times New Roman"/>
                <w:b/>
                <w:bCs/>
                <w:color w:val="000000"/>
                <w:sz w:val="24"/>
                <w:szCs w:val="24"/>
              </w:rPr>
              <w:t xml:space="preserve">терфейсе тестирующей системы </w:t>
            </w:r>
            <w:proofErr w:type="spellStart"/>
            <w:r>
              <w:rPr>
                <w:rFonts w:ascii="Times New Roman" w:hAnsi="Times New Roman"/>
                <w:b/>
                <w:bCs/>
                <w:color w:val="000000"/>
                <w:sz w:val="24"/>
                <w:szCs w:val="24"/>
                <w:lang w:val="en-US"/>
              </w:rPr>
              <w:t>Ya</w:t>
            </w:r>
            <w:r>
              <w:rPr>
                <w:rFonts w:ascii="Times New Roman" w:hAnsi="Times New Roman"/>
                <w:b/>
                <w:bCs/>
                <w:color w:val="000000"/>
                <w:sz w:val="24"/>
                <w:szCs w:val="24"/>
                <w:lang w:val="en-US"/>
              </w:rPr>
              <w:t>n</w:t>
            </w:r>
            <w:r>
              <w:rPr>
                <w:rFonts w:ascii="Times New Roman" w:hAnsi="Times New Roman"/>
                <w:b/>
                <w:bCs/>
                <w:color w:val="000000"/>
                <w:sz w:val="24"/>
                <w:szCs w:val="24"/>
                <w:lang w:val="en-US"/>
              </w:rPr>
              <w:t>dex</w:t>
            </w:r>
            <w:proofErr w:type="spellEnd"/>
            <w:r w:rsidRPr="00B22817">
              <w:rPr>
                <w:rFonts w:ascii="Times New Roman" w:hAnsi="Times New Roman"/>
                <w:b/>
                <w:bCs/>
                <w:color w:val="000000"/>
                <w:sz w:val="24"/>
                <w:szCs w:val="24"/>
              </w:rPr>
              <w:t>.</w:t>
            </w:r>
            <w:r>
              <w:rPr>
                <w:rFonts w:ascii="Times New Roman" w:hAnsi="Times New Roman"/>
                <w:b/>
                <w:bCs/>
                <w:color w:val="000000"/>
                <w:sz w:val="24"/>
                <w:szCs w:val="24"/>
                <w:lang w:val="en-US"/>
              </w:rPr>
              <w:t>Contest</w:t>
            </w:r>
            <w:r w:rsidRPr="00B22817">
              <w:rPr>
                <w:rFonts w:ascii="Times New Roman" w:hAnsi="Times New Roman"/>
                <w:b/>
                <w:bCs/>
                <w:color w:val="000000"/>
                <w:sz w:val="24"/>
                <w:szCs w:val="24"/>
              </w:rPr>
              <w:t>.</w:t>
            </w:r>
            <w:r w:rsidRPr="00B22817">
              <w:rPr>
                <w:rFonts w:ascii="Times New Roman" w:hAnsi="Times New Roman"/>
                <w:color w:val="000000"/>
                <w:sz w:val="24"/>
                <w:szCs w:val="24"/>
              </w:rPr>
              <w:t xml:space="preserve"> </w:t>
            </w:r>
          </w:p>
          <w:p w:rsidR="001B5A01" w:rsidRDefault="001B5A01" w:rsidP="006E2CB6">
            <w:pPr>
              <w:rPr>
                <w:sz w:val="23"/>
                <w:szCs w:val="23"/>
              </w:rPr>
            </w:pPr>
            <w:r w:rsidRPr="00D7124A">
              <w:rPr>
                <w:rFonts w:ascii="Times New Roman" w:hAnsi="Times New Roman"/>
                <w:color w:val="000000"/>
                <w:sz w:val="24"/>
                <w:szCs w:val="24"/>
              </w:rPr>
              <w:t>Учащимся предоставляется чистая бум</w:t>
            </w:r>
            <w:r w:rsidRPr="00D7124A">
              <w:rPr>
                <w:rFonts w:ascii="Times New Roman" w:hAnsi="Times New Roman"/>
                <w:color w:val="000000"/>
                <w:sz w:val="24"/>
                <w:szCs w:val="24"/>
              </w:rPr>
              <w:t>а</w:t>
            </w:r>
            <w:r w:rsidRPr="00D7124A">
              <w:rPr>
                <w:rFonts w:ascii="Times New Roman" w:hAnsi="Times New Roman"/>
                <w:color w:val="000000"/>
                <w:sz w:val="24"/>
                <w:szCs w:val="24"/>
              </w:rPr>
              <w:t>га и письменные принадлежности (ручка, к</w:t>
            </w:r>
            <w:r w:rsidRPr="00D7124A">
              <w:rPr>
                <w:rFonts w:ascii="Times New Roman" w:hAnsi="Times New Roman"/>
                <w:color w:val="000000"/>
                <w:sz w:val="24"/>
                <w:szCs w:val="24"/>
              </w:rPr>
              <w:t>а</w:t>
            </w:r>
            <w:r w:rsidRPr="00D7124A">
              <w:rPr>
                <w:rFonts w:ascii="Times New Roman" w:hAnsi="Times New Roman"/>
                <w:color w:val="000000"/>
                <w:sz w:val="24"/>
                <w:szCs w:val="24"/>
              </w:rPr>
              <w:t>рандаш, ластик, линейка) для черновых записей. При этом черновики не собираются после око</w:t>
            </w:r>
            <w:r w:rsidRPr="00D7124A">
              <w:rPr>
                <w:rFonts w:ascii="Times New Roman" w:hAnsi="Times New Roman"/>
                <w:color w:val="000000"/>
                <w:sz w:val="24"/>
                <w:szCs w:val="24"/>
              </w:rPr>
              <w:t>н</w:t>
            </w:r>
            <w:r w:rsidRPr="00D7124A">
              <w:rPr>
                <w:rFonts w:ascii="Times New Roman" w:hAnsi="Times New Roman"/>
                <w:color w:val="000000"/>
                <w:sz w:val="24"/>
                <w:szCs w:val="24"/>
              </w:rPr>
              <w:t>чания тура и не проверяются.</w:t>
            </w:r>
          </w:p>
        </w:tc>
        <w:tc>
          <w:tcPr>
            <w:tcW w:w="1827" w:type="dxa"/>
            <w:tcMar>
              <w:top w:w="0" w:type="dxa"/>
              <w:left w:w="108" w:type="dxa"/>
              <w:bottom w:w="0" w:type="dxa"/>
              <w:right w:w="108" w:type="dxa"/>
            </w:tcMar>
            <w:vAlign w:val="bottom"/>
          </w:tcPr>
          <w:p w:rsidR="001B5A01" w:rsidRDefault="001B5A01" w:rsidP="00A9233F">
            <w:pPr>
              <w:ind w:firstLine="0"/>
              <w:jc w:val="center"/>
              <w:rPr>
                <w:rFonts w:ascii="Times New Roman" w:hAnsi="Times New Roman"/>
                <w:color w:val="000000"/>
                <w:sz w:val="24"/>
                <w:szCs w:val="24"/>
              </w:rPr>
            </w:pPr>
            <w:r>
              <w:rPr>
                <w:rFonts w:ascii="Times New Roman" w:hAnsi="Times New Roman"/>
                <w:color w:val="000000"/>
                <w:sz w:val="24"/>
                <w:szCs w:val="24"/>
              </w:rPr>
              <w:t>500</w:t>
            </w:r>
          </w:p>
          <w:p w:rsidR="001B5A01" w:rsidRDefault="001B5A01" w:rsidP="00A9233F">
            <w:pPr>
              <w:jc w:val="center"/>
              <w:rPr>
                <w:rFonts w:ascii="Times New Roman" w:hAnsi="Times New Roman"/>
                <w:color w:val="000000"/>
                <w:sz w:val="24"/>
                <w:szCs w:val="24"/>
              </w:rPr>
            </w:pPr>
          </w:p>
        </w:tc>
      </w:tr>
      <w:tr w:rsidR="001B5A01" w:rsidRPr="00A26FB4" w:rsidTr="00CC484D">
        <w:trPr>
          <w:trHeight w:val="1210"/>
        </w:trPr>
        <w:tc>
          <w:tcPr>
            <w:tcW w:w="851" w:type="dxa"/>
            <w:vAlign w:val="center"/>
          </w:tcPr>
          <w:p w:rsidR="001B5A01" w:rsidRDefault="001B5A01" w:rsidP="00A9233F">
            <w:pPr>
              <w:spacing w:line="360" w:lineRule="auto"/>
              <w:ind w:firstLine="0"/>
              <w:rPr>
                <w:rFonts w:ascii="Times New Roman" w:hAnsi="Times New Roman"/>
                <w:color w:val="000000"/>
                <w:sz w:val="24"/>
                <w:szCs w:val="24"/>
              </w:rPr>
            </w:pPr>
            <w:r>
              <w:rPr>
                <w:rFonts w:ascii="Times New Roman" w:hAnsi="Times New Roman"/>
                <w:color w:val="000000"/>
                <w:sz w:val="24"/>
                <w:szCs w:val="24"/>
              </w:rPr>
              <w:t>9-11</w:t>
            </w:r>
          </w:p>
        </w:tc>
        <w:tc>
          <w:tcPr>
            <w:tcW w:w="2126" w:type="dxa"/>
            <w:noWrap/>
            <w:tcMar>
              <w:top w:w="0" w:type="dxa"/>
              <w:left w:w="108" w:type="dxa"/>
              <w:bottom w:w="0" w:type="dxa"/>
              <w:right w:w="108" w:type="dxa"/>
            </w:tcMar>
            <w:vAlign w:val="center"/>
          </w:tcPr>
          <w:p w:rsidR="001B5A01" w:rsidRPr="00A26FB4" w:rsidRDefault="001B5A01" w:rsidP="00A9233F">
            <w:pPr>
              <w:ind w:firstLine="0"/>
              <w:rPr>
                <w:rFonts w:ascii="Times New Roman" w:hAnsi="Times New Roman"/>
                <w:color w:val="000000"/>
                <w:sz w:val="24"/>
                <w:szCs w:val="24"/>
              </w:rPr>
            </w:pPr>
            <w:r>
              <w:rPr>
                <w:rFonts w:ascii="Times New Roman" w:hAnsi="Times New Roman"/>
                <w:color w:val="000000"/>
                <w:sz w:val="24"/>
                <w:szCs w:val="24"/>
              </w:rPr>
              <w:t>10.00 – 14.00</w:t>
            </w:r>
          </w:p>
        </w:tc>
        <w:tc>
          <w:tcPr>
            <w:tcW w:w="5226" w:type="dxa"/>
            <w:vMerge/>
            <w:tcMar>
              <w:top w:w="0" w:type="dxa"/>
              <w:left w:w="108" w:type="dxa"/>
              <w:bottom w:w="0" w:type="dxa"/>
              <w:right w:w="108" w:type="dxa"/>
            </w:tcMar>
            <w:vAlign w:val="bottom"/>
          </w:tcPr>
          <w:p w:rsidR="001B5A01" w:rsidRPr="004065A1" w:rsidRDefault="001B5A01" w:rsidP="006E2CB6">
            <w:pPr>
              <w:rPr>
                <w:rFonts w:ascii="Times New Roman" w:hAnsi="Times New Roman"/>
                <w:sz w:val="23"/>
                <w:szCs w:val="23"/>
              </w:rPr>
            </w:pPr>
          </w:p>
        </w:tc>
        <w:tc>
          <w:tcPr>
            <w:tcW w:w="1827" w:type="dxa"/>
            <w:tcMar>
              <w:top w:w="0" w:type="dxa"/>
              <w:left w:w="108" w:type="dxa"/>
              <w:bottom w:w="0" w:type="dxa"/>
              <w:right w:w="108" w:type="dxa"/>
            </w:tcMar>
            <w:vAlign w:val="center"/>
          </w:tcPr>
          <w:p w:rsidR="001B5A01" w:rsidRPr="00A26FB4" w:rsidRDefault="001B5A01" w:rsidP="00A9233F">
            <w:pPr>
              <w:ind w:firstLine="0"/>
              <w:jc w:val="center"/>
              <w:rPr>
                <w:rFonts w:ascii="Times New Roman" w:hAnsi="Times New Roman"/>
                <w:color w:val="000000"/>
                <w:sz w:val="24"/>
                <w:szCs w:val="24"/>
              </w:rPr>
            </w:pPr>
            <w:r>
              <w:rPr>
                <w:rFonts w:ascii="Times New Roman" w:hAnsi="Times New Roman"/>
                <w:color w:val="000000"/>
                <w:sz w:val="24"/>
                <w:szCs w:val="24"/>
              </w:rPr>
              <w:t>500</w:t>
            </w:r>
          </w:p>
        </w:tc>
      </w:tr>
    </w:tbl>
    <w:p w:rsidR="001B5A01" w:rsidRDefault="001B5A01" w:rsidP="001B5A01">
      <w:pPr>
        <w:autoSpaceDE w:val="0"/>
        <w:autoSpaceDN w:val="0"/>
        <w:adjustRightInd w:val="0"/>
        <w:rPr>
          <w:rFonts w:ascii="Times New Roman" w:hAnsi="Times New Roman"/>
          <w:b/>
          <w:sz w:val="24"/>
          <w:szCs w:val="24"/>
        </w:rPr>
      </w:pPr>
    </w:p>
    <w:p w:rsidR="001B5A01" w:rsidRDefault="001B5A01" w:rsidP="00CC484D">
      <w:pPr>
        <w:tabs>
          <w:tab w:val="num" w:pos="1134"/>
          <w:tab w:val="num" w:pos="1440"/>
        </w:tabs>
        <w:spacing w:line="276" w:lineRule="auto"/>
        <w:ind w:firstLine="567"/>
        <w:rPr>
          <w:rFonts w:ascii="Times New Roman" w:hAnsi="Times New Roman"/>
          <w:sz w:val="24"/>
          <w:szCs w:val="24"/>
        </w:rPr>
      </w:pPr>
      <w:r>
        <w:rPr>
          <w:rFonts w:ascii="Times New Roman" w:hAnsi="Times New Roman"/>
          <w:sz w:val="24"/>
          <w:szCs w:val="24"/>
        </w:rPr>
        <w:t>Д</w:t>
      </w:r>
      <w:r w:rsidRPr="002B5750">
        <w:rPr>
          <w:rFonts w:ascii="Times New Roman" w:hAnsi="Times New Roman"/>
          <w:sz w:val="24"/>
          <w:szCs w:val="24"/>
        </w:rPr>
        <w:t xml:space="preserve">ля муниципального этапа олимпиады </w:t>
      </w:r>
      <w:r>
        <w:rPr>
          <w:rFonts w:ascii="Times New Roman" w:hAnsi="Times New Roman"/>
          <w:sz w:val="24"/>
          <w:szCs w:val="24"/>
        </w:rPr>
        <w:t xml:space="preserve">можно использовать следующие </w:t>
      </w:r>
      <w:r w:rsidRPr="002B5750">
        <w:rPr>
          <w:rFonts w:ascii="Times New Roman" w:hAnsi="Times New Roman"/>
          <w:sz w:val="24"/>
          <w:szCs w:val="24"/>
        </w:rPr>
        <w:t>язык</w:t>
      </w:r>
      <w:r>
        <w:rPr>
          <w:rFonts w:ascii="Times New Roman" w:hAnsi="Times New Roman"/>
          <w:sz w:val="24"/>
          <w:szCs w:val="24"/>
        </w:rPr>
        <w:t>и</w:t>
      </w:r>
      <w:r w:rsidRPr="002B5750">
        <w:rPr>
          <w:rFonts w:ascii="Times New Roman" w:hAnsi="Times New Roman"/>
          <w:sz w:val="24"/>
          <w:szCs w:val="24"/>
        </w:rPr>
        <w:t xml:space="preserve"> </w:t>
      </w:r>
      <w:r>
        <w:rPr>
          <w:rFonts w:ascii="Times New Roman" w:hAnsi="Times New Roman"/>
          <w:sz w:val="24"/>
          <w:szCs w:val="24"/>
        </w:rPr>
        <w:t>программир</w:t>
      </w:r>
      <w:r>
        <w:rPr>
          <w:rFonts w:ascii="Times New Roman" w:hAnsi="Times New Roman"/>
          <w:sz w:val="24"/>
          <w:szCs w:val="24"/>
        </w:rPr>
        <w:t>о</w:t>
      </w:r>
      <w:r>
        <w:rPr>
          <w:rFonts w:ascii="Times New Roman" w:hAnsi="Times New Roman"/>
          <w:sz w:val="24"/>
          <w:szCs w:val="24"/>
        </w:rPr>
        <w:t xml:space="preserve">вания:  </w:t>
      </w:r>
      <w:r>
        <w:rPr>
          <w:rFonts w:ascii="Times New Roman" w:hAnsi="Times New Roman"/>
          <w:sz w:val="24"/>
          <w:szCs w:val="24"/>
          <w:lang w:val="en-US"/>
        </w:rPr>
        <w:t>C</w:t>
      </w:r>
      <w:r w:rsidRPr="00165D9C">
        <w:rPr>
          <w:rFonts w:ascii="Times New Roman" w:hAnsi="Times New Roman"/>
          <w:sz w:val="24"/>
          <w:szCs w:val="24"/>
        </w:rPr>
        <w:t xml:space="preserve">, </w:t>
      </w:r>
      <w:r>
        <w:rPr>
          <w:rFonts w:ascii="Times New Roman" w:hAnsi="Times New Roman"/>
          <w:sz w:val="24"/>
          <w:szCs w:val="24"/>
          <w:lang w:val="en-US"/>
        </w:rPr>
        <w:t>C</w:t>
      </w:r>
      <w:r w:rsidRPr="00165D9C">
        <w:rPr>
          <w:rFonts w:ascii="Times New Roman" w:hAnsi="Times New Roman"/>
          <w:sz w:val="24"/>
          <w:szCs w:val="24"/>
        </w:rPr>
        <w:t xml:space="preserve">++, </w:t>
      </w:r>
      <w:r>
        <w:rPr>
          <w:rFonts w:ascii="Times New Roman" w:hAnsi="Times New Roman"/>
          <w:sz w:val="24"/>
          <w:szCs w:val="24"/>
          <w:lang w:val="en-US"/>
        </w:rPr>
        <w:t>Pascal</w:t>
      </w:r>
      <w:r w:rsidRPr="00165D9C">
        <w:rPr>
          <w:rFonts w:ascii="Times New Roman" w:hAnsi="Times New Roman"/>
          <w:sz w:val="24"/>
          <w:szCs w:val="24"/>
        </w:rPr>
        <w:t xml:space="preserve">, </w:t>
      </w:r>
      <w:r>
        <w:rPr>
          <w:rFonts w:ascii="Times New Roman" w:hAnsi="Times New Roman"/>
          <w:sz w:val="24"/>
          <w:szCs w:val="24"/>
          <w:lang w:val="en-US"/>
        </w:rPr>
        <w:t>Python</w:t>
      </w:r>
      <w:r w:rsidRPr="00165D9C">
        <w:rPr>
          <w:rFonts w:ascii="Times New Roman" w:hAnsi="Times New Roman"/>
          <w:sz w:val="24"/>
          <w:szCs w:val="24"/>
        </w:rPr>
        <w:t xml:space="preserve">, </w:t>
      </w:r>
      <w:r>
        <w:rPr>
          <w:rFonts w:ascii="Times New Roman" w:hAnsi="Times New Roman"/>
          <w:sz w:val="24"/>
          <w:szCs w:val="24"/>
          <w:lang w:val="en-US"/>
        </w:rPr>
        <w:t>Java</w:t>
      </w:r>
      <w:r w:rsidRPr="00165D9C">
        <w:rPr>
          <w:rFonts w:ascii="Times New Roman" w:hAnsi="Times New Roman"/>
          <w:sz w:val="24"/>
          <w:szCs w:val="24"/>
        </w:rPr>
        <w:t xml:space="preserve">, </w:t>
      </w:r>
      <w:r>
        <w:rPr>
          <w:rFonts w:ascii="Times New Roman" w:hAnsi="Times New Roman"/>
          <w:sz w:val="24"/>
          <w:szCs w:val="24"/>
          <w:lang w:val="en-US"/>
        </w:rPr>
        <w:t>C</w:t>
      </w:r>
      <w:r w:rsidRPr="00165D9C">
        <w:rPr>
          <w:rFonts w:ascii="Times New Roman" w:hAnsi="Times New Roman"/>
          <w:sz w:val="24"/>
          <w:szCs w:val="24"/>
        </w:rPr>
        <w:t xml:space="preserve">#, </w:t>
      </w:r>
      <w:r>
        <w:rPr>
          <w:rFonts w:ascii="Times New Roman" w:hAnsi="Times New Roman"/>
          <w:sz w:val="24"/>
          <w:szCs w:val="24"/>
          <w:lang w:val="en-US"/>
        </w:rPr>
        <w:t>Delphi</w:t>
      </w:r>
      <w:r>
        <w:rPr>
          <w:rFonts w:ascii="Times New Roman" w:hAnsi="Times New Roman"/>
          <w:sz w:val="24"/>
          <w:szCs w:val="24"/>
        </w:rPr>
        <w:t>, компиляторы</w:t>
      </w:r>
      <w:r w:rsidRPr="00165D9C">
        <w:rPr>
          <w:rFonts w:ascii="Times New Roman" w:hAnsi="Times New Roman"/>
          <w:sz w:val="24"/>
          <w:szCs w:val="24"/>
        </w:rPr>
        <w:t xml:space="preserve">: </w:t>
      </w:r>
      <w:r>
        <w:rPr>
          <w:rFonts w:ascii="Times New Roman" w:hAnsi="Times New Roman"/>
          <w:sz w:val="24"/>
          <w:szCs w:val="24"/>
          <w:lang w:val="en-US"/>
        </w:rPr>
        <w:t>Free</w:t>
      </w:r>
      <w:r w:rsidRPr="00165D9C">
        <w:rPr>
          <w:rFonts w:ascii="Times New Roman" w:hAnsi="Times New Roman"/>
          <w:sz w:val="24"/>
          <w:szCs w:val="24"/>
        </w:rPr>
        <w:t xml:space="preserve"> </w:t>
      </w:r>
      <w:r w:rsidRPr="006A6CA2">
        <w:rPr>
          <w:rFonts w:ascii="Times New Roman" w:hAnsi="Times New Roman"/>
          <w:sz w:val="24"/>
          <w:szCs w:val="24"/>
          <w:lang w:val="en-US"/>
        </w:rPr>
        <w:t>Pascal</w:t>
      </w:r>
      <w:r w:rsidRPr="00165D9C">
        <w:rPr>
          <w:rFonts w:ascii="Times New Roman" w:hAnsi="Times New Roman"/>
          <w:sz w:val="24"/>
          <w:szCs w:val="24"/>
        </w:rPr>
        <w:t xml:space="preserve"> 3.2.0</w:t>
      </w:r>
      <w:proofErr w:type="gramStart"/>
      <w:r w:rsidRPr="00165D9C">
        <w:rPr>
          <w:rFonts w:ascii="Times New Roman" w:hAnsi="Times New Roman"/>
          <w:sz w:val="24"/>
          <w:szCs w:val="24"/>
        </w:rPr>
        <w:t>, :</w:t>
      </w:r>
      <w:proofErr w:type="gramEnd"/>
      <w:r w:rsidRPr="00165D9C">
        <w:rPr>
          <w:rFonts w:ascii="Times New Roman" w:hAnsi="Times New Roman"/>
          <w:sz w:val="24"/>
          <w:szCs w:val="24"/>
        </w:rPr>
        <w:t xml:space="preserve"> </w:t>
      </w:r>
      <w:proofErr w:type="spellStart"/>
      <w:r w:rsidRPr="00854490">
        <w:rPr>
          <w:rFonts w:ascii="Times New Roman" w:hAnsi="Times New Roman"/>
          <w:sz w:val="24"/>
          <w:szCs w:val="24"/>
          <w:lang w:val="en-US"/>
        </w:rPr>
        <w:t>PascalABC</w:t>
      </w:r>
      <w:proofErr w:type="spellEnd"/>
      <w:r w:rsidRPr="00165D9C">
        <w:rPr>
          <w:rFonts w:ascii="Times New Roman" w:hAnsi="Times New Roman"/>
          <w:sz w:val="24"/>
          <w:szCs w:val="24"/>
        </w:rPr>
        <w:t>.</w:t>
      </w:r>
      <w:r w:rsidRPr="00854490">
        <w:rPr>
          <w:rFonts w:ascii="Times New Roman" w:hAnsi="Times New Roman"/>
          <w:sz w:val="24"/>
          <w:szCs w:val="24"/>
          <w:lang w:val="en-US"/>
        </w:rPr>
        <w:t>NET</w:t>
      </w:r>
      <w:r w:rsidRPr="00165D9C">
        <w:rPr>
          <w:rFonts w:ascii="Times New Roman" w:hAnsi="Times New Roman"/>
          <w:sz w:val="24"/>
          <w:szCs w:val="24"/>
        </w:rPr>
        <w:t xml:space="preserve"> 3.8.3, </w:t>
      </w:r>
      <w:r>
        <w:rPr>
          <w:rFonts w:ascii="Times New Roman" w:hAnsi="Times New Roman"/>
          <w:sz w:val="24"/>
          <w:szCs w:val="24"/>
          <w:lang w:val="en-US"/>
        </w:rPr>
        <w:t>GNU</w:t>
      </w:r>
      <w:r w:rsidRPr="00165D9C">
        <w:rPr>
          <w:rFonts w:ascii="Times New Roman" w:hAnsi="Times New Roman"/>
          <w:sz w:val="24"/>
          <w:szCs w:val="24"/>
        </w:rPr>
        <w:t xml:space="preserve"> </w:t>
      </w:r>
      <w:r w:rsidRPr="006A6CA2">
        <w:rPr>
          <w:rFonts w:ascii="Times New Roman" w:hAnsi="Times New Roman"/>
          <w:sz w:val="24"/>
          <w:szCs w:val="24"/>
          <w:lang w:val="en-US"/>
        </w:rPr>
        <w:t>C</w:t>
      </w:r>
      <w:r>
        <w:rPr>
          <w:rFonts w:ascii="Times New Roman" w:hAnsi="Times New Roman"/>
          <w:sz w:val="24"/>
          <w:szCs w:val="24"/>
        </w:rPr>
        <w:t>11 7.3</w:t>
      </w:r>
      <w:r w:rsidRPr="00165D9C">
        <w:rPr>
          <w:rFonts w:ascii="Times New Roman" w:hAnsi="Times New Roman"/>
          <w:sz w:val="24"/>
          <w:szCs w:val="24"/>
        </w:rPr>
        <w:t xml:space="preserve">, </w:t>
      </w:r>
      <w:r>
        <w:rPr>
          <w:rFonts w:ascii="Times New Roman" w:hAnsi="Times New Roman"/>
          <w:sz w:val="24"/>
          <w:szCs w:val="24"/>
          <w:lang w:val="en-US"/>
        </w:rPr>
        <w:t>GNU</w:t>
      </w:r>
      <w:r w:rsidRPr="00165D9C">
        <w:rPr>
          <w:rFonts w:ascii="Times New Roman" w:hAnsi="Times New Roman"/>
          <w:sz w:val="24"/>
          <w:szCs w:val="24"/>
        </w:rPr>
        <w:t xml:space="preserve"> </w:t>
      </w:r>
      <w:r w:rsidRPr="006A6CA2">
        <w:rPr>
          <w:rFonts w:ascii="Times New Roman" w:hAnsi="Times New Roman"/>
          <w:sz w:val="24"/>
          <w:szCs w:val="24"/>
        </w:rPr>
        <w:t>С</w:t>
      </w:r>
      <w:r w:rsidRPr="00165D9C">
        <w:rPr>
          <w:rFonts w:ascii="Times New Roman" w:hAnsi="Times New Roman"/>
          <w:sz w:val="24"/>
          <w:szCs w:val="24"/>
        </w:rPr>
        <w:t>++</w:t>
      </w:r>
      <w:r>
        <w:rPr>
          <w:rFonts w:ascii="Times New Roman" w:hAnsi="Times New Roman"/>
          <w:sz w:val="24"/>
          <w:szCs w:val="24"/>
        </w:rPr>
        <w:t>20 10.2</w:t>
      </w:r>
      <w:r w:rsidRPr="00165D9C">
        <w:rPr>
          <w:rFonts w:ascii="Times New Roman" w:hAnsi="Times New Roman"/>
          <w:sz w:val="24"/>
          <w:szCs w:val="24"/>
        </w:rPr>
        <w:t xml:space="preserve">, </w:t>
      </w:r>
      <w:r w:rsidRPr="006D52ED">
        <w:rPr>
          <w:rFonts w:ascii="Times New Roman" w:hAnsi="Times New Roman"/>
          <w:sz w:val="24"/>
          <w:szCs w:val="24"/>
          <w:lang w:val="en-US"/>
        </w:rPr>
        <w:t>Python</w:t>
      </w:r>
      <w:r w:rsidRPr="00165D9C">
        <w:rPr>
          <w:rFonts w:ascii="Times New Roman" w:hAnsi="Times New Roman"/>
          <w:sz w:val="24"/>
          <w:szCs w:val="24"/>
        </w:rPr>
        <w:t xml:space="preserve"> 3.7</w:t>
      </w:r>
      <w:r w:rsidRPr="00C548CE">
        <w:rPr>
          <w:rFonts w:ascii="Times New Roman" w:hAnsi="Times New Roman"/>
          <w:sz w:val="24"/>
          <w:szCs w:val="24"/>
        </w:rPr>
        <w:t xml:space="preserve"> (</w:t>
      </w:r>
      <w:proofErr w:type="spellStart"/>
      <w:r>
        <w:rPr>
          <w:rFonts w:ascii="Times New Roman" w:hAnsi="Times New Roman"/>
          <w:sz w:val="24"/>
          <w:szCs w:val="24"/>
          <w:lang w:val="en-US"/>
        </w:rPr>
        <w:t>PyPy</w:t>
      </w:r>
      <w:proofErr w:type="spellEnd"/>
      <w:r w:rsidRPr="00C548CE">
        <w:rPr>
          <w:rFonts w:ascii="Times New Roman" w:hAnsi="Times New Roman"/>
          <w:sz w:val="24"/>
          <w:szCs w:val="24"/>
        </w:rPr>
        <w:t xml:space="preserve"> 7.3)</w:t>
      </w:r>
      <w:r w:rsidRPr="00165D9C">
        <w:rPr>
          <w:rFonts w:ascii="Times New Roman" w:hAnsi="Times New Roman"/>
          <w:sz w:val="24"/>
          <w:szCs w:val="24"/>
        </w:rPr>
        <w:t xml:space="preserve">,  </w:t>
      </w:r>
      <w:r>
        <w:rPr>
          <w:rFonts w:ascii="Times New Roman" w:hAnsi="Times New Roman"/>
          <w:sz w:val="24"/>
          <w:szCs w:val="24"/>
          <w:lang w:val="en-US"/>
        </w:rPr>
        <w:t>Python</w:t>
      </w:r>
      <w:r w:rsidRPr="00C548CE">
        <w:rPr>
          <w:rFonts w:ascii="Times New Roman" w:hAnsi="Times New Roman"/>
          <w:sz w:val="24"/>
          <w:szCs w:val="24"/>
        </w:rPr>
        <w:t xml:space="preserve"> 3.10.1, </w:t>
      </w:r>
      <w:r w:rsidRPr="00854490">
        <w:rPr>
          <w:rFonts w:ascii="Times New Roman" w:hAnsi="Times New Roman"/>
          <w:sz w:val="24"/>
          <w:szCs w:val="24"/>
          <w:lang w:val="en-US"/>
        </w:rPr>
        <w:t>Mono</w:t>
      </w:r>
      <w:r w:rsidRPr="00165D9C">
        <w:rPr>
          <w:rFonts w:ascii="Times New Roman" w:hAnsi="Times New Roman"/>
          <w:sz w:val="24"/>
          <w:szCs w:val="24"/>
        </w:rPr>
        <w:t xml:space="preserve"> </w:t>
      </w:r>
      <w:r>
        <w:rPr>
          <w:rFonts w:ascii="Times New Roman" w:hAnsi="Times New Roman"/>
          <w:sz w:val="24"/>
          <w:szCs w:val="24"/>
          <w:lang w:val="en-US"/>
        </w:rPr>
        <w:t>C</w:t>
      </w:r>
      <w:r w:rsidRPr="00165D9C">
        <w:rPr>
          <w:rFonts w:ascii="Times New Roman" w:hAnsi="Times New Roman"/>
          <w:sz w:val="24"/>
          <w:szCs w:val="24"/>
        </w:rPr>
        <w:t xml:space="preserve"># 5.2.0, </w:t>
      </w:r>
      <w:r>
        <w:rPr>
          <w:rFonts w:ascii="Times New Roman" w:hAnsi="Times New Roman"/>
          <w:sz w:val="24"/>
          <w:szCs w:val="24"/>
          <w:lang w:val="en-US"/>
        </w:rPr>
        <w:t>Delphi</w:t>
      </w:r>
      <w:r w:rsidRPr="00165D9C">
        <w:rPr>
          <w:rFonts w:ascii="Times New Roman" w:hAnsi="Times New Roman"/>
          <w:sz w:val="24"/>
          <w:szCs w:val="24"/>
        </w:rPr>
        <w:t xml:space="preserve"> (</w:t>
      </w:r>
      <w:r>
        <w:rPr>
          <w:rFonts w:ascii="Times New Roman" w:hAnsi="Times New Roman"/>
          <w:sz w:val="24"/>
          <w:szCs w:val="24"/>
          <w:lang w:val="en-US"/>
        </w:rPr>
        <w:t>FPC</w:t>
      </w:r>
      <w:r w:rsidRPr="00165D9C">
        <w:rPr>
          <w:rFonts w:ascii="Times New Roman" w:hAnsi="Times New Roman"/>
          <w:sz w:val="24"/>
          <w:szCs w:val="24"/>
        </w:rPr>
        <w:t xml:space="preserve"> 3.2.0), </w:t>
      </w:r>
      <w:r>
        <w:rPr>
          <w:rFonts w:ascii="Times New Roman" w:hAnsi="Times New Roman"/>
          <w:sz w:val="24"/>
          <w:szCs w:val="24"/>
          <w:lang w:val="en-US"/>
        </w:rPr>
        <w:t>Oracle</w:t>
      </w:r>
      <w:r w:rsidRPr="00C548CE">
        <w:rPr>
          <w:rFonts w:ascii="Times New Roman" w:hAnsi="Times New Roman"/>
          <w:sz w:val="24"/>
          <w:szCs w:val="24"/>
        </w:rPr>
        <w:t xml:space="preserve"> </w:t>
      </w:r>
      <w:r>
        <w:rPr>
          <w:rFonts w:ascii="Times New Roman" w:hAnsi="Times New Roman"/>
          <w:sz w:val="24"/>
          <w:szCs w:val="24"/>
          <w:lang w:val="en-US"/>
        </w:rPr>
        <w:t>Java</w:t>
      </w:r>
      <w:r w:rsidRPr="00C548CE">
        <w:rPr>
          <w:rFonts w:ascii="Times New Roman" w:hAnsi="Times New Roman"/>
          <w:sz w:val="24"/>
          <w:szCs w:val="24"/>
        </w:rPr>
        <w:t xml:space="preserve"> 8, </w:t>
      </w:r>
      <w:proofErr w:type="spellStart"/>
      <w:r>
        <w:rPr>
          <w:rFonts w:ascii="Times New Roman" w:hAnsi="Times New Roman"/>
          <w:sz w:val="24"/>
          <w:szCs w:val="24"/>
          <w:lang w:val="en-US"/>
        </w:rPr>
        <w:t>OpenJDK</w:t>
      </w:r>
      <w:proofErr w:type="spellEnd"/>
      <w:r w:rsidRPr="00C548CE">
        <w:rPr>
          <w:rFonts w:ascii="Times New Roman" w:hAnsi="Times New Roman"/>
          <w:sz w:val="24"/>
          <w:szCs w:val="24"/>
        </w:rPr>
        <w:t xml:space="preserve"> </w:t>
      </w:r>
      <w:r>
        <w:rPr>
          <w:rFonts w:ascii="Times New Roman" w:hAnsi="Times New Roman"/>
          <w:sz w:val="24"/>
          <w:szCs w:val="24"/>
          <w:lang w:val="en-US"/>
        </w:rPr>
        <w:t>Java</w:t>
      </w:r>
      <w:r w:rsidRPr="00C548CE">
        <w:rPr>
          <w:rFonts w:ascii="Times New Roman" w:hAnsi="Times New Roman"/>
          <w:sz w:val="24"/>
          <w:szCs w:val="24"/>
        </w:rPr>
        <w:t xml:space="preserve"> 15. </w:t>
      </w:r>
    </w:p>
    <w:p w:rsidR="001B5A01" w:rsidRDefault="001B5A01" w:rsidP="00CC484D">
      <w:pPr>
        <w:autoSpaceDE w:val="0"/>
        <w:autoSpaceDN w:val="0"/>
        <w:adjustRightInd w:val="0"/>
        <w:spacing w:line="276" w:lineRule="auto"/>
        <w:ind w:firstLine="567"/>
        <w:rPr>
          <w:rFonts w:ascii="Times New Roman" w:hAnsi="Times New Roman"/>
          <w:color w:val="000000"/>
          <w:sz w:val="24"/>
          <w:szCs w:val="24"/>
        </w:rPr>
      </w:pPr>
      <w:r>
        <w:rPr>
          <w:rFonts w:ascii="Times New Roman" w:hAnsi="Times New Roman"/>
          <w:color w:val="000000"/>
          <w:sz w:val="24"/>
          <w:szCs w:val="24"/>
        </w:rPr>
        <w:t>На все программное обеспечение, используемое при проведении муниципального этапа, о</w:t>
      </w:r>
      <w:r>
        <w:rPr>
          <w:rFonts w:ascii="Times New Roman" w:hAnsi="Times New Roman"/>
          <w:color w:val="000000"/>
          <w:sz w:val="24"/>
          <w:szCs w:val="24"/>
        </w:rPr>
        <w:t>р</w:t>
      </w:r>
      <w:r>
        <w:rPr>
          <w:rFonts w:ascii="Times New Roman" w:hAnsi="Times New Roman"/>
          <w:color w:val="000000"/>
          <w:sz w:val="24"/>
          <w:szCs w:val="24"/>
        </w:rPr>
        <w:t>ганизаторы этого этапа должны иметь необходимые лицензии. Большинство рекомендуемых пр</w:t>
      </w:r>
      <w:r>
        <w:rPr>
          <w:rFonts w:ascii="Times New Roman" w:hAnsi="Times New Roman"/>
          <w:color w:val="000000"/>
          <w:sz w:val="24"/>
          <w:szCs w:val="24"/>
        </w:rPr>
        <w:t>о</w:t>
      </w:r>
      <w:r>
        <w:rPr>
          <w:rFonts w:ascii="Times New Roman" w:hAnsi="Times New Roman"/>
          <w:color w:val="000000"/>
          <w:sz w:val="24"/>
          <w:szCs w:val="24"/>
        </w:rPr>
        <w:t>граммных систем являются свободно распространяемыми и их можно загрузить с соответству</w:t>
      </w:r>
      <w:r>
        <w:rPr>
          <w:rFonts w:ascii="Times New Roman" w:hAnsi="Times New Roman"/>
          <w:color w:val="000000"/>
          <w:sz w:val="24"/>
          <w:szCs w:val="24"/>
        </w:rPr>
        <w:t>ю</w:t>
      </w:r>
      <w:r>
        <w:rPr>
          <w:rFonts w:ascii="Times New Roman" w:hAnsi="Times New Roman"/>
          <w:color w:val="000000"/>
          <w:sz w:val="24"/>
          <w:szCs w:val="24"/>
        </w:rPr>
        <w:t xml:space="preserve">щих сайтов. </w:t>
      </w:r>
    </w:p>
    <w:p w:rsidR="001B5A01" w:rsidRDefault="001B5A01" w:rsidP="00CC484D">
      <w:pPr>
        <w:autoSpaceDE w:val="0"/>
        <w:autoSpaceDN w:val="0"/>
        <w:adjustRightInd w:val="0"/>
        <w:spacing w:line="276" w:lineRule="auto"/>
        <w:ind w:firstLine="567"/>
        <w:rPr>
          <w:rFonts w:ascii="Times New Roman" w:hAnsi="Times New Roman"/>
          <w:color w:val="000000"/>
          <w:sz w:val="24"/>
          <w:szCs w:val="24"/>
        </w:rPr>
      </w:pPr>
      <w:r>
        <w:rPr>
          <w:rFonts w:ascii="Times New Roman" w:hAnsi="Times New Roman"/>
          <w:color w:val="000000"/>
          <w:sz w:val="24"/>
          <w:szCs w:val="24"/>
        </w:rPr>
        <w:t>Рекомендуется установить на компьютеры учеников следующие программы:</w:t>
      </w:r>
    </w:p>
    <w:p w:rsidR="001B5A01" w:rsidRPr="006D52ED" w:rsidRDefault="001B5A01" w:rsidP="00CC484D">
      <w:pPr>
        <w:autoSpaceDE w:val="0"/>
        <w:autoSpaceDN w:val="0"/>
        <w:adjustRightInd w:val="0"/>
        <w:spacing w:line="276" w:lineRule="auto"/>
        <w:ind w:firstLine="567"/>
        <w:rPr>
          <w:rFonts w:ascii="Times New Roman" w:hAnsi="Times New Roman"/>
          <w:color w:val="000000"/>
          <w:sz w:val="24"/>
          <w:szCs w:val="24"/>
          <w:lang w:val="en-US"/>
        </w:rPr>
      </w:pPr>
      <w:proofErr w:type="spellStart"/>
      <w:r w:rsidRPr="006D52ED">
        <w:rPr>
          <w:rFonts w:ascii="Times New Roman" w:hAnsi="Times New Roman"/>
          <w:color w:val="000000"/>
          <w:sz w:val="24"/>
          <w:szCs w:val="24"/>
          <w:lang w:val="en-US"/>
        </w:rPr>
        <w:t>FreePascal</w:t>
      </w:r>
      <w:proofErr w:type="spellEnd"/>
      <w:r w:rsidRPr="006D52ED">
        <w:rPr>
          <w:rFonts w:ascii="Times New Roman" w:hAnsi="Times New Roman"/>
          <w:color w:val="000000"/>
          <w:sz w:val="24"/>
          <w:szCs w:val="24"/>
          <w:lang w:val="en-US"/>
        </w:rPr>
        <w:t xml:space="preserve"> – </w:t>
      </w:r>
      <w:r>
        <w:rPr>
          <w:rFonts w:ascii="Times New Roman" w:hAnsi="Times New Roman"/>
          <w:color w:val="000000"/>
          <w:sz w:val="24"/>
          <w:szCs w:val="24"/>
        </w:rPr>
        <w:t>сайт</w:t>
      </w:r>
      <w:r w:rsidRPr="006D52ED">
        <w:rPr>
          <w:rFonts w:ascii="Times New Roman" w:hAnsi="Times New Roman"/>
          <w:color w:val="000000"/>
          <w:sz w:val="24"/>
          <w:szCs w:val="24"/>
          <w:lang w:val="en-US"/>
        </w:rPr>
        <w:t xml:space="preserve"> </w:t>
      </w:r>
      <w:r w:rsidRPr="006D52ED">
        <w:rPr>
          <w:rFonts w:ascii="Times New Roman" w:hAnsi="Times New Roman"/>
          <w:color w:val="0000FF"/>
          <w:sz w:val="24"/>
          <w:szCs w:val="24"/>
          <w:lang w:val="en-US"/>
        </w:rPr>
        <w:t>http://</w:t>
      </w:r>
      <w:proofErr w:type="gramStart"/>
      <w:r w:rsidRPr="006D52ED">
        <w:rPr>
          <w:rFonts w:ascii="Times New Roman" w:hAnsi="Times New Roman"/>
          <w:color w:val="0000FF"/>
          <w:sz w:val="24"/>
          <w:szCs w:val="24"/>
          <w:lang w:val="en-US"/>
        </w:rPr>
        <w:t xml:space="preserve">freepascal.org </w:t>
      </w:r>
      <w:r w:rsidRPr="006D52ED">
        <w:rPr>
          <w:rFonts w:ascii="Times New Roman" w:hAnsi="Times New Roman"/>
          <w:color w:val="000000"/>
          <w:sz w:val="24"/>
          <w:szCs w:val="24"/>
          <w:lang w:val="en-US"/>
        </w:rPr>
        <w:t>;</w:t>
      </w:r>
      <w:proofErr w:type="gramEnd"/>
    </w:p>
    <w:p w:rsidR="001B5A01" w:rsidRPr="006D52ED" w:rsidRDefault="001B5A01" w:rsidP="00CC484D">
      <w:pPr>
        <w:autoSpaceDE w:val="0"/>
        <w:autoSpaceDN w:val="0"/>
        <w:adjustRightInd w:val="0"/>
        <w:spacing w:line="276" w:lineRule="auto"/>
        <w:ind w:firstLine="567"/>
        <w:rPr>
          <w:rFonts w:ascii="Times New Roman" w:hAnsi="Times New Roman"/>
          <w:color w:val="000000"/>
          <w:sz w:val="24"/>
          <w:szCs w:val="24"/>
          <w:lang w:val="en-US"/>
        </w:rPr>
      </w:pPr>
      <w:proofErr w:type="spellStart"/>
      <w:r w:rsidRPr="006D52ED">
        <w:rPr>
          <w:rFonts w:ascii="Times New Roman" w:hAnsi="Times New Roman"/>
          <w:color w:val="000000"/>
          <w:sz w:val="24"/>
          <w:szCs w:val="24"/>
          <w:lang w:val="en-US"/>
        </w:rPr>
        <w:t>MinGW</w:t>
      </w:r>
      <w:proofErr w:type="spellEnd"/>
      <w:r w:rsidRPr="006D52ED">
        <w:rPr>
          <w:rFonts w:ascii="Times New Roman" w:hAnsi="Times New Roman"/>
          <w:color w:val="000000"/>
          <w:sz w:val="24"/>
          <w:szCs w:val="24"/>
          <w:lang w:val="en-US"/>
        </w:rPr>
        <w:t xml:space="preserve"> – </w:t>
      </w:r>
      <w:r>
        <w:rPr>
          <w:rFonts w:ascii="Times New Roman" w:hAnsi="Times New Roman"/>
          <w:color w:val="000000"/>
          <w:sz w:val="24"/>
          <w:szCs w:val="24"/>
        </w:rPr>
        <w:t>сайт</w:t>
      </w:r>
      <w:r w:rsidRPr="006D52ED">
        <w:rPr>
          <w:rFonts w:ascii="Times New Roman" w:hAnsi="Times New Roman"/>
          <w:color w:val="000000"/>
          <w:sz w:val="24"/>
          <w:szCs w:val="24"/>
          <w:lang w:val="en-US"/>
        </w:rPr>
        <w:t xml:space="preserve"> </w:t>
      </w:r>
      <w:r w:rsidRPr="006D52ED">
        <w:rPr>
          <w:rFonts w:ascii="Times New Roman" w:hAnsi="Times New Roman"/>
          <w:color w:val="0000FF"/>
          <w:sz w:val="24"/>
          <w:szCs w:val="24"/>
          <w:lang w:val="en-US"/>
        </w:rPr>
        <w:t>http://</w:t>
      </w:r>
      <w:proofErr w:type="gramStart"/>
      <w:r w:rsidRPr="006D52ED">
        <w:rPr>
          <w:rFonts w:ascii="Times New Roman" w:hAnsi="Times New Roman"/>
          <w:color w:val="0000FF"/>
          <w:sz w:val="24"/>
          <w:szCs w:val="24"/>
          <w:lang w:val="en-US"/>
        </w:rPr>
        <w:t xml:space="preserve">mingw.org </w:t>
      </w:r>
      <w:r w:rsidRPr="006D52ED">
        <w:rPr>
          <w:rFonts w:ascii="Times New Roman" w:hAnsi="Times New Roman"/>
          <w:color w:val="000000"/>
          <w:sz w:val="24"/>
          <w:szCs w:val="24"/>
          <w:lang w:val="en-US"/>
        </w:rPr>
        <w:t>;</w:t>
      </w:r>
      <w:proofErr w:type="gramEnd"/>
    </w:p>
    <w:p w:rsidR="001B5A01" w:rsidRPr="006D52ED" w:rsidRDefault="001B5A01" w:rsidP="00CC484D">
      <w:pPr>
        <w:autoSpaceDE w:val="0"/>
        <w:autoSpaceDN w:val="0"/>
        <w:adjustRightInd w:val="0"/>
        <w:spacing w:line="276" w:lineRule="auto"/>
        <w:ind w:firstLine="567"/>
        <w:rPr>
          <w:rFonts w:ascii="Times New Roman" w:hAnsi="Times New Roman"/>
          <w:color w:val="000000"/>
          <w:sz w:val="24"/>
          <w:szCs w:val="24"/>
          <w:lang w:val="en-US"/>
        </w:rPr>
      </w:pPr>
      <w:r w:rsidRPr="006D52ED">
        <w:rPr>
          <w:rFonts w:ascii="Times New Roman" w:hAnsi="Times New Roman"/>
          <w:color w:val="000000"/>
          <w:sz w:val="24"/>
          <w:szCs w:val="24"/>
          <w:lang w:val="en-US"/>
        </w:rPr>
        <w:t xml:space="preserve">Eclipse – </w:t>
      </w:r>
      <w:r>
        <w:rPr>
          <w:rFonts w:ascii="Times New Roman" w:hAnsi="Times New Roman"/>
          <w:color w:val="000000"/>
          <w:sz w:val="24"/>
          <w:szCs w:val="24"/>
        </w:rPr>
        <w:t>сайт</w:t>
      </w:r>
      <w:r w:rsidRPr="006D52ED">
        <w:rPr>
          <w:rFonts w:ascii="Times New Roman" w:hAnsi="Times New Roman"/>
          <w:color w:val="000000"/>
          <w:sz w:val="24"/>
          <w:szCs w:val="24"/>
          <w:lang w:val="en-US"/>
        </w:rPr>
        <w:t xml:space="preserve"> </w:t>
      </w:r>
      <w:r w:rsidRPr="006D52ED">
        <w:rPr>
          <w:rFonts w:ascii="Times New Roman" w:hAnsi="Times New Roman"/>
          <w:color w:val="0000FF"/>
          <w:sz w:val="24"/>
          <w:szCs w:val="24"/>
          <w:lang w:val="en-US"/>
        </w:rPr>
        <w:t>http://</w:t>
      </w:r>
      <w:proofErr w:type="gramStart"/>
      <w:r w:rsidRPr="006D52ED">
        <w:rPr>
          <w:rFonts w:ascii="Times New Roman" w:hAnsi="Times New Roman"/>
          <w:color w:val="0000FF"/>
          <w:sz w:val="24"/>
          <w:szCs w:val="24"/>
          <w:lang w:val="en-US"/>
        </w:rPr>
        <w:t xml:space="preserve">eclipse.org </w:t>
      </w:r>
      <w:r w:rsidRPr="006D52ED">
        <w:rPr>
          <w:rFonts w:ascii="Times New Roman" w:hAnsi="Times New Roman"/>
          <w:color w:val="000000"/>
          <w:sz w:val="24"/>
          <w:szCs w:val="24"/>
          <w:lang w:val="en-US"/>
        </w:rPr>
        <w:t>;</w:t>
      </w:r>
      <w:proofErr w:type="gramEnd"/>
    </w:p>
    <w:p w:rsidR="001B5A01" w:rsidRPr="006D52ED" w:rsidRDefault="001B5A01" w:rsidP="00CC484D">
      <w:pPr>
        <w:autoSpaceDE w:val="0"/>
        <w:autoSpaceDN w:val="0"/>
        <w:adjustRightInd w:val="0"/>
        <w:spacing w:line="276" w:lineRule="auto"/>
        <w:ind w:firstLine="567"/>
        <w:rPr>
          <w:rFonts w:ascii="Times New Roman" w:hAnsi="Times New Roman"/>
          <w:color w:val="000000"/>
          <w:sz w:val="24"/>
          <w:szCs w:val="24"/>
          <w:lang w:val="en-US"/>
        </w:rPr>
      </w:pPr>
      <w:r w:rsidRPr="006D52ED">
        <w:rPr>
          <w:rFonts w:ascii="Times New Roman" w:hAnsi="Times New Roman"/>
          <w:color w:val="000000"/>
          <w:sz w:val="24"/>
          <w:szCs w:val="24"/>
          <w:lang w:val="en-US"/>
        </w:rPr>
        <w:t xml:space="preserve">Code::Blocks – </w:t>
      </w:r>
      <w:r>
        <w:rPr>
          <w:rFonts w:ascii="Times New Roman" w:hAnsi="Times New Roman"/>
          <w:color w:val="000000"/>
          <w:sz w:val="24"/>
          <w:szCs w:val="24"/>
        </w:rPr>
        <w:t>сайт</w:t>
      </w:r>
      <w:r w:rsidRPr="006D52ED">
        <w:rPr>
          <w:rFonts w:ascii="Times New Roman" w:hAnsi="Times New Roman"/>
          <w:color w:val="000000"/>
          <w:sz w:val="24"/>
          <w:szCs w:val="24"/>
          <w:lang w:val="en-US"/>
        </w:rPr>
        <w:t xml:space="preserve"> </w:t>
      </w:r>
      <w:r w:rsidRPr="006D52ED">
        <w:rPr>
          <w:rFonts w:ascii="Times New Roman" w:hAnsi="Times New Roman"/>
          <w:color w:val="0000FF"/>
          <w:sz w:val="24"/>
          <w:szCs w:val="24"/>
          <w:lang w:val="en-US"/>
        </w:rPr>
        <w:t>http://</w:t>
      </w:r>
      <w:proofErr w:type="gramStart"/>
      <w:r w:rsidRPr="006D52ED">
        <w:rPr>
          <w:rFonts w:ascii="Times New Roman" w:hAnsi="Times New Roman"/>
          <w:color w:val="0000FF"/>
          <w:sz w:val="24"/>
          <w:szCs w:val="24"/>
          <w:lang w:val="en-US"/>
        </w:rPr>
        <w:t xml:space="preserve">www.codeblocks.org </w:t>
      </w:r>
      <w:r w:rsidRPr="006D52ED">
        <w:rPr>
          <w:rFonts w:ascii="Times New Roman" w:hAnsi="Times New Roman"/>
          <w:color w:val="000000"/>
          <w:sz w:val="24"/>
          <w:szCs w:val="24"/>
          <w:lang w:val="en-US"/>
        </w:rPr>
        <w:t>;</w:t>
      </w:r>
      <w:proofErr w:type="gramEnd"/>
    </w:p>
    <w:p w:rsidR="001B5A01" w:rsidRDefault="001B5A01" w:rsidP="00CC484D">
      <w:pPr>
        <w:tabs>
          <w:tab w:val="num" w:pos="1134"/>
          <w:tab w:val="num" w:pos="1440"/>
        </w:tabs>
        <w:spacing w:line="276" w:lineRule="auto"/>
        <w:ind w:firstLine="567"/>
        <w:rPr>
          <w:rFonts w:ascii="Times New Roman" w:hAnsi="Times New Roman"/>
          <w:color w:val="0000FF"/>
          <w:sz w:val="24"/>
          <w:szCs w:val="24"/>
          <w:lang w:val="en-US"/>
        </w:rPr>
      </w:pPr>
      <w:r w:rsidRPr="006D52ED">
        <w:rPr>
          <w:rFonts w:ascii="Times New Roman" w:hAnsi="Times New Roman"/>
          <w:color w:val="000000"/>
          <w:sz w:val="24"/>
          <w:szCs w:val="24"/>
          <w:lang w:val="en-US"/>
        </w:rPr>
        <w:t xml:space="preserve">Far </w:t>
      </w:r>
      <w:r>
        <w:rPr>
          <w:rFonts w:ascii="Times New Roman" w:hAnsi="Times New Roman"/>
          <w:color w:val="000000"/>
          <w:sz w:val="24"/>
          <w:szCs w:val="24"/>
          <w:lang w:val="en-US"/>
        </w:rPr>
        <w:t>M</w:t>
      </w:r>
      <w:r w:rsidRPr="006D52ED">
        <w:rPr>
          <w:rFonts w:ascii="Times New Roman" w:hAnsi="Times New Roman"/>
          <w:color w:val="000000"/>
          <w:sz w:val="24"/>
          <w:szCs w:val="24"/>
          <w:lang w:val="en-US"/>
        </w:rPr>
        <w:t xml:space="preserve">anager– </w:t>
      </w:r>
      <w:r>
        <w:rPr>
          <w:rFonts w:ascii="Times New Roman" w:hAnsi="Times New Roman"/>
          <w:color w:val="000000"/>
          <w:sz w:val="24"/>
          <w:szCs w:val="24"/>
        </w:rPr>
        <w:t>сайт</w:t>
      </w:r>
      <w:r w:rsidRPr="006D52ED">
        <w:rPr>
          <w:rFonts w:ascii="Times New Roman" w:hAnsi="Times New Roman"/>
          <w:color w:val="000000"/>
          <w:sz w:val="24"/>
          <w:szCs w:val="24"/>
          <w:lang w:val="en-US"/>
        </w:rPr>
        <w:t xml:space="preserve"> </w:t>
      </w:r>
      <w:hyperlink r:id="rId13" w:history="1">
        <w:r w:rsidRPr="0073620E">
          <w:rPr>
            <w:rStyle w:val="af1"/>
            <w:sz w:val="24"/>
            <w:szCs w:val="24"/>
            <w:lang w:val="en-US"/>
          </w:rPr>
          <w:t>http://farmanager.com/index.php?l=ru</w:t>
        </w:r>
      </w:hyperlink>
    </w:p>
    <w:p w:rsidR="001B5A01" w:rsidRPr="007A2DC4" w:rsidRDefault="001B5A01" w:rsidP="00CC484D">
      <w:pPr>
        <w:tabs>
          <w:tab w:val="num" w:pos="1134"/>
          <w:tab w:val="num" w:pos="1440"/>
        </w:tabs>
        <w:spacing w:line="276" w:lineRule="auto"/>
        <w:ind w:firstLine="567"/>
        <w:rPr>
          <w:rFonts w:ascii="Times New Roman" w:hAnsi="Times New Roman"/>
          <w:color w:val="0000FF"/>
          <w:sz w:val="24"/>
          <w:szCs w:val="24"/>
          <w:lang w:val="en-US"/>
        </w:rPr>
      </w:pPr>
      <w:r w:rsidRPr="00854490">
        <w:rPr>
          <w:rFonts w:ascii="Times New Roman" w:hAnsi="Times New Roman"/>
          <w:color w:val="000000"/>
          <w:sz w:val="24"/>
          <w:szCs w:val="24"/>
          <w:lang w:val="en-US"/>
        </w:rPr>
        <w:t>Python –</w:t>
      </w:r>
      <w:r>
        <w:rPr>
          <w:rFonts w:ascii="Times New Roman" w:hAnsi="Times New Roman"/>
          <w:color w:val="0000FF"/>
          <w:sz w:val="24"/>
          <w:szCs w:val="24"/>
          <w:lang w:val="en-US"/>
        </w:rPr>
        <w:t xml:space="preserve"> </w:t>
      </w:r>
      <w:r w:rsidRPr="007A2DC4">
        <w:rPr>
          <w:rFonts w:ascii="Times New Roman" w:hAnsi="Times New Roman"/>
          <w:color w:val="000000"/>
          <w:sz w:val="24"/>
          <w:szCs w:val="24"/>
        </w:rPr>
        <w:t>сайт</w:t>
      </w:r>
      <w:r w:rsidRPr="007A2DC4">
        <w:rPr>
          <w:rFonts w:ascii="Times New Roman" w:hAnsi="Times New Roman"/>
          <w:color w:val="0000FF"/>
          <w:sz w:val="24"/>
          <w:szCs w:val="24"/>
          <w:lang w:val="en-US"/>
        </w:rPr>
        <w:t xml:space="preserve"> </w:t>
      </w:r>
      <w:proofErr w:type="gramStart"/>
      <w:r>
        <w:rPr>
          <w:rFonts w:ascii="Times New Roman" w:hAnsi="Times New Roman"/>
          <w:color w:val="0000FF"/>
          <w:sz w:val="24"/>
          <w:szCs w:val="24"/>
          <w:lang w:val="en-US"/>
        </w:rPr>
        <w:t xml:space="preserve">python.org </w:t>
      </w:r>
      <w:r w:rsidRPr="001B5A01">
        <w:rPr>
          <w:rFonts w:ascii="Times New Roman" w:hAnsi="Times New Roman"/>
          <w:color w:val="000000"/>
          <w:sz w:val="24"/>
          <w:szCs w:val="24"/>
          <w:lang w:val="en-US"/>
        </w:rPr>
        <w:t>;</w:t>
      </w:r>
      <w:proofErr w:type="gramEnd"/>
    </w:p>
    <w:p w:rsidR="001B5A01" w:rsidRDefault="001B5A01" w:rsidP="00CC484D">
      <w:pPr>
        <w:tabs>
          <w:tab w:val="num" w:pos="1134"/>
          <w:tab w:val="num" w:pos="1440"/>
        </w:tabs>
        <w:spacing w:line="276" w:lineRule="auto"/>
        <w:ind w:firstLine="567"/>
        <w:rPr>
          <w:rFonts w:ascii="Times New Roman" w:hAnsi="Times New Roman"/>
          <w:color w:val="0000FF"/>
          <w:sz w:val="24"/>
          <w:szCs w:val="24"/>
          <w:lang w:val="en-US"/>
        </w:rPr>
      </w:pPr>
      <w:proofErr w:type="gramStart"/>
      <w:r w:rsidRPr="00854490">
        <w:rPr>
          <w:rFonts w:ascii="Times New Roman" w:hAnsi="Times New Roman"/>
          <w:color w:val="000000"/>
          <w:sz w:val="24"/>
          <w:szCs w:val="24"/>
          <w:lang w:val="en-US"/>
        </w:rPr>
        <w:lastRenderedPageBreak/>
        <w:t>WING IDE –</w:t>
      </w:r>
      <w:r w:rsidRPr="00972BD4">
        <w:rPr>
          <w:rFonts w:ascii="Times New Roman" w:hAnsi="Times New Roman"/>
          <w:color w:val="000000"/>
          <w:sz w:val="24"/>
          <w:szCs w:val="24"/>
          <w:lang w:val="en-US"/>
        </w:rPr>
        <w:t xml:space="preserve"> </w:t>
      </w:r>
      <w:r w:rsidRPr="007A2DC4">
        <w:rPr>
          <w:rFonts w:ascii="Times New Roman" w:hAnsi="Times New Roman"/>
          <w:color w:val="000000"/>
          <w:sz w:val="24"/>
          <w:szCs w:val="24"/>
        </w:rPr>
        <w:t>сайт</w:t>
      </w:r>
      <w:r w:rsidRPr="007A2DC4">
        <w:rPr>
          <w:rFonts w:ascii="Times New Roman" w:hAnsi="Times New Roman"/>
          <w:color w:val="0000FF"/>
          <w:sz w:val="24"/>
          <w:szCs w:val="24"/>
          <w:lang w:val="en-US"/>
        </w:rPr>
        <w:t xml:space="preserve"> </w:t>
      </w:r>
      <w:hyperlink r:id="rId14" w:history="1">
        <w:r w:rsidRPr="0073620E">
          <w:rPr>
            <w:rStyle w:val="af1"/>
            <w:sz w:val="24"/>
            <w:szCs w:val="24"/>
            <w:lang w:val="en-US"/>
          </w:rPr>
          <w:t>https://wingware.com/</w:t>
        </w:r>
      </w:hyperlink>
      <w:r>
        <w:rPr>
          <w:rFonts w:ascii="Times New Roman" w:hAnsi="Times New Roman"/>
          <w:color w:val="0000FF"/>
          <w:sz w:val="24"/>
          <w:szCs w:val="24"/>
          <w:lang w:val="en-US"/>
        </w:rPr>
        <w:t>.</w:t>
      </w:r>
      <w:proofErr w:type="gramEnd"/>
    </w:p>
    <w:p w:rsidR="001B5A01" w:rsidRDefault="001B5A01" w:rsidP="00CC484D">
      <w:pPr>
        <w:autoSpaceDE w:val="0"/>
        <w:autoSpaceDN w:val="0"/>
        <w:adjustRightInd w:val="0"/>
        <w:spacing w:line="276" w:lineRule="auto"/>
        <w:rPr>
          <w:rFonts w:ascii="Times New Roman" w:hAnsi="Times New Roman"/>
          <w:sz w:val="24"/>
          <w:szCs w:val="24"/>
        </w:rPr>
      </w:pPr>
      <w:r w:rsidRPr="002B5750">
        <w:rPr>
          <w:rFonts w:ascii="Times New Roman" w:hAnsi="Times New Roman"/>
          <w:sz w:val="24"/>
          <w:szCs w:val="24"/>
        </w:rPr>
        <w:t>Во время тура участникам Олимпиады запрещается пользоваться Интернетом, любыми электронными устройствами, в том числе личными компьютерами, калькуляторами, электронн</w:t>
      </w:r>
      <w:r w:rsidRPr="002B5750">
        <w:rPr>
          <w:rFonts w:ascii="Times New Roman" w:hAnsi="Times New Roman"/>
          <w:sz w:val="24"/>
          <w:szCs w:val="24"/>
        </w:rPr>
        <w:t>ы</w:t>
      </w:r>
      <w:r w:rsidRPr="002B5750">
        <w:rPr>
          <w:rFonts w:ascii="Times New Roman" w:hAnsi="Times New Roman"/>
          <w:sz w:val="24"/>
          <w:szCs w:val="24"/>
        </w:rPr>
        <w:t xml:space="preserve">ми записными книжками, </w:t>
      </w:r>
      <w:r>
        <w:rPr>
          <w:rFonts w:ascii="Times New Roman" w:hAnsi="Times New Roman"/>
          <w:sz w:val="24"/>
          <w:szCs w:val="24"/>
        </w:rPr>
        <w:t>э</w:t>
      </w:r>
      <w:r w:rsidRPr="004065A1">
        <w:rPr>
          <w:rFonts w:ascii="Times New Roman" w:hAnsi="Times New Roman"/>
          <w:sz w:val="24"/>
          <w:szCs w:val="24"/>
        </w:rPr>
        <w:t>лектронными книгами, планшетами, электронными часами, CD- и MP3- плеерами</w:t>
      </w:r>
      <w:r w:rsidRPr="00A731A4">
        <w:rPr>
          <w:rFonts w:ascii="Times New Roman" w:hAnsi="Times New Roman"/>
          <w:sz w:val="23"/>
          <w:szCs w:val="23"/>
        </w:rPr>
        <w:t xml:space="preserve">, </w:t>
      </w:r>
      <w:r w:rsidRPr="004065A1">
        <w:rPr>
          <w:rFonts w:ascii="Times New Roman" w:hAnsi="Times New Roman"/>
          <w:sz w:val="24"/>
          <w:szCs w:val="24"/>
        </w:rPr>
        <w:t>любыми наушниками</w:t>
      </w:r>
      <w:r>
        <w:rPr>
          <w:rFonts w:ascii="Times New Roman" w:hAnsi="Times New Roman"/>
          <w:sz w:val="24"/>
          <w:szCs w:val="24"/>
        </w:rPr>
        <w:t xml:space="preserve">, </w:t>
      </w:r>
      <w:r w:rsidRPr="002B5750">
        <w:rPr>
          <w:rFonts w:ascii="Times New Roman" w:hAnsi="Times New Roman"/>
          <w:sz w:val="24"/>
          <w:szCs w:val="24"/>
        </w:rPr>
        <w:t>средствами связи (пейджерами, мобильными телефонами</w:t>
      </w:r>
      <w:r>
        <w:rPr>
          <w:rFonts w:ascii="Times New Roman" w:hAnsi="Times New Roman"/>
          <w:sz w:val="24"/>
          <w:szCs w:val="24"/>
        </w:rPr>
        <w:t>, смартфонами</w:t>
      </w:r>
      <w:r w:rsidRPr="002B5750">
        <w:rPr>
          <w:rFonts w:ascii="Times New Roman" w:hAnsi="Times New Roman"/>
          <w:sz w:val="24"/>
          <w:szCs w:val="24"/>
        </w:rPr>
        <w:t xml:space="preserve"> и т.п.), электронными носителями информации (дискетами, CD- и DVD-дисками, модулями флэш-памяти</w:t>
      </w:r>
      <w:r>
        <w:rPr>
          <w:rFonts w:ascii="Times New Roman" w:hAnsi="Times New Roman"/>
          <w:sz w:val="24"/>
          <w:szCs w:val="24"/>
        </w:rPr>
        <w:t>, картами памяти</w:t>
      </w:r>
      <w:r w:rsidRPr="002B5750">
        <w:rPr>
          <w:rFonts w:ascii="Times New Roman" w:hAnsi="Times New Roman"/>
          <w:sz w:val="24"/>
          <w:szCs w:val="24"/>
        </w:rPr>
        <w:t xml:space="preserve"> и т.п.), а также учебной литературой и заготовленными личными записями. </w:t>
      </w:r>
    </w:p>
    <w:p w:rsidR="001B5A01" w:rsidRPr="00A806C2" w:rsidRDefault="001B5A01" w:rsidP="00CC484D">
      <w:pPr>
        <w:autoSpaceDE w:val="0"/>
        <w:autoSpaceDN w:val="0"/>
        <w:adjustRightInd w:val="0"/>
        <w:spacing w:line="276" w:lineRule="auto"/>
        <w:ind w:firstLine="567"/>
        <w:rPr>
          <w:rFonts w:ascii="Times New Roman" w:hAnsi="Times New Roman"/>
          <w:b/>
          <w:bCs/>
          <w:sz w:val="24"/>
          <w:szCs w:val="24"/>
        </w:rPr>
      </w:pPr>
      <w:r w:rsidRPr="00A806C2">
        <w:rPr>
          <w:rFonts w:ascii="Times New Roman" w:hAnsi="Times New Roman"/>
          <w:b/>
          <w:bCs/>
          <w:sz w:val="24"/>
          <w:szCs w:val="24"/>
        </w:rPr>
        <w:t>Доступ в Интернет рекомендуется запретить, за исключением доступа к серверу тест</w:t>
      </w:r>
      <w:r w:rsidRPr="00A806C2">
        <w:rPr>
          <w:rFonts w:ascii="Times New Roman" w:hAnsi="Times New Roman"/>
          <w:b/>
          <w:bCs/>
          <w:sz w:val="24"/>
          <w:szCs w:val="24"/>
        </w:rPr>
        <w:t>и</w:t>
      </w:r>
      <w:r w:rsidRPr="00A806C2">
        <w:rPr>
          <w:rFonts w:ascii="Times New Roman" w:hAnsi="Times New Roman"/>
          <w:b/>
          <w:bCs/>
          <w:sz w:val="24"/>
          <w:szCs w:val="24"/>
        </w:rPr>
        <w:t xml:space="preserve">рующей системы </w:t>
      </w:r>
      <w:proofErr w:type="spellStart"/>
      <w:r w:rsidRPr="00A806C2">
        <w:rPr>
          <w:rFonts w:ascii="Times New Roman" w:hAnsi="Times New Roman"/>
          <w:b/>
          <w:bCs/>
          <w:sz w:val="24"/>
          <w:szCs w:val="24"/>
        </w:rPr>
        <w:t>Yandex.Contest</w:t>
      </w:r>
      <w:proofErr w:type="spellEnd"/>
      <w:r w:rsidRPr="00A806C2">
        <w:rPr>
          <w:rFonts w:ascii="Times New Roman" w:hAnsi="Times New Roman"/>
          <w:b/>
          <w:bCs/>
          <w:sz w:val="24"/>
          <w:szCs w:val="24"/>
        </w:rPr>
        <w:t xml:space="preserve">. </w:t>
      </w:r>
    </w:p>
    <w:p w:rsidR="001B5A01" w:rsidRPr="002B5750" w:rsidRDefault="001B5A01" w:rsidP="00CC484D">
      <w:pPr>
        <w:tabs>
          <w:tab w:val="left" w:pos="993"/>
        </w:tabs>
        <w:spacing w:line="276" w:lineRule="auto"/>
        <w:ind w:firstLine="567"/>
        <w:rPr>
          <w:rFonts w:ascii="Times New Roman" w:hAnsi="Times New Roman"/>
          <w:sz w:val="24"/>
          <w:szCs w:val="24"/>
        </w:rPr>
      </w:pPr>
      <w:r w:rsidRPr="002B5750">
        <w:rPr>
          <w:rFonts w:ascii="Times New Roman" w:hAnsi="Times New Roman"/>
          <w:sz w:val="24"/>
          <w:szCs w:val="24"/>
        </w:rPr>
        <w:t xml:space="preserve">В случае возникновения во время </w:t>
      </w:r>
      <w:r>
        <w:rPr>
          <w:rFonts w:ascii="Times New Roman" w:hAnsi="Times New Roman"/>
          <w:sz w:val="24"/>
          <w:szCs w:val="24"/>
        </w:rPr>
        <w:t>муниципального этапа</w:t>
      </w:r>
      <w:r w:rsidRPr="002B5750">
        <w:rPr>
          <w:rFonts w:ascii="Times New Roman" w:hAnsi="Times New Roman"/>
          <w:sz w:val="24"/>
          <w:szCs w:val="24"/>
        </w:rPr>
        <w:t xml:space="preserve"> не по вине участника сбоев в работе компьютера или используемого программного обеспечения по решению жюри время, затраченное на восстановление работоспособности компьютера, может быть компенсировано. </w:t>
      </w:r>
    </w:p>
    <w:p w:rsidR="001B5A01" w:rsidRDefault="001B5A01" w:rsidP="00CC484D">
      <w:pPr>
        <w:spacing w:line="276" w:lineRule="auto"/>
        <w:jc w:val="center"/>
        <w:rPr>
          <w:rFonts w:ascii="Times New Roman" w:hAnsi="Times New Roman"/>
          <w:b/>
          <w:sz w:val="24"/>
          <w:szCs w:val="24"/>
        </w:rPr>
      </w:pPr>
    </w:p>
    <w:p w:rsidR="001B5A01" w:rsidRDefault="001B5A01" w:rsidP="00CC484D">
      <w:pPr>
        <w:spacing w:line="276" w:lineRule="auto"/>
        <w:jc w:val="center"/>
        <w:rPr>
          <w:rFonts w:ascii="Times New Roman" w:hAnsi="Times New Roman"/>
          <w:b/>
          <w:sz w:val="24"/>
          <w:szCs w:val="24"/>
        </w:rPr>
      </w:pPr>
      <w:r w:rsidRPr="002B5750">
        <w:rPr>
          <w:rFonts w:ascii="Times New Roman" w:hAnsi="Times New Roman"/>
          <w:b/>
          <w:sz w:val="24"/>
          <w:szCs w:val="24"/>
        </w:rPr>
        <w:t>Описание системы оценивания решений задач</w:t>
      </w:r>
    </w:p>
    <w:p w:rsidR="001B5A01" w:rsidRDefault="001B5A01" w:rsidP="00CC484D">
      <w:pPr>
        <w:autoSpaceDE w:val="0"/>
        <w:autoSpaceDN w:val="0"/>
        <w:adjustRightInd w:val="0"/>
        <w:spacing w:line="276" w:lineRule="auto"/>
        <w:ind w:firstLine="567"/>
        <w:rPr>
          <w:rFonts w:ascii="Times New Roman" w:hAnsi="Times New Roman"/>
          <w:sz w:val="24"/>
          <w:szCs w:val="24"/>
        </w:rPr>
      </w:pPr>
      <w:r>
        <w:rPr>
          <w:rFonts w:ascii="Times New Roman" w:hAnsi="Times New Roman"/>
          <w:sz w:val="24"/>
          <w:szCs w:val="24"/>
        </w:rPr>
        <w:t xml:space="preserve">Оценивание решений задач будет проходить автоматически на специализированной системе проведения олимпиады </w:t>
      </w:r>
      <w:proofErr w:type="spellStart"/>
      <w:r>
        <w:rPr>
          <w:rFonts w:ascii="Times New Roman" w:hAnsi="Times New Roman"/>
          <w:sz w:val="24"/>
          <w:szCs w:val="24"/>
          <w:lang w:val="en-US"/>
        </w:rPr>
        <w:t>Yandex</w:t>
      </w:r>
      <w:proofErr w:type="spellEnd"/>
      <w:r w:rsidRPr="00B26084">
        <w:rPr>
          <w:rFonts w:ascii="Times New Roman" w:hAnsi="Times New Roman"/>
          <w:sz w:val="24"/>
          <w:szCs w:val="24"/>
        </w:rPr>
        <w:t>.</w:t>
      </w:r>
      <w:r>
        <w:rPr>
          <w:rFonts w:ascii="Times New Roman" w:hAnsi="Times New Roman"/>
          <w:sz w:val="24"/>
          <w:szCs w:val="24"/>
          <w:lang w:val="en-US"/>
        </w:rPr>
        <w:t>Contest</w:t>
      </w:r>
      <w:r>
        <w:rPr>
          <w:rFonts w:ascii="Times New Roman" w:hAnsi="Times New Roman"/>
          <w:sz w:val="24"/>
          <w:szCs w:val="24"/>
        </w:rPr>
        <w:t>.</w:t>
      </w:r>
    </w:p>
    <w:p w:rsidR="001B5A01" w:rsidRPr="002B5750" w:rsidRDefault="001B5A01" w:rsidP="001B5A01">
      <w:pPr>
        <w:autoSpaceDE w:val="0"/>
        <w:autoSpaceDN w:val="0"/>
        <w:adjustRightInd w:val="0"/>
        <w:ind w:firstLine="567"/>
        <w:rPr>
          <w:rFonts w:ascii="Times New Roman" w:hAnsi="Times New Roman"/>
          <w:b/>
          <w:sz w:val="24"/>
          <w:szCs w:val="24"/>
        </w:rPr>
      </w:pPr>
    </w:p>
    <w:p w:rsidR="001B5A01" w:rsidRPr="002B5750" w:rsidRDefault="001B5A01" w:rsidP="001B5A01">
      <w:pPr>
        <w:tabs>
          <w:tab w:val="left" w:pos="993"/>
        </w:tabs>
        <w:ind w:firstLine="567"/>
        <w:jc w:val="center"/>
        <w:rPr>
          <w:rFonts w:ascii="Times New Roman" w:hAnsi="Times New Roman"/>
          <w:b/>
          <w:sz w:val="24"/>
          <w:szCs w:val="24"/>
        </w:rPr>
      </w:pPr>
      <w:r w:rsidRPr="002B5750">
        <w:rPr>
          <w:rFonts w:ascii="Times New Roman" w:hAnsi="Times New Roman"/>
          <w:b/>
          <w:sz w:val="24"/>
          <w:szCs w:val="24"/>
        </w:rPr>
        <w:t>Таблица бальной оценки задач: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3891"/>
        <w:gridCol w:w="4041"/>
      </w:tblGrid>
      <w:tr w:rsidR="001B5A01" w:rsidRPr="002B5750" w:rsidTr="00A9233F">
        <w:trPr>
          <w:trHeight w:val="158"/>
        </w:trPr>
        <w:tc>
          <w:tcPr>
            <w:tcW w:w="1194" w:type="pct"/>
            <w:vMerge w:val="restart"/>
            <w:tcBorders>
              <w:top w:val="single" w:sz="4" w:space="0" w:color="auto"/>
              <w:left w:val="single" w:sz="4" w:space="0" w:color="auto"/>
            </w:tcBorders>
          </w:tcPr>
          <w:p w:rsidR="001B5A01" w:rsidRPr="002B5750" w:rsidRDefault="001B5A01" w:rsidP="001B5A01">
            <w:pPr>
              <w:widowControl w:val="0"/>
              <w:autoSpaceDE w:val="0"/>
              <w:autoSpaceDN w:val="0"/>
              <w:adjustRightInd w:val="0"/>
              <w:ind w:firstLine="0"/>
              <w:rPr>
                <w:rFonts w:ascii="Times New Roman" w:hAnsi="Times New Roman"/>
                <w:b/>
                <w:bCs/>
                <w:sz w:val="24"/>
                <w:szCs w:val="24"/>
              </w:rPr>
            </w:pPr>
            <w:r w:rsidRPr="002B5750">
              <w:rPr>
                <w:rFonts w:ascii="Times New Roman" w:hAnsi="Times New Roman"/>
                <w:b/>
                <w:bCs/>
                <w:sz w:val="24"/>
                <w:szCs w:val="24"/>
              </w:rPr>
              <w:t>№</w:t>
            </w:r>
            <w:r>
              <w:rPr>
                <w:rFonts w:ascii="Times New Roman" w:hAnsi="Times New Roman"/>
                <w:b/>
                <w:bCs/>
                <w:sz w:val="24"/>
                <w:szCs w:val="24"/>
              </w:rPr>
              <w:t xml:space="preserve"> </w:t>
            </w:r>
            <w:r w:rsidRPr="002B5750">
              <w:rPr>
                <w:rFonts w:ascii="Times New Roman" w:hAnsi="Times New Roman"/>
                <w:b/>
                <w:bCs/>
                <w:sz w:val="24"/>
                <w:szCs w:val="24"/>
              </w:rPr>
              <w:t>задачи</w:t>
            </w:r>
          </w:p>
        </w:tc>
        <w:tc>
          <w:tcPr>
            <w:tcW w:w="1867" w:type="pct"/>
            <w:tcBorders>
              <w:top w:val="single" w:sz="4" w:space="0" w:color="auto"/>
            </w:tcBorders>
          </w:tcPr>
          <w:p w:rsidR="001B5A01" w:rsidRPr="002B5750" w:rsidRDefault="001B5A01" w:rsidP="006E2CB6">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7 - 8</w:t>
            </w:r>
            <w:r w:rsidRPr="002B5750">
              <w:rPr>
                <w:rFonts w:ascii="Times New Roman" w:hAnsi="Times New Roman"/>
                <w:b/>
                <w:bCs/>
                <w:sz w:val="24"/>
                <w:szCs w:val="24"/>
              </w:rPr>
              <w:t xml:space="preserve"> класс</w:t>
            </w:r>
          </w:p>
        </w:tc>
        <w:tc>
          <w:tcPr>
            <w:tcW w:w="1939" w:type="pct"/>
            <w:tcBorders>
              <w:top w:val="single" w:sz="4" w:space="0" w:color="auto"/>
            </w:tcBorders>
            <w:shd w:val="clear" w:color="auto" w:fill="auto"/>
          </w:tcPr>
          <w:p w:rsidR="001B5A01" w:rsidRPr="002B5750" w:rsidRDefault="001B5A01" w:rsidP="006E2CB6">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9 </w:t>
            </w:r>
            <w:r w:rsidRPr="002B5750">
              <w:rPr>
                <w:rFonts w:ascii="Times New Roman" w:hAnsi="Times New Roman"/>
                <w:b/>
                <w:bCs/>
                <w:sz w:val="24"/>
                <w:szCs w:val="24"/>
              </w:rPr>
              <w:t>-</w:t>
            </w:r>
            <w:r>
              <w:rPr>
                <w:rFonts w:ascii="Times New Roman" w:hAnsi="Times New Roman"/>
                <w:b/>
                <w:bCs/>
                <w:sz w:val="24"/>
                <w:szCs w:val="24"/>
              </w:rPr>
              <w:t xml:space="preserve"> </w:t>
            </w:r>
            <w:r w:rsidRPr="002B5750">
              <w:rPr>
                <w:rFonts w:ascii="Times New Roman" w:hAnsi="Times New Roman"/>
                <w:b/>
                <w:bCs/>
                <w:sz w:val="24"/>
                <w:szCs w:val="24"/>
              </w:rPr>
              <w:t>11 класс</w:t>
            </w:r>
          </w:p>
        </w:tc>
      </w:tr>
      <w:tr w:rsidR="001B5A01" w:rsidRPr="002B5750" w:rsidTr="00A9233F">
        <w:trPr>
          <w:trHeight w:val="157"/>
        </w:trPr>
        <w:tc>
          <w:tcPr>
            <w:tcW w:w="1194" w:type="pct"/>
            <w:vMerge/>
            <w:tcBorders>
              <w:left w:val="single" w:sz="4" w:space="0" w:color="auto"/>
              <w:bottom w:val="single" w:sz="4" w:space="0" w:color="auto"/>
            </w:tcBorders>
          </w:tcPr>
          <w:p w:rsidR="001B5A01" w:rsidRPr="002B5750" w:rsidRDefault="001B5A01" w:rsidP="006E2CB6">
            <w:pPr>
              <w:widowControl w:val="0"/>
              <w:autoSpaceDE w:val="0"/>
              <w:autoSpaceDN w:val="0"/>
              <w:adjustRightInd w:val="0"/>
              <w:jc w:val="center"/>
              <w:rPr>
                <w:rFonts w:ascii="Times New Roman" w:hAnsi="Times New Roman"/>
                <w:bCs/>
                <w:sz w:val="24"/>
                <w:szCs w:val="24"/>
              </w:rPr>
            </w:pPr>
          </w:p>
        </w:tc>
        <w:tc>
          <w:tcPr>
            <w:tcW w:w="1867" w:type="pct"/>
            <w:tcBorders>
              <w:bottom w:val="single" w:sz="4" w:space="0" w:color="auto"/>
            </w:tcBorders>
          </w:tcPr>
          <w:p w:rsidR="001B5A01" w:rsidRPr="002B5750" w:rsidRDefault="001B5A01" w:rsidP="001B5A01">
            <w:pPr>
              <w:widowControl w:val="0"/>
              <w:autoSpaceDE w:val="0"/>
              <w:autoSpaceDN w:val="0"/>
              <w:adjustRightInd w:val="0"/>
              <w:ind w:firstLine="0"/>
              <w:rPr>
                <w:rFonts w:ascii="Times New Roman" w:hAnsi="Times New Roman"/>
                <w:bCs/>
                <w:sz w:val="24"/>
                <w:szCs w:val="24"/>
              </w:rPr>
            </w:pPr>
            <w:r w:rsidRPr="002B5750">
              <w:rPr>
                <w:rFonts w:ascii="Times New Roman" w:hAnsi="Times New Roman"/>
                <w:bCs/>
                <w:sz w:val="24"/>
                <w:szCs w:val="24"/>
                <w:lang w:val="en-US"/>
              </w:rPr>
              <w:t>max</w:t>
            </w:r>
            <w:r w:rsidRPr="002B5750">
              <w:rPr>
                <w:rFonts w:ascii="Times New Roman" w:hAnsi="Times New Roman"/>
                <w:bCs/>
                <w:sz w:val="24"/>
                <w:szCs w:val="24"/>
              </w:rPr>
              <w:t xml:space="preserve"> кол-во</w:t>
            </w:r>
            <w:r>
              <w:rPr>
                <w:rFonts w:ascii="Times New Roman" w:hAnsi="Times New Roman"/>
                <w:bCs/>
                <w:sz w:val="24"/>
                <w:szCs w:val="24"/>
              </w:rPr>
              <w:t xml:space="preserve"> </w:t>
            </w:r>
            <w:r w:rsidRPr="002B5750">
              <w:rPr>
                <w:rFonts w:ascii="Times New Roman" w:hAnsi="Times New Roman"/>
                <w:bCs/>
                <w:sz w:val="24"/>
                <w:szCs w:val="24"/>
              </w:rPr>
              <w:t>баллов</w:t>
            </w:r>
          </w:p>
        </w:tc>
        <w:tc>
          <w:tcPr>
            <w:tcW w:w="1939" w:type="pct"/>
            <w:tcBorders>
              <w:bottom w:val="single" w:sz="4" w:space="0" w:color="auto"/>
            </w:tcBorders>
            <w:shd w:val="clear" w:color="auto" w:fill="auto"/>
          </w:tcPr>
          <w:p w:rsidR="001B5A01" w:rsidRPr="002B5750" w:rsidRDefault="001B5A01" w:rsidP="001B5A01">
            <w:pPr>
              <w:widowControl w:val="0"/>
              <w:autoSpaceDE w:val="0"/>
              <w:autoSpaceDN w:val="0"/>
              <w:adjustRightInd w:val="0"/>
              <w:ind w:firstLine="0"/>
              <w:rPr>
                <w:rFonts w:ascii="Times New Roman" w:hAnsi="Times New Roman"/>
                <w:bCs/>
                <w:sz w:val="24"/>
                <w:szCs w:val="24"/>
              </w:rPr>
            </w:pPr>
            <w:r w:rsidRPr="002B5750">
              <w:rPr>
                <w:rFonts w:ascii="Times New Roman" w:hAnsi="Times New Roman"/>
                <w:bCs/>
                <w:sz w:val="24"/>
                <w:szCs w:val="24"/>
                <w:lang w:val="en-US"/>
              </w:rPr>
              <w:t>max</w:t>
            </w:r>
            <w:r w:rsidRPr="002B5750">
              <w:rPr>
                <w:rFonts w:ascii="Times New Roman" w:hAnsi="Times New Roman"/>
                <w:bCs/>
                <w:sz w:val="24"/>
                <w:szCs w:val="24"/>
              </w:rPr>
              <w:t xml:space="preserve"> кол-во</w:t>
            </w:r>
            <w:r>
              <w:rPr>
                <w:rFonts w:ascii="Times New Roman" w:hAnsi="Times New Roman"/>
                <w:bCs/>
                <w:sz w:val="24"/>
                <w:szCs w:val="24"/>
              </w:rPr>
              <w:t xml:space="preserve"> </w:t>
            </w:r>
            <w:r w:rsidRPr="002B5750">
              <w:rPr>
                <w:rFonts w:ascii="Times New Roman" w:hAnsi="Times New Roman"/>
                <w:bCs/>
                <w:sz w:val="24"/>
                <w:szCs w:val="24"/>
              </w:rPr>
              <w:t>баллов</w:t>
            </w:r>
          </w:p>
        </w:tc>
      </w:tr>
      <w:tr w:rsidR="001B5A01" w:rsidRPr="002B5750" w:rsidTr="00A9233F">
        <w:tc>
          <w:tcPr>
            <w:tcW w:w="1194" w:type="pct"/>
            <w:tcBorders>
              <w:top w:val="single" w:sz="4" w:space="0" w:color="auto"/>
            </w:tcBorders>
          </w:tcPr>
          <w:p w:rsidR="001B5A01" w:rsidRPr="002B5750" w:rsidRDefault="001B5A01" w:rsidP="006E2CB6">
            <w:pPr>
              <w:widowControl w:val="0"/>
              <w:autoSpaceDE w:val="0"/>
              <w:autoSpaceDN w:val="0"/>
              <w:adjustRightInd w:val="0"/>
              <w:jc w:val="center"/>
              <w:rPr>
                <w:rFonts w:ascii="Times New Roman" w:hAnsi="Times New Roman"/>
                <w:b/>
                <w:bCs/>
                <w:sz w:val="24"/>
                <w:szCs w:val="24"/>
                <w:lang w:val="en-US"/>
              </w:rPr>
            </w:pPr>
            <w:r w:rsidRPr="002B5750">
              <w:rPr>
                <w:rFonts w:ascii="Times New Roman" w:hAnsi="Times New Roman"/>
                <w:b/>
                <w:bCs/>
                <w:sz w:val="24"/>
                <w:szCs w:val="24"/>
                <w:lang w:val="en-US"/>
              </w:rPr>
              <w:t>A</w:t>
            </w:r>
          </w:p>
        </w:tc>
        <w:tc>
          <w:tcPr>
            <w:tcW w:w="1867" w:type="pct"/>
            <w:tcBorders>
              <w:top w:val="single" w:sz="4" w:space="0" w:color="auto"/>
            </w:tcBorders>
          </w:tcPr>
          <w:p w:rsidR="001B5A01" w:rsidRPr="002B5750" w:rsidRDefault="001B5A01" w:rsidP="006E2CB6">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100</w:t>
            </w:r>
          </w:p>
        </w:tc>
        <w:tc>
          <w:tcPr>
            <w:tcW w:w="1939" w:type="pct"/>
            <w:tcBorders>
              <w:top w:val="single" w:sz="4" w:space="0" w:color="auto"/>
            </w:tcBorders>
          </w:tcPr>
          <w:p w:rsidR="001B5A01" w:rsidRPr="002B5750" w:rsidRDefault="001B5A01" w:rsidP="006E2CB6">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100</w:t>
            </w:r>
          </w:p>
        </w:tc>
      </w:tr>
      <w:tr w:rsidR="001B5A01" w:rsidRPr="002B5750" w:rsidTr="00A9233F">
        <w:tc>
          <w:tcPr>
            <w:tcW w:w="1194" w:type="pct"/>
          </w:tcPr>
          <w:p w:rsidR="001B5A01" w:rsidRPr="002B5750" w:rsidRDefault="001B5A01" w:rsidP="006E2CB6">
            <w:pPr>
              <w:widowControl w:val="0"/>
              <w:autoSpaceDE w:val="0"/>
              <w:autoSpaceDN w:val="0"/>
              <w:adjustRightInd w:val="0"/>
              <w:jc w:val="center"/>
              <w:rPr>
                <w:rFonts w:ascii="Times New Roman" w:hAnsi="Times New Roman"/>
                <w:b/>
                <w:bCs/>
                <w:sz w:val="24"/>
                <w:szCs w:val="24"/>
                <w:lang w:val="en-US"/>
              </w:rPr>
            </w:pPr>
            <w:r w:rsidRPr="002B5750">
              <w:rPr>
                <w:rFonts w:ascii="Times New Roman" w:hAnsi="Times New Roman"/>
                <w:b/>
                <w:bCs/>
                <w:sz w:val="24"/>
                <w:szCs w:val="24"/>
                <w:lang w:val="en-US"/>
              </w:rPr>
              <w:t>B</w:t>
            </w:r>
          </w:p>
        </w:tc>
        <w:tc>
          <w:tcPr>
            <w:tcW w:w="1867" w:type="pct"/>
          </w:tcPr>
          <w:p w:rsidR="001B5A01" w:rsidRPr="002B5750" w:rsidRDefault="001B5A01" w:rsidP="006E2CB6">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100</w:t>
            </w:r>
          </w:p>
        </w:tc>
        <w:tc>
          <w:tcPr>
            <w:tcW w:w="1939" w:type="pct"/>
          </w:tcPr>
          <w:p w:rsidR="001B5A01" w:rsidRPr="002B5750" w:rsidRDefault="001B5A01" w:rsidP="006E2CB6">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100</w:t>
            </w:r>
          </w:p>
        </w:tc>
      </w:tr>
      <w:tr w:rsidR="001B5A01" w:rsidRPr="002B5750" w:rsidTr="00A9233F">
        <w:tc>
          <w:tcPr>
            <w:tcW w:w="1194" w:type="pct"/>
          </w:tcPr>
          <w:p w:rsidR="001B5A01" w:rsidRPr="002B5750" w:rsidRDefault="001B5A01" w:rsidP="006E2CB6">
            <w:pPr>
              <w:widowControl w:val="0"/>
              <w:autoSpaceDE w:val="0"/>
              <w:autoSpaceDN w:val="0"/>
              <w:adjustRightInd w:val="0"/>
              <w:jc w:val="center"/>
              <w:rPr>
                <w:rFonts w:ascii="Times New Roman" w:hAnsi="Times New Roman"/>
                <w:b/>
                <w:bCs/>
                <w:sz w:val="24"/>
                <w:szCs w:val="24"/>
                <w:lang w:val="en-US"/>
              </w:rPr>
            </w:pPr>
            <w:r w:rsidRPr="002B5750">
              <w:rPr>
                <w:rFonts w:ascii="Times New Roman" w:hAnsi="Times New Roman"/>
                <w:b/>
                <w:bCs/>
                <w:sz w:val="24"/>
                <w:szCs w:val="24"/>
                <w:lang w:val="en-US"/>
              </w:rPr>
              <w:t>C</w:t>
            </w:r>
          </w:p>
        </w:tc>
        <w:tc>
          <w:tcPr>
            <w:tcW w:w="1867" w:type="pct"/>
          </w:tcPr>
          <w:p w:rsidR="001B5A01" w:rsidRPr="002B5750" w:rsidRDefault="001B5A01" w:rsidP="006E2CB6">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100</w:t>
            </w:r>
          </w:p>
        </w:tc>
        <w:tc>
          <w:tcPr>
            <w:tcW w:w="1939" w:type="pct"/>
          </w:tcPr>
          <w:p w:rsidR="001B5A01" w:rsidRPr="002B5750" w:rsidRDefault="001B5A01" w:rsidP="006E2CB6">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100</w:t>
            </w:r>
          </w:p>
        </w:tc>
      </w:tr>
      <w:tr w:rsidR="001B5A01" w:rsidRPr="002B5750" w:rsidTr="00A9233F">
        <w:tc>
          <w:tcPr>
            <w:tcW w:w="1194" w:type="pct"/>
          </w:tcPr>
          <w:p w:rsidR="001B5A01" w:rsidRPr="002B5750" w:rsidRDefault="001B5A01" w:rsidP="006E2CB6">
            <w:pPr>
              <w:widowControl w:val="0"/>
              <w:autoSpaceDE w:val="0"/>
              <w:autoSpaceDN w:val="0"/>
              <w:adjustRightInd w:val="0"/>
              <w:jc w:val="center"/>
              <w:rPr>
                <w:rFonts w:ascii="Times New Roman" w:hAnsi="Times New Roman"/>
                <w:b/>
                <w:bCs/>
                <w:sz w:val="24"/>
                <w:szCs w:val="24"/>
              </w:rPr>
            </w:pPr>
            <w:r w:rsidRPr="002B5750">
              <w:rPr>
                <w:rFonts w:ascii="Times New Roman" w:hAnsi="Times New Roman"/>
                <w:b/>
                <w:bCs/>
                <w:sz w:val="24"/>
                <w:szCs w:val="24"/>
                <w:lang w:val="en-US"/>
              </w:rPr>
              <w:t>D</w:t>
            </w:r>
          </w:p>
        </w:tc>
        <w:tc>
          <w:tcPr>
            <w:tcW w:w="1867" w:type="pct"/>
          </w:tcPr>
          <w:p w:rsidR="001B5A01" w:rsidRPr="002B5750" w:rsidRDefault="001B5A01" w:rsidP="006E2CB6">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100</w:t>
            </w:r>
          </w:p>
        </w:tc>
        <w:tc>
          <w:tcPr>
            <w:tcW w:w="1939" w:type="pct"/>
          </w:tcPr>
          <w:p w:rsidR="001B5A01" w:rsidRPr="002B5750" w:rsidRDefault="001B5A01" w:rsidP="006E2CB6">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100</w:t>
            </w:r>
          </w:p>
        </w:tc>
      </w:tr>
      <w:tr w:rsidR="001B5A01" w:rsidRPr="002B5750" w:rsidTr="00A9233F">
        <w:tc>
          <w:tcPr>
            <w:tcW w:w="1194" w:type="pct"/>
          </w:tcPr>
          <w:p w:rsidR="001B5A01" w:rsidRPr="002B5750" w:rsidRDefault="001B5A01" w:rsidP="006E2CB6">
            <w:pPr>
              <w:widowControl w:val="0"/>
              <w:autoSpaceDE w:val="0"/>
              <w:autoSpaceDN w:val="0"/>
              <w:adjustRightInd w:val="0"/>
              <w:jc w:val="center"/>
              <w:rPr>
                <w:rFonts w:ascii="Times New Roman" w:hAnsi="Times New Roman"/>
                <w:b/>
                <w:bCs/>
                <w:sz w:val="24"/>
                <w:szCs w:val="24"/>
              </w:rPr>
            </w:pPr>
            <w:r w:rsidRPr="002B5750">
              <w:rPr>
                <w:rFonts w:ascii="Times New Roman" w:hAnsi="Times New Roman"/>
                <w:b/>
                <w:bCs/>
                <w:sz w:val="24"/>
                <w:szCs w:val="24"/>
                <w:lang w:val="en-US"/>
              </w:rPr>
              <w:t>E</w:t>
            </w:r>
          </w:p>
        </w:tc>
        <w:tc>
          <w:tcPr>
            <w:tcW w:w="1867" w:type="pct"/>
          </w:tcPr>
          <w:p w:rsidR="001B5A01" w:rsidRPr="002B5750" w:rsidRDefault="001B5A01" w:rsidP="006E2CB6">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100</w:t>
            </w:r>
          </w:p>
        </w:tc>
        <w:tc>
          <w:tcPr>
            <w:tcW w:w="1939" w:type="pct"/>
          </w:tcPr>
          <w:p w:rsidR="001B5A01" w:rsidRPr="002B5750" w:rsidRDefault="001B5A01" w:rsidP="006E2CB6">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100</w:t>
            </w:r>
          </w:p>
        </w:tc>
      </w:tr>
      <w:tr w:rsidR="001B5A01" w:rsidRPr="002B5750" w:rsidTr="00A9233F">
        <w:tc>
          <w:tcPr>
            <w:tcW w:w="1194" w:type="pct"/>
          </w:tcPr>
          <w:p w:rsidR="001B5A01" w:rsidRPr="002B5750" w:rsidRDefault="001B5A01" w:rsidP="001B5A01">
            <w:pPr>
              <w:widowControl w:val="0"/>
              <w:autoSpaceDE w:val="0"/>
              <w:autoSpaceDN w:val="0"/>
              <w:adjustRightInd w:val="0"/>
              <w:ind w:firstLine="0"/>
              <w:rPr>
                <w:rFonts w:ascii="Times New Roman" w:hAnsi="Times New Roman"/>
                <w:b/>
                <w:bCs/>
                <w:sz w:val="24"/>
                <w:szCs w:val="24"/>
              </w:rPr>
            </w:pPr>
            <w:r w:rsidRPr="002B5750">
              <w:rPr>
                <w:rFonts w:ascii="Times New Roman" w:hAnsi="Times New Roman"/>
                <w:b/>
                <w:bCs/>
                <w:sz w:val="24"/>
                <w:szCs w:val="24"/>
              </w:rPr>
              <w:t>Итого:</w:t>
            </w:r>
          </w:p>
        </w:tc>
        <w:tc>
          <w:tcPr>
            <w:tcW w:w="1867" w:type="pct"/>
          </w:tcPr>
          <w:p w:rsidR="001B5A01" w:rsidRPr="002B5750" w:rsidRDefault="001B5A01" w:rsidP="006E2CB6">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5</w:t>
            </w:r>
            <w:r w:rsidRPr="002B5750">
              <w:rPr>
                <w:rFonts w:ascii="Times New Roman" w:hAnsi="Times New Roman"/>
                <w:b/>
                <w:bCs/>
                <w:sz w:val="24"/>
                <w:szCs w:val="24"/>
              </w:rPr>
              <w:t>00</w:t>
            </w:r>
          </w:p>
        </w:tc>
        <w:tc>
          <w:tcPr>
            <w:tcW w:w="1939" w:type="pct"/>
          </w:tcPr>
          <w:p w:rsidR="001B5A01" w:rsidRPr="002B5750" w:rsidRDefault="001B5A01" w:rsidP="006E2CB6">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5</w:t>
            </w:r>
            <w:r w:rsidRPr="002B5750">
              <w:rPr>
                <w:rFonts w:ascii="Times New Roman" w:hAnsi="Times New Roman"/>
                <w:b/>
                <w:bCs/>
                <w:sz w:val="24"/>
                <w:szCs w:val="24"/>
              </w:rPr>
              <w:t>00</w:t>
            </w:r>
          </w:p>
        </w:tc>
      </w:tr>
    </w:tbl>
    <w:p w:rsidR="001B5A01" w:rsidRDefault="001B5A01" w:rsidP="001B5A01">
      <w:pPr>
        <w:tabs>
          <w:tab w:val="left" w:pos="993"/>
        </w:tabs>
        <w:ind w:firstLine="567"/>
        <w:rPr>
          <w:rFonts w:ascii="Times New Roman" w:hAnsi="Times New Roman"/>
          <w:sz w:val="24"/>
          <w:szCs w:val="24"/>
        </w:rPr>
      </w:pPr>
    </w:p>
    <w:p w:rsidR="001B5A01" w:rsidRPr="001705C9" w:rsidRDefault="001B5A01" w:rsidP="00CC484D">
      <w:pPr>
        <w:tabs>
          <w:tab w:val="left" w:pos="993"/>
        </w:tabs>
        <w:spacing w:line="276" w:lineRule="auto"/>
        <w:ind w:firstLine="567"/>
        <w:rPr>
          <w:rFonts w:ascii="Times New Roman" w:hAnsi="Times New Roman"/>
          <w:sz w:val="24"/>
          <w:szCs w:val="24"/>
        </w:rPr>
      </w:pPr>
      <w:r>
        <w:rPr>
          <w:rFonts w:ascii="Times New Roman" w:hAnsi="Times New Roman"/>
          <w:sz w:val="24"/>
          <w:szCs w:val="24"/>
        </w:rPr>
        <w:t>Во всех задачах баллы за каждый тест начисляются независимо, количество баллов за ка</w:t>
      </w:r>
      <w:r>
        <w:rPr>
          <w:rFonts w:ascii="Times New Roman" w:hAnsi="Times New Roman"/>
          <w:sz w:val="24"/>
          <w:szCs w:val="24"/>
        </w:rPr>
        <w:t>ж</w:t>
      </w:r>
      <w:r>
        <w:rPr>
          <w:rFonts w:ascii="Times New Roman" w:hAnsi="Times New Roman"/>
          <w:sz w:val="24"/>
          <w:szCs w:val="24"/>
        </w:rPr>
        <w:t xml:space="preserve">дый тест = </w:t>
      </w:r>
      <w:r w:rsidRPr="00B22817">
        <w:rPr>
          <w:rFonts w:ascii="Times New Roman" w:hAnsi="Times New Roman"/>
          <w:b/>
          <w:bCs/>
          <w:sz w:val="24"/>
          <w:szCs w:val="24"/>
        </w:rPr>
        <w:t xml:space="preserve">100 / </w:t>
      </w:r>
      <w:r w:rsidRPr="00B22817">
        <w:rPr>
          <w:rFonts w:ascii="Times New Roman" w:hAnsi="Times New Roman"/>
          <w:b/>
          <w:bCs/>
          <w:sz w:val="24"/>
          <w:szCs w:val="24"/>
          <w:lang w:val="en-US"/>
        </w:rPr>
        <w:t>N</w:t>
      </w:r>
      <w:r w:rsidRPr="001705C9">
        <w:rPr>
          <w:rFonts w:ascii="Times New Roman" w:hAnsi="Times New Roman"/>
          <w:sz w:val="24"/>
          <w:szCs w:val="24"/>
        </w:rPr>
        <w:t xml:space="preserve">, </w:t>
      </w:r>
      <w:r>
        <w:rPr>
          <w:rFonts w:ascii="Times New Roman" w:hAnsi="Times New Roman"/>
          <w:sz w:val="24"/>
          <w:szCs w:val="24"/>
        </w:rPr>
        <w:t xml:space="preserve">где </w:t>
      </w:r>
      <w:r>
        <w:rPr>
          <w:rFonts w:ascii="Times New Roman" w:hAnsi="Times New Roman"/>
          <w:sz w:val="24"/>
          <w:szCs w:val="24"/>
          <w:lang w:val="en-US"/>
        </w:rPr>
        <w:t>N</w:t>
      </w:r>
      <w:r w:rsidRPr="001705C9">
        <w:rPr>
          <w:rFonts w:ascii="Times New Roman" w:hAnsi="Times New Roman"/>
          <w:sz w:val="24"/>
          <w:szCs w:val="24"/>
        </w:rPr>
        <w:t xml:space="preserve"> </w:t>
      </w:r>
      <w:r>
        <w:rPr>
          <w:rFonts w:ascii="Times New Roman" w:hAnsi="Times New Roman"/>
          <w:sz w:val="24"/>
          <w:szCs w:val="24"/>
        </w:rPr>
        <w:t>–</w:t>
      </w:r>
      <w:r w:rsidRPr="001705C9">
        <w:rPr>
          <w:rFonts w:ascii="Times New Roman" w:hAnsi="Times New Roman"/>
          <w:sz w:val="24"/>
          <w:szCs w:val="24"/>
        </w:rPr>
        <w:t xml:space="preserve">  </w:t>
      </w:r>
      <w:r>
        <w:rPr>
          <w:rFonts w:ascii="Times New Roman" w:hAnsi="Times New Roman"/>
          <w:sz w:val="24"/>
          <w:szCs w:val="24"/>
        </w:rPr>
        <w:t xml:space="preserve">это число тестов. </w:t>
      </w:r>
    </w:p>
    <w:p w:rsidR="001B5A01" w:rsidRPr="00121BFE" w:rsidRDefault="001B5A01" w:rsidP="00CC484D">
      <w:pPr>
        <w:tabs>
          <w:tab w:val="left" w:pos="993"/>
        </w:tabs>
        <w:spacing w:line="276" w:lineRule="auto"/>
        <w:ind w:firstLine="567"/>
        <w:rPr>
          <w:rFonts w:ascii="Times New Roman" w:hAnsi="Times New Roman"/>
          <w:sz w:val="24"/>
          <w:szCs w:val="24"/>
        </w:rPr>
      </w:pPr>
      <w:r>
        <w:rPr>
          <w:rFonts w:ascii="Times New Roman" w:hAnsi="Times New Roman"/>
          <w:sz w:val="24"/>
          <w:szCs w:val="24"/>
        </w:rPr>
        <w:t>В случае ручной проверки решения задач используются тесты, подготовленные жюри. За каждый тест баллы начисляются независимо.</w:t>
      </w:r>
      <w:r w:rsidRPr="00B22817">
        <w:rPr>
          <w:rFonts w:ascii="Times New Roman" w:hAnsi="Times New Roman"/>
          <w:sz w:val="24"/>
          <w:szCs w:val="24"/>
        </w:rPr>
        <w:t xml:space="preserve"> </w:t>
      </w:r>
      <w:r>
        <w:rPr>
          <w:rFonts w:ascii="Times New Roman" w:hAnsi="Times New Roman"/>
          <w:sz w:val="24"/>
          <w:szCs w:val="24"/>
        </w:rPr>
        <w:t>При этом, необходимо, чтобы программа отвечала всем ограничениям (</w:t>
      </w:r>
      <w:r w:rsidRPr="00B22817">
        <w:rPr>
          <w:rFonts w:ascii="Times New Roman" w:hAnsi="Times New Roman"/>
          <w:sz w:val="24"/>
          <w:szCs w:val="24"/>
          <w:u w:val="single"/>
        </w:rPr>
        <w:t xml:space="preserve">по времени и по </w:t>
      </w:r>
      <w:r>
        <w:rPr>
          <w:rFonts w:ascii="Times New Roman" w:hAnsi="Times New Roman"/>
          <w:sz w:val="24"/>
          <w:szCs w:val="24"/>
          <w:u w:val="single"/>
        </w:rPr>
        <w:t xml:space="preserve">используемой </w:t>
      </w:r>
      <w:r w:rsidRPr="00B22817">
        <w:rPr>
          <w:rFonts w:ascii="Times New Roman" w:hAnsi="Times New Roman"/>
          <w:sz w:val="24"/>
          <w:szCs w:val="24"/>
          <w:u w:val="single"/>
        </w:rPr>
        <w:t>памяти</w:t>
      </w:r>
      <w:r>
        <w:rPr>
          <w:rFonts w:ascii="Times New Roman" w:hAnsi="Times New Roman"/>
          <w:sz w:val="24"/>
          <w:szCs w:val="24"/>
        </w:rPr>
        <w:t>).</w:t>
      </w:r>
    </w:p>
    <w:p w:rsidR="001B5A01" w:rsidRDefault="001B5A01" w:rsidP="00CC484D">
      <w:pPr>
        <w:tabs>
          <w:tab w:val="left" w:pos="993"/>
        </w:tabs>
        <w:spacing w:line="276" w:lineRule="auto"/>
        <w:ind w:firstLine="567"/>
        <w:rPr>
          <w:rFonts w:ascii="Times New Roman" w:hAnsi="Times New Roman"/>
          <w:sz w:val="24"/>
          <w:szCs w:val="24"/>
        </w:rPr>
      </w:pPr>
      <w:r w:rsidRPr="00121BFE">
        <w:rPr>
          <w:rFonts w:ascii="Times New Roman" w:hAnsi="Times New Roman"/>
          <w:sz w:val="24"/>
          <w:szCs w:val="24"/>
        </w:rPr>
        <w:t xml:space="preserve">Решения, отправленные в тестирующую систему участниками, проверяются членами жюри на плагиат, используя различные технические средства отслеживания плагиата и/или экспертную оценку. В случае обнаружения плагиата в решениях баллы соответствующих участников могут быть аннулированы. </w:t>
      </w:r>
    </w:p>
    <w:p w:rsidR="001B5A01" w:rsidRPr="002B5750" w:rsidRDefault="001B5A01" w:rsidP="00CC484D">
      <w:pPr>
        <w:tabs>
          <w:tab w:val="left" w:pos="993"/>
        </w:tabs>
        <w:spacing w:line="276" w:lineRule="auto"/>
        <w:ind w:firstLine="567"/>
        <w:rPr>
          <w:rFonts w:ascii="Times New Roman" w:hAnsi="Times New Roman"/>
          <w:sz w:val="24"/>
          <w:szCs w:val="24"/>
        </w:rPr>
      </w:pPr>
      <w:r w:rsidRPr="002B5750">
        <w:rPr>
          <w:rFonts w:ascii="Times New Roman" w:hAnsi="Times New Roman"/>
          <w:sz w:val="24"/>
          <w:szCs w:val="24"/>
        </w:rPr>
        <w:t>После окончания проверки решений всех участников и до подведения окончательных итогов олимпиады результаты проверки решений каждого участника должны быть доведены до его св</w:t>
      </w:r>
      <w:r w:rsidRPr="002B5750">
        <w:rPr>
          <w:rFonts w:ascii="Times New Roman" w:hAnsi="Times New Roman"/>
          <w:sz w:val="24"/>
          <w:szCs w:val="24"/>
        </w:rPr>
        <w:t>е</w:t>
      </w:r>
      <w:r w:rsidRPr="002B5750">
        <w:rPr>
          <w:rFonts w:ascii="Times New Roman" w:hAnsi="Times New Roman"/>
          <w:sz w:val="24"/>
          <w:szCs w:val="24"/>
        </w:rPr>
        <w:t xml:space="preserve">дения в обязательном порядке. При возникновении каких-либо претензий по поводу полученных оценок каждый участник имеет право подать апелляцию в жюри соответствующего этапа. </w:t>
      </w:r>
    </w:p>
    <w:p w:rsidR="001B5A01" w:rsidRDefault="001B5A01" w:rsidP="00CC484D">
      <w:pPr>
        <w:tabs>
          <w:tab w:val="left" w:pos="993"/>
        </w:tabs>
        <w:spacing w:line="276" w:lineRule="auto"/>
        <w:ind w:firstLine="567"/>
        <w:rPr>
          <w:rFonts w:ascii="Times New Roman" w:hAnsi="Times New Roman"/>
          <w:sz w:val="24"/>
          <w:szCs w:val="24"/>
        </w:rPr>
      </w:pPr>
      <w:r w:rsidRPr="002B5750">
        <w:rPr>
          <w:rFonts w:ascii="Times New Roman" w:hAnsi="Times New Roman"/>
          <w:sz w:val="24"/>
          <w:szCs w:val="24"/>
        </w:rPr>
        <w:t>Итоговые результаты проверки решений всех задач заносятся в итоговую таблицу, предста</w:t>
      </w:r>
      <w:r w:rsidRPr="002B5750">
        <w:rPr>
          <w:rFonts w:ascii="Times New Roman" w:hAnsi="Times New Roman"/>
          <w:sz w:val="24"/>
          <w:szCs w:val="24"/>
        </w:rPr>
        <w:t>в</w:t>
      </w:r>
      <w:r w:rsidRPr="002B5750">
        <w:rPr>
          <w:rFonts w:ascii="Times New Roman" w:hAnsi="Times New Roman"/>
          <w:sz w:val="24"/>
          <w:szCs w:val="24"/>
        </w:rPr>
        <w:t xml:space="preserve">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w:t>
      </w:r>
    </w:p>
    <w:p w:rsidR="001B5A01" w:rsidRDefault="001B5A01" w:rsidP="00CC484D">
      <w:pPr>
        <w:autoSpaceDE w:val="0"/>
        <w:autoSpaceDN w:val="0"/>
        <w:adjustRightInd w:val="0"/>
        <w:spacing w:line="276" w:lineRule="auto"/>
        <w:ind w:firstLine="567"/>
        <w:rPr>
          <w:rFonts w:ascii="Times New Roman" w:hAnsi="Times New Roman"/>
          <w:sz w:val="24"/>
          <w:szCs w:val="24"/>
        </w:rPr>
      </w:pPr>
      <w:r>
        <w:rPr>
          <w:rFonts w:ascii="Times New Roman" w:hAnsi="Times New Roman"/>
          <w:sz w:val="24"/>
          <w:szCs w:val="24"/>
        </w:rPr>
        <w:lastRenderedPageBreak/>
        <w:t>Участники, выступавшие на муниципальном этапе в более высокой возрастной группе, чем класс, в котором они обучаются, включаются в итоговую таблицу низшего класса в выбранной им возрастной группе.</w:t>
      </w:r>
    </w:p>
    <w:p w:rsidR="001B5A01" w:rsidRDefault="001B5A01" w:rsidP="00CC484D">
      <w:pPr>
        <w:tabs>
          <w:tab w:val="left" w:pos="993"/>
        </w:tabs>
        <w:spacing w:line="276" w:lineRule="auto"/>
        <w:ind w:firstLine="567"/>
        <w:rPr>
          <w:rFonts w:ascii="Times New Roman" w:hAnsi="Times New Roman"/>
          <w:sz w:val="24"/>
          <w:szCs w:val="24"/>
        </w:rPr>
      </w:pPr>
      <w:r>
        <w:rPr>
          <w:rFonts w:ascii="Times New Roman" w:hAnsi="Times New Roman"/>
          <w:sz w:val="24"/>
          <w:szCs w:val="24"/>
        </w:rPr>
        <w:t xml:space="preserve">В настоящее время на сайтах </w:t>
      </w:r>
      <w:hyperlink r:id="rId15" w:history="1">
        <w:r w:rsidRPr="0073620E">
          <w:rPr>
            <w:rStyle w:val="af1"/>
            <w:sz w:val="24"/>
            <w:szCs w:val="24"/>
          </w:rPr>
          <w:t>http://informatics.m</w:t>
        </w:r>
        <w:r w:rsidRPr="0073620E">
          <w:rPr>
            <w:rStyle w:val="af1"/>
            <w:sz w:val="24"/>
            <w:szCs w:val="24"/>
            <w:lang w:val="en-US"/>
          </w:rPr>
          <w:t>sk</w:t>
        </w:r>
        <w:r w:rsidRPr="0073620E">
          <w:rPr>
            <w:rStyle w:val="af1"/>
            <w:sz w:val="24"/>
            <w:szCs w:val="24"/>
          </w:rPr>
          <w:t>.ru</w:t>
        </w:r>
      </w:hyperlink>
      <w:r>
        <w:rPr>
          <w:rFonts w:ascii="Times New Roman" w:hAnsi="Times New Roman"/>
          <w:sz w:val="24"/>
          <w:szCs w:val="24"/>
        </w:rPr>
        <w:t xml:space="preserve">, </w:t>
      </w:r>
      <w:hyperlink r:id="rId16" w:history="1">
        <w:r w:rsidRPr="00972BD4">
          <w:rPr>
            <w:rStyle w:val="af1"/>
            <w:bCs/>
            <w:sz w:val="24"/>
            <w:szCs w:val="24"/>
          </w:rPr>
          <w:t>https://contest.yandex.ru/</w:t>
        </w:r>
      </w:hyperlink>
      <w:r>
        <w:rPr>
          <w:rFonts w:ascii="Times New Roman" w:hAnsi="Times New Roman"/>
          <w:sz w:val="24"/>
          <w:szCs w:val="24"/>
        </w:rPr>
        <w:t xml:space="preserve">  доступны задания различных этапов </w:t>
      </w:r>
      <w:proofErr w:type="spellStart"/>
      <w:r>
        <w:rPr>
          <w:rFonts w:ascii="Times New Roman" w:hAnsi="Times New Roman"/>
          <w:sz w:val="24"/>
          <w:szCs w:val="24"/>
        </w:rPr>
        <w:t>ВсОШ</w:t>
      </w:r>
      <w:proofErr w:type="spellEnd"/>
      <w:r>
        <w:rPr>
          <w:rFonts w:ascii="Times New Roman" w:hAnsi="Times New Roman"/>
          <w:sz w:val="24"/>
          <w:szCs w:val="24"/>
        </w:rPr>
        <w:t xml:space="preserve"> предыдущих лет.</w:t>
      </w:r>
    </w:p>
    <w:p w:rsidR="001B5A01" w:rsidRDefault="001B5A01" w:rsidP="00CC484D">
      <w:pPr>
        <w:tabs>
          <w:tab w:val="left" w:pos="993"/>
        </w:tabs>
        <w:spacing w:line="276" w:lineRule="auto"/>
        <w:ind w:firstLine="567"/>
        <w:rPr>
          <w:rFonts w:ascii="Times New Roman" w:hAnsi="Times New Roman"/>
          <w:sz w:val="24"/>
          <w:szCs w:val="24"/>
        </w:rPr>
      </w:pPr>
      <w:r>
        <w:rPr>
          <w:rFonts w:ascii="Times New Roman" w:hAnsi="Times New Roman"/>
          <w:sz w:val="24"/>
          <w:szCs w:val="24"/>
        </w:rPr>
        <w:t>По возникающим вопросам обращаться по телефону: +7904</w:t>
      </w:r>
      <w:r w:rsidRPr="009C736F">
        <w:rPr>
          <w:rFonts w:ascii="Times New Roman" w:hAnsi="Times New Roman"/>
          <w:sz w:val="24"/>
          <w:szCs w:val="24"/>
        </w:rPr>
        <w:t>2390730</w:t>
      </w:r>
      <w:r>
        <w:rPr>
          <w:rFonts w:ascii="Times New Roman" w:hAnsi="Times New Roman"/>
          <w:sz w:val="24"/>
          <w:szCs w:val="24"/>
        </w:rPr>
        <w:t xml:space="preserve"> (</w:t>
      </w:r>
      <w:proofErr w:type="spellStart"/>
      <w:r>
        <w:rPr>
          <w:rFonts w:ascii="Times New Roman" w:hAnsi="Times New Roman"/>
          <w:sz w:val="24"/>
          <w:szCs w:val="24"/>
        </w:rPr>
        <w:t>Котелина</w:t>
      </w:r>
      <w:proofErr w:type="spellEnd"/>
      <w:r>
        <w:rPr>
          <w:rFonts w:ascii="Times New Roman" w:hAnsi="Times New Roman"/>
          <w:sz w:val="24"/>
          <w:szCs w:val="24"/>
        </w:rPr>
        <w:t xml:space="preserve"> Надежда Ол</w:t>
      </w:r>
      <w:r>
        <w:rPr>
          <w:rFonts w:ascii="Times New Roman" w:hAnsi="Times New Roman"/>
          <w:sz w:val="24"/>
          <w:szCs w:val="24"/>
        </w:rPr>
        <w:t>е</w:t>
      </w:r>
      <w:r>
        <w:rPr>
          <w:rFonts w:ascii="Times New Roman" w:hAnsi="Times New Roman"/>
          <w:sz w:val="24"/>
          <w:szCs w:val="24"/>
        </w:rPr>
        <w:t>говна, доцент кафедры прикладной математики и компьютерных наук СГУ имени П. Сорокина).</w:t>
      </w:r>
    </w:p>
    <w:p w:rsidR="0024302B" w:rsidRPr="00D97C86" w:rsidRDefault="0024302B" w:rsidP="00D97C86">
      <w:pPr>
        <w:tabs>
          <w:tab w:val="left" w:pos="993"/>
        </w:tabs>
        <w:ind w:firstLine="567"/>
        <w:rPr>
          <w:rFonts w:ascii="Times New Roman" w:hAnsi="Times New Roman" w:cs="Times New Roman"/>
          <w:sz w:val="24"/>
          <w:szCs w:val="24"/>
        </w:rPr>
      </w:pPr>
    </w:p>
    <w:p w:rsidR="001B5A01" w:rsidRDefault="001B5A01" w:rsidP="00FF37D9">
      <w:pPr>
        <w:ind w:firstLine="0"/>
        <w:rPr>
          <w:rFonts w:ascii="Times New Roman" w:hAnsi="Times New Roman" w:cs="Times New Roman"/>
          <w:b/>
          <w:sz w:val="24"/>
          <w:szCs w:val="24"/>
        </w:rPr>
      </w:pPr>
    </w:p>
    <w:p w:rsidR="00D97C86" w:rsidRPr="007916F3" w:rsidRDefault="00D97C86" w:rsidP="00D97C86">
      <w:pPr>
        <w:ind w:left="2832" w:right="392" w:hanging="2516"/>
        <w:jc w:val="center"/>
        <w:rPr>
          <w:rFonts w:ascii="Times New Roman" w:hAnsi="Times New Roman" w:cs="Times New Roman"/>
          <w:b/>
          <w:sz w:val="24"/>
          <w:szCs w:val="24"/>
        </w:rPr>
      </w:pPr>
      <w:r w:rsidRPr="007916F3">
        <w:rPr>
          <w:rFonts w:ascii="Times New Roman" w:hAnsi="Times New Roman" w:cs="Times New Roman"/>
          <w:b/>
          <w:sz w:val="24"/>
          <w:szCs w:val="24"/>
        </w:rPr>
        <w:t xml:space="preserve">Требования к организации и проведению муниципального этапа </w:t>
      </w:r>
    </w:p>
    <w:p w:rsidR="00D97C86" w:rsidRPr="007916F3" w:rsidRDefault="00D97C86" w:rsidP="00D97C86">
      <w:pPr>
        <w:ind w:left="2832" w:right="392" w:hanging="2516"/>
        <w:jc w:val="center"/>
        <w:rPr>
          <w:rFonts w:ascii="Times New Roman" w:hAnsi="Times New Roman" w:cs="Times New Roman"/>
          <w:b/>
          <w:sz w:val="24"/>
          <w:szCs w:val="24"/>
        </w:rPr>
      </w:pPr>
      <w:r w:rsidRPr="007916F3">
        <w:rPr>
          <w:rFonts w:ascii="Times New Roman" w:hAnsi="Times New Roman" w:cs="Times New Roman"/>
          <w:b/>
          <w:sz w:val="24"/>
          <w:szCs w:val="24"/>
        </w:rPr>
        <w:t>всероссийской олимпиады школьников по истории</w:t>
      </w:r>
    </w:p>
    <w:p w:rsidR="00D97C86" w:rsidRPr="007916F3" w:rsidRDefault="001B5A01" w:rsidP="00D97C86">
      <w:pPr>
        <w:ind w:left="2832" w:right="392" w:hanging="2516"/>
        <w:jc w:val="center"/>
        <w:rPr>
          <w:rFonts w:ascii="Times New Roman" w:hAnsi="Times New Roman" w:cs="Times New Roman"/>
          <w:b/>
          <w:sz w:val="24"/>
          <w:szCs w:val="24"/>
        </w:rPr>
      </w:pPr>
      <w:r>
        <w:rPr>
          <w:rFonts w:ascii="Times New Roman" w:hAnsi="Times New Roman" w:cs="Times New Roman"/>
          <w:b/>
          <w:sz w:val="24"/>
          <w:szCs w:val="24"/>
        </w:rPr>
        <w:t xml:space="preserve"> в 2022-2023</w:t>
      </w:r>
      <w:r w:rsidR="00D97C86" w:rsidRPr="007916F3">
        <w:rPr>
          <w:rFonts w:ascii="Times New Roman" w:hAnsi="Times New Roman" w:cs="Times New Roman"/>
          <w:b/>
          <w:sz w:val="24"/>
          <w:szCs w:val="24"/>
        </w:rPr>
        <w:t xml:space="preserve"> учебном году</w:t>
      </w:r>
    </w:p>
    <w:p w:rsidR="0024302B" w:rsidRDefault="0024302B" w:rsidP="001B5A01">
      <w:pPr>
        <w:spacing w:line="276" w:lineRule="auto"/>
        <w:ind w:left="2832" w:right="392" w:hanging="2516"/>
        <w:jc w:val="center"/>
        <w:rPr>
          <w:rFonts w:ascii="Times New Roman" w:hAnsi="Times New Roman" w:cs="Times New Roman"/>
          <w:b/>
          <w:sz w:val="28"/>
          <w:szCs w:val="28"/>
        </w:rPr>
      </w:pPr>
    </w:p>
    <w:p w:rsidR="0024302B" w:rsidRPr="001B5A01" w:rsidRDefault="0024302B" w:rsidP="00CC484D">
      <w:pPr>
        <w:widowControl w:val="0"/>
        <w:numPr>
          <w:ilvl w:val="0"/>
          <w:numId w:val="21"/>
        </w:numPr>
        <w:tabs>
          <w:tab w:val="left" w:pos="666"/>
        </w:tabs>
        <w:autoSpaceDE w:val="0"/>
        <w:autoSpaceDN w:val="0"/>
        <w:spacing w:line="276" w:lineRule="auto"/>
        <w:ind w:right="108"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 xml:space="preserve">Муниципальный этап всероссийской олимпиады (Олимпиада) проводится по заданиям, подготовленным региональной предметно-методической комиссией. </w:t>
      </w:r>
    </w:p>
    <w:p w:rsidR="0024302B" w:rsidRPr="001B5A01" w:rsidRDefault="0024302B" w:rsidP="00CC484D">
      <w:pPr>
        <w:widowControl w:val="0"/>
        <w:numPr>
          <w:ilvl w:val="0"/>
          <w:numId w:val="21"/>
        </w:numPr>
        <w:tabs>
          <w:tab w:val="left" w:pos="666"/>
        </w:tabs>
        <w:autoSpaceDE w:val="0"/>
        <w:autoSpaceDN w:val="0"/>
        <w:spacing w:line="276" w:lineRule="auto"/>
        <w:ind w:right="103"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Муниципальный этап Олимпиады проводится в один тур. Для 7-8 классов время выполн</w:t>
      </w:r>
      <w:r w:rsidRPr="001B5A01">
        <w:rPr>
          <w:rFonts w:ascii="Times New Roman" w:eastAsia="Times New Roman" w:hAnsi="Times New Roman" w:cs="Times New Roman"/>
          <w:sz w:val="24"/>
          <w:szCs w:val="24"/>
          <w:lang w:eastAsia="ru-RU" w:bidi="ru-RU"/>
        </w:rPr>
        <w:t>е</w:t>
      </w:r>
      <w:r w:rsidRPr="001B5A01">
        <w:rPr>
          <w:rFonts w:ascii="Times New Roman" w:eastAsia="Times New Roman" w:hAnsi="Times New Roman" w:cs="Times New Roman"/>
          <w:sz w:val="24"/>
          <w:szCs w:val="24"/>
          <w:lang w:eastAsia="ru-RU" w:bidi="ru-RU"/>
        </w:rPr>
        <w:t>ния заданий определяется в 90 минут, для 9-11 классов – в 90 минут. Весь комплект заданий на муниципальном этапе оценивается из общего числа баллов – 100. При этом различные з</w:t>
      </w:r>
      <w:r w:rsidRPr="001B5A01">
        <w:rPr>
          <w:rFonts w:ascii="Times New Roman" w:eastAsia="Times New Roman" w:hAnsi="Times New Roman" w:cs="Times New Roman"/>
          <w:sz w:val="24"/>
          <w:szCs w:val="24"/>
          <w:lang w:eastAsia="ru-RU" w:bidi="ru-RU"/>
        </w:rPr>
        <w:t>а</w:t>
      </w:r>
      <w:r w:rsidRPr="001B5A01">
        <w:rPr>
          <w:rFonts w:ascii="Times New Roman" w:eastAsia="Times New Roman" w:hAnsi="Times New Roman" w:cs="Times New Roman"/>
          <w:sz w:val="24"/>
          <w:szCs w:val="24"/>
          <w:lang w:eastAsia="ru-RU" w:bidi="ru-RU"/>
        </w:rPr>
        <w:t>дания приносят участнику разное количество баллов в зависимости от их сложности и от во</w:t>
      </w:r>
      <w:r w:rsidRPr="001B5A01">
        <w:rPr>
          <w:rFonts w:ascii="Times New Roman" w:eastAsia="Times New Roman" w:hAnsi="Times New Roman" w:cs="Times New Roman"/>
          <w:sz w:val="24"/>
          <w:szCs w:val="24"/>
          <w:lang w:eastAsia="ru-RU" w:bidi="ru-RU"/>
        </w:rPr>
        <w:t>з</w:t>
      </w:r>
      <w:r w:rsidRPr="001B5A01">
        <w:rPr>
          <w:rFonts w:ascii="Times New Roman" w:eastAsia="Times New Roman" w:hAnsi="Times New Roman" w:cs="Times New Roman"/>
          <w:sz w:val="24"/>
          <w:szCs w:val="24"/>
          <w:lang w:eastAsia="ru-RU" w:bidi="ru-RU"/>
        </w:rPr>
        <w:t>растной параллели, в которой они представлены. Методическая комиссия регионального эт</w:t>
      </w:r>
      <w:r w:rsidRPr="001B5A01">
        <w:rPr>
          <w:rFonts w:ascii="Times New Roman" w:eastAsia="Times New Roman" w:hAnsi="Times New Roman" w:cs="Times New Roman"/>
          <w:sz w:val="24"/>
          <w:szCs w:val="24"/>
          <w:lang w:eastAsia="ru-RU" w:bidi="ru-RU"/>
        </w:rPr>
        <w:t>а</w:t>
      </w:r>
      <w:r w:rsidRPr="001B5A01">
        <w:rPr>
          <w:rFonts w:ascii="Times New Roman" w:eastAsia="Times New Roman" w:hAnsi="Times New Roman" w:cs="Times New Roman"/>
          <w:sz w:val="24"/>
          <w:szCs w:val="24"/>
          <w:lang w:eastAsia="ru-RU" w:bidi="ru-RU"/>
        </w:rPr>
        <w:t xml:space="preserve">па Олимпиады подготовила комплекты заданий для 7, 8, 9, 10 и 11 классов. </w:t>
      </w:r>
    </w:p>
    <w:p w:rsidR="0024302B" w:rsidRPr="001B5A01" w:rsidRDefault="0024302B" w:rsidP="001B5A01">
      <w:pPr>
        <w:widowControl w:val="0"/>
        <w:tabs>
          <w:tab w:val="left" w:pos="666"/>
        </w:tabs>
        <w:autoSpaceDE w:val="0"/>
        <w:autoSpaceDN w:val="0"/>
        <w:spacing w:line="276" w:lineRule="auto"/>
        <w:ind w:left="360" w:right="103"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При подготовке учащихся к олимпиаде по истории в 2020/2021 учебном году педагогам-предметникам необходимо принять во внимание изменившиеся в связи с переходом на л</w:t>
      </w:r>
      <w:r w:rsidRPr="001B5A01">
        <w:rPr>
          <w:rFonts w:ascii="Times New Roman" w:eastAsia="Times New Roman" w:hAnsi="Times New Roman" w:cs="Times New Roman"/>
          <w:sz w:val="24"/>
          <w:szCs w:val="24"/>
          <w:lang w:eastAsia="ru-RU" w:bidi="ru-RU"/>
        </w:rPr>
        <w:t>и</w:t>
      </w:r>
      <w:r w:rsidRPr="001B5A01">
        <w:rPr>
          <w:rFonts w:ascii="Times New Roman" w:eastAsia="Times New Roman" w:hAnsi="Times New Roman" w:cs="Times New Roman"/>
          <w:sz w:val="24"/>
          <w:szCs w:val="24"/>
          <w:lang w:eastAsia="ru-RU" w:bidi="ru-RU"/>
        </w:rPr>
        <w:t xml:space="preserve">нейную систему хронологические рамки изучаемых в 6-11 классах исторических периодов. Соответственно задания для 7-10 классов были составлены с учетом того объема материала, который на данный момент пройден учащимися в школе. </w:t>
      </w:r>
    </w:p>
    <w:p w:rsidR="0024302B" w:rsidRPr="001B5A01" w:rsidRDefault="0024302B" w:rsidP="00CC484D">
      <w:pPr>
        <w:widowControl w:val="0"/>
        <w:numPr>
          <w:ilvl w:val="0"/>
          <w:numId w:val="21"/>
        </w:numPr>
        <w:autoSpaceDE w:val="0"/>
        <w:autoSpaceDN w:val="0"/>
        <w:spacing w:line="276" w:lineRule="auto"/>
        <w:ind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Задания муниципального этапа Олимпиады должны быть розданы каждому участнику Олимпиады. Перед началом тура дежурные по аудиториям педагоги напоминают участникам основные положения регламента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w:t>
      </w:r>
      <w:r w:rsidRPr="001B5A01">
        <w:rPr>
          <w:rFonts w:ascii="Times New Roman" w:eastAsia="Times New Roman" w:hAnsi="Times New Roman" w:cs="Times New Roman"/>
          <w:sz w:val="24"/>
          <w:szCs w:val="24"/>
          <w:lang w:eastAsia="ru-RU" w:bidi="ru-RU"/>
        </w:rPr>
        <w:t>о</w:t>
      </w:r>
      <w:r w:rsidRPr="001B5A01">
        <w:rPr>
          <w:rFonts w:ascii="Times New Roman" w:eastAsia="Times New Roman" w:hAnsi="Times New Roman" w:cs="Times New Roman"/>
          <w:sz w:val="24"/>
          <w:szCs w:val="24"/>
          <w:lang w:eastAsia="ru-RU" w:bidi="ru-RU"/>
        </w:rPr>
        <w:t xml:space="preserve">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 </w:t>
      </w:r>
    </w:p>
    <w:p w:rsidR="0024302B" w:rsidRPr="001B5A01" w:rsidRDefault="0024302B" w:rsidP="00CC484D">
      <w:pPr>
        <w:widowControl w:val="0"/>
        <w:numPr>
          <w:ilvl w:val="0"/>
          <w:numId w:val="21"/>
        </w:numPr>
        <w:autoSpaceDE w:val="0"/>
        <w:autoSpaceDN w:val="0"/>
        <w:spacing w:line="276" w:lineRule="auto"/>
        <w:ind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В случае нарушения установленных правил участники олимпиады удаляются из аудитории, а их работа аннулируется. В отношении удаленных участников составляется акт, который по</w:t>
      </w:r>
      <w:r w:rsidRPr="001B5A01">
        <w:rPr>
          <w:rFonts w:ascii="Times New Roman" w:eastAsia="Times New Roman" w:hAnsi="Times New Roman" w:cs="Times New Roman"/>
          <w:sz w:val="24"/>
          <w:szCs w:val="24"/>
          <w:lang w:eastAsia="ru-RU" w:bidi="ru-RU"/>
        </w:rPr>
        <w:t>д</w:t>
      </w:r>
      <w:r w:rsidRPr="001B5A01">
        <w:rPr>
          <w:rFonts w:ascii="Times New Roman" w:eastAsia="Times New Roman" w:hAnsi="Times New Roman" w:cs="Times New Roman"/>
          <w:sz w:val="24"/>
          <w:szCs w:val="24"/>
          <w:lang w:eastAsia="ru-RU" w:bidi="ru-RU"/>
        </w:rPr>
        <w:t>писывается организаторами в аудитории и членами оргкомитета. Опоздание участников оли</w:t>
      </w:r>
      <w:r w:rsidRPr="001B5A01">
        <w:rPr>
          <w:rFonts w:ascii="Times New Roman" w:eastAsia="Times New Roman" w:hAnsi="Times New Roman" w:cs="Times New Roman"/>
          <w:sz w:val="24"/>
          <w:szCs w:val="24"/>
          <w:lang w:eastAsia="ru-RU" w:bidi="ru-RU"/>
        </w:rPr>
        <w:t>м</w:t>
      </w:r>
      <w:r w:rsidRPr="001B5A01">
        <w:rPr>
          <w:rFonts w:ascii="Times New Roman" w:eastAsia="Times New Roman" w:hAnsi="Times New Roman" w:cs="Times New Roman"/>
          <w:sz w:val="24"/>
          <w:szCs w:val="24"/>
          <w:lang w:eastAsia="ru-RU" w:bidi="ru-RU"/>
        </w:rPr>
        <w:t>пиады и выход из локации (аудитории) по уважительной причине не дает им права на продл</w:t>
      </w:r>
      <w:r w:rsidRPr="001B5A01">
        <w:rPr>
          <w:rFonts w:ascii="Times New Roman" w:eastAsia="Times New Roman" w:hAnsi="Times New Roman" w:cs="Times New Roman"/>
          <w:sz w:val="24"/>
          <w:szCs w:val="24"/>
          <w:lang w:eastAsia="ru-RU" w:bidi="ru-RU"/>
        </w:rPr>
        <w:t>е</w:t>
      </w:r>
      <w:r w:rsidRPr="001B5A01">
        <w:rPr>
          <w:rFonts w:ascii="Times New Roman" w:eastAsia="Times New Roman" w:hAnsi="Times New Roman" w:cs="Times New Roman"/>
          <w:sz w:val="24"/>
          <w:szCs w:val="24"/>
          <w:lang w:eastAsia="ru-RU" w:bidi="ru-RU"/>
        </w:rPr>
        <w:t>ние времени олимпиадного тура.</w:t>
      </w:r>
    </w:p>
    <w:p w:rsidR="0024302B" w:rsidRPr="001B5A01" w:rsidRDefault="0024302B" w:rsidP="00CC484D">
      <w:pPr>
        <w:widowControl w:val="0"/>
        <w:numPr>
          <w:ilvl w:val="0"/>
          <w:numId w:val="21"/>
        </w:numPr>
        <w:autoSpaceDE w:val="0"/>
        <w:autoSpaceDN w:val="0"/>
        <w:spacing w:line="276" w:lineRule="auto"/>
        <w:ind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Для проведения муниципального этапа олимпиады выделяется несколько аудиторий для каждой параллели учащихся 7-11 классов.  При проведении олимпиады каждому участнику должно быть предоставлено отдельное рабочее место, оборудованное с учетом требований к проведению муниципального этапа олимпиады.</w:t>
      </w:r>
    </w:p>
    <w:p w:rsidR="0024302B" w:rsidRPr="001B5A01" w:rsidRDefault="0024302B" w:rsidP="00CC484D">
      <w:pPr>
        <w:widowControl w:val="0"/>
        <w:numPr>
          <w:ilvl w:val="0"/>
          <w:numId w:val="21"/>
        </w:numPr>
        <w:tabs>
          <w:tab w:val="left" w:pos="666"/>
        </w:tabs>
        <w:autoSpaceDE w:val="0"/>
        <w:autoSpaceDN w:val="0"/>
        <w:spacing w:line="276" w:lineRule="auto"/>
        <w:ind w:right="103"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В силу того, что в олимпиаде могут принимать участие обучающиеся с ограниченными возможностями здоровья, оргкомитету следует заранее предусмотреть дополнительное мат</w:t>
      </w:r>
      <w:r w:rsidRPr="001B5A01">
        <w:rPr>
          <w:rFonts w:ascii="Times New Roman" w:eastAsia="Times New Roman" w:hAnsi="Times New Roman" w:cs="Times New Roman"/>
          <w:sz w:val="24"/>
          <w:szCs w:val="24"/>
          <w:lang w:eastAsia="ru-RU" w:bidi="ru-RU"/>
        </w:rPr>
        <w:t>е</w:t>
      </w:r>
      <w:r w:rsidRPr="001B5A01">
        <w:rPr>
          <w:rFonts w:ascii="Times New Roman" w:eastAsia="Times New Roman" w:hAnsi="Times New Roman" w:cs="Times New Roman"/>
          <w:sz w:val="24"/>
          <w:szCs w:val="24"/>
          <w:lang w:eastAsia="ru-RU" w:bidi="ru-RU"/>
        </w:rPr>
        <w:t>риально-техническое обеспечение для выполнения такими обучающимися заданий олимпи</w:t>
      </w:r>
      <w:r w:rsidRPr="001B5A01">
        <w:rPr>
          <w:rFonts w:ascii="Times New Roman" w:eastAsia="Times New Roman" w:hAnsi="Times New Roman" w:cs="Times New Roman"/>
          <w:sz w:val="24"/>
          <w:szCs w:val="24"/>
          <w:lang w:eastAsia="ru-RU" w:bidi="ru-RU"/>
        </w:rPr>
        <w:t>а</w:t>
      </w:r>
      <w:r w:rsidRPr="001B5A01">
        <w:rPr>
          <w:rFonts w:ascii="Times New Roman" w:eastAsia="Times New Roman" w:hAnsi="Times New Roman" w:cs="Times New Roman"/>
          <w:sz w:val="24"/>
          <w:szCs w:val="24"/>
          <w:lang w:eastAsia="ru-RU" w:bidi="ru-RU"/>
        </w:rPr>
        <w:t>ды (отдельная аудитория, при необходимости расположенная на первом этаже здания); спец</w:t>
      </w:r>
      <w:r w:rsidRPr="001B5A01">
        <w:rPr>
          <w:rFonts w:ascii="Times New Roman" w:eastAsia="Times New Roman" w:hAnsi="Times New Roman" w:cs="Times New Roman"/>
          <w:sz w:val="24"/>
          <w:szCs w:val="24"/>
          <w:lang w:eastAsia="ru-RU" w:bidi="ru-RU"/>
        </w:rPr>
        <w:t>и</w:t>
      </w:r>
      <w:r w:rsidRPr="001B5A01">
        <w:rPr>
          <w:rFonts w:ascii="Times New Roman" w:eastAsia="Times New Roman" w:hAnsi="Times New Roman" w:cs="Times New Roman"/>
          <w:sz w:val="24"/>
          <w:szCs w:val="24"/>
          <w:lang w:eastAsia="ru-RU" w:bidi="ru-RU"/>
        </w:rPr>
        <w:lastRenderedPageBreak/>
        <w:t>ально оборудованное рабочее место; ассистент, зачитывающий в присутствии члена оргком</w:t>
      </w:r>
      <w:r w:rsidRPr="001B5A01">
        <w:rPr>
          <w:rFonts w:ascii="Times New Roman" w:eastAsia="Times New Roman" w:hAnsi="Times New Roman" w:cs="Times New Roman"/>
          <w:sz w:val="24"/>
          <w:szCs w:val="24"/>
          <w:lang w:eastAsia="ru-RU" w:bidi="ru-RU"/>
        </w:rPr>
        <w:t>и</w:t>
      </w:r>
      <w:r w:rsidRPr="001B5A01">
        <w:rPr>
          <w:rFonts w:ascii="Times New Roman" w:eastAsia="Times New Roman" w:hAnsi="Times New Roman" w:cs="Times New Roman"/>
          <w:sz w:val="24"/>
          <w:szCs w:val="24"/>
          <w:lang w:eastAsia="ru-RU" w:bidi="ru-RU"/>
        </w:rPr>
        <w:t>тета текст задания и вносящий ответы, и т. д.).</w:t>
      </w:r>
    </w:p>
    <w:p w:rsidR="0024302B" w:rsidRPr="001B5A01" w:rsidRDefault="0024302B" w:rsidP="00CC484D">
      <w:pPr>
        <w:widowControl w:val="0"/>
        <w:numPr>
          <w:ilvl w:val="0"/>
          <w:numId w:val="21"/>
        </w:numPr>
        <w:tabs>
          <w:tab w:val="left" w:pos="666"/>
        </w:tabs>
        <w:autoSpaceDE w:val="0"/>
        <w:autoSpaceDN w:val="0"/>
        <w:spacing w:line="276" w:lineRule="auto"/>
        <w:ind w:right="114"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Для осуществления контроля за выполнением заданий муниципального этапа Всеросси</w:t>
      </w:r>
      <w:r w:rsidRPr="001B5A01">
        <w:rPr>
          <w:rFonts w:ascii="Times New Roman" w:eastAsia="Times New Roman" w:hAnsi="Times New Roman" w:cs="Times New Roman"/>
          <w:sz w:val="24"/>
          <w:szCs w:val="24"/>
          <w:lang w:eastAsia="ru-RU" w:bidi="ru-RU"/>
        </w:rPr>
        <w:t>й</w:t>
      </w:r>
      <w:r w:rsidRPr="001B5A01">
        <w:rPr>
          <w:rFonts w:ascii="Times New Roman" w:eastAsia="Times New Roman" w:hAnsi="Times New Roman" w:cs="Times New Roman"/>
          <w:sz w:val="24"/>
          <w:szCs w:val="24"/>
          <w:lang w:eastAsia="ru-RU" w:bidi="ru-RU"/>
        </w:rPr>
        <w:t>ской олимпиады школьников по истории организуется дежурство учителей (организаторы в аудитории). Организаторами в аудитории не могут быть учителя по предмету</w:t>
      </w:r>
      <w:r w:rsidRPr="001B5A01">
        <w:rPr>
          <w:rFonts w:ascii="Times New Roman" w:eastAsia="Times New Roman" w:hAnsi="Times New Roman" w:cs="Times New Roman"/>
          <w:spacing w:val="-8"/>
          <w:sz w:val="24"/>
          <w:szCs w:val="24"/>
          <w:lang w:eastAsia="ru-RU" w:bidi="ru-RU"/>
        </w:rPr>
        <w:t xml:space="preserve"> </w:t>
      </w:r>
      <w:r w:rsidRPr="001B5A01">
        <w:rPr>
          <w:rFonts w:ascii="Times New Roman" w:eastAsia="Times New Roman" w:hAnsi="Times New Roman" w:cs="Times New Roman"/>
          <w:sz w:val="24"/>
          <w:szCs w:val="24"/>
          <w:lang w:eastAsia="ru-RU" w:bidi="ru-RU"/>
        </w:rPr>
        <w:t>«история».</w:t>
      </w:r>
    </w:p>
    <w:p w:rsidR="0024302B" w:rsidRPr="001B5A01" w:rsidRDefault="0024302B" w:rsidP="00CC484D">
      <w:pPr>
        <w:widowControl w:val="0"/>
        <w:numPr>
          <w:ilvl w:val="0"/>
          <w:numId w:val="21"/>
        </w:numPr>
        <w:tabs>
          <w:tab w:val="left" w:pos="666"/>
        </w:tabs>
        <w:autoSpaceDE w:val="0"/>
        <w:autoSpaceDN w:val="0"/>
        <w:spacing w:line="276" w:lineRule="auto"/>
        <w:ind w:right="102"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Задания каждой возрастной параллели составляются в одном варианте, поэтому участники должны сидеть по одному за столом (партой). Для каждого участника необходимо подгот</w:t>
      </w:r>
      <w:r w:rsidRPr="001B5A01">
        <w:rPr>
          <w:rFonts w:ascii="Times New Roman" w:eastAsia="Times New Roman" w:hAnsi="Times New Roman" w:cs="Times New Roman"/>
          <w:sz w:val="24"/>
          <w:szCs w:val="24"/>
          <w:lang w:eastAsia="ru-RU" w:bidi="ru-RU"/>
        </w:rPr>
        <w:t>о</w:t>
      </w:r>
      <w:r w:rsidRPr="001B5A01">
        <w:rPr>
          <w:rFonts w:ascii="Times New Roman" w:eastAsia="Times New Roman" w:hAnsi="Times New Roman" w:cs="Times New Roman"/>
          <w:sz w:val="24"/>
          <w:szCs w:val="24"/>
          <w:lang w:eastAsia="ru-RU" w:bidi="ru-RU"/>
        </w:rPr>
        <w:t>вить распечатанный комплект (титульный лист, бланки заданий и бланки ответов). Для в</w:t>
      </w:r>
      <w:r w:rsidRPr="001B5A01">
        <w:rPr>
          <w:rFonts w:ascii="Times New Roman" w:eastAsia="Times New Roman" w:hAnsi="Times New Roman" w:cs="Times New Roman"/>
          <w:sz w:val="24"/>
          <w:szCs w:val="24"/>
          <w:lang w:eastAsia="ru-RU" w:bidi="ru-RU"/>
        </w:rPr>
        <w:t>ы</w:t>
      </w:r>
      <w:r w:rsidRPr="001B5A01">
        <w:rPr>
          <w:rFonts w:ascii="Times New Roman" w:eastAsia="Times New Roman" w:hAnsi="Times New Roman" w:cs="Times New Roman"/>
          <w:sz w:val="24"/>
          <w:szCs w:val="24"/>
          <w:lang w:eastAsia="ru-RU" w:bidi="ru-RU"/>
        </w:rPr>
        <w:t>полнения заданий учащиеся обеспечиваются специальными бланками заданий, в которых размещены задания, и бланками ответов, в которых размещены места для внесения ответов. Участники должны быть обеспечены листами для черновиков (проштампованными листами формата А4). Черновики сдаются одновременно с бланками заданий, но черновики не пров</w:t>
      </w:r>
      <w:r w:rsidRPr="001B5A01">
        <w:rPr>
          <w:rFonts w:ascii="Times New Roman" w:eastAsia="Times New Roman" w:hAnsi="Times New Roman" w:cs="Times New Roman"/>
          <w:sz w:val="24"/>
          <w:szCs w:val="24"/>
          <w:lang w:eastAsia="ru-RU" w:bidi="ru-RU"/>
        </w:rPr>
        <w:t>е</w:t>
      </w:r>
      <w:r w:rsidRPr="001B5A01">
        <w:rPr>
          <w:rFonts w:ascii="Times New Roman" w:eastAsia="Times New Roman" w:hAnsi="Times New Roman" w:cs="Times New Roman"/>
          <w:sz w:val="24"/>
          <w:szCs w:val="24"/>
          <w:lang w:eastAsia="ru-RU" w:bidi="ru-RU"/>
        </w:rPr>
        <w:t>ряются жюри и не могут быть использованы в качестве доказательства при возможных апе</w:t>
      </w:r>
      <w:r w:rsidRPr="001B5A01">
        <w:rPr>
          <w:rFonts w:ascii="Times New Roman" w:eastAsia="Times New Roman" w:hAnsi="Times New Roman" w:cs="Times New Roman"/>
          <w:sz w:val="24"/>
          <w:szCs w:val="24"/>
          <w:lang w:eastAsia="ru-RU" w:bidi="ru-RU"/>
        </w:rPr>
        <w:t>л</w:t>
      </w:r>
      <w:r w:rsidRPr="001B5A01">
        <w:rPr>
          <w:rFonts w:ascii="Times New Roman" w:eastAsia="Times New Roman" w:hAnsi="Times New Roman" w:cs="Times New Roman"/>
          <w:sz w:val="24"/>
          <w:szCs w:val="24"/>
          <w:lang w:eastAsia="ru-RU" w:bidi="ru-RU"/>
        </w:rPr>
        <w:t>ляциях.</w:t>
      </w:r>
    </w:p>
    <w:p w:rsidR="0024302B" w:rsidRPr="001B5A01" w:rsidRDefault="0024302B" w:rsidP="00CC484D">
      <w:pPr>
        <w:widowControl w:val="0"/>
        <w:numPr>
          <w:ilvl w:val="0"/>
          <w:numId w:val="21"/>
        </w:numPr>
        <w:tabs>
          <w:tab w:val="left" w:pos="666"/>
        </w:tabs>
        <w:autoSpaceDE w:val="0"/>
        <w:autoSpaceDN w:val="0"/>
        <w:spacing w:line="276" w:lineRule="auto"/>
        <w:ind w:right="102"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Работы участников муниципального этапа Всероссийской олимпиады школьников по и</w:t>
      </w:r>
      <w:r w:rsidRPr="001B5A01">
        <w:rPr>
          <w:rFonts w:ascii="Times New Roman" w:eastAsia="Times New Roman" w:hAnsi="Times New Roman" w:cs="Times New Roman"/>
          <w:sz w:val="24"/>
          <w:szCs w:val="24"/>
          <w:lang w:eastAsia="ru-RU" w:bidi="ru-RU"/>
        </w:rPr>
        <w:t>с</w:t>
      </w:r>
      <w:r w:rsidRPr="001B5A01">
        <w:rPr>
          <w:rFonts w:ascii="Times New Roman" w:eastAsia="Times New Roman" w:hAnsi="Times New Roman" w:cs="Times New Roman"/>
          <w:sz w:val="24"/>
          <w:szCs w:val="24"/>
          <w:lang w:eastAsia="ru-RU" w:bidi="ru-RU"/>
        </w:rPr>
        <w:t>тории кодируются. Кодировка устанавливается на каждый класс (7, 8, 9, 10, 11 классы). Для проведения кодирования олимпиадных работ каждому участнику выдаётся регистрационная карточка участника Олимпиады. Каждый участник Олимпиады заполняет регистрационную карточку участника муниципального этапа Всероссийской олимпиады школьников по ист</w:t>
      </w:r>
      <w:r w:rsidRPr="001B5A01">
        <w:rPr>
          <w:rFonts w:ascii="Times New Roman" w:eastAsia="Times New Roman" w:hAnsi="Times New Roman" w:cs="Times New Roman"/>
          <w:sz w:val="24"/>
          <w:szCs w:val="24"/>
          <w:lang w:eastAsia="ru-RU" w:bidi="ru-RU"/>
        </w:rPr>
        <w:t>о</w:t>
      </w:r>
      <w:r w:rsidRPr="001B5A01">
        <w:rPr>
          <w:rFonts w:ascii="Times New Roman" w:eastAsia="Times New Roman" w:hAnsi="Times New Roman" w:cs="Times New Roman"/>
          <w:sz w:val="24"/>
          <w:szCs w:val="24"/>
          <w:lang w:eastAsia="ru-RU" w:bidi="ru-RU"/>
        </w:rPr>
        <w:t>рии. На специальном бланке, в котором размещены задания и оставлены места для внесения ответов, участник Олимпиады записывает свой код, указанный на регистрационной карточке, выданной ему организатором олимпиады в</w:t>
      </w:r>
      <w:r w:rsidRPr="001B5A01">
        <w:rPr>
          <w:rFonts w:ascii="Times New Roman" w:eastAsia="Times New Roman" w:hAnsi="Times New Roman" w:cs="Times New Roman"/>
          <w:spacing w:val="-2"/>
          <w:sz w:val="24"/>
          <w:szCs w:val="24"/>
          <w:lang w:eastAsia="ru-RU" w:bidi="ru-RU"/>
        </w:rPr>
        <w:t xml:space="preserve"> </w:t>
      </w:r>
      <w:r w:rsidRPr="001B5A01">
        <w:rPr>
          <w:rFonts w:ascii="Times New Roman" w:eastAsia="Times New Roman" w:hAnsi="Times New Roman" w:cs="Times New Roman"/>
          <w:sz w:val="24"/>
          <w:szCs w:val="24"/>
          <w:lang w:eastAsia="ru-RU" w:bidi="ru-RU"/>
        </w:rPr>
        <w:t>аудитории.</w:t>
      </w:r>
    </w:p>
    <w:p w:rsidR="0024302B" w:rsidRPr="001B5A01" w:rsidRDefault="0024302B" w:rsidP="00CC484D">
      <w:pPr>
        <w:widowControl w:val="0"/>
        <w:numPr>
          <w:ilvl w:val="0"/>
          <w:numId w:val="21"/>
        </w:numPr>
        <w:tabs>
          <w:tab w:val="left" w:pos="666"/>
        </w:tabs>
        <w:autoSpaceDE w:val="0"/>
        <w:autoSpaceDN w:val="0"/>
        <w:spacing w:line="276" w:lineRule="auto"/>
        <w:ind w:right="102"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 xml:space="preserve">Работа </w:t>
      </w:r>
      <w:r w:rsidRPr="001B5A01">
        <w:rPr>
          <w:rFonts w:ascii="Times New Roman" w:eastAsia="Times New Roman" w:hAnsi="Times New Roman" w:cs="Times New Roman"/>
          <w:spacing w:val="3"/>
          <w:sz w:val="24"/>
          <w:szCs w:val="24"/>
          <w:lang w:eastAsia="ru-RU" w:bidi="ru-RU"/>
        </w:rPr>
        <w:t xml:space="preserve">по </w:t>
      </w:r>
      <w:r w:rsidRPr="001B5A01">
        <w:rPr>
          <w:rFonts w:ascii="Times New Roman" w:eastAsia="Times New Roman" w:hAnsi="Times New Roman" w:cs="Times New Roman"/>
          <w:sz w:val="24"/>
          <w:szCs w:val="24"/>
          <w:lang w:eastAsia="ru-RU" w:bidi="ru-RU"/>
        </w:rPr>
        <w:t>кодированию, проверке и процедура внесения баллов в компьютер должны быть организованы так, что полная информация о рейтинге каждого участника олимпиады досту</w:t>
      </w:r>
      <w:r w:rsidRPr="001B5A01">
        <w:rPr>
          <w:rFonts w:ascii="Times New Roman" w:eastAsia="Times New Roman" w:hAnsi="Times New Roman" w:cs="Times New Roman"/>
          <w:sz w:val="24"/>
          <w:szCs w:val="24"/>
          <w:lang w:eastAsia="ru-RU" w:bidi="ru-RU"/>
        </w:rPr>
        <w:t>п</w:t>
      </w:r>
      <w:r w:rsidRPr="001B5A01">
        <w:rPr>
          <w:rFonts w:ascii="Times New Roman" w:eastAsia="Times New Roman" w:hAnsi="Times New Roman" w:cs="Times New Roman"/>
          <w:sz w:val="24"/>
          <w:szCs w:val="24"/>
          <w:lang w:eastAsia="ru-RU" w:bidi="ru-RU"/>
        </w:rPr>
        <w:t>на только членам комиссии.  Для составления рейтинга и определения победителей и приз</w:t>
      </w:r>
      <w:r w:rsidRPr="001B5A01">
        <w:rPr>
          <w:rFonts w:ascii="Times New Roman" w:eastAsia="Times New Roman" w:hAnsi="Times New Roman" w:cs="Times New Roman"/>
          <w:sz w:val="24"/>
          <w:szCs w:val="24"/>
          <w:lang w:eastAsia="ru-RU" w:bidi="ru-RU"/>
        </w:rPr>
        <w:t>е</w:t>
      </w:r>
      <w:r w:rsidRPr="001B5A01">
        <w:rPr>
          <w:rFonts w:ascii="Times New Roman" w:eastAsia="Times New Roman" w:hAnsi="Times New Roman" w:cs="Times New Roman"/>
          <w:sz w:val="24"/>
          <w:szCs w:val="24"/>
          <w:lang w:eastAsia="ru-RU" w:bidi="ru-RU"/>
        </w:rPr>
        <w:t>ров Олимпиады (на основании рейтинга) комиссия декодирует работы</w:t>
      </w:r>
      <w:r w:rsidRPr="001B5A01">
        <w:rPr>
          <w:rFonts w:ascii="Times New Roman" w:eastAsia="Times New Roman" w:hAnsi="Times New Roman" w:cs="Times New Roman"/>
          <w:spacing w:val="3"/>
          <w:sz w:val="24"/>
          <w:szCs w:val="24"/>
          <w:lang w:eastAsia="ru-RU" w:bidi="ru-RU"/>
        </w:rPr>
        <w:t xml:space="preserve"> </w:t>
      </w:r>
      <w:r w:rsidRPr="001B5A01">
        <w:rPr>
          <w:rFonts w:ascii="Times New Roman" w:eastAsia="Times New Roman" w:hAnsi="Times New Roman" w:cs="Times New Roman"/>
          <w:sz w:val="24"/>
          <w:szCs w:val="24"/>
          <w:lang w:eastAsia="ru-RU" w:bidi="ru-RU"/>
        </w:rPr>
        <w:t>участников.</w:t>
      </w:r>
    </w:p>
    <w:p w:rsidR="0024302B" w:rsidRPr="001B5A01" w:rsidRDefault="0024302B" w:rsidP="00CC484D">
      <w:pPr>
        <w:widowControl w:val="0"/>
        <w:numPr>
          <w:ilvl w:val="0"/>
          <w:numId w:val="21"/>
        </w:numPr>
        <w:tabs>
          <w:tab w:val="left" w:pos="666"/>
        </w:tabs>
        <w:autoSpaceDE w:val="0"/>
        <w:autoSpaceDN w:val="0"/>
        <w:spacing w:line="276" w:lineRule="auto"/>
        <w:ind w:right="103"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Участникам Олимпиады запрещено: использовать для записи решений авторучки с кра</w:t>
      </w:r>
      <w:r w:rsidRPr="001B5A01">
        <w:rPr>
          <w:rFonts w:ascii="Times New Roman" w:eastAsia="Times New Roman" w:hAnsi="Times New Roman" w:cs="Times New Roman"/>
          <w:sz w:val="24"/>
          <w:szCs w:val="24"/>
          <w:lang w:eastAsia="ru-RU" w:bidi="ru-RU"/>
        </w:rPr>
        <w:t>с</w:t>
      </w:r>
      <w:r w:rsidRPr="001B5A01">
        <w:rPr>
          <w:rFonts w:ascii="Times New Roman" w:eastAsia="Times New Roman" w:hAnsi="Times New Roman" w:cs="Times New Roman"/>
          <w:sz w:val="24"/>
          <w:szCs w:val="24"/>
          <w:lang w:eastAsia="ru-RU" w:bidi="ru-RU"/>
        </w:rPr>
        <w:t>ными, зелеными, черными чернилами; обращаться с вопросами к кому-либо, кроме дежурных и членов Оргкомитета. Жюри олимпиады оценивает записи, приведенные в чистовике. Че</w:t>
      </w:r>
      <w:r w:rsidRPr="001B5A01">
        <w:rPr>
          <w:rFonts w:ascii="Times New Roman" w:eastAsia="Times New Roman" w:hAnsi="Times New Roman" w:cs="Times New Roman"/>
          <w:sz w:val="24"/>
          <w:szCs w:val="24"/>
          <w:lang w:eastAsia="ru-RU" w:bidi="ru-RU"/>
        </w:rPr>
        <w:t>р</w:t>
      </w:r>
      <w:r w:rsidRPr="001B5A01">
        <w:rPr>
          <w:rFonts w:ascii="Times New Roman" w:eastAsia="Times New Roman" w:hAnsi="Times New Roman" w:cs="Times New Roman"/>
          <w:sz w:val="24"/>
          <w:szCs w:val="24"/>
          <w:lang w:eastAsia="ru-RU" w:bidi="ru-RU"/>
        </w:rPr>
        <w:t>новики не проверяются. Если задание выполнено не полностью, то элементы его решения оцениваются в соответствии с критериями оценок по данной задаче. Все пометки в работе участника члены жюри делают только красными чернилами. Итоговая оценка за задание ст</w:t>
      </w:r>
      <w:r w:rsidRPr="001B5A01">
        <w:rPr>
          <w:rFonts w:ascii="Times New Roman" w:eastAsia="Times New Roman" w:hAnsi="Times New Roman" w:cs="Times New Roman"/>
          <w:sz w:val="24"/>
          <w:szCs w:val="24"/>
          <w:lang w:eastAsia="ru-RU" w:bidi="ru-RU"/>
        </w:rPr>
        <w:t>а</w:t>
      </w:r>
      <w:r w:rsidRPr="001B5A01">
        <w:rPr>
          <w:rFonts w:ascii="Times New Roman" w:eastAsia="Times New Roman" w:hAnsi="Times New Roman" w:cs="Times New Roman"/>
          <w:sz w:val="24"/>
          <w:szCs w:val="24"/>
          <w:lang w:eastAsia="ru-RU" w:bidi="ru-RU"/>
        </w:rPr>
        <w:t>вится у его номера. Кроме того, член жюри заносит ее в таблицу, размещенную на последней странице работы и ставит свою подпись под оценкой.</w:t>
      </w:r>
    </w:p>
    <w:p w:rsidR="0024302B" w:rsidRPr="001B5A01" w:rsidRDefault="0024302B" w:rsidP="00CC484D">
      <w:pPr>
        <w:widowControl w:val="0"/>
        <w:numPr>
          <w:ilvl w:val="0"/>
          <w:numId w:val="21"/>
        </w:numPr>
        <w:tabs>
          <w:tab w:val="left" w:pos="666"/>
        </w:tabs>
        <w:autoSpaceDE w:val="0"/>
        <w:autoSpaceDN w:val="0"/>
        <w:spacing w:line="276" w:lineRule="auto"/>
        <w:ind w:right="103"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Участники Олимпиады должны иметь собственные авторучки с синими чернилами, воду, необходимые медикаменты. Участник не может выйти из аудитории с бланком заданий или черновиком. При посещении туалетной комнаты или медицинского кабинета участника до</w:t>
      </w:r>
      <w:r w:rsidRPr="001B5A01">
        <w:rPr>
          <w:rFonts w:ascii="Times New Roman" w:eastAsia="Times New Roman" w:hAnsi="Times New Roman" w:cs="Times New Roman"/>
          <w:sz w:val="24"/>
          <w:szCs w:val="24"/>
          <w:lang w:eastAsia="ru-RU" w:bidi="ru-RU"/>
        </w:rPr>
        <w:t>л</w:t>
      </w:r>
      <w:r w:rsidRPr="001B5A01">
        <w:rPr>
          <w:rFonts w:ascii="Times New Roman" w:eastAsia="Times New Roman" w:hAnsi="Times New Roman" w:cs="Times New Roman"/>
          <w:sz w:val="24"/>
          <w:szCs w:val="24"/>
          <w:lang w:eastAsia="ru-RU" w:bidi="ru-RU"/>
        </w:rPr>
        <w:t xml:space="preserve">жен сопровождать представитель оргкомитета. </w:t>
      </w:r>
    </w:p>
    <w:p w:rsidR="0024302B" w:rsidRPr="001B5A01" w:rsidRDefault="0024302B" w:rsidP="00CC484D">
      <w:pPr>
        <w:widowControl w:val="0"/>
        <w:numPr>
          <w:ilvl w:val="0"/>
          <w:numId w:val="21"/>
        </w:numPr>
        <w:tabs>
          <w:tab w:val="left" w:pos="666"/>
        </w:tabs>
        <w:autoSpaceDE w:val="0"/>
        <w:autoSpaceDN w:val="0"/>
        <w:spacing w:line="276" w:lineRule="auto"/>
        <w:ind w:right="112"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Наличие у участника муниципального этапа дополнительных информационных средств и материалов любого характера и на любом носителе (хрестоматий, справочников, учебно-методической литературы, средств мобильной связи, компьютера, любых электронных устройств даже в выключенном виде) категорически не допускается. В случае нарушения учащимся этих условий он исключается из состава участников олимпиады.</w:t>
      </w:r>
    </w:p>
    <w:p w:rsidR="0024302B" w:rsidRPr="001B5A01" w:rsidRDefault="0024302B" w:rsidP="00CC484D">
      <w:pPr>
        <w:widowControl w:val="0"/>
        <w:numPr>
          <w:ilvl w:val="0"/>
          <w:numId w:val="21"/>
        </w:numPr>
        <w:tabs>
          <w:tab w:val="left" w:pos="666"/>
        </w:tabs>
        <w:autoSpaceDE w:val="0"/>
        <w:autoSpaceDN w:val="0"/>
        <w:spacing w:line="276" w:lineRule="auto"/>
        <w:ind w:right="112"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Время вскрытия пакетов с заданиями должно быть зафиксировано протоколом в прису</w:t>
      </w:r>
      <w:r w:rsidRPr="001B5A01">
        <w:rPr>
          <w:rFonts w:ascii="Times New Roman" w:eastAsia="Times New Roman" w:hAnsi="Times New Roman" w:cs="Times New Roman"/>
          <w:sz w:val="24"/>
          <w:szCs w:val="24"/>
          <w:lang w:eastAsia="ru-RU" w:bidi="ru-RU"/>
        </w:rPr>
        <w:t>т</w:t>
      </w:r>
      <w:r w:rsidRPr="001B5A01">
        <w:rPr>
          <w:rFonts w:ascii="Times New Roman" w:eastAsia="Times New Roman" w:hAnsi="Times New Roman" w:cs="Times New Roman"/>
          <w:sz w:val="24"/>
          <w:szCs w:val="24"/>
          <w:lang w:eastAsia="ru-RU" w:bidi="ru-RU"/>
        </w:rPr>
        <w:t>ствии представителей оргкомитета муниципального этапа олимпиады по истории и членов</w:t>
      </w:r>
      <w:r w:rsidRPr="001B5A01">
        <w:rPr>
          <w:rFonts w:ascii="Times New Roman" w:eastAsia="Times New Roman" w:hAnsi="Times New Roman" w:cs="Times New Roman"/>
          <w:spacing w:val="-8"/>
          <w:sz w:val="24"/>
          <w:szCs w:val="24"/>
          <w:lang w:eastAsia="ru-RU" w:bidi="ru-RU"/>
        </w:rPr>
        <w:t xml:space="preserve"> </w:t>
      </w:r>
      <w:r w:rsidRPr="001B5A01">
        <w:rPr>
          <w:rFonts w:ascii="Times New Roman" w:eastAsia="Times New Roman" w:hAnsi="Times New Roman" w:cs="Times New Roman"/>
          <w:sz w:val="24"/>
          <w:szCs w:val="24"/>
          <w:lang w:eastAsia="ru-RU" w:bidi="ru-RU"/>
        </w:rPr>
        <w:lastRenderedPageBreak/>
        <w:t>жюри.</w:t>
      </w:r>
    </w:p>
    <w:p w:rsidR="0024302B" w:rsidRPr="001B5A01" w:rsidRDefault="0024302B" w:rsidP="00CC484D">
      <w:pPr>
        <w:widowControl w:val="0"/>
        <w:numPr>
          <w:ilvl w:val="0"/>
          <w:numId w:val="21"/>
        </w:numPr>
        <w:tabs>
          <w:tab w:val="left" w:pos="666"/>
        </w:tabs>
        <w:autoSpaceDE w:val="0"/>
        <w:autoSpaceDN w:val="0"/>
        <w:spacing w:line="276" w:lineRule="auto"/>
        <w:ind w:right="103"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Перед началом работы участники олимпиады под руководством организаторов в аудит</w:t>
      </w:r>
      <w:r w:rsidRPr="001B5A01">
        <w:rPr>
          <w:rFonts w:ascii="Times New Roman" w:eastAsia="Times New Roman" w:hAnsi="Times New Roman" w:cs="Times New Roman"/>
          <w:sz w:val="24"/>
          <w:szCs w:val="24"/>
          <w:lang w:eastAsia="ru-RU" w:bidi="ru-RU"/>
        </w:rPr>
        <w:t>о</w:t>
      </w:r>
      <w:r w:rsidRPr="001B5A01">
        <w:rPr>
          <w:rFonts w:ascii="Times New Roman" w:eastAsia="Times New Roman" w:hAnsi="Times New Roman" w:cs="Times New Roman"/>
          <w:sz w:val="24"/>
          <w:szCs w:val="24"/>
          <w:lang w:eastAsia="ru-RU" w:bidi="ru-RU"/>
        </w:rPr>
        <w:t>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w:t>
      </w:r>
      <w:r w:rsidRPr="001B5A01">
        <w:rPr>
          <w:rFonts w:ascii="Times New Roman" w:eastAsia="Times New Roman" w:hAnsi="Times New Roman" w:cs="Times New Roman"/>
          <w:sz w:val="24"/>
          <w:szCs w:val="24"/>
          <w:lang w:eastAsia="ru-RU" w:bidi="ru-RU"/>
        </w:rPr>
        <w:t>е</w:t>
      </w:r>
      <w:r w:rsidRPr="001B5A01">
        <w:rPr>
          <w:rFonts w:ascii="Times New Roman" w:eastAsia="Times New Roman" w:hAnsi="Times New Roman" w:cs="Times New Roman"/>
          <w:sz w:val="24"/>
          <w:szCs w:val="24"/>
          <w:lang w:eastAsia="ru-RU" w:bidi="ru-RU"/>
        </w:rPr>
        <w:t>мя выполнения работы.</w:t>
      </w:r>
    </w:p>
    <w:p w:rsidR="0024302B" w:rsidRPr="001B5A01" w:rsidRDefault="0024302B" w:rsidP="00CC484D">
      <w:pPr>
        <w:widowControl w:val="0"/>
        <w:numPr>
          <w:ilvl w:val="0"/>
          <w:numId w:val="21"/>
        </w:numPr>
        <w:tabs>
          <w:tab w:val="left" w:pos="666"/>
        </w:tabs>
        <w:autoSpaceDE w:val="0"/>
        <w:autoSpaceDN w:val="0"/>
        <w:spacing w:line="276" w:lineRule="auto"/>
        <w:ind w:right="113"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Официальным объявлением итогов Олимпиады считается опубликованная на официал</w:t>
      </w:r>
      <w:r w:rsidRPr="001B5A01">
        <w:rPr>
          <w:rFonts w:ascii="Times New Roman" w:eastAsia="Times New Roman" w:hAnsi="Times New Roman" w:cs="Times New Roman"/>
          <w:sz w:val="24"/>
          <w:szCs w:val="24"/>
          <w:lang w:eastAsia="ru-RU" w:bidi="ru-RU"/>
        </w:rPr>
        <w:t>ь</w:t>
      </w:r>
      <w:r w:rsidRPr="001B5A01">
        <w:rPr>
          <w:rFonts w:ascii="Times New Roman" w:eastAsia="Times New Roman" w:hAnsi="Times New Roman" w:cs="Times New Roman"/>
          <w:sz w:val="24"/>
          <w:szCs w:val="24"/>
          <w:lang w:eastAsia="ru-RU" w:bidi="ru-RU"/>
        </w:rPr>
        <w:t>ном сайте в сети «Интернет» Организатора Олимпиады итоговая таблица результатов выпо</w:t>
      </w:r>
      <w:r w:rsidRPr="001B5A01">
        <w:rPr>
          <w:rFonts w:ascii="Times New Roman" w:eastAsia="Times New Roman" w:hAnsi="Times New Roman" w:cs="Times New Roman"/>
          <w:sz w:val="24"/>
          <w:szCs w:val="24"/>
          <w:lang w:eastAsia="ru-RU" w:bidi="ru-RU"/>
        </w:rPr>
        <w:t>л</w:t>
      </w:r>
      <w:r w:rsidRPr="001B5A01">
        <w:rPr>
          <w:rFonts w:ascii="Times New Roman" w:eastAsia="Times New Roman" w:hAnsi="Times New Roman" w:cs="Times New Roman"/>
          <w:sz w:val="24"/>
          <w:szCs w:val="24"/>
          <w:lang w:eastAsia="ru-RU" w:bidi="ru-RU"/>
        </w:rPr>
        <w:t>нения заданий Олимпиады, заверенная подписями председателя и членов</w:t>
      </w:r>
      <w:r w:rsidRPr="001B5A01">
        <w:rPr>
          <w:rFonts w:ascii="Times New Roman" w:eastAsia="Times New Roman" w:hAnsi="Times New Roman" w:cs="Times New Roman"/>
          <w:spacing w:val="1"/>
          <w:sz w:val="24"/>
          <w:szCs w:val="24"/>
          <w:lang w:eastAsia="ru-RU" w:bidi="ru-RU"/>
        </w:rPr>
        <w:t xml:space="preserve"> </w:t>
      </w:r>
      <w:r w:rsidRPr="001B5A01">
        <w:rPr>
          <w:rFonts w:ascii="Times New Roman" w:eastAsia="Times New Roman" w:hAnsi="Times New Roman" w:cs="Times New Roman"/>
          <w:sz w:val="24"/>
          <w:szCs w:val="24"/>
          <w:lang w:eastAsia="ru-RU" w:bidi="ru-RU"/>
        </w:rPr>
        <w:t>Жюри.</w:t>
      </w:r>
    </w:p>
    <w:p w:rsidR="0024302B" w:rsidRPr="001B5A01" w:rsidRDefault="0024302B" w:rsidP="00CC484D">
      <w:pPr>
        <w:widowControl w:val="0"/>
        <w:numPr>
          <w:ilvl w:val="0"/>
          <w:numId w:val="21"/>
        </w:numPr>
        <w:tabs>
          <w:tab w:val="left" w:pos="666"/>
        </w:tabs>
        <w:autoSpaceDE w:val="0"/>
        <w:autoSpaceDN w:val="0"/>
        <w:spacing w:line="276" w:lineRule="auto"/>
        <w:ind w:right="113"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окончания подачи заявлений на апелляцию и время ее проведения устанавливается оргмоделью соотве</w:t>
      </w:r>
      <w:r w:rsidRPr="001B5A01">
        <w:rPr>
          <w:rFonts w:ascii="Times New Roman" w:eastAsia="Times New Roman" w:hAnsi="Times New Roman" w:cs="Times New Roman"/>
          <w:sz w:val="24"/>
          <w:szCs w:val="24"/>
          <w:lang w:eastAsia="ru-RU" w:bidi="ru-RU"/>
        </w:rPr>
        <w:t>т</w:t>
      </w:r>
      <w:r w:rsidRPr="001B5A01">
        <w:rPr>
          <w:rFonts w:ascii="Times New Roman" w:eastAsia="Times New Roman" w:hAnsi="Times New Roman" w:cs="Times New Roman"/>
          <w:sz w:val="24"/>
          <w:szCs w:val="24"/>
          <w:lang w:eastAsia="ru-RU" w:bidi="ru-RU"/>
        </w:rPr>
        <w:t>ствующего этапа, но не позднее двух рабочих дней после проведения процедуры анализа и показа работ участников. Порядок рассмотрения апелляций по результатам проверки жюри олимпиадных заданий:</w:t>
      </w:r>
    </w:p>
    <w:p w:rsidR="0024302B" w:rsidRPr="001B5A01" w:rsidRDefault="0024302B" w:rsidP="001B5A01">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18.1. По решению организатора апелляция может проводиться как в очной форме, так и с и</w:t>
      </w:r>
      <w:r w:rsidRPr="001B5A01">
        <w:rPr>
          <w:rFonts w:ascii="Times New Roman" w:eastAsia="Times New Roman" w:hAnsi="Times New Roman" w:cs="Times New Roman"/>
          <w:sz w:val="24"/>
          <w:szCs w:val="24"/>
          <w:lang w:eastAsia="ru-RU" w:bidi="ru-RU"/>
        </w:rPr>
        <w:t>с</w:t>
      </w:r>
      <w:r w:rsidRPr="001B5A01">
        <w:rPr>
          <w:rFonts w:ascii="Times New Roman" w:eastAsia="Times New Roman" w:hAnsi="Times New Roman" w:cs="Times New Roman"/>
          <w:sz w:val="24"/>
          <w:szCs w:val="24"/>
          <w:lang w:eastAsia="ru-RU" w:bidi="ru-RU"/>
        </w:rPr>
        <w:t>пользованием информационно-коммуникационных технологий. В случае проведения апелл</w:t>
      </w:r>
      <w:r w:rsidRPr="001B5A01">
        <w:rPr>
          <w:rFonts w:ascii="Times New Roman" w:eastAsia="Times New Roman" w:hAnsi="Times New Roman" w:cs="Times New Roman"/>
          <w:sz w:val="24"/>
          <w:szCs w:val="24"/>
          <w:lang w:eastAsia="ru-RU" w:bidi="ru-RU"/>
        </w:rPr>
        <w:t>я</w:t>
      </w:r>
      <w:r w:rsidRPr="001B5A01">
        <w:rPr>
          <w:rFonts w:ascii="Times New Roman" w:eastAsia="Times New Roman" w:hAnsi="Times New Roman" w:cs="Times New Roman"/>
          <w:sz w:val="24"/>
          <w:szCs w:val="24"/>
          <w:lang w:eastAsia="ru-RU" w:bidi="ru-RU"/>
        </w:rPr>
        <w:t>ции с использованием информационно-коммуникационных технологий организатор должен создать все необходимые условия для качественного и объективного проведения данной пр</w:t>
      </w:r>
      <w:r w:rsidRPr="001B5A01">
        <w:rPr>
          <w:rFonts w:ascii="Times New Roman" w:eastAsia="Times New Roman" w:hAnsi="Times New Roman" w:cs="Times New Roman"/>
          <w:sz w:val="24"/>
          <w:szCs w:val="24"/>
          <w:lang w:eastAsia="ru-RU" w:bidi="ru-RU"/>
        </w:rPr>
        <w:t>о</w:t>
      </w:r>
      <w:r w:rsidRPr="001B5A01">
        <w:rPr>
          <w:rFonts w:ascii="Times New Roman" w:eastAsia="Times New Roman" w:hAnsi="Times New Roman" w:cs="Times New Roman"/>
          <w:sz w:val="24"/>
          <w:szCs w:val="24"/>
          <w:lang w:eastAsia="ru-RU" w:bidi="ru-RU"/>
        </w:rPr>
        <w:t xml:space="preserve">цедуры. </w:t>
      </w:r>
    </w:p>
    <w:p w:rsidR="0024302B" w:rsidRPr="001B5A01" w:rsidRDefault="0024302B" w:rsidP="001B5A01">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18.2. 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В случаях проведения апелляции с использованием информационно-коммуникационных техн</w:t>
      </w:r>
      <w:r w:rsidRPr="001B5A01">
        <w:rPr>
          <w:rFonts w:ascii="Times New Roman" w:eastAsia="Times New Roman" w:hAnsi="Times New Roman" w:cs="Times New Roman"/>
          <w:sz w:val="24"/>
          <w:szCs w:val="24"/>
          <w:lang w:eastAsia="ru-RU" w:bidi="ru-RU"/>
        </w:rPr>
        <w:t>о</w:t>
      </w:r>
      <w:r w:rsidRPr="001B5A01">
        <w:rPr>
          <w:rFonts w:ascii="Times New Roman" w:eastAsia="Times New Roman" w:hAnsi="Times New Roman" w:cs="Times New Roman"/>
          <w:sz w:val="24"/>
          <w:szCs w:val="24"/>
          <w:lang w:eastAsia="ru-RU" w:bidi="ru-RU"/>
        </w:rPr>
        <w:t xml:space="preserve">логий форму подачи заявления на апелляцию определяет оргкомитет. </w:t>
      </w:r>
    </w:p>
    <w:p w:rsidR="0024302B" w:rsidRPr="001B5A01" w:rsidRDefault="0024302B" w:rsidP="001B5A01">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18.3. При рассмотрении апелляции могут присутствовать общественные наблюдатели, сопр</w:t>
      </w:r>
      <w:r w:rsidRPr="001B5A01">
        <w:rPr>
          <w:rFonts w:ascii="Times New Roman" w:eastAsia="Times New Roman" w:hAnsi="Times New Roman" w:cs="Times New Roman"/>
          <w:sz w:val="24"/>
          <w:szCs w:val="24"/>
          <w:lang w:eastAsia="ru-RU" w:bidi="ru-RU"/>
        </w:rPr>
        <w:t>о</w:t>
      </w:r>
      <w:r w:rsidRPr="001B5A01">
        <w:rPr>
          <w:rFonts w:ascii="Times New Roman" w:eastAsia="Times New Roman" w:hAnsi="Times New Roman" w:cs="Times New Roman"/>
          <w:sz w:val="24"/>
          <w:szCs w:val="24"/>
          <w:lang w:eastAsia="ru-RU" w:bidi="ru-RU"/>
        </w:rPr>
        <w:t>вождающие лица, должностные лица Министерства просвещения Российской Федерации, Р</w:t>
      </w:r>
      <w:r w:rsidRPr="001B5A01">
        <w:rPr>
          <w:rFonts w:ascii="Times New Roman" w:eastAsia="Times New Roman" w:hAnsi="Times New Roman" w:cs="Times New Roman"/>
          <w:sz w:val="24"/>
          <w:szCs w:val="24"/>
          <w:lang w:eastAsia="ru-RU" w:bidi="ru-RU"/>
        </w:rPr>
        <w:t>о</w:t>
      </w:r>
      <w:r w:rsidRPr="001B5A01">
        <w:rPr>
          <w:rFonts w:ascii="Times New Roman" w:eastAsia="Times New Roman" w:hAnsi="Times New Roman" w:cs="Times New Roman"/>
          <w:sz w:val="24"/>
          <w:szCs w:val="24"/>
          <w:lang w:eastAsia="ru-RU" w:bidi="ru-RU"/>
        </w:rPr>
        <w:t>собрнадзора, органов исполнительной власти субъектов Российской Федерации, осуществл</w:t>
      </w:r>
      <w:r w:rsidRPr="001B5A01">
        <w:rPr>
          <w:rFonts w:ascii="Times New Roman" w:eastAsia="Times New Roman" w:hAnsi="Times New Roman" w:cs="Times New Roman"/>
          <w:sz w:val="24"/>
          <w:szCs w:val="24"/>
          <w:lang w:eastAsia="ru-RU" w:bidi="ru-RU"/>
        </w:rPr>
        <w:t>я</w:t>
      </w:r>
      <w:r w:rsidRPr="001B5A01">
        <w:rPr>
          <w:rFonts w:ascii="Times New Roman" w:eastAsia="Times New Roman" w:hAnsi="Times New Roman" w:cs="Times New Roman"/>
          <w:sz w:val="24"/>
          <w:szCs w:val="24"/>
          <w:lang w:eastAsia="ru-RU" w:bidi="ru-RU"/>
        </w:rPr>
        <w:t>ющих государственное управление в сфере образования, или органа исполнительной власти субъекта Российской Федерации при предъявлении служебных удостоверений или докуме</w:t>
      </w:r>
      <w:r w:rsidRPr="001B5A01">
        <w:rPr>
          <w:rFonts w:ascii="Times New Roman" w:eastAsia="Times New Roman" w:hAnsi="Times New Roman" w:cs="Times New Roman"/>
          <w:sz w:val="24"/>
          <w:szCs w:val="24"/>
          <w:lang w:eastAsia="ru-RU" w:bidi="ru-RU"/>
        </w:rPr>
        <w:t>н</w:t>
      </w:r>
      <w:r w:rsidRPr="001B5A01">
        <w:rPr>
          <w:rFonts w:ascii="Times New Roman" w:eastAsia="Times New Roman" w:hAnsi="Times New Roman" w:cs="Times New Roman"/>
          <w:sz w:val="24"/>
          <w:szCs w:val="24"/>
          <w:lang w:eastAsia="ru-RU" w:bidi="ru-RU"/>
        </w:rPr>
        <w:t xml:space="preserve">тов, подтверждающих право участия в данной процедуре. </w:t>
      </w:r>
    </w:p>
    <w:p w:rsidR="0024302B" w:rsidRPr="001B5A01" w:rsidRDefault="0024302B" w:rsidP="001B5A01">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18.4. Указанные в пункте 18.3. настоящих рекомендаций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w:t>
      </w:r>
      <w:r w:rsidRPr="001B5A01">
        <w:rPr>
          <w:rFonts w:ascii="Times New Roman" w:eastAsia="Times New Roman" w:hAnsi="Times New Roman" w:cs="Times New Roman"/>
          <w:sz w:val="24"/>
          <w:szCs w:val="24"/>
          <w:lang w:eastAsia="ru-RU" w:bidi="ru-RU"/>
        </w:rPr>
        <w:t>о</w:t>
      </w:r>
      <w:r w:rsidRPr="001B5A01">
        <w:rPr>
          <w:rFonts w:ascii="Times New Roman" w:eastAsia="Times New Roman" w:hAnsi="Times New Roman" w:cs="Times New Roman"/>
          <w:sz w:val="24"/>
          <w:szCs w:val="24"/>
          <w:lang w:eastAsia="ru-RU" w:bidi="ru-RU"/>
        </w:rPr>
        <w:t xml:space="preserve">рый представляется организатору соответствующего этапа олимпиады. </w:t>
      </w:r>
    </w:p>
    <w:p w:rsidR="0024302B" w:rsidRPr="001B5A01" w:rsidRDefault="0024302B" w:rsidP="001B5A01">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18.5. Рассмотрение апелляции проводится в присутствии участника олимпиады, если он в св</w:t>
      </w:r>
      <w:r w:rsidRPr="001B5A01">
        <w:rPr>
          <w:rFonts w:ascii="Times New Roman" w:eastAsia="Times New Roman" w:hAnsi="Times New Roman" w:cs="Times New Roman"/>
          <w:sz w:val="24"/>
          <w:szCs w:val="24"/>
          <w:lang w:eastAsia="ru-RU" w:bidi="ru-RU"/>
        </w:rPr>
        <w:t>о</w:t>
      </w:r>
      <w:r w:rsidRPr="001B5A01">
        <w:rPr>
          <w:rFonts w:ascii="Times New Roman" w:eastAsia="Times New Roman" w:hAnsi="Times New Roman" w:cs="Times New Roman"/>
          <w:sz w:val="24"/>
          <w:szCs w:val="24"/>
          <w:lang w:eastAsia="ru-RU" w:bidi="ru-RU"/>
        </w:rPr>
        <w:t xml:space="preserve">ем заявлении не просит рассмотреть её без его участия. </w:t>
      </w:r>
    </w:p>
    <w:p w:rsidR="0024302B" w:rsidRPr="001B5A01" w:rsidRDefault="0024302B" w:rsidP="001B5A01">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18.6. Для проведения апелляции организатором олимпиады, в соответствии с Порядком пров</w:t>
      </w:r>
      <w:r w:rsidRPr="001B5A01">
        <w:rPr>
          <w:rFonts w:ascii="Times New Roman" w:eastAsia="Times New Roman" w:hAnsi="Times New Roman" w:cs="Times New Roman"/>
          <w:sz w:val="24"/>
          <w:szCs w:val="24"/>
          <w:lang w:eastAsia="ru-RU" w:bidi="ru-RU"/>
        </w:rPr>
        <w:t>е</w:t>
      </w:r>
      <w:r w:rsidRPr="001B5A01">
        <w:rPr>
          <w:rFonts w:ascii="Times New Roman" w:eastAsia="Times New Roman" w:hAnsi="Times New Roman" w:cs="Times New Roman"/>
          <w:sz w:val="24"/>
          <w:szCs w:val="24"/>
          <w:lang w:eastAsia="ru-RU" w:bidi="ru-RU"/>
        </w:rPr>
        <w:t>дения олимпиады, создается апелляционная комиссия. Рекомендуемое количество членов к</w:t>
      </w:r>
      <w:r w:rsidRPr="001B5A01">
        <w:rPr>
          <w:rFonts w:ascii="Times New Roman" w:eastAsia="Times New Roman" w:hAnsi="Times New Roman" w:cs="Times New Roman"/>
          <w:sz w:val="24"/>
          <w:szCs w:val="24"/>
          <w:lang w:eastAsia="ru-RU" w:bidi="ru-RU"/>
        </w:rPr>
        <w:t>о</w:t>
      </w:r>
      <w:r w:rsidRPr="001B5A01">
        <w:rPr>
          <w:rFonts w:ascii="Times New Roman" w:eastAsia="Times New Roman" w:hAnsi="Times New Roman" w:cs="Times New Roman"/>
          <w:sz w:val="24"/>
          <w:szCs w:val="24"/>
          <w:lang w:eastAsia="ru-RU" w:bidi="ru-RU"/>
        </w:rPr>
        <w:t xml:space="preserve">миссии – нечетное, но не менее трех человек. </w:t>
      </w:r>
    </w:p>
    <w:p w:rsidR="0024302B" w:rsidRPr="001B5A01" w:rsidRDefault="0024302B" w:rsidP="001B5A01">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 xml:space="preserve">18.7. Апелляционная комиссия до начала рассмотрения апелляции запрашивает у участника документ, удостоверяющий его личность (паспорт), либо свидетельство о рождении (для участников, не достигших 14-летнего возраста). </w:t>
      </w:r>
    </w:p>
    <w:p w:rsidR="0024302B" w:rsidRPr="001B5A01" w:rsidRDefault="0024302B" w:rsidP="001B5A01">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18.9. Апелляционная комиссия не рассматривает апелляции по вопросам содержания и стру</w:t>
      </w:r>
      <w:r w:rsidRPr="001B5A01">
        <w:rPr>
          <w:rFonts w:ascii="Times New Roman" w:eastAsia="Times New Roman" w:hAnsi="Times New Roman" w:cs="Times New Roman"/>
          <w:sz w:val="24"/>
          <w:szCs w:val="24"/>
          <w:lang w:eastAsia="ru-RU" w:bidi="ru-RU"/>
        </w:rPr>
        <w:t>к</w:t>
      </w:r>
      <w:r w:rsidRPr="001B5A01">
        <w:rPr>
          <w:rFonts w:ascii="Times New Roman" w:eastAsia="Times New Roman" w:hAnsi="Times New Roman" w:cs="Times New Roman"/>
          <w:sz w:val="24"/>
          <w:szCs w:val="24"/>
          <w:lang w:eastAsia="ru-RU" w:bidi="ru-RU"/>
        </w:rPr>
        <w:t xml:space="preserve">туры олимпиадных заданий, критериев и методики оценивания их выполнения. Черновики при проведении апелляции не рассматриваются. </w:t>
      </w:r>
    </w:p>
    <w:p w:rsidR="0024302B" w:rsidRPr="001B5A01" w:rsidRDefault="0024302B" w:rsidP="001B5A01">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 xml:space="preserve">18.20. На заседании апелляционной комиссии рассматривается оценивание только тех заданий, </w:t>
      </w:r>
      <w:r w:rsidRPr="001B5A01">
        <w:rPr>
          <w:rFonts w:ascii="Times New Roman" w:eastAsia="Times New Roman" w:hAnsi="Times New Roman" w:cs="Times New Roman"/>
          <w:sz w:val="24"/>
          <w:szCs w:val="24"/>
          <w:lang w:eastAsia="ru-RU" w:bidi="ru-RU"/>
        </w:rPr>
        <w:lastRenderedPageBreak/>
        <w:t xml:space="preserve">которые указаны в заявлении на апелляцию. </w:t>
      </w:r>
    </w:p>
    <w:p w:rsidR="0024302B" w:rsidRPr="001B5A01" w:rsidRDefault="0024302B" w:rsidP="001B5A01">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18.21. 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w:t>
      </w:r>
      <w:r w:rsidRPr="001B5A01">
        <w:rPr>
          <w:rFonts w:ascii="Times New Roman" w:eastAsia="Times New Roman" w:hAnsi="Times New Roman" w:cs="Times New Roman"/>
          <w:sz w:val="24"/>
          <w:szCs w:val="24"/>
          <w:lang w:eastAsia="ru-RU" w:bidi="ru-RU"/>
        </w:rPr>
        <w:t>с</w:t>
      </w:r>
      <w:r w:rsidRPr="001B5A01">
        <w:rPr>
          <w:rFonts w:ascii="Times New Roman" w:eastAsia="Times New Roman" w:hAnsi="Times New Roman" w:cs="Times New Roman"/>
          <w:sz w:val="24"/>
          <w:szCs w:val="24"/>
          <w:lang w:eastAsia="ru-RU" w:bidi="ru-RU"/>
        </w:rPr>
        <w:t xml:space="preserve">сии имеет право решающего голоса. </w:t>
      </w:r>
    </w:p>
    <w:p w:rsidR="0024302B" w:rsidRPr="001B5A01" w:rsidRDefault="0024302B" w:rsidP="001B5A01">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18.22. Для рассмотрения апелляции членам апелляционной комиссии могут предоставляться копии проверенной жюри работы участника олимпиады, олимпиадные задания, критерии и м</w:t>
      </w:r>
      <w:r w:rsidRPr="001B5A01">
        <w:rPr>
          <w:rFonts w:ascii="Times New Roman" w:eastAsia="Times New Roman" w:hAnsi="Times New Roman" w:cs="Times New Roman"/>
          <w:sz w:val="24"/>
          <w:szCs w:val="24"/>
          <w:lang w:eastAsia="ru-RU" w:bidi="ru-RU"/>
        </w:rPr>
        <w:t>е</w:t>
      </w:r>
      <w:r w:rsidRPr="001B5A01">
        <w:rPr>
          <w:rFonts w:ascii="Times New Roman" w:eastAsia="Times New Roman" w:hAnsi="Times New Roman" w:cs="Times New Roman"/>
          <w:sz w:val="24"/>
          <w:szCs w:val="24"/>
          <w:lang w:eastAsia="ru-RU" w:bidi="ru-RU"/>
        </w:rPr>
        <w:t xml:space="preserve">тодика их оценивания, протоколы оценки. </w:t>
      </w:r>
    </w:p>
    <w:p w:rsidR="0024302B" w:rsidRPr="001B5A01" w:rsidRDefault="0024302B" w:rsidP="001B5A01">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18.23. В случае неявки по уважительным причинам (болезни или иных обстоятельств), по</w:t>
      </w:r>
      <w:r w:rsidRPr="001B5A01">
        <w:rPr>
          <w:rFonts w:ascii="Times New Roman" w:eastAsia="Times New Roman" w:hAnsi="Times New Roman" w:cs="Times New Roman"/>
          <w:sz w:val="24"/>
          <w:szCs w:val="24"/>
          <w:lang w:eastAsia="ru-RU" w:bidi="ru-RU"/>
        </w:rPr>
        <w:t>д</w:t>
      </w:r>
      <w:r w:rsidRPr="001B5A01">
        <w:rPr>
          <w:rFonts w:ascii="Times New Roman" w:eastAsia="Times New Roman" w:hAnsi="Times New Roman" w:cs="Times New Roman"/>
          <w:sz w:val="24"/>
          <w:szCs w:val="24"/>
          <w:lang w:eastAsia="ru-RU" w:bidi="ru-RU"/>
        </w:rPr>
        <w:t xml:space="preserve">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В случае неявки на процедуру очного рассмотрения апелляции без объяснения причин участника, не просившего о рассмотрении апелляции без его участия, рассмотрение апелляции по существу не проводится. </w:t>
      </w:r>
    </w:p>
    <w:p w:rsidR="0024302B" w:rsidRPr="001B5A01" w:rsidRDefault="0024302B" w:rsidP="001B5A01">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 xml:space="preserve">18.24. Апелляционная комиссия может принять следующие решения: </w:t>
      </w:r>
    </w:p>
    <w:p w:rsidR="0024302B" w:rsidRPr="001B5A01" w:rsidRDefault="0024302B" w:rsidP="001B5A01">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sym w:font="Symbol" w:char="F02D"/>
      </w:r>
      <w:r w:rsidRPr="001B5A01">
        <w:rPr>
          <w:rFonts w:ascii="Times New Roman" w:eastAsia="Times New Roman" w:hAnsi="Times New Roman" w:cs="Times New Roman"/>
          <w:sz w:val="24"/>
          <w:szCs w:val="24"/>
          <w:lang w:eastAsia="ru-RU" w:bidi="ru-RU"/>
        </w:rPr>
        <w:t xml:space="preserve"> отклонить апелляцию, сохранив количество баллов; </w:t>
      </w:r>
    </w:p>
    <w:p w:rsidR="0024302B" w:rsidRPr="001B5A01" w:rsidRDefault="0024302B" w:rsidP="001B5A01">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sym w:font="Symbol" w:char="F02D"/>
      </w:r>
      <w:r w:rsidRPr="001B5A01">
        <w:rPr>
          <w:rFonts w:ascii="Times New Roman" w:eastAsia="Times New Roman" w:hAnsi="Times New Roman" w:cs="Times New Roman"/>
          <w:sz w:val="24"/>
          <w:szCs w:val="24"/>
          <w:lang w:eastAsia="ru-RU" w:bidi="ru-RU"/>
        </w:rPr>
        <w:t xml:space="preserve"> удовлетворить апелляцию с понижением количества баллов; </w:t>
      </w:r>
    </w:p>
    <w:p w:rsidR="0024302B" w:rsidRPr="001B5A01" w:rsidRDefault="0024302B" w:rsidP="001B5A01">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sym w:font="Symbol" w:char="F02D"/>
      </w:r>
      <w:r w:rsidRPr="001B5A01">
        <w:rPr>
          <w:rFonts w:ascii="Times New Roman" w:eastAsia="Times New Roman" w:hAnsi="Times New Roman" w:cs="Times New Roman"/>
          <w:sz w:val="24"/>
          <w:szCs w:val="24"/>
          <w:lang w:eastAsia="ru-RU" w:bidi="ru-RU"/>
        </w:rPr>
        <w:t xml:space="preserve"> удовлетворить апелляцию с повышением количества баллов. </w:t>
      </w:r>
    </w:p>
    <w:p w:rsidR="00DA51D1" w:rsidRPr="001B5A01" w:rsidRDefault="0024302B" w:rsidP="001B5A01">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 xml:space="preserve">18.25. Апелляционная комиссия по итогам проведения апелляции информирует участников олимпиады о принятом решении. Решение апелляционной комиссии является </w:t>
      </w:r>
      <w:r w:rsidR="00DA51D1" w:rsidRPr="001B5A01">
        <w:rPr>
          <w:rFonts w:ascii="Times New Roman" w:eastAsia="Times New Roman" w:hAnsi="Times New Roman" w:cs="Times New Roman"/>
          <w:sz w:val="24"/>
          <w:szCs w:val="24"/>
          <w:lang w:eastAsia="ru-RU" w:bidi="ru-RU"/>
        </w:rPr>
        <w:t>окончательным,</w:t>
      </w:r>
      <w:r w:rsidRPr="001B5A01">
        <w:rPr>
          <w:rFonts w:ascii="Times New Roman" w:eastAsia="Times New Roman" w:hAnsi="Times New Roman" w:cs="Times New Roman"/>
          <w:sz w:val="24"/>
          <w:szCs w:val="24"/>
          <w:lang w:eastAsia="ru-RU" w:bidi="ru-RU"/>
        </w:rPr>
        <w:t xml:space="preserve"> и оформляются протоколами по установленной организатором форме. </w:t>
      </w:r>
    </w:p>
    <w:p w:rsidR="0024302B" w:rsidRPr="001B5A01" w:rsidRDefault="0024302B" w:rsidP="001B5A01">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18.26. Протоколы апелляции передаются председателем апелляционной комиссии в оргком</w:t>
      </w:r>
      <w:r w:rsidRPr="001B5A01">
        <w:rPr>
          <w:rFonts w:ascii="Times New Roman" w:eastAsia="Times New Roman" w:hAnsi="Times New Roman" w:cs="Times New Roman"/>
          <w:sz w:val="24"/>
          <w:szCs w:val="24"/>
          <w:lang w:eastAsia="ru-RU" w:bidi="ru-RU"/>
        </w:rPr>
        <w:t>и</w:t>
      </w:r>
      <w:r w:rsidRPr="001B5A01">
        <w:rPr>
          <w:rFonts w:ascii="Times New Roman" w:eastAsia="Times New Roman" w:hAnsi="Times New Roman" w:cs="Times New Roman"/>
          <w:sz w:val="24"/>
          <w:szCs w:val="24"/>
          <w:lang w:eastAsia="ru-RU" w:bidi="ru-RU"/>
        </w:rPr>
        <w:t>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24302B" w:rsidRPr="001B5A01" w:rsidRDefault="0024302B" w:rsidP="00CC484D">
      <w:pPr>
        <w:widowControl w:val="0"/>
        <w:numPr>
          <w:ilvl w:val="0"/>
          <w:numId w:val="21"/>
        </w:numPr>
        <w:tabs>
          <w:tab w:val="left" w:pos="666"/>
        </w:tabs>
        <w:autoSpaceDE w:val="0"/>
        <w:autoSpaceDN w:val="0"/>
        <w:spacing w:line="276" w:lineRule="auto"/>
        <w:ind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Порядок проверки олимпиадных заданий.</w:t>
      </w:r>
    </w:p>
    <w:p w:rsidR="0024302B" w:rsidRPr="001B5A01" w:rsidRDefault="0024302B" w:rsidP="00CC484D">
      <w:pPr>
        <w:widowControl w:val="0"/>
        <w:numPr>
          <w:ilvl w:val="1"/>
          <w:numId w:val="21"/>
        </w:numPr>
        <w:tabs>
          <w:tab w:val="left" w:pos="666"/>
          <w:tab w:val="left" w:pos="993"/>
        </w:tabs>
        <w:autoSpaceDE w:val="0"/>
        <w:autoSpaceDN w:val="0"/>
        <w:spacing w:line="276" w:lineRule="auto"/>
        <w:ind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При небольшом количестве участников проверка работ может производиться в один день, при большом – в два-три дня. Предельный срок проверки – пять дней, включая день олимпиады.</w:t>
      </w:r>
    </w:p>
    <w:p w:rsidR="0024302B" w:rsidRPr="001B5A01" w:rsidRDefault="0024302B" w:rsidP="00CC484D">
      <w:pPr>
        <w:widowControl w:val="0"/>
        <w:numPr>
          <w:ilvl w:val="1"/>
          <w:numId w:val="21"/>
        </w:numPr>
        <w:tabs>
          <w:tab w:val="left" w:pos="666"/>
          <w:tab w:val="left" w:pos="993"/>
        </w:tabs>
        <w:autoSpaceDE w:val="0"/>
        <w:autoSpaceDN w:val="0"/>
        <w:spacing w:line="276" w:lineRule="auto"/>
        <w:ind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 xml:space="preserve">Жюри муниципального этапа олимпиады:  </w:t>
      </w:r>
    </w:p>
    <w:p w:rsidR="0024302B" w:rsidRPr="001B5A01" w:rsidRDefault="0024302B" w:rsidP="001B5A01">
      <w:pPr>
        <w:widowControl w:val="0"/>
        <w:numPr>
          <w:ilvl w:val="0"/>
          <w:numId w:val="4"/>
        </w:numPr>
        <w:tabs>
          <w:tab w:val="left" w:pos="1171"/>
        </w:tabs>
        <w:autoSpaceDE w:val="0"/>
        <w:autoSpaceDN w:val="0"/>
        <w:spacing w:line="276" w:lineRule="auto"/>
        <w:ind w:right="117"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при оценивании олимпиадных работ рекомендуется каждую из них проверять двум членам жюри с последующим подключением дополнительного члена жюри (председат</w:t>
      </w:r>
      <w:r w:rsidRPr="001B5A01">
        <w:rPr>
          <w:rFonts w:ascii="Times New Roman" w:eastAsia="Times New Roman" w:hAnsi="Times New Roman" w:cs="Times New Roman"/>
          <w:sz w:val="24"/>
          <w:szCs w:val="24"/>
          <w:lang w:eastAsia="ru-RU" w:bidi="ru-RU"/>
        </w:rPr>
        <w:t>е</w:t>
      </w:r>
      <w:r w:rsidRPr="001B5A01">
        <w:rPr>
          <w:rFonts w:ascii="Times New Roman" w:eastAsia="Times New Roman" w:hAnsi="Times New Roman" w:cs="Times New Roman"/>
          <w:sz w:val="24"/>
          <w:szCs w:val="24"/>
          <w:lang w:eastAsia="ru-RU" w:bidi="ru-RU"/>
        </w:rPr>
        <w:t>ля) при значительном расхождении оценок тех, кто проверил работу;</w:t>
      </w:r>
    </w:p>
    <w:p w:rsidR="0024302B" w:rsidRPr="001B5A01" w:rsidRDefault="0024302B" w:rsidP="001B5A01">
      <w:pPr>
        <w:widowControl w:val="0"/>
        <w:numPr>
          <w:ilvl w:val="0"/>
          <w:numId w:val="4"/>
        </w:numPr>
        <w:tabs>
          <w:tab w:val="left" w:pos="1171"/>
        </w:tabs>
        <w:autoSpaceDE w:val="0"/>
        <w:autoSpaceDN w:val="0"/>
        <w:spacing w:line="276" w:lineRule="auto"/>
        <w:ind w:right="117"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принимает для оценивания кодированные (обезличенные) олимпиадные работы участников</w:t>
      </w:r>
      <w:r w:rsidRPr="001B5A01">
        <w:rPr>
          <w:rFonts w:ascii="Times New Roman" w:eastAsia="Times New Roman" w:hAnsi="Times New Roman" w:cs="Times New Roman"/>
          <w:spacing w:val="11"/>
          <w:sz w:val="24"/>
          <w:szCs w:val="24"/>
          <w:lang w:eastAsia="ru-RU" w:bidi="ru-RU"/>
        </w:rPr>
        <w:t xml:space="preserve"> </w:t>
      </w:r>
      <w:r w:rsidRPr="001B5A01">
        <w:rPr>
          <w:rFonts w:ascii="Times New Roman" w:eastAsia="Times New Roman" w:hAnsi="Times New Roman" w:cs="Times New Roman"/>
          <w:sz w:val="24"/>
          <w:szCs w:val="24"/>
          <w:lang w:eastAsia="ru-RU" w:bidi="ru-RU"/>
        </w:rPr>
        <w:t>олимпиады;</w:t>
      </w:r>
    </w:p>
    <w:p w:rsidR="0024302B" w:rsidRPr="001B5A01" w:rsidRDefault="0024302B" w:rsidP="001B5A01">
      <w:pPr>
        <w:widowControl w:val="0"/>
        <w:numPr>
          <w:ilvl w:val="0"/>
          <w:numId w:val="4"/>
        </w:numPr>
        <w:tabs>
          <w:tab w:val="left" w:pos="1171"/>
        </w:tabs>
        <w:autoSpaceDE w:val="0"/>
        <w:autoSpaceDN w:val="0"/>
        <w:spacing w:line="276" w:lineRule="auto"/>
        <w:ind w:right="112"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осуществляет оценивание выполненных олимпиадных работ в соответствии с утве</w:t>
      </w:r>
      <w:r w:rsidRPr="001B5A01">
        <w:rPr>
          <w:rFonts w:ascii="Times New Roman" w:eastAsia="Times New Roman" w:hAnsi="Times New Roman" w:cs="Times New Roman"/>
          <w:sz w:val="24"/>
          <w:szCs w:val="24"/>
          <w:lang w:eastAsia="ru-RU" w:bidi="ru-RU"/>
        </w:rPr>
        <w:t>р</w:t>
      </w:r>
      <w:r w:rsidRPr="001B5A01">
        <w:rPr>
          <w:rFonts w:ascii="Times New Roman" w:eastAsia="Times New Roman" w:hAnsi="Times New Roman" w:cs="Times New Roman"/>
          <w:sz w:val="24"/>
          <w:szCs w:val="24"/>
          <w:lang w:eastAsia="ru-RU" w:bidi="ru-RU"/>
        </w:rPr>
        <w:t>ждёнными критериями оценивания выполненных олимпиадных</w:t>
      </w:r>
      <w:r w:rsidRPr="001B5A01">
        <w:rPr>
          <w:rFonts w:ascii="Times New Roman" w:eastAsia="Times New Roman" w:hAnsi="Times New Roman" w:cs="Times New Roman"/>
          <w:spacing w:val="-19"/>
          <w:sz w:val="24"/>
          <w:szCs w:val="24"/>
          <w:lang w:eastAsia="ru-RU" w:bidi="ru-RU"/>
        </w:rPr>
        <w:t xml:space="preserve"> </w:t>
      </w:r>
      <w:r w:rsidRPr="001B5A01">
        <w:rPr>
          <w:rFonts w:ascii="Times New Roman" w:eastAsia="Times New Roman" w:hAnsi="Times New Roman" w:cs="Times New Roman"/>
          <w:sz w:val="24"/>
          <w:szCs w:val="24"/>
          <w:lang w:eastAsia="ru-RU" w:bidi="ru-RU"/>
        </w:rPr>
        <w:t>заданий;</w:t>
      </w:r>
    </w:p>
    <w:p w:rsidR="0024302B" w:rsidRPr="001B5A01" w:rsidRDefault="0024302B" w:rsidP="001B5A01">
      <w:pPr>
        <w:widowControl w:val="0"/>
        <w:numPr>
          <w:ilvl w:val="0"/>
          <w:numId w:val="4"/>
        </w:numPr>
        <w:tabs>
          <w:tab w:val="left" w:pos="1171"/>
        </w:tabs>
        <w:autoSpaceDE w:val="0"/>
        <w:autoSpaceDN w:val="0"/>
        <w:spacing w:line="276" w:lineRule="auto"/>
        <w:ind w:right="112"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проводит анализ олимпиадных заданий и их решений, показ выполненных олимпиа</w:t>
      </w:r>
      <w:r w:rsidRPr="001B5A01">
        <w:rPr>
          <w:rFonts w:ascii="Times New Roman" w:eastAsia="Times New Roman" w:hAnsi="Times New Roman" w:cs="Times New Roman"/>
          <w:sz w:val="24"/>
          <w:szCs w:val="24"/>
          <w:lang w:eastAsia="ru-RU" w:bidi="ru-RU"/>
        </w:rPr>
        <w:t>д</w:t>
      </w:r>
      <w:r w:rsidRPr="001B5A01">
        <w:rPr>
          <w:rFonts w:ascii="Times New Roman" w:eastAsia="Times New Roman" w:hAnsi="Times New Roman" w:cs="Times New Roman"/>
          <w:sz w:val="24"/>
          <w:szCs w:val="24"/>
          <w:lang w:eastAsia="ru-RU" w:bidi="ru-RU"/>
        </w:rPr>
        <w:t xml:space="preserve">ных работ в соответствии с Порядком и оргмоделью этапа олимпиады; </w:t>
      </w:r>
    </w:p>
    <w:p w:rsidR="0024302B" w:rsidRPr="001B5A01" w:rsidRDefault="0024302B" w:rsidP="001B5A01">
      <w:pPr>
        <w:widowControl w:val="0"/>
        <w:numPr>
          <w:ilvl w:val="0"/>
          <w:numId w:val="4"/>
        </w:numPr>
        <w:tabs>
          <w:tab w:val="left" w:pos="1171"/>
        </w:tabs>
        <w:autoSpaceDE w:val="0"/>
        <w:autoSpaceDN w:val="0"/>
        <w:spacing w:line="276" w:lineRule="auto"/>
        <w:ind w:right="112"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 xml:space="preserve">определяет победителей и призёров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оформляет итоговый протокол; </w:t>
      </w:r>
    </w:p>
    <w:p w:rsidR="0024302B" w:rsidRPr="001B5A01" w:rsidRDefault="0024302B" w:rsidP="001B5A01">
      <w:pPr>
        <w:widowControl w:val="0"/>
        <w:numPr>
          <w:ilvl w:val="0"/>
          <w:numId w:val="4"/>
        </w:numPr>
        <w:tabs>
          <w:tab w:val="left" w:pos="1171"/>
        </w:tabs>
        <w:autoSpaceDE w:val="0"/>
        <w:autoSpaceDN w:val="0"/>
        <w:spacing w:line="276" w:lineRule="auto"/>
        <w:ind w:right="112"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 xml:space="preserve">направляет организатору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w:t>
      </w:r>
    </w:p>
    <w:p w:rsidR="0024302B" w:rsidRPr="001B5A01" w:rsidRDefault="0024302B" w:rsidP="001B5A01">
      <w:pPr>
        <w:widowControl w:val="0"/>
        <w:numPr>
          <w:ilvl w:val="0"/>
          <w:numId w:val="4"/>
        </w:numPr>
        <w:tabs>
          <w:tab w:val="left" w:pos="1171"/>
        </w:tabs>
        <w:autoSpaceDE w:val="0"/>
        <w:autoSpaceDN w:val="0"/>
        <w:spacing w:line="276" w:lineRule="auto"/>
        <w:ind w:right="112"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направляет организатору аналитический отчёт о результатах выполнения олимпиа</w:t>
      </w:r>
      <w:r w:rsidRPr="001B5A01">
        <w:rPr>
          <w:rFonts w:ascii="Times New Roman" w:eastAsia="Times New Roman" w:hAnsi="Times New Roman" w:cs="Times New Roman"/>
          <w:sz w:val="24"/>
          <w:szCs w:val="24"/>
          <w:lang w:eastAsia="ru-RU" w:bidi="ru-RU"/>
        </w:rPr>
        <w:t>д</w:t>
      </w:r>
      <w:r w:rsidRPr="001B5A01">
        <w:rPr>
          <w:rFonts w:ascii="Times New Roman" w:eastAsia="Times New Roman" w:hAnsi="Times New Roman" w:cs="Times New Roman"/>
          <w:sz w:val="24"/>
          <w:szCs w:val="24"/>
          <w:lang w:eastAsia="ru-RU" w:bidi="ru-RU"/>
        </w:rPr>
        <w:t xml:space="preserve">ных заданий, подписанный председателем жюри; </w:t>
      </w:r>
    </w:p>
    <w:p w:rsidR="0024302B" w:rsidRPr="001B5A01" w:rsidRDefault="0024302B" w:rsidP="001B5A01">
      <w:pPr>
        <w:widowControl w:val="0"/>
        <w:numPr>
          <w:ilvl w:val="0"/>
          <w:numId w:val="4"/>
        </w:numPr>
        <w:tabs>
          <w:tab w:val="left" w:pos="1171"/>
        </w:tabs>
        <w:autoSpaceDE w:val="0"/>
        <w:autoSpaceDN w:val="0"/>
        <w:spacing w:line="276" w:lineRule="auto"/>
        <w:ind w:right="112"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 xml:space="preserve">своевременно передает данные в оргкомитет для заполнения соответствующих баз </w:t>
      </w:r>
      <w:r w:rsidRPr="001B5A01">
        <w:rPr>
          <w:rFonts w:ascii="Times New Roman" w:eastAsia="Times New Roman" w:hAnsi="Times New Roman" w:cs="Times New Roman"/>
          <w:sz w:val="24"/>
          <w:szCs w:val="24"/>
          <w:lang w:eastAsia="ru-RU" w:bidi="ru-RU"/>
        </w:rPr>
        <w:lastRenderedPageBreak/>
        <w:t>данных олимпиады;</w:t>
      </w:r>
    </w:p>
    <w:p w:rsidR="0024302B" w:rsidRPr="001B5A01" w:rsidRDefault="0024302B" w:rsidP="001B5A01">
      <w:pPr>
        <w:widowControl w:val="0"/>
        <w:numPr>
          <w:ilvl w:val="0"/>
          <w:numId w:val="4"/>
        </w:numPr>
        <w:tabs>
          <w:tab w:val="left" w:pos="1171"/>
        </w:tabs>
        <w:autoSpaceDE w:val="0"/>
        <w:autoSpaceDN w:val="0"/>
        <w:spacing w:line="276" w:lineRule="auto"/>
        <w:ind w:right="112"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протоколы работы жюри и рейтинговые таблицы направляются по форме, определё</w:t>
      </w:r>
      <w:r w:rsidRPr="001B5A01">
        <w:rPr>
          <w:rFonts w:ascii="Times New Roman" w:eastAsia="Times New Roman" w:hAnsi="Times New Roman" w:cs="Times New Roman"/>
          <w:sz w:val="24"/>
          <w:szCs w:val="24"/>
          <w:lang w:eastAsia="ru-RU" w:bidi="ru-RU"/>
        </w:rPr>
        <w:t>н</w:t>
      </w:r>
      <w:r w:rsidRPr="001B5A01">
        <w:rPr>
          <w:rFonts w:ascii="Times New Roman" w:eastAsia="Times New Roman" w:hAnsi="Times New Roman" w:cs="Times New Roman"/>
          <w:sz w:val="24"/>
          <w:szCs w:val="24"/>
          <w:lang w:eastAsia="ru-RU" w:bidi="ru-RU"/>
        </w:rPr>
        <w:t>ной организатором (электронная форма, скан-копии, письменная форма и т.п.).</w:t>
      </w:r>
    </w:p>
    <w:p w:rsidR="00DA51D1" w:rsidRPr="001B5A01" w:rsidRDefault="0024302B" w:rsidP="00CC484D">
      <w:pPr>
        <w:widowControl w:val="0"/>
        <w:numPr>
          <w:ilvl w:val="1"/>
          <w:numId w:val="21"/>
        </w:numPr>
        <w:tabs>
          <w:tab w:val="left" w:pos="1171"/>
        </w:tabs>
        <w:autoSpaceDE w:val="0"/>
        <w:autoSpaceDN w:val="0"/>
        <w:spacing w:line="276" w:lineRule="auto"/>
        <w:ind w:right="119"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 xml:space="preserve">Индивидуальные результаты участников олимпиады с указанием сведений </w:t>
      </w:r>
      <w:r w:rsidRPr="001B5A01">
        <w:rPr>
          <w:rFonts w:ascii="Times New Roman" w:eastAsia="Times New Roman" w:hAnsi="Times New Roman" w:cs="Times New Roman"/>
          <w:spacing w:val="-3"/>
          <w:sz w:val="24"/>
          <w:szCs w:val="24"/>
          <w:lang w:eastAsia="ru-RU" w:bidi="ru-RU"/>
        </w:rPr>
        <w:t xml:space="preserve">об </w:t>
      </w:r>
      <w:r w:rsidRPr="001B5A01">
        <w:rPr>
          <w:rFonts w:ascii="Times New Roman" w:eastAsia="Times New Roman" w:hAnsi="Times New Roman" w:cs="Times New Roman"/>
          <w:sz w:val="24"/>
          <w:szCs w:val="24"/>
          <w:lang w:eastAsia="ru-RU" w:bidi="ru-RU"/>
        </w:rPr>
        <w:t>участниках (фамилия, инициалы, класс Образовательная организация, количество баллов) заносятся в рейтинговую таблицу результатов участников Олимпиады,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w:t>
      </w:r>
      <w:r w:rsidRPr="001B5A01">
        <w:rPr>
          <w:rFonts w:ascii="Times New Roman" w:eastAsia="Times New Roman" w:hAnsi="Times New Roman" w:cs="Times New Roman"/>
          <w:spacing w:val="-3"/>
          <w:sz w:val="24"/>
          <w:szCs w:val="24"/>
          <w:lang w:eastAsia="ru-RU" w:bidi="ru-RU"/>
        </w:rPr>
        <w:t xml:space="preserve"> </w:t>
      </w:r>
      <w:r w:rsidRPr="001B5A01">
        <w:rPr>
          <w:rFonts w:ascii="Times New Roman" w:eastAsia="Times New Roman" w:hAnsi="Times New Roman" w:cs="Times New Roman"/>
          <w:sz w:val="24"/>
          <w:szCs w:val="24"/>
          <w:lang w:eastAsia="ru-RU" w:bidi="ru-RU"/>
        </w:rPr>
        <w:t>п</w:t>
      </w:r>
      <w:r w:rsidRPr="001B5A01">
        <w:rPr>
          <w:rFonts w:ascii="Times New Roman" w:eastAsia="Times New Roman" w:hAnsi="Times New Roman" w:cs="Times New Roman"/>
          <w:sz w:val="24"/>
          <w:szCs w:val="24"/>
          <w:lang w:eastAsia="ru-RU" w:bidi="ru-RU"/>
        </w:rPr>
        <w:t>о</w:t>
      </w:r>
      <w:r w:rsidRPr="001B5A01">
        <w:rPr>
          <w:rFonts w:ascii="Times New Roman" w:eastAsia="Times New Roman" w:hAnsi="Times New Roman" w:cs="Times New Roman"/>
          <w:sz w:val="24"/>
          <w:szCs w:val="24"/>
          <w:lang w:eastAsia="ru-RU" w:bidi="ru-RU"/>
        </w:rPr>
        <w:t>рядке.</w:t>
      </w:r>
    </w:p>
    <w:p w:rsidR="0024302B" w:rsidRPr="001B5A01" w:rsidRDefault="0024302B" w:rsidP="00CC484D">
      <w:pPr>
        <w:widowControl w:val="0"/>
        <w:numPr>
          <w:ilvl w:val="1"/>
          <w:numId w:val="21"/>
        </w:numPr>
        <w:tabs>
          <w:tab w:val="left" w:pos="1171"/>
        </w:tabs>
        <w:autoSpaceDE w:val="0"/>
        <w:autoSpaceDN w:val="0"/>
        <w:spacing w:line="276" w:lineRule="auto"/>
        <w:ind w:right="119"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После проведения процедуры апелляции жюри олимпиады в рейтинговую таблицу вносятся изменения результатов участников олимпиады. Итоговый протокол подписыв</w:t>
      </w:r>
      <w:r w:rsidRPr="001B5A01">
        <w:rPr>
          <w:rFonts w:ascii="Times New Roman" w:eastAsia="Times New Roman" w:hAnsi="Times New Roman" w:cs="Times New Roman"/>
          <w:sz w:val="24"/>
          <w:szCs w:val="24"/>
          <w:lang w:eastAsia="ru-RU" w:bidi="ru-RU"/>
        </w:rPr>
        <w:t>а</w:t>
      </w:r>
      <w:r w:rsidRPr="001B5A01">
        <w:rPr>
          <w:rFonts w:ascii="Times New Roman" w:eastAsia="Times New Roman" w:hAnsi="Times New Roman" w:cs="Times New Roman"/>
          <w:sz w:val="24"/>
          <w:szCs w:val="24"/>
          <w:lang w:eastAsia="ru-RU" w:bidi="ru-RU"/>
        </w:rPr>
        <w:t xml:space="preserve">ется председателем жюри и утверждается организатором олимпиады с последующим размещением его на информационном стенде площадки проведения, а также публикацией на информационном ресурсе организатора. </w:t>
      </w:r>
    </w:p>
    <w:p w:rsidR="0024302B" w:rsidRPr="001B5A01" w:rsidRDefault="0024302B" w:rsidP="00CC484D">
      <w:pPr>
        <w:widowControl w:val="0"/>
        <w:numPr>
          <w:ilvl w:val="0"/>
          <w:numId w:val="21"/>
        </w:numPr>
        <w:autoSpaceDE w:val="0"/>
        <w:autoSpaceDN w:val="0"/>
        <w:spacing w:line="276" w:lineRule="auto"/>
        <w:ind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При проведении соревновательных туров олимпиады в период пандемии COVID-19 нео</w:t>
      </w:r>
      <w:r w:rsidRPr="001B5A01">
        <w:rPr>
          <w:rFonts w:ascii="Times New Roman" w:eastAsia="Times New Roman" w:hAnsi="Times New Roman" w:cs="Times New Roman"/>
          <w:sz w:val="24"/>
          <w:szCs w:val="24"/>
          <w:lang w:eastAsia="ru-RU" w:bidi="ru-RU"/>
        </w:rPr>
        <w:t>б</w:t>
      </w:r>
      <w:r w:rsidRPr="001B5A01">
        <w:rPr>
          <w:rFonts w:ascii="Times New Roman" w:eastAsia="Times New Roman" w:hAnsi="Times New Roman" w:cs="Times New Roman"/>
          <w:sz w:val="24"/>
          <w:szCs w:val="24"/>
          <w:lang w:eastAsia="ru-RU" w:bidi="ru-RU"/>
        </w:rPr>
        <w:t>ходимо придерживаться следующих требований:</w:t>
      </w:r>
    </w:p>
    <w:p w:rsidR="0024302B" w:rsidRPr="001B5A01" w:rsidRDefault="0024302B" w:rsidP="001B5A01">
      <w:pPr>
        <w:widowControl w:val="0"/>
        <w:numPr>
          <w:ilvl w:val="0"/>
          <w:numId w:val="5"/>
        </w:numPr>
        <w:autoSpaceDE w:val="0"/>
        <w:autoSpaceDN w:val="0"/>
        <w:spacing w:line="276" w:lineRule="auto"/>
        <w:ind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обязательная термометрия при входе в место проведения олимпиады. При наличии повышенной температуры и признаков ОРВИ участники, организаторы, общественные наблюдатели и другие лица, имеющие право находиться на площадке проведения олимпи</w:t>
      </w:r>
      <w:r w:rsidRPr="001B5A01">
        <w:rPr>
          <w:rFonts w:ascii="Times New Roman" w:eastAsia="Times New Roman" w:hAnsi="Times New Roman" w:cs="Times New Roman"/>
          <w:sz w:val="24"/>
          <w:szCs w:val="24"/>
          <w:lang w:eastAsia="ru-RU" w:bidi="ru-RU"/>
        </w:rPr>
        <w:t>а</w:t>
      </w:r>
      <w:r w:rsidRPr="001B5A01">
        <w:rPr>
          <w:rFonts w:ascii="Times New Roman" w:eastAsia="Times New Roman" w:hAnsi="Times New Roman" w:cs="Times New Roman"/>
          <w:sz w:val="24"/>
          <w:szCs w:val="24"/>
          <w:lang w:eastAsia="ru-RU" w:bidi="ru-RU"/>
        </w:rPr>
        <w:t>ды, не допускаются;</w:t>
      </w:r>
    </w:p>
    <w:p w:rsidR="0024302B" w:rsidRPr="001B5A01" w:rsidRDefault="0024302B" w:rsidP="001B5A01">
      <w:pPr>
        <w:widowControl w:val="0"/>
        <w:numPr>
          <w:ilvl w:val="0"/>
          <w:numId w:val="5"/>
        </w:numPr>
        <w:autoSpaceDE w:val="0"/>
        <w:autoSpaceDN w:val="0"/>
        <w:spacing w:line="276" w:lineRule="auto"/>
        <w:ind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рассадка участников в локациях (аудиториях, залах, рекреациях) проведения мун</w:t>
      </w:r>
      <w:r w:rsidRPr="001B5A01">
        <w:rPr>
          <w:rFonts w:ascii="Times New Roman" w:eastAsia="Times New Roman" w:hAnsi="Times New Roman" w:cs="Times New Roman"/>
          <w:sz w:val="24"/>
          <w:szCs w:val="24"/>
          <w:lang w:eastAsia="ru-RU" w:bidi="ru-RU"/>
        </w:rPr>
        <w:t>и</w:t>
      </w:r>
      <w:r w:rsidRPr="001B5A01">
        <w:rPr>
          <w:rFonts w:ascii="Times New Roman" w:eastAsia="Times New Roman" w:hAnsi="Times New Roman" w:cs="Times New Roman"/>
          <w:sz w:val="24"/>
          <w:szCs w:val="24"/>
          <w:lang w:eastAsia="ru-RU" w:bidi="ru-RU"/>
        </w:rPr>
        <w:t>ципального этапа олимпиады с соблюдением дистанции не менее 1,5 метров и требований, установленных территориальными органами Роспотребнадзора;</w:t>
      </w:r>
    </w:p>
    <w:p w:rsidR="0024302B" w:rsidRPr="001B5A01" w:rsidRDefault="0024302B" w:rsidP="001B5A01">
      <w:pPr>
        <w:widowControl w:val="0"/>
        <w:numPr>
          <w:ilvl w:val="0"/>
          <w:numId w:val="5"/>
        </w:numPr>
        <w:autoSpaceDE w:val="0"/>
        <w:autoSpaceDN w:val="0"/>
        <w:spacing w:line="276" w:lineRule="auto"/>
        <w:ind w:firstLine="0"/>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обязательное наличие и использование средств индивидуальной защиты для орган</w:t>
      </w:r>
      <w:r w:rsidRPr="001B5A01">
        <w:rPr>
          <w:rFonts w:ascii="Times New Roman" w:eastAsia="Times New Roman" w:hAnsi="Times New Roman" w:cs="Times New Roman"/>
          <w:sz w:val="24"/>
          <w:szCs w:val="24"/>
          <w:lang w:eastAsia="ru-RU" w:bidi="ru-RU"/>
        </w:rPr>
        <w:t>и</w:t>
      </w:r>
      <w:r w:rsidRPr="001B5A01">
        <w:rPr>
          <w:rFonts w:ascii="Times New Roman" w:eastAsia="Times New Roman" w:hAnsi="Times New Roman" w:cs="Times New Roman"/>
          <w:sz w:val="24"/>
          <w:szCs w:val="24"/>
          <w:lang w:eastAsia="ru-RU" w:bidi="ru-RU"/>
        </w:rPr>
        <w:t>заторов, членов жюри и участников олимпиады.</w:t>
      </w:r>
    </w:p>
    <w:p w:rsidR="0024302B" w:rsidRPr="001B5A01" w:rsidRDefault="0024302B" w:rsidP="001B5A01">
      <w:pPr>
        <w:widowControl w:val="0"/>
        <w:autoSpaceDE w:val="0"/>
        <w:autoSpaceDN w:val="0"/>
        <w:spacing w:line="276" w:lineRule="auto"/>
        <w:ind w:left="142" w:firstLine="174"/>
        <w:rPr>
          <w:rFonts w:ascii="Times New Roman" w:eastAsia="Times New Roman" w:hAnsi="Times New Roman" w:cs="Times New Roman"/>
          <w:sz w:val="24"/>
          <w:szCs w:val="24"/>
          <w:lang w:eastAsia="ru-RU" w:bidi="ru-RU"/>
        </w:rPr>
      </w:pPr>
      <w:r w:rsidRPr="001B5A01">
        <w:rPr>
          <w:rFonts w:ascii="Times New Roman" w:eastAsia="Times New Roman" w:hAnsi="Times New Roman" w:cs="Times New Roman"/>
          <w:sz w:val="24"/>
          <w:szCs w:val="24"/>
          <w:lang w:eastAsia="ru-RU" w:bidi="ru-RU"/>
        </w:rPr>
        <w:t>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w:t>
      </w:r>
      <w:r w:rsidRPr="001B5A01">
        <w:rPr>
          <w:rFonts w:ascii="Times New Roman" w:eastAsia="Times New Roman" w:hAnsi="Times New Roman" w:cs="Times New Roman"/>
          <w:sz w:val="24"/>
          <w:szCs w:val="24"/>
          <w:lang w:eastAsia="ru-RU" w:bidi="ru-RU"/>
        </w:rPr>
        <w:t>м</w:t>
      </w:r>
      <w:r w:rsidRPr="001B5A01">
        <w:rPr>
          <w:rFonts w:ascii="Times New Roman" w:eastAsia="Times New Roman" w:hAnsi="Times New Roman" w:cs="Times New Roman"/>
          <w:sz w:val="24"/>
          <w:szCs w:val="24"/>
          <w:lang w:eastAsia="ru-RU" w:bidi="ru-RU"/>
        </w:rPr>
        <w:t>пиадных заданий по состоянию здоровья. В таком случае председатель или члены оргкомитета оформляют соответствующий акт в свободной форме либо в форме, предоставленной организ</w:t>
      </w:r>
      <w:r w:rsidRPr="001B5A01">
        <w:rPr>
          <w:rFonts w:ascii="Times New Roman" w:eastAsia="Times New Roman" w:hAnsi="Times New Roman" w:cs="Times New Roman"/>
          <w:sz w:val="24"/>
          <w:szCs w:val="24"/>
          <w:lang w:eastAsia="ru-RU" w:bidi="ru-RU"/>
        </w:rPr>
        <w:t>а</w:t>
      </w:r>
      <w:r w:rsidRPr="001B5A01">
        <w:rPr>
          <w:rFonts w:ascii="Times New Roman" w:eastAsia="Times New Roman" w:hAnsi="Times New Roman" w:cs="Times New Roman"/>
          <w:sz w:val="24"/>
          <w:szCs w:val="24"/>
          <w:lang w:eastAsia="ru-RU" w:bidi="ru-RU"/>
        </w:rPr>
        <w:t>тором.</w:t>
      </w:r>
    </w:p>
    <w:p w:rsidR="0024302B" w:rsidRPr="0024302B" w:rsidRDefault="0024302B" w:rsidP="0024302B">
      <w:pPr>
        <w:ind w:left="2832" w:right="392" w:firstLine="0"/>
        <w:rPr>
          <w:rFonts w:ascii="Times New Roman" w:hAnsi="Times New Roman" w:cs="Times New Roman"/>
          <w:b/>
        </w:rPr>
      </w:pPr>
    </w:p>
    <w:p w:rsidR="00D97C86" w:rsidRPr="0024302B" w:rsidRDefault="00D97C86" w:rsidP="0024302B">
      <w:pPr>
        <w:ind w:left="2832" w:right="392" w:firstLine="0"/>
        <w:rPr>
          <w:rFonts w:ascii="Times New Roman" w:hAnsi="Times New Roman" w:cs="Times New Roman"/>
          <w:b/>
        </w:rPr>
      </w:pPr>
    </w:p>
    <w:p w:rsidR="001B5A01" w:rsidRDefault="001B5A01" w:rsidP="00FF37D9">
      <w:pPr>
        <w:ind w:firstLine="0"/>
        <w:rPr>
          <w:rFonts w:ascii="Times New Roman" w:hAnsi="Times New Roman" w:cs="Times New Roman"/>
          <w:b/>
          <w:sz w:val="24"/>
          <w:szCs w:val="24"/>
        </w:rPr>
      </w:pPr>
    </w:p>
    <w:p w:rsidR="00D97C86" w:rsidRPr="00C271D3" w:rsidRDefault="00D97C86" w:rsidP="00D97C86">
      <w:pPr>
        <w:ind w:left="2832" w:right="392" w:hanging="2516"/>
        <w:jc w:val="center"/>
        <w:rPr>
          <w:rFonts w:ascii="Times New Roman" w:hAnsi="Times New Roman" w:cs="Times New Roman"/>
          <w:b/>
          <w:sz w:val="24"/>
          <w:szCs w:val="24"/>
        </w:rPr>
      </w:pPr>
      <w:r w:rsidRPr="00C271D3">
        <w:rPr>
          <w:rFonts w:ascii="Times New Roman" w:hAnsi="Times New Roman" w:cs="Times New Roman"/>
          <w:b/>
          <w:sz w:val="24"/>
          <w:szCs w:val="24"/>
        </w:rPr>
        <w:t xml:space="preserve">Требования к организации и проведению муниципального этапа </w:t>
      </w:r>
    </w:p>
    <w:p w:rsidR="00D97C86" w:rsidRPr="00C271D3" w:rsidRDefault="00D97C86" w:rsidP="00D97C86">
      <w:pPr>
        <w:ind w:left="2832" w:right="392" w:hanging="2516"/>
        <w:jc w:val="center"/>
        <w:rPr>
          <w:rFonts w:ascii="Times New Roman" w:hAnsi="Times New Roman" w:cs="Times New Roman"/>
          <w:b/>
          <w:sz w:val="24"/>
          <w:szCs w:val="24"/>
        </w:rPr>
      </w:pPr>
      <w:r w:rsidRPr="00C271D3">
        <w:rPr>
          <w:rFonts w:ascii="Times New Roman" w:hAnsi="Times New Roman" w:cs="Times New Roman"/>
          <w:b/>
          <w:sz w:val="24"/>
          <w:szCs w:val="24"/>
        </w:rPr>
        <w:t>всероссийской олимпиады школьников по математике</w:t>
      </w:r>
    </w:p>
    <w:p w:rsidR="00D97C86" w:rsidRPr="00C271D3" w:rsidRDefault="001B5A01" w:rsidP="00D97C86">
      <w:pPr>
        <w:ind w:left="2832" w:right="392" w:hanging="2516"/>
        <w:jc w:val="center"/>
        <w:rPr>
          <w:rFonts w:ascii="Times New Roman" w:hAnsi="Times New Roman" w:cs="Times New Roman"/>
          <w:b/>
          <w:sz w:val="24"/>
          <w:szCs w:val="24"/>
        </w:rPr>
      </w:pPr>
      <w:r>
        <w:rPr>
          <w:rFonts w:ascii="Times New Roman" w:hAnsi="Times New Roman" w:cs="Times New Roman"/>
          <w:b/>
          <w:sz w:val="24"/>
          <w:szCs w:val="24"/>
        </w:rPr>
        <w:t xml:space="preserve"> в 2022-2023</w:t>
      </w:r>
      <w:r w:rsidR="00D97C86" w:rsidRPr="00C271D3">
        <w:rPr>
          <w:rFonts w:ascii="Times New Roman" w:hAnsi="Times New Roman" w:cs="Times New Roman"/>
          <w:b/>
          <w:sz w:val="24"/>
          <w:szCs w:val="24"/>
        </w:rPr>
        <w:t xml:space="preserve"> учебном году</w:t>
      </w:r>
    </w:p>
    <w:p w:rsidR="001B5A01" w:rsidRDefault="001B5A01" w:rsidP="001B5A01">
      <w:pPr>
        <w:ind w:right="392" w:firstLine="0"/>
        <w:rPr>
          <w:b/>
          <w:sz w:val="24"/>
          <w:szCs w:val="24"/>
        </w:rPr>
      </w:pPr>
    </w:p>
    <w:tbl>
      <w:tblPr>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2683"/>
        <w:gridCol w:w="4828"/>
        <w:gridCol w:w="2554"/>
      </w:tblGrid>
      <w:tr w:rsidR="001B5A01" w:rsidRPr="001B5A01" w:rsidTr="001B5A01">
        <w:trPr>
          <w:trHeight w:val="600"/>
        </w:trPr>
        <w:tc>
          <w:tcPr>
            <w:tcW w:w="2683" w:type="dxa"/>
            <w:shd w:val="clear" w:color="auto" w:fill="FFFFFF"/>
            <w:tcMar>
              <w:top w:w="0" w:type="dxa"/>
              <w:left w:w="108" w:type="dxa"/>
              <w:bottom w:w="0" w:type="dxa"/>
              <w:right w:w="108" w:type="dxa"/>
            </w:tcMar>
            <w:vAlign w:val="center"/>
            <w:hideMark/>
          </w:tcPr>
          <w:p w:rsidR="001B5A01" w:rsidRPr="001B5A01" w:rsidRDefault="001B5A01" w:rsidP="001B5A01">
            <w:pPr>
              <w:ind w:firstLine="0"/>
              <w:jc w:val="center"/>
              <w:rPr>
                <w:rFonts w:ascii="Times New Roman" w:hAnsi="Times New Roman" w:cs="Times New Roman"/>
                <w:color w:val="2C2D2E"/>
              </w:rPr>
            </w:pPr>
            <w:r w:rsidRPr="001B5A01">
              <w:rPr>
                <w:rFonts w:ascii="Times New Roman" w:hAnsi="Times New Roman" w:cs="Times New Roman"/>
                <w:color w:val="000000"/>
                <w:sz w:val="24"/>
                <w:szCs w:val="24"/>
              </w:rPr>
              <w:t>Время проведения</w:t>
            </w:r>
          </w:p>
        </w:tc>
        <w:tc>
          <w:tcPr>
            <w:tcW w:w="4828" w:type="dxa"/>
            <w:shd w:val="clear" w:color="auto" w:fill="FFFFFF"/>
            <w:tcMar>
              <w:top w:w="0" w:type="dxa"/>
              <w:left w:w="108" w:type="dxa"/>
              <w:bottom w:w="0" w:type="dxa"/>
              <w:right w:w="108" w:type="dxa"/>
            </w:tcMar>
            <w:vAlign w:val="center"/>
            <w:hideMark/>
          </w:tcPr>
          <w:p w:rsidR="001B5A01" w:rsidRDefault="001B5A01" w:rsidP="001B5A01">
            <w:pPr>
              <w:ind w:firstLine="0"/>
              <w:jc w:val="center"/>
              <w:rPr>
                <w:rFonts w:ascii="Times New Roman" w:hAnsi="Times New Roman" w:cs="Times New Roman"/>
                <w:color w:val="000000"/>
                <w:sz w:val="24"/>
                <w:szCs w:val="24"/>
              </w:rPr>
            </w:pPr>
            <w:r w:rsidRPr="001B5A01">
              <w:rPr>
                <w:rFonts w:ascii="Times New Roman" w:hAnsi="Times New Roman" w:cs="Times New Roman"/>
                <w:color w:val="000000"/>
                <w:sz w:val="24"/>
                <w:szCs w:val="24"/>
              </w:rPr>
              <w:t xml:space="preserve">Необходимое оборудование </w:t>
            </w:r>
          </w:p>
          <w:p w:rsidR="001B5A01" w:rsidRPr="001B5A01" w:rsidRDefault="001B5A01" w:rsidP="001B5A01">
            <w:pPr>
              <w:ind w:firstLine="0"/>
              <w:jc w:val="center"/>
              <w:rPr>
                <w:rFonts w:ascii="Times New Roman" w:hAnsi="Times New Roman" w:cs="Times New Roman"/>
                <w:color w:val="2C2D2E"/>
              </w:rPr>
            </w:pPr>
            <w:r w:rsidRPr="001B5A01">
              <w:rPr>
                <w:rFonts w:ascii="Times New Roman" w:hAnsi="Times New Roman" w:cs="Times New Roman"/>
                <w:color w:val="000000"/>
                <w:sz w:val="24"/>
                <w:szCs w:val="24"/>
              </w:rPr>
              <w:t>и канцелярские принадлежности</w:t>
            </w:r>
          </w:p>
        </w:tc>
        <w:tc>
          <w:tcPr>
            <w:tcW w:w="2554" w:type="dxa"/>
            <w:shd w:val="clear" w:color="auto" w:fill="FFFFFF"/>
            <w:tcMar>
              <w:top w:w="0" w:type="dxa"/>
              <w:left w:w="108" w:type="dxa"/>
              <w:bottom w:w="0" w:type="dxa"/>
              <w:right w:w="108" w:type="dxa"/>
            </w:tcMar>
            <w:vAlign w:val="center"/>
            <w:hideMark/>
          </w:tcPr>
          <w:p w:rsidR="001B5A01" w:rsidRPr="001B5A01" w:rsidRDefault="001B5A01" w:rsidP="001B5A01">
            <w:pPr>
              <w:ind w:firstLine="0"/>
              <w:jc w:val="center"/>
              <w:rPr>
                <w:rFonts w:ascii="Times New Roman" w:hAnsi="Times New Roman" w:cs="Times New Roman"/>
                <w:color w:val="2C2D2E"/>
              </w:rPr>
            </w:pPr>
            <w:r w:rsidRPr="001B5A01">
              <w:rPr>
                <w:rFonts w:ascii="Times New Roman" w:hAnsi="Times New Roman" w:cs="Times New Roman"/>
                <w:color w:val="000000"/>
                <w:sz w:val="24"/>
                <w:szCs w:val="24"/>
              </w:rPr>
              <w:t>Максимальный балл</w:t>
            </w:r>
          </w:p>
        </w:tc>
      </w:tr>
      <w:tr w:rsidR="001B5A01" w:rsidRPr="001B5A01" w:rsidTr="001B5A01">
        <w:tc>
          <w:tcPr>
            <w:tcW w:w="0" w:type="auto"/>
            <w:shd w:val="clear" w:color="auto" w:fill="FFFFFF"/>
            <w:vAlign w:val="center"/>
          </w:tcPr>
          <w:p w:rsidR="001B5A01" w:rsidRDefault="001B5A01" w:rsidP="001B5A01">
            <w:pPr>
              <w:ind w:firstLine="0"/>
              <w:jc w:val="center"/>
              <w:rPr>
                <w:rFonts w:ascii="Times New Roman" w:hAnsi="Times New Roman" w:cs="Times New Roman"/>
                <w:sz w:val="24"/>
                <w:szCs w:val="24"/>
              </w:rPr>
            </w:pPr>
            <w:r w:rsidRPr="001B5A01">
              <w:rPr>
                <w:rFonts w:ascii="Times New Roman" w:hAnsi="Times New Roman" w:cs="Times New Roman"/>
                <w:sz w:val="24"/>
                <w:szCs w:val="24"/>
              </w:rPr>
              <w:t>3 часа 55 минут</w:t>
            </w:r>
          </w:p>
          <w:p w:rsidR="001B5A01" w:rsidRPr="001B5A01" w:rsidRDefault="001B5A01" w:rsidP="001B5A01">
            <w:pPr>
              <w:ind w:firstLine="0"/>
              <w:jc w:val="center"/>
              <w:rPr>
                <w:rFonts w:ascii="Times New Roman" w:hAnsi="Times New Roman" w:cs="Times New Roman"/>
                <w:sz w:val="20"/>
                <w:szCs w:val="20"/>
              </w:rPr>
            </w:pPr>
            <w:r w:rsidRPr="001B5A01">
              <w:rPr>
                <w:rFonts w:ascii="Times New Roman" w:hAnsi="Times New Roman" w:cs="Times New Roman"/>
                <w:sz w:val="24"/>
                <w:szCs w:val="24"/>
              </w:rPr>
              <w:t>(235 минут)</w:t>
            </w:r>
          </w:p>
        </w:tc>
        <w:tc>
          <w:tcPr>
            <w:tcW w:w="4828" w:type="dxa"/>
            <w:shd w:val="clear" w:color="auto" w:fill="FFFFFF"/>
            <w:vAlign w:val="center"/>
          </w:tcPr>
          <w:p w:rsidR="001B5A01" w:rsidRPr="001B5A01" w:rsidRDefault="001B5A01" w:rsidP="006E2CB6">
            <w:pPr>
              <w:ind w:firstLine="0"/>
              <w:rPr>
                <w:rFonts w:ascii="Times New Roman" w:hAnsi="Times New Roman" w:cs="Times New Roman"/>
                <w:sz w:val="24"/>
                <w:szCs w:val="24"/>
              </w:rPr>
            </w:pPr>
            <w:r w:rsidRPr="001B5A01">
              <w:rPr>
                <w:rFonts w:ascii="Times New Roman" w:hAnsi="Times New Roman" w:cs="Times New Roman"/>
                <w:sz w:val="24"/>
                <w:szCs w:val="24"/>
              </w:rPr>
              <w:t>Участники Олимпиады должны иметь со</w:t>
            </w:r>
            <w:r w:rsidRPr="001B5A01">
              <w:rPr>
                <w:rFonts w:ascii="Times New Roman" w:hAnsi="Times New Roman" w:cs="Times New Roman"/>
                <w:sz w:val="24"/>
                <w:szCs w:val="24"/>
              </w:rPr>
              <w:t>б</w:t>
            </w:r>
            <w:r w:rsidRPr="001B5A01">
              <w:rPr>
                <w:rFonts w:ascii="Times New Roman" w:hAnsi="Times New Roman" w:cs="Times New Roman"/>
                <w:sz w:val="24"/>
                <w:szCs w:val="24"/>
              </w:rPr>
              <w:t>ственные авторучки с синими чернилами. И</w:t>
            </w:r>
            <w:r w:rsidRPr="001B5A01">
              <w:rPr>
                <w:rFonts w:ascii="Times New Roman" w:hAnsi="Times New Roman" w:cs="Times New Roman"/>
                <w:sz w:val="24"/>
                <w:szCs w:val="24"/>
              </w:rPr>
              <w:t>с</w:t>
            </w:r>
            <w:r w:rsidRPr="001B5A01">
              <w:rPr>
                <w:rFonts w:ascii="Times New Roman" w:hAnsi="Times New Roman" w:cs="Times New Roman"/>
                <w:sz w:val="24"/>
                <w:szCs w:val="24"/>
              </w:rPr>
              <w:t>пользование авторучки с чёрными чернилами и карандашей не допускается.  Участник Олимпиады может взять с собой в аудиторию письменные принадлежности (авторучки с синими чернилами), воду, необходимые м</w:t>
            </w:r>
            <w:r w:rsidRPr="001B5A01">
              <w:rPr>
                <w:rFonts w:ascii="Times New Roman" w:hAnsi="Times New Roman" w:cs="Times New Roman"/>
                <w:sz w:val="24"/>
                <w:szCs w:val="24"/>
              </w:rPr>
              <w:t>е</w:t>
            </w:r>
            <w:r w:rsidRPr="001B5A01">
              <w:rPr>
                <w:rFonts w:ascii="Times New Roman" w:hAnsi="Times New Roman" w:cs="Times New Roman"/>
                <w:sz w:val="24"/>
                <w:szCs w:val="24"/>
              </w:rPr>
              <w:t>дикаменты. Каждому участнику при необх</w:t>
            </w:r>
            <w:r w:rsidRPr="001B5A01">
              <w:rPr>
                <w:rFonts w:ascii="Times New Roman" w:hAnsi="Times New Roman" w:cs="Times New Roman"/>
                <w:sz w:val="24"/>
                <w:szCs w:val="24"/>
              </w:rPr>
              <w:t>о</w:t>
            </w:r>
            <w:r w:rsidRPr="001B5A01">
              <w:rPr>
                <w:rFonts w:ascii="Times New Roman" w:hAnsi="Times New Roman" w:cs="Times New Roman"/>
                <w:sz w:val="24"/>
                <w:szCs w:val="24"/>
              </w:rPr>
              <w:lastRenderedPageBreak/>
              <w:t>димости должны быть предоставлены пред</w:t>
            </w:r>
            <w:r w:rsidRPr="001B5A01">
              <w:rPr>
                <w:rFonts w:ascii="Times New Roman" w:hAnsi="Times New Roman" w:cs="Times New Roman"/>
                <w:sz w:val="24"/>
                <w:szCs w:val="24"/>
              </w:rPr>
              <w:t>у</w:t>
            </w:r>
            <w:r w:rsidRPr="001B5A01">
              <w:rPr>
                <w:rFonts w:ascii="Times New Roman" w:hAnsi="Times New Roman" w:cs="Times New Roman"/>
                <w:sz w:val="24"/>
                <w:szCs w:val="24"/>
              </w:rPr>
              <w:t>смотренные для выполнения заданий средства обучения и воспитания: линейка, карандаш.</w:t>
            </w:r>
          </w:p>
        </w:tc>
        <w:tc>
          <w:tcPr>
            <w:tcW w:w="2554" w:type="dxa"/>
            <w:shd w:val="clear" w:color="auto" w:fill="FFFFFF"/>
            <w:vAlign w:val="center"/>
          </w:tcPr>
          <w:p w:rsidR="001B5A01" w:rsidRDefault="001B5A01" w:rsidP="001B5A01">
            <w:pPr>
              <w:ind w:firstLine="0"/>
              <w:jc w:val="center"/>
              <w:rPr>
                <w:rFonts w:ascii="Times New Roman" w:hAnsi="Times New Roman" w:cs="Times New Roman"/>
                <w:sz w:val="24"/>
                <w:szCs w:val="24"/>
              </w:rPr>
            </w:pPr>
            <w:r w:rsidRPr="001B5A01">
              <w:rPr>
                <w:rFonts w:ascii="Times New Roman" w:hAnsi="Times New Roman" w:cs="Times New Roman"/>
                <w:sz w:val="24"/>
                <w:szCs w:val="24"/>
              </w:rPr>
              <w:lastRenderedPageBreak/>
              <w:t xml:space="preserve">35 баллов </w:t>
            </w:r>
          </w:p>
          <w:p w:rsidR="001B5A01" w:rsidRPr="001B5A01" w:rsidRDefault="001B5A01" w:rsidP="001B5A01">
            <w:pPr>
              <w:ind w:firstLine="0"/>
              <w:jc w:val="center"/>
              <w:rPr>
                <w:rFonts w:ascii="Times New Roman" w:hAnsi="Times New Roman" w:cs="Times New Roman"/>
                <w:sz w:val="24"/>
                <w:szCs w:val="24"/>
              </w:rPr>
            </w:pPr>
            <w:r w:rsidRPr="001B5A01">
              <w:rPr>
                <w:rFonts w:ascii="Times New Roman" w:hAnsi="Times New Roman" w:cs="Times New Roman"/>
                <w:sz w:val="24"/>
                <w:szCs w:val="24"/>
              </w:rPr>
              <w:t>(5 заданий по 7 баллов)</w:t>
            </w:r>
          </w:p>
        </w:tc>
      </w:tr>
    </w:tbl>
    <w:p w:rsidR="001B5A01" w:rsidRDefault="001B5A01" w:rsidP="001B5A01">
      <w:pPr>
        <w:ind w:left="2832" w:right="392" w:hanging="2516"/>
        <w:rPr>
          <w:b/>
          <w:sz w:val="24"/>
          <w:szCs w:val="24"/>
        </w:rPr>
      </w:pPr>
    </w:p>
    <w:p w:rsidR="001B5A01" w:rsidRPr="004B49ED" w:rsidRDefault="001B5A01" w:rsidP="00CC484D">
      <w:pPr>
        <w:pStyle w:val="a8"/>
        <w:numPr>
          <w:ilvl w:val="0"/>
          <w:numId w:val="43"/>
        </w:numPr>
        <w:tabs>
          <w:tab w:val="left" w:pos="666"/>
        </w:tabs>
        <w:spacing w:line="276" w:lineRule="auto"/>
        <w:ind w:right="108"/>
        <w:rPr>
          <w:sz w:val="24"/>
          <w:szCs w:val="24"/>
        </w:rPr>
      </w:pPr>
      <w:r w:rsidRPr="004B49ED">
        <w:rPr>
          <w:sz w:val="24"/>
          <w:szCs w:val="24"/>
        </w:rPr>
        <w:t>Муниципальный этап всероссийской олимпиады (</w:t>
      </w:r>
      <w:r>
        <w:rPr>
          <w:sz w:val="24"/>
          <w:szCs w:val="24"/>
        </w:rPr>
        <w:t xml:space="preserve">далее - </w:t>
      </w:r>
      <w:r w:rsidRPr="004B49ED">
        <w:rPr>
          <w:sz w:val="24"/>
          <w:szCs w:val="24"/>
        </w:rPr>
        <w:t>Олимпиада) проводится по задан</w:t>
      </w:r>
      <w:r w:rsidRPr="004B49ED">
        <w:rPr>
          <w:sz w:val="24"/>
          <w:szCs w:val="24"/>
        </w:rPr>
        <w:t>и</w:t>
      </w:r>
      <w:r w:rsidRPr="004B49ED">
        <w:rPr>
          <w:sz w:val="24"/>
          <w:szCs w:val="24"/>
        </w:rPr>
        <w:t xml:space="preserve">ям, подготовленным региональной предметно-методической комиссией. </w:t>
      </w:r>
    </w:p>
    <w:p w:rsidR="001B5A01" w:rsidRPr="004B49ED" w:rsidRDefault="001B5A01" w:rsidP="00CC484D">
      <w:pPr>
        <w:pStyle w:val="a8"/>
        <w:numPr>
          <w:ilvl w:val="0"/>
          <w:numId w:val="43"/>
        </w:numPr>
        <w:tabs>
          <w:tab w:val="left" w:pos="666"/>
        </w:tabs>
        <w:spacing w:line="276" w:lineRule="auto"/>
        <w:ind w:right="108"/>
        <w:rPr>
          <w:sz w:val="24"/>
          <w:szCs w:val="24"/>
        </w:rPr>
      </w:pPr>
      <w:r w:rsidRPr="004B49ED">
        <w:rPr>
          <w:sz w:val="24"/>
          <w:szCs w:val="24"/>
        </w:rPr>
        <w:t xml:space="preserve">Дата проведения муниципального этапа олимпиады </w:t>
      </w:r>
      <w:r w:rsidRPr="004B49ED">
        <w:rPr>
          <w:b/>
          <w:sz w:val="24"/>
          <w:szCs w:val="24"/>
          <w:u w:val="single"/>
        </w:rPr>
        <w:t xml:space="preserve"> </w:t>
      </w:r>
    </w:p>
    <w:p w:rsidR="001B5A01" w:rsidRPr="004B49ED" w:rsidRDefault="001B5A01" w:rsidP="00CC484D">
      <w:pPr>
        <w:pStyle w:val="a8"/>
        <w:numPr>
          <w:ilvl w:val="0"/>
          <w:numId w:val="43"/>
        </w:numPr>
        <w:tabs>
          <w:tab w:val="left" w:pos="666"/>
        </w:tabs>
        <w:spacing w:line="276" w:lineRule="auto"/>
        <w:ind w:right="108"/>
        <w:rPr>
          <w:sz w:val="24"/>
          <w:szCs w:val="24"/>
        </w:rPr>
      </w:pPr>
      <w:r w:rsidRPr="004B49ED">
        <w:rPr>
          <w:sz w:val="24"/>
          <w:szCs w:val="24"/>
        </w:rPr>
        <w:t xml:space="preserve">Время на выполнение учащимися заданий муниципального этапа олимпиады для </w:t>
      </w:r>
      <w:r>
        <w:rPr>
          <w:sz w:val="24"/>
          <w:szCs w:val="24"/>
        </w:rPr>
        <w:t xml:space="preserve">всех </w:t>
      </w:r>
      <w:r w:rsidRPr="004B49ED">
        <w:rPr>
          <w:sz w:val="24"/>
          <w:szCs w:val="24"/>
        </w:rPr>
        <w:t>пара</w:t>
      </w:r>
      <w:r w:rsidRPr="004B49ED">
        <w:rPr>
          <w:sz w:val="24"/>
          <w:szCs w:val="24"/>
        </w:rPr>
        <w:t>л</w:t>
      </w:r>
      <w:r w:rsidRPr="004B49ED">
        <w:rPr>
          <w:sz w:val="24"/>
          <w:szCs w:val="24"/>
        </w:rPr>
        <w:t>лел</w:t>
      </w:r>
      <w:r>
        <w:rPr>
          <w:sz w:val="24"/>
          <w:szCs w:val="24"/>
        </w:rPr>
        <w:t>ей</w:t>
      </w:r>
      <w:r w:rsidRPr="004B49ED">
        <w:rPr>
          <w:spacing w:val="3"/>
          <w:sz w:val="24"/>
          <w:szCs w:val="24"/>
        </w:rPr>
        <w:t xml:space="preserve"> </w:t>
      </w:r>
      <w:r w:rsidRPr="004B49ED">
        <w:rPr>
          <w:sz w:val="24"/>
          <w:szCs w:val="24"/>
        </w:rPr>
        <w:t>составляет</w:t>
      </w:r>
      <w:r>
        <w:rPr>
          <w:sz w:val="24"/>
          <w:szCs w:val="24"/>
        </w:rPr>
        <w:t xml:space="preserve"> 3 часа 55 минут (235 минут).</w:t>
      </w:r>
    </w:p>
    <w:p w:rsidR="001B5A01" w:rsidRPr="004B49ED" w:rsidRDefault="001B5A01" w:rsidP="00CC484D">
      <w:pPr>
        <w:pStyle w:val="a8"/>
        <w:numPr>
          <w:ilvl w:val="0"/>
          <w:numId w:val="43"/>
        </w:numPr>
        <w:tabs>
          <w:tab w:val="left" w:pos="666"/>
        </w:tabs>
        <w:spacing w:line="276" w:lineRule="auto"/>
        <w:ind w:right="103"/>
        <w:rPr>
          <w:sz w:val="24"/>
          <w:szCs w:val="24"/>
        </w:rPr>
      </w:pPr>
      <w:r w:rsidRPr="004B49ED">
        <w:rPr>
          <w:sz w:val="24"/>
          <w:szCs w:val="24"/>
        </w:rPr>
        <w:t>Для проведения муниципального этапа олимпиады выделяется несколько аудиторий для ка</w:t>
      </w:r>
      <w:r w:rsidRPr="004B49ED">
        <w:rPr>
          <w:sz w:val="24"/>
          <w:szCs w:val="24"/>
        </w:rPr>
        <w:t>ж</w:t>
      </w:r>
      <w:r w:rsidRPr="004B49ED">
        <w:rPr>
          <w:sz w:val="24"/>
          <w:szCs w:val="24"/>
        </w:rPr>
        <w:t xml:space="preserve">дой параллели учащихся </w:t>
      </w:r>
      <w:r>
        <w:rPr>
          <w:sz w:val="24"/>
          <w:szCs w:val="24"/>
        </w:rPr>
        <w:t>7</w:t>
      </w:r>
      <w:r w:rsidRPr="004B49ED">
        <w:rPr>
          <w:sz w:val="24"/>
          <w:szCs w:val="24"/>
        </w:rPr>
        <w:t>-11 классов.  При проведении олимпиады каждому участнику должно быть предоставлено отдельное рабочее место, оборудованное с учетом требований к проведению муниципального этапа олимпиады.</w:t>
      </w:r>
    </w:p>
    <w:p w:rsidR="001B5A01" w:rsidRPr="004B49ED" w:rsidRDefault="001B5A01" w:rsidP="00CC484D">
      <w:pPr>
        <w:pStyle w:val="a8"/>
        <w:numPr>
          <w:ilvl w:val="0"/>
          <w:numId w:val="43"/>
        </w:numPr>
        <w:tabs>
          <w:tab w:val="left" w:pos="666"/>
        </w:tabs>
        <w:spacing w:line="276" w:lineRule="auto"/>
        <w:ind w:right="103"/>
        <w:rPr>
          <w:sz w:val="24"/>
          <w:szCs w:val="24"/>
        </w:rPr>
      </w:pPr>
      <w:r w:rsidRPr="004B49ED">
        <w:rPr>
          <w:sz w:val="24"/>
          <w:szCs w:val="24"/>
        </w:rPr>
        <w:t>В силу того, что в олимпиаде могут принимать участие обучающиеся с ограниченными во</w:t>
      </w:r>
      <w:r w:rsidRPr="004B49ED">
        <w:rPr>
          <w:sz w:val="24"/>
          <w:szCs w:val="24"/>
        </w:rPr>
        <w:t>з</w:t>
      </w:r>
      <w:r w:rsidRPr="004B49ED">
        <w:rPr>
          <w:sz w:val="24"/>
          <w:szCs w:val="24"/>
        </w:rPr>
        <w:t>можностями здоровья, оргкомитету следует заранее предусмотреть дополнительное матер</w:t>
      </w:r>
      <w:r w:rsidRPr="004B49ED">
        <w:rPr>
          <w:sz w:val="24"/>
          <w:szCs w:val="24"/>
        </w:rPr>
        <w:t>и</w:t>
      </w:r>
      <w:r w:rsidRPr="004B49ED">
        <w:rPr>
          <w:sz w:val="24"/>
          <w:szCs w:val="24"/>
        </w:rPr>
        <w:t>ально-техническое обеспечение для выполнения такими обучающимися заданий олимпиады (отдельная аудитория, при необходимости расположенная на первом этаже здания; специал</w:t>
      </w:r>
      <w:r w:rsidRPr="004B49ED">
        <w:rPr>
          <w:sz w:val="24"/>
          <w:szCs w:val="24"/>
        </w:rPr>
        <w:t>ь</w:t>
      </w:r>
      <w:r w:rsidRPr="004B49ED">
        <w:rPr>
          <w:sz w:val="24"/>
          <w:szCs w:val="24"/>
        </w:rPr>
        <w:t xml:space="preserve">но оборудованное рабочее место; ассистент, зачитывающий в присутствии члена оргкомитета текст задания и </w:t>
      </w:r>
      <w:r>
        <w:rPr>
          <w:sz w:val="24"/>
          <w:szCs w:val="24"/>
        </w:rPr>
        <w:t>фиксирующий</w:t>
      </w:r>
      <w:r w:rsidRPr="004B49ED">
        <w:rPr>
          <w:sz w:val="24"/>
          <w:szCs w:val="24"/>
        </w:rPr>
        <w:t xml:space="preserve"> ответы, и т. д.).</w:t>
      </w:r>
    </w:p>
    <w:p w:rsidR="001B5A01" w:rsidRPr="004B49ED" w:rsidRDefault="001B5A01" w:rsidP="00CC484D">
      <w:pPr>
        <w:pStyle w:val="a8"/>
        <w:numPr>
          <w:ilvl w:val="0"/>
          <w:numId w:val="43"/>
        </w:numPr>
        <w:tabs>
          <w:tab w:val="left" w:pos="666"/>
        </w:tabs>
        <w:spacing w:line="276" w:lineRule="auto"/>
        <w:ind w:right="114"/>
        <w:rPr>
          <w:sz w:val="24"/>
          <w:szCs w:val="24"/>
        </w:rPr>
      </w:pPr>
      <w:r w:rsidRPr="004B49ED">
        <w:rPr>
          <w:sz w:val="24"/>
          <w:szCs w:val="24"/>
        </w:rPr>
        <w:t xml:space="preserve">Для осуществления контроля за выполнением заданий муниципального этапа Всероссийской олимпиады школьников по </w:t>
      </w:r>
      <w:r>
        <w:rPr>
          <w:sz w:val="24"/>
          <w:szCs w:val="24"/>
        </w:rPr>
        <w:t>математике</w:t>
      </w:r>
      <w:r w:rsidRPr="004B49ED">
        <w:rPr>
          <w:sz w:val="24"/>
          <w:szCs w:val="24"/>
        </w:rPr>
        <w:t xml:space="preserve"> организуется дежурство учителей (организаторы в аудитории). Организаторами в аудитории не могут быть учителя по предмету</w:t>
      </w:r>
      <w:r w:rsidRPr="004B49ED">
        <w:rPr>
          <w:spacing w:val="-8"/>
          <w:sz w:val="24"/>
          <w:szCs w:val="24"/>
        </w:rPr>
        <w:t xml:space="preserve"> </w:t>
      </w:r>
      <w:r w:rsidRPr="004B49ED">
        <w:rPr>
          <w:sz w:val="24"/>
          <w:szCs w:val="24"/>
        </w:rPr>
        <w:t>«</w:t>
      </w:r>
      <w:r>
        <w:rPr>
          <w:sz w:val="24"/>
          <w:szCs w:val="24"/>
        </w:rPr>
        <w:t>математика</w:t>
      </w:r>
      <w:r w:rsidRPr="004B49ED">
        <w:rPr>
          <w:sz w:val="24"/>
          <w:szCs w:val="24"/>
        </w:rPr>
        <w:t>».</w:t>
      </w:r>
    </w:p>
    <w:p w:rsidR="001B5A01" w:rsidRPr="004B49ED" w:rsidRDefault="001B5A01" w:rsidP="00CC484D">
      <w:pPr>
        <w:pStyle w:val="a8"/>
        <w:numPr>
          <w:ilvl w:val="0"/>
          <w:numId w:val="43"/>
        </w:numPr>
        <w:tabs>
          <w:tab w:val="left" w:pos="666"/>
        </w:tabs>
        <w:spacing w:line="276" w:lineRule="auto"/>
        <w:ind w:right="102"/>
        <w:rPr>
          <w:sz w:val="24"/>
          <w:szCs w:val="24"/>
        </w:rPr>
      </w:pPr>
      <w:r w:rsidRPr="004B49ED">
        <w:rPr>
          <w:sz w:val="24"/>
          <w:szCs w:val="24"/>
        </w:rPr>
        <w:t>Задания каждой возрастной параллели составляются в одном варианте, поэтому участники должны сидеть по одному за столом (партой). Для каждого участника необходимо подгот</w:t>
      </w:r>
      <w:r w:rsidRPr="004B49ED">
        <w:rPr>
          <w:sz w:val="24"/>
          <w:szCs w:val="24"/>
        </w:rPr>
        <w:t>о</w:t>
      </w:r>
      <w:r w:rsidRPr="004B49ED">
        <w:rPr>
          <w:sz w:val="24"/>
          <w:szCs w:val="24"/>
        </w:rPr>
        <w:t>вить распечатанный комплект (титульный лист, бланки заданий и бланки ответов). Для в</w:t>
      </w:r>
      <w:r w:rsidRPr="004B49ED">
        <w:rPr>
          <w:sz w:val="24"/>
          <w:szCs w:val="24"/>
        </w:rPr>
        <w:t>ы</w:t>
      </w:r>
      <w:r w:rsidRPr="004B49ED">
        <w:rPr>
          <w:sz w:val="24"/>
          <w:szCs w:val="24"/>
        </w:rPr>
        <w:t>полнения заданий учащиеся обеспечиваются специальными бланками заданий, в которых размещены задания, и бланками ответов, в которых размещены места для внесения ответов. Участники должны быть обеспечены листами для черновиков (проштампованными листами формата А4). Черновики сдаются одновременно с бланками заданий, но черновики не пров</w:t>
      </w:r>
      <w:r w:rsidRPr="004B49ED">
        <w:rPr>
          <w:sz w:val="24"/>
          <w:szCs w:val="24"/>
        </w:rPr>
        <w:t>е</w:t>
      </w:r>
      <w:r w:rsidRPr="004B49ED">
        <w:rPr>
          <w:sz w:val="24"/>
          <w:szCs w:val="24"/>
        </w:rPr>
        <w:t>ряются жюри и не могут быть использованы в качестве доказательства при возможных апе</w:t>
      </w:r>
      <w:r w:rsidRPr="004B49ED">
        <w:rPr>
          <w:sz w:val="24"/>
          <w:szCs w:val="24"/>
        </w:rPr>
        <w:t>л</w:t>
      </w:r>
      <w:r w:rsidRPr="004B49ED">
        <w:rPr>
          <w:sz w:val="24"/>
          <w:szCs w:val="24"/>
        </w:rPr>
        <w:t>ляциях.</w:t>
      </w:r>
    </w:p>
    <w:p w:rsidR="001B5A01" w:rsidRPr="004B49ED" w:rsidRDefault="001B5A01" w:rsidP="00CC484D">
      <w:pPr>
        <w:pStyle w:val="a8"/>
        <w:numPr>
          <w:ilvl w:val="0"/>
          <w:numId w:val="43"/>
        </w:numPr>
        <w:tabs>
          <w:tab w:val="left" w:pos="666"/>
        </w:tabs>
        <w:spacing w:line="276" w:lineRule="auto"/>
        <w:ind w:right="102"/>
        <w:rPr>
          <w:sz w:val="24"/>
          <w:szCs w:val="24"/>
        </w:rPr>
      </w:pPr>
      <w:r w:rsidRPr="004B49ED">
        <w:rPr>
          <w:sz w:val="24"/>
          <w:szCs w:val="24"/>
        </w:rPr>
        <w:t xml:space="preserve">Работы участников муниципального этапа Всероссийской олимпиады школьников по </w:t>
      </w:r>
      <w:r>
        <w:rPr>
          <w:sz w:val="24"/>
          <w:szCs w:val="24"/>
        </w:rPr>
        <w:t>матем</w:t>
      </w:r>
      <w:r>
        <w:rPr>
          <w:sz w:val="24"/>
          <w:szCs w:val="24"/>
        </w:rPr>
        <w:t>а</w:t>
      </w:r>
      <w:r>
        <w:rPr>
          <w:sz w:val="24"/>
          <w:szCs w:val="24"/>
        </w:rPr>
        <w:t>тике</w:t>
      </w:r>
      <w:r w:rsidRPr="004B49ED">
        <w:rPr>
          <w:sz w:val="24"/>
          <w:szCs w:val="24"/>
        </w:rPr>
        <w:t xml:space="preserve"> кодируются. Кодировка устанавливается на каждый класс (9, 10, 11 классы). Для пров</w:t>
      </w:r>
      <w:r w:rsidRPr="004B49ED">
        <w:rPr>
          <w:sz w:val="24"/>
          <w:szCs w:val="24"/>
        </w:rPr>
        <w:t>е</w:t>
      </w:r>
      <w:r w:rsidRPr="004B49ED">
        <w:rPr>
          <w:sz w:val="24"/>
          <w:szCs w:val="24"/>
        </w:rPr>
        <w:t>дения кодирования олимпиадных работ каждому участнику выдаётся регистрационная ка</w:t>
      </w:r>
      <w:r w:rsidRPr="004B49ED">
        <w:rPr>
          <w:sz w:val="24"/>
          <w:szCs w:val="24"/>
        </w:rPr>
        <w:t>р</w:t>
      </w:r>
      <w:r w:rsidRPr="004B49ED">
        <w:rPr>
          <w:sz w:val="24"/>
          <w:szCs w:val="24"/>
        </w:rPr>
        <w:t>точка участника Олимпиады. Каждый участник Олимпиады заполняет регистрационную ка</w:t>
      </w:r>
      <w:r w:rsidRPr="004B49ED">
        <w:rPr>
          <w:sz w:val="24"/>
          <w:szCs w:val="24"/>
        </w:rPr>
        <w:t>р</w:t>
      </w:r>
      <w:r w:rsidRPr="004B49ED">
        <w:rPr>
          <w:sz w:val="24"/>
          <w:szCs w:val="24"/>
        </w:rPr>
        <w:t xml:space="preserve">точку участника муниципального этапа Всероссийской олимпиады школьников по </w:t>
      </w:r>
      <w:r>
        <w:rPr>
          <w:sz w:val="24"/>
          <w:szCs w:val="24"/>
        </w:rPr>
        <w:t>математ</w:t>
      </w:r>
      <w:r>
        <w:rPr>
          <w:sz w:val="24"/>
          <w:szCs w:val="24"/>
        </w:rPr>
        <w:t>и</w:t>
      </w:r>
      <w:r>
        <w:rPr>
          <w:sz w:val="24"/>
          <w:szCs w:val="24"/>
        </w:rPr>
        <w:t>ке</w:t>
      </w:r>
      <w:r w:rsidRPr="004B49ED">
        <w:rPr>
          <w:sz w:val="24"/>
          <w:szCs w:val="24"/>
        </w:rPr>
        <w:t>. На специальном бланке, в котором размещены задания и оставлены места для внесения ответов, участник Олимпиады записывает свой код, указанный на регистрационной карточке, выданной ему организатором олимпиады в</w:t>
      </w:r>
      <w:r w:rsidRPr="004B49ED">
        <w:rPr>
          <w:spacing w:val="-2"/>
          <w:sz w:val="24"/>
          <w:szCs w:val="24"/>
        </w:rPr>
        <w:t xml:space="preserve"> </w:t>
      </w:r>
      <w:r w:rsidRPr="004B49ED">
        <w:rPr>
          <w:sz w:val="24"/>
          <w:szCs w:val="24"/>
        </w:rPr>
        <w:t>аудитории.</w:t>
      </w:r>
    </w:p>
    <w:p w:rsidR="001B5A01" w:rsidRPr="004B49ED" w:rsidRDefault="001B5A01" w:rsidP="00CC484D">
      <w:pPr>
        <w:pStyle w:val="a8"/>
        <w:numPr>
          <w:ilvl w:val="0"/>
          <w:numId w:val="43"/>
        </w:numPr>
        <w:tabs>
          <w:tab w:val="left" w:pos="666"/>
        </w:tabs>
        <w:spacing w:line="276" w:lineRule="auto"/>
        <w:ind w:right="102"/>
        <w:rPr>
          <w:sz w:val="24"/>
          <w:szCs w:val="24"/>
        </w:rPr>
      </w:pPr>
      <w:r w:rsidRPr="004B49ED">
        <w:rPr>
          <w:sz w:val="24"/>
          <w:szCs w:val="24"/>
        </w:rPr>
        <w:t xml:space="preserve">Работа </w:t>
      </w:r>
      <w:r w:rsidRPr="004B49ED">
        <w:rPr>
          <w:spacing w:val="3"/>
          <w:sz w:val="24"/>
          <w:szCs w:val="24"/>
        </w:rPr>
        <w:t xml:space="preserve">по </w:t>
      </w:r>
      <w:r w:rsidRPr="004B49ED">
        <w:rPr>
          <w:sz w:val="24"/>
          <w:szCs w:val="24"/>
        </w:rPr>
        <w:t>кодированию, проверке и процедура внесения баллов в компьютер должны быть организованы так, что полная информация о рейтинге каждого участника олимпиады досту</w:t>
      </w:r>
      <w:r w:rsidRPr="004B49ED">
        <w:rPr>
          <w:sz w:val="24"/>
          <w:szCs w:val="24"/>
        </w:rPr>
        <w:t>п</w:t>
      </w:r>
      <w:r w:rsidRPr="004B49ED">
        <w:rPr>
          <w:sz w:val="24"/>
          <w:szCs w:val="24"/>
        </w:rPr>
        <w:t>на только членам комиссии.  Для составления рейтинга и определения победителей и приз</w:t>
      </w:r>
      <w:r w:rsidRPr="004B49ED">
        <w:rPr>
          <w:sz w:val="24"/>
          <w:szCs w:val="24"/>
        </w:rPr>
        <w:t>е</w:t>
      </w:r>
      <w:r w:rsidRPr="004B49ED">
        <w:rPr>
          <w:sz w:val="24"/>
          <w:szCs w:val="24"/>
        </w:rPr>
        <w:t>ров Олимпиады (на основании рейтинга) комиссия декодирует работы</w:t>
      </w:r>
      <w:r w:rsidRPr="004B49ED">
        <w:rPr>
          <w:spacing w:val="3"/>
          <w:sz w:val="24"/>
          <w:szCs w:val="24"/>
        </w:rPr>
        <w:t xml:space="preserve"> </w:t>
      </w:r>
      <w:r w:rsidRPr="004B49ED">
        <w:rPr>
          <w:sz w:val="24"/>
          <w:szCs w:val="24"/>
        </w:rPr>
        <w:t>участников.</w:t>
      </w:r>
    </w:p>
    <w:p w:rsidR="001B5A01" w:rsidRPr="00016BBE" w:rsidRDefault="001B5A01" w:rsidP="00CC484D">
      <w:pPr>
        <w:pStyle w:val="a8"/>
        <w:numPr>
          <w:ilvl w:val="0"/>
          <w:numId w:val="43"/>
        </w:numPr>
        <w:tabs>
          <w:tab w:val="left" w:pos="666"/>
        </w:tabs>
        <w:spacing w:line="276" w:lineRule="auto"/>
        <w:ind w:right="103"/>
        <w:rPr>
          <w:sz w:val="24"/>
          <w:szCs w:val="24"/>
        </w:rPr>
      </w:pPr>
      <w:r w:rsidRPr="004B49ED">
        <w:rPr>
          <w:sz w:val="24"/>
          <w:szCs w:val="24"/>
        </w:rPr>
        <w:t>Участники Олимпиады должны иметь собственные авторучки с синими чернилами. Испол</w:t>
      </w:r>
      <w:r w:rsidRPr="004B49ED">
        <w:rPr>
          <w:sz w:val="24"/>
          <w:szCs w:val="24"/>
        </w:rPr>
        <w:t>ь</w:t>
      </w:r>
      <w:r w:rsidRPr="004B49ED">
        <w:rPr>
          <w:sz w:val="24"/>
          <w:szCs w:val="24"/>
        </w:rPr>
        <w:t>зование авторучки с чёрными чернилами и карандашей</w:t>
      </w:r>
      <w:r w:rsidRPr="00016BBE">
        <w:rPr>
          <w:sz w:val="24"/>
          <w:szCs w:val="24"/>
        </w:rPr>
        <w:t xml:space="preserve"> </w:t>
      </w:r>
      <w:r w:rsidRPr="004B49ED">
        <w:rPr>
          <w:sz w:val="24"/>
          <w:szCs w:val="24"/>
          <w:u w:val="single"/>
        </w:rPr>
        <w:t>не</w:t>
      </w:r>
      <w:r w:rsidRPr="004B49ED">
        <w:rPr>
          <w:spacing w:val="6"/>
          <w:sz w:val="24"/>
          <w:szCs w:val="24"/>
          <w:u w:val="single"/>
        </w:rPr>
        <w:t xml:space="preserve"> </w:t>
      </w:r>
      <w:r w:rsidRPr="004B49ED">
        <w:rPr>
          <w:sz w:val="24"/>
          <w:szCs w:val="24"/>
          <w:u w:val="single"/>
        </w:rPr>
        <w:t>допускается.</w:t>
      </w:r>
      <w:r w:rsidRPr="004B49ED">
        <w:rPr>
          <w:sz w:val="24"/>
          <w:szCs w:val="24"/>
        </w:rPr>
        <w:t xml:space="preserve"> </w:t>
      </w:r>
      <w:r>
        <w:rPr>
          <w:sz w:val="24"/>
          <w:szCs w:val="24"/>
        </w:rPr>
        <w:t xml:space="preserve"> </w:t>
      </w:r>
      <w:r w:rsidRPr="004B49ED">
        <w:rPr>
          <w:sz w:val="24"/>
          <w:szCs w:val="24"/>
        </w:rPr>
        <w:t>Участник Олимпи</w:t>
      </w:r>
      <w:r w:rsidRPr="004B49ED">
        <w:rPr>
          <w:sz w:val="24"/>
          <w:szCs w:val="24"/>
        </w:rPr>
        <w:t>а</w:t>
      </w:r>
      <w:r w:rsidRPr="004B49ED">
        <w:rPr>
          <w:sz w:val="24"/>
          <w:szCs w:val="24"/>
        </w:rPr>
        <w:lastRenderedPageBreak/>
        <w:t>ды может взять с собой в аудиторию письменные принадлежности (авторучки с синими че</w:t>
      </w:r>
      <w:r w:rsidRPr="004B49ED">
        <w:rPr>
          <w:sz w:val="24"/>
          <w:szCs w:val="24"/>
        </w:rPr>
        <w:t>р</w:t>
      </w:r>
      <w:r w:rsidRPr="004B49ED">
        <w:rPr>
          <w:sz w:val="24"/>
          <w:szCs w:val="24"/>
        </w:rPr>
        <w:t xml:space="preserve">нилами), воду, необходимые медикаменты. </w:t>
      </w:r>
      <w:r>
        <w:rPr>
          <w:sz w:val="24"/>
          <w:szCs w:val="24"/>
        </w:rPr>
        <w:t>Каждому участнику при необходимости должны быть предоставлены предусмотренные для выполнения заданий средства обучения и воспит</w:t>
      </w:r>
      <w:r>
        <w:rPr>
          <w:sz w:val="24"/>
          <w:szCs w:val="24"/>
        </w:rPr>
        <w:t>а</w:t>
      </w:r>
      <w:r>
        <w:rPr>
          <w:sz w:val="24"/>
          <w:szCs w:val="24"/>
        </w:rPr>
        <w:t xml:space="preserve">ния: линейка, карандаш. </w:t>
      </w:r>
      <w:r w:rsidRPr="004B49ED">
        <w:rPr>
          <w:sz w:val="24"/>
          <w:szCs w:val="24"/>
        </w:rPr>
        <w:t>Участник не может выйти из аудитории с бланком заданий или че</w:t>
      </w:r>
      <w:r w:rsidRPr="004B49ED">
        <w:rPr>
          <w:sz w:val="24"/>
          <w:szCs w:val="24"/>
        </w:rPr>
        <w:t>р</w:t>
      </w:r>
      <w:r w:rsidRPr="004B49ED">
        <w:rPr>
          <w:sz w:val="24"/>
          <w:szCs w:val="24"/>
        </w:rPr>
        <w:t xml:space="preserve">новиком. При посещении туалетной комнаты или медицинского кабинета участника должен сопровождать представитель оргкомитета. Участнику Олимпиады запрещается проносить в аудиторию свою бумагу для черновика, справочные материалы и любые технические </w:t>
      </w:r>
      <w:r w:rsidRPr="007F5E12">
        <w:rPr>
          <w:sz w:val="24"/>
          <w:szCs w:val="24"/>
        </w:rPr>
        <w:t>сре</w:t>
      </w:r>
      <w:r w:rsidRPr="007F5E12">
        <w:rPr>
          <w:sz w:val="24"/>
          <w:szCs w:val="24"/>
        </w:rPr>
        <w:t>д</w:t>
      </w:r>
      <w:r w:rsidRPr="007F5E12">
        <w:rPr>
          <w:sz w:val="24"/>
          <w:szCs w:val="24"/>
        </w:rPr>
        <w:t>ства. При проведении олимпиады по математике участникам запрещено иметь при себе сре</w:t>
      </w:r>
      <w:r w:rsidRPr="007F5E12">
        <w:rPr>
          <w:sz w:val="24"/>
          <w:szCs w:val="24"/>
        </w:rPr>
        <w:t>д</w:t>
      </w:r>
      <w:r w:rsidRPr="007F5E12">
        <w:rPr>
          <w:sz w:val="24"/>
          <w:szCs w:val="24"/>
        </w:rPr>
        <w:t>ства связи, калькуляторы, электронно-вы</w:t>
      </w:r>
      <w:r>
        <w:rPr>
          <w:sz w:val="24"/>
          <w:szCs w:val="24"/>
        </w:rPr>
        <w:t>числительную технику, фото-, аудио- и видеоаппар</w:t>
      </w:r>
      <w:r>
        <w:rPr>
          <w:sz w:val="24"/>
          <w:szCs w:val="24"/>
        </w:rPr>
        <w:t>а</w:t>
      </w:r>
      <w:r>
        <w:rPr>
          <w:sz w:val="24"/>
          <w:szCs w:val="24"/>
        </w:rPr>
        <w:t xml:space="preserve">туру, справочные материалы по математике, письменные заметки и иные средства хранения и передачи информации. </w:t>
      </w:r>
      <w:r w:rsidRPr="00016BBE">
        <w:rPr>
          <w:sz w:val="24"/>
          <w:szCs w:val="24"/>
        </w:rPr>
        <w:t xml:space="preserve">Факт обнаружения у учащегося при выполнении им заданий </w:t>
      </w:r>
      <w:r>
        <w:rPr>
          <w:sz w:val="24"/>
          <w:szCs w:val="24"/>
        </w:rPr>
        <w:t>О</w:t>
      </w:r>
      <w:r w:rsidRPr="00016BBE">
        <w:rPr>
          <w:sz w:val="24"/>
          <w:szCs w:val="24"/>
        </w:rPr>
        <w:t>лимп</w:t>
      </w:r>
      <w:r w:rsidRPr="00016BBE">
        <w:rPr>
          <w:sz w:val="24"/>
          <w:szCs w:val="24"/>
        </w:rPr>
        <w:t>и</w:t>
      </w:r>
      <w:r w:rsidRPr="00016BBE">
        <w:rPr>
          <w:sz w:val="24"/>
          <w:szCs w:val="24"/>
        </w:rPr>
        <w:t xml:space="preserve">ады </w:t>
      </w:r>
      <w:r>
        <w:rPr>
          <w:sz w:val="24"/>
          <w:szCs w:val="24"/>
        </w:rPr>
        <w:t>указанных</w:t>
      </w:r>
      <w:r w:rsidRPr="00016BBE">
        <w:rPr>
          <w:sz w:val="24"/>
          <w:szCs w:val="24"/>
        </w:rPr>
        <w:t xml:space="preserve"> справочных материалов или технических средств должен явл</w:t>
      </w:r>
      <w:r>
        <w:rPr>
          <w:sz w:val="24"/>
          <w:szCs w:val="24"/>
        </w:rPr>
        <w:t>яется</w:t>
      </w:r>
      <w:r w:rsidRPr="00016BBE">
        <w:rPr>
          <w:sz w:val="24"/>
          <w:szCs w:val="24"/>
        </w:rPr>
        <w:t xml:space="preserve"> достато</w:t>
      </w:r>
      <w:r w:rsidRPr="00016BBE">
        <w:rPr>
          <w:sz w:val="24"/>
          <w:szCs w:val="24"/>
        </w:rPr>
        <w:t>ч</w:t>
      </w:r>
      <w:r w:rsidRPr="00016BBE">
        <w:rPr>
          <w:sz w:val="24"/>
          <w:szCs w:val="24"/>
        </w:rPr>
        <w:t>ным основанием для отстранения учащегося от выполнения олимпиадных заданий.</w:t>
      </w:r>
    </w:p>
    <w:p w:rsidR="001B5A01" w:rsidRPr="004B49ED" w:rsidRDefault="001B5A01" w:rsidP="00CC484D">
      <w:pPr>
        <w:pStyle w:val="a8"/>
        <w:numPr>
          <w:ilvl w:val="0"/>
          <w:numId w:val="43"/>
        </w:numPr>
        <w:tabs>
          <w:tab w:val="left" w:pos="666"/>
        </w:tabs>
        <w:spacing w:line="276" w:lineRule="auto"/>
        <w:ind w:right="112"/>
        <w:rPr>
          <w:sz w:val="24"/>
          <w:szCs w:val="24"/>
        </w:rPr>
      </w:pPr>
      <w:r w:rsidRPr="004B49ED">
        <w:rPr>
          <w:sz w:val="24"/>
          <w:szCs w:val="24"/>
        </w:rPr>
        <w:t xml:space="preserve">Время вскрытия пакетов с заданиями должно быть зафиксировано протоколом в присутствии представителей оргкомитета муниципального этапа олимпиады по </w:t>
      </w:r>
      <w:r>
        <w:rPr>
          <w:sz w:val="24"/>
          <w:szCs w:val="24"/>
        </w:rPr>
        <w:t>математике</w:t>
      </w:r>
      <w:r w:rsidRPr="004B49ED">
        <w:rPr>
          <w:sz w:val="24"/>
          <w:szCs w:val="24"/>
        </w:rPr>
        <w:t xml:space="preserve"> и членов</w:t>
      </w:r>
      <w:r w:rsidRPr="004B49ED">
        <w:rPr>
          <w:spacing w:val="-8"/>
          <w:sz w:val="24"/>
          <w:szCs w:val="24"/>
        </w:rPr>
        <w:t xml:space="preserve"> </w:t>
      </w:r>
      <w:r w:rsidRPr="004B49ED">
        <w:rPr>
          <w:sz w:val="24"/>
          <w:szCs w:val="24"/>
        </w:rPr>
        <w:t>ж</w:t>
      </w:r>
      <w:r w:rsidRPr="004B49ED">
        <w:rPr>
          <w:sz w:val="24"/>
          <w:szCs w:val="24"/>
        </w:rPr>
        <w:t>ю</w:t>
      </w:r>
      <w:r w:rsidRPr="004B49ED">
        <w:rPr>
          <w:sz w:val="24"/>
          <w:szCs w:val="24"/>
        </w:rPr>
        <w:t>ри.</w:t>
      </w:r>
    </w:p>
    <w:p w:rsidR="001B5A01" w:rsidRPr="004B49ED" w:rsidRDefault="001B5A01" w:rsidP="00CC484D">
      <w:pPr>
        <w:pStyle w:val="a8"/>
        <w:numPr>
          <w:ilvl w:val="0"/>
          <w:numId w:val="43"/>
        </w:numPr>
        <w:tabs>
          <w:tab w:val="left" w:pos="666"/>
        </w:tabs>
        <w:spacing w:line="276" w:lineRule="auto"/>
        <w:ind w:right="103"/>
        <w:rPr>
          <w:sz w:val="24"/>
          <w:szCs w:val="24"/>
        </w:rPr>
      </w:pPr>
      <w:r w:rsidRPr="004B49ED">
        <w:rPr>
          <w:sz w:val="24"/>
          <w:szCs w:val="24"/>
        </w:rPr>
        <w:t xml:space="preserve">До начала испытаний (проведения муниципального этапа олимпиады) проводится краткий инструктаж, в ходе которого </w:t>
      </w:r>
      <w:r>
        <w:rPr>
          <w:sz w:val="24"/>
          <w:szCs w:val="24"/>
        </w:rPr>
        <w:t>участники</w:t>
      </w:r>
      <w:r w:rsidRPr="004B49ED">
        <w:rPr>
          <w:sz w:val="24"/>
          <w:szCs w:val="24"/>
        </w:rPr>
        <w:t xml:space="preserve"> должны быть проинформированы о продолжительн</w:t>
      </w:r>
      <w:r w:rsidRPr="004B49ED">
        <w:rPr>
          <w:sz w:val="24"/>
          <w:szCs w:val="24"/>
        </w:rPr>
        <w:t>о</w:t>
      </w:r>
      <w:r w:rsidRPr="004B49ED">
        <w:rPr>
          <w:sz w:val="24"/>
          <w:szCs w:val="24"/>
        </w:rPr>
        <w:t xml:space="preserve">сти олимпиады, </w:t>
      </w:r>
      <w:r>
        <w:rPr>
          <w:sz w:val="24"/>
          <w:szCs w:val="24"/>
        </w:rPr>
        <w:t xml:space="preserve">о перечне </w:t>
      </w:r>
      <w:r w:rsidRPr="004B49ED">
        <w:rPr>
          <w:sz w:val="24"/>
          <w:szCs w:val="24"/>
        </w:rPr>
        <w:t>справочных материалах, средств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1B5A01" w:rsidRPr="004B49ED" w:rsidRDefault="001B5A01" w:rsidP="00CC484D">
      <w:pPr>
        <w:pStyle w:val="a8"/>
        <w:numPr>
          <w:ilvl w:val="0"/>
          <w:numId w:val="43"/>
        </w:numPr>
        <w:tabs>
          <w:tab w:val="left" w:pos="666"/>
        </w:tabs>
        <w:spacing w:line="276" w:lineRule="auto"/>
        <w:ind w:right="103"/>
        <w:rPr>
          <w:sz w:val="24"/>
          <w:szCs w:val="24"/>
        </w:rPr>
      </w:pPr>
      <w:r w:rsidRPr="004B49ED">
        <w:rPr>
          <w:sz w:val="24"/>
          <w:szCs w:val="24"/>
        </w:rPr>
        <w:t xml:space="preserve">Перед началом работы участники </w:t>
      </w:r>
      <w:r>
        <w:rPr>
          <w:sz w:val="24"/>
          <w:szCs w:val="24"/>
        </w:rPr>
        <w:t>О</w:t>
      </w:r>
      <w:r w:rsidRPr="004B49ED">
        <w:rPr>
          <w:sz w:val="24"/>
          <w:szCs w:val="24"/>
        </w:rPr>
        <w:t>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 время выполнения работы.</w:t>
      </w:r>
    </w:p>
    <w:p w:rsidR="001B5A01" w:rsidRPr="004B49ED" w:rsidRDefault="001B5A01" w:rsidP="00CC484D">
      <w:pPr>
        <w:pStyle w:val="a8"/>
        <w:numPr>
          <w:ilvl w:val="0"/>
          <w:numId w:val="43"/>
        </w:numPr>
        <w:tabs>
          <w:tab w:val="left" w:pos="666"/>
        </w:tabs>
        <w:spacing w:line="276" w:lineRule="auto"/>
        <w:ind w:right="103"/>
        <w:rPr>
          <w:sz w:val="24"/>
          <w:szCs w:val="24"/>
        </w:rPr>
      </w:pPr>
      <w:r w:rsidRPr="004B49ED">
        <w:rPr>
          <w:sz w:val="24"/>
          <w:szCs w:val="24"/>
        </w:rPr>
        <w:t>Во время проведения олимпиады участникам запрещается:</w:t>
      </w:r>
    </w:p>
    <w:p w:rsidR="001B5A01" w:rsidRPr="004B49ED" w:rsidRDefault="001B5A01" w:rsidP="001B5A01">
      <w:pPr>
        <w:pStyle w:val="a8"/>
        <w:numPr>
          <w:ilvl w:val="0"/>
          <w:numId w:val="6"/>
        </w:numPr>
        <w:tabs>
          <w:tab w:val="left" w:pos="666"/>
        </w:tabs>
        <w:spacing w:line="276" w:lineRule="auto"/>
        <w:ind w:right="103"/>
        <w:rPr>
          <w:sz w:val="24"/>
          <w:szCs w:val="24"/>
        </w:rPr>
      </w:pPr>
      <w:r w:rsidRPr="004B49ED">
        <w:rPr>
          <w:sz w:val="24"/>
          <w:szCs w:val="24"/>
        </w:rPr>
        <w:t>общаться друг с другом, свободно перемещаться по локации (аудитории, залу, участку местности), меняться местами;</w:t>
      </w:r>
    </w:p>
    <w:p w:rsidR="001B5A01" w:rsidRPr="004B49ED" w:rsidRDefault="001B5A01" w:rsidP="001B5A01">
      <w:pPr>
        <w:pStyle w:val="a8"/>
        <w:numPr>
          <w:ilvl w:val="0"/>
          <w:numId w:val="6"/>
        </w:numPr>
        <w:tabs>
          <w:tab w:val="left" w:pos="666"/>
        </w:tabs>
        <w:spacing w:line="276" w:lineRule="auto"/>
        <w:ind w:right="103"/>
        <w:rPr>
          <w:sz w:val="24"/>
          <w:szCs w:val="24"/>
        </w:rPr>
      </w:pPr>
      <w:r w:rsidRPr="004B49ED">
        <w:rPr>
          <w:sz w:val="24"/>
          <w:szCs w:val="24"/>
        </w:rPr>
        <w:t>обмениваться любыми материалами и предметами, использовать справочные материалы, средства связи и электронно-вычислительную технику, если иное не оговорено требован</w:t>
      </w:r>
      <w:r w:rsidRPr="004B49ED">
        <w:rPr>
          <w:sz w:val="24"/>
          <w:szCs w:val="24"/>
        </w:rPr>
        <w:t>и</w:t>
      </w:r>
      <w:r w:rsidRPr="004B49ED">
        <w:rPr>
          <w:sz w:val="24"/>
          <w:szCs w:val="24"/>
        </w:rPr>
        <w:t>ями к проведению по данному общеобразовательному предмету;</w:t>
      </w:r>
    </w:p>
    <w:p w:rsidR="001B5A01" w:rsidRPr="004B49ED" w:rsidRDefault="001B5A01" w:rsidP="001B5A01">
      <w:pPr>
        <w:pStyle w:val="a8"/>
        <w:numPr>
          <w:ilvl w:val="0"/>
          <w:numId w:val="6"/>
        </w:numPr>
        <w:tabs>
          <w:tab w:val="left" w:pos="666"/>
        </w:tabs>
        <w:spacing w:line="276" w:lineRule="auto"/>
        <w:ind w:right="103"/>
        <w:rPr>
          <w:sz w:val="24"/>
          <w:szCs w:val="24"/>
        </w:rPr>
      </w:pPr>
      <w:r w:rsidRPr="004B49ED">
        <w:rPr>
          <w:sz w:val="24"/>
          <w:szCs w:val="24"/>
        </w:rPr>
        <w:t>покидать локацию (аудиторию) без разрешения организаторов или членов оргкомитета.</w:t>
      </w:r>
    </w:p>
    <w:p w:rsidR="001B5A01" w:rsidRPr="004B49ED" w:rsidRDefault="001B5A01" w:rsidP="00CC484D">
      <w:pPr>
        <w:pStyle w:val="a8"/>
        <w:numPr>
          <w:ilvl w:val="0"/>
          <w:numId w:val="43"/>
        </w:numPr>
        <w:tabs>
          <w:tab w:val="left" w:pos="666"/>
        </w:tabs>
        <w:spacing w:line="276" w:lineRule="auto"/>
        <w:ind w:right="103"/>
        <w:rPr>
          <w:sz w:val="24"/>
          <w:szCs w:val="24"/>
        </w:rPr>
      </w:pPr>
      <w:r w:rsidRPr="004B49ED">
        <w:rPr>
          <w:sz w:val="24"/>
          <w:szCs w:val="24"/>
        </w:rPr>
        <w:t xml:space="preserve">В случае нарушения установленных правил участники </w:t>
      </w:r>
      <w:r>
        <w:rPr>
          <w:sz w:val="24"/>
          <w:szCs w:val="24"/>
        </w:rPr>
        <w:t>О</w:t>
      </w:r>
      <w:r w:rsidRPr="004B49ED">
        <w:rPr>
          <w:sz w:val="24"/>
          <w:szCs w:val="24"/>
        </w:rPr>
        <w:t>лимпиады удаляются из аудитории, а их работа аннулируется. В отношении удаленных участников составляется акт, который по</w:t>
      </w:r>
      <w:r w:rsidRPr="004B49ED">
        <w:rPr>
          <w:sz w:val="24"/>
          <w:szCs w:val="24"/>
        </w:rPr>
        <w:t>д</w:t>
      </w:r>
      <w:r w:rsidRPr="004B49ED">
        <w:rPr>
          <w:sz w:val="24"/>
          <w:szCs w:val="24"/>
        </w:rPr>
        <w:t>писывается организаторами в аудитории и членами оргкомитета.</w:t>
      </w:r>
      <w:r>
        <w:rPr>
          <w:sz w:val="24"/>
          <w:szCs w:val="24"/>
        </w:rPr>
        <w:t xml:space="preserve"> </w:t>
      </w:r>
      <w:r w:rsidRPr="004B49ED">
        <w:rPr>
          <w:sz w:val="24"/>
          <w:szCs w:val="24"/>
        </w:rPr>
        <w:t>Опоздание участник</w:t>
      </w:r>
      <w:r>
        <w:rPr>
          <w:sz w:val="24"/>
          <w:szCs w:val="24"/>
        </w:rPr>
        <w:t>а</w:t>
      </w:r>
      <w:r w:rsidRPr="004B49ED">
        <w:rPr>
          <w:sz w:val="24"/>
          <w:szCs w:val="24"/>
        </w:rPr>
        <w:t xml:space="preserve"> </w:t>
      </w:r>
      <w:r>
        <w:rPr>
          <w:sz w:val="24"/>
          <w:szCs w:val="24"/>
        </w:rPr>
        <w:t>О</w:t>
      </w:r>
      <w:r w:rsidRPr="004B49ED">
        <w:rPr>
          <w:sz w:val="24"/>
          <w:szCs w:val="24"/>
        </w:rPr>
        <w:t>ли</w:t>
      </w:r>
      <w:r w:rsidRPr="004B49ED">
        <w:rPr>
          <w:sz w:val="24"/>
          <w:szCs w:val="24"/>
        </w:rPr>
        <w:t>м</w:t>
      </w:r>
      <w:r w:rsidRPr="004B49ED">
        <w:rPr>
          <w:sz w:val="24"/>
          <w:szCs w:val="24"/>
        </w:rPr>
        <w:t xml:space="preserve">пиады и выход из локации (аудитории) по уважительной причине не дает </w:t>
      </w:r>
      <w:r>
        <w:rPr>
          <w:sz w:val="24"/>
          <w:szCs w:val="24"/>
        </w:rPr>
        <w:t>ему</w:t>
      </w:r>
      <w:r w:rsidRPr="004B49ED">
        <w:rPr>
          <w:sz w:val="24"/>
          <w:szCs w:val="24"/>
        </w:rPr>
        <w:t xml:space="preserve"> права на пр</w:t>
      </w:r>
      <w:r w:rsidRPr="004B49ED">
        <w:rPr>
          <w:sz w:val="24"/>
          <w:szCs w:val="24"/>
        </w:rPr>
        <w:t>о</w:t>
      </w:r>
      <w:r w:rsidRPr="004B49ED">
        <w:rPr>
          <w:sz w:val="24"/>
          <w:szCs w:val="24"/>
        </w:rPr>
        <w:t xml:space="preserve">дление времени </w:t>
      </w:r>
      <w:r>
        <w:rPr>
          <w:sz w:val="24"/>
          <w:szCs w:val="24"/>
        </w:rPr>
        <w:t xml:space="preserve">выполнения </w:t>
      </w:r>
      <w:r w:rsidRPr="004B49ED">
        <w:rPr>
          <w:sz w:val="24"/>
          <w:szCs w:val="24"/>
        </w:rPr>
        <w:t>олимпиадного тура.</w:t>
      </w:r>
    </w:p>
    <w:p w:rsidR="001B5A01" w:rsidRPr="004B49ED" w:rsidRDefault="001B5A01" w:rsidP="00CC484D">
      <w:pPr>
        <w:pStyle w:val="a8"/>
        <w:numPr>
          <w:ilvl w:val="0"/>
          <w:numId w:val="43"/>
        </w:numPr>
        <w:tabs>
          <w:tab w:val="left" w:pos="666"/>
        </w:tabs>
        <w:spacing w:line="276" w:lineRule="auto"/>
        <w:ind w:right="113"/>
        <w:rPr>
          <w:sz w:val="24"/>
          <w:szCs w:val="24"/>
        </w:rPr>
      </w:pPr>
      <w:r w:rsidRPr="004B49ED">
        <w:rPr>
          <w:sz w:val="24"/>
          <w:szCs w:val="24"/>
        </w:rPr>
        <w:t>Официальным объявлением итогов Олимпиады считается опубликованная на официальном сайте в сети «Интернет» Организатора Олимпиады итоговая таблица результатов выполнения заданий Олимпиады, заверенная подписями председателя и членов</w:t>
      </w:r>
      <w:r w:rsidRPr="004B49ED">
        <w:rPr>
          <w:spacing w:val="1"/>
          <w:sz w:val="24"/>
          <w:szCs w:val="24"/>
        </w:rPr>
        <w:t xml:space="preserve"> </w:t>
      </w:r>
      <w:r w:rsidRPr="004B49ED">
        <w:rPr>
          <w:sz w:val="24"/>
          <w:szCs w:val="24"/>
        </w:rPr>
        <w:t>Жюри.</w:t>
      </w:r>
    </w:p>
    <w:p w:rsidR="001B5A01" w:rsidRPr="004B49ED" w:rsidRDefault="001B5A01" w:rsidP="00CC484D">
      <w:pPr>
        <w:pStyle w:val="a8"/>
        <w:numPr>
          <w:ilvl w:val="0"/>
          <w:numId w:val="43"/>
        </w:numPr>
        <w:tabs>
          <w:tab w:val="left" w:pos="666"/>
        </w:tabs>
        <w:spacing w:line="276" w:lineRule="auto"/>
        <w:ind w:right="113"/>
        <w:rPr>
          <w:sz w:val="24"/>
          <w:szCs w:val="24"/>
        </w:rPr>
      </w:pPr>
      <w:r w:rsidRPr="004B49ED">
        <w:rPr>
          <w:sz w:val="24"/>
          <w:szCs w:val="24"/>
        </w:rPr>
        <w:t xml:space="preserve">Участник </w:t>
      </w:r>
      <w:r>
        <w:rPr>
          <w:sz w:val="24"/>
          <w:szCs w:val="24"/>
        </w:rPr>
        <w:t>О</w:t>
      </w:r>
      <w:r w:rsidRPr="004B49ED">
        <w:rPr>
          <w:sz w:val="24"/>
          <w:szCs w:val="24"/>
        </w:rPr>
        <w:t>лимпиады вправе подать апелляцию о несогласии с выставленными баллами (д</w:t>
      </w:r>
      <w:r w:rsidRPr="004B49ED">
        <w:rPr>
          <w:sz w:val="24"/>
          <w:szCs w:val="24"/>
        </w:rPr>
        <w:t>а</w:t>
      </w:r>
      <w:r w:rsidRPr="004B49ED">
        <w:rPr>
          <w:sz w:val="24"/>
          <w:szCs w:val="24"/>
        </w:rPr>
        <w:t>лее – апелляция) в создаваемую организатором апелляционную комиссию. Порядок рассмо</w:t>
      </w:r>
      <w:r w:rsidRPr="004B49ED">
        <w:rPr>
          <w:sz w:val="24"/>
          <w:szCs w:val="24"/>
        </w:rPr>
        <w:t>т</w:t>
      </w:r>
      <w:r w:rsidRPr="004B49ED">
        <w:rPr>
          <w:sz w:val="24"/>
          <w:szCs w:val="24"/>
        </w:rPr>
        <w:t>рения апелляций по результатам проверки жюри олимпиадных заданий:</w:t>
      </w:r>
    </w:p>
    <w:p w:rsidR="001B5A01" w:rsidRPr="004B49ED" w:rsidRDefault="001B5A01" w:rsidP="00CC484D">
      <w:pPr>
        <w:pStyle w:val="a8"/>
        <w:numPr>
          <w:ilvl w:val="1"/>
          <w:numId w:val="43"/>
        </w:numPr>
        <w:tabs>
          <w:tab w:val="left" w:pos="666"/>
          <w:tab w:val="left" w:pos="993"/>
        </w:tabs>
        <w:spacing w:line="276" w:lineRule="auto"/>
        <w:ind w:right="113"/>
        <w:rPr>
          <w:sz w:val="24"/>
          <w:szCs w:val="24"/>
        </w:rPr>
      </w:pPr>
      <w:r w:rsidRPr="004B49ED">
        <w:rPr>
          <w:sz w:val="24"/>
          <w:szCs w:val="24"/>
        </w:rPr>
        <w:lastRenderedPageBreak/>
        <w:t>Апелляция проводится в случаях несогласия участника Олимпиады с результатами оценивания его олимпиадной работы. Апелляция участника Олимпиады рассматривается строго в день, установленный Оргкомитетом.</w:t>
      </w:r>
    </w:p>
    <w:p w:rsidR="001B5A01" w:rsidRPr="004B49ED" w:rsidRDefault="001B5A01" w:rsidP="00CC484D">
      <w:pPr>
        <w:pStyle w:val="a8"/>
        <w:numPr>
          <w:ilvl w:val="1"/>
          <w:numId w:val="43"/>
        </w:numPr>
        <w:tabs>
          <w:tab w:val="left" w:pos="666"/>
          <w:tab w:val="left" w:pos="993"/>
        </w:tabs>
        <w:spacing w:line="276" w:lineRule="auto"/>
        <w:ind w:right="113"/>
        <w:rPr>
          <w:sz w:val="24"/>
          <w:szCs w:val="24"/>
        </w:rPr>
      </w:pPr>
      <w:r w:rsidRPr="004B49ED">
        <w:rPr>
          <w:sz w:val="24"/>
          <w:szCs w:val="24"/>
        </w:rPr>
        <w:t>Критерии и методика оценивания заданий Олимпиады не могут быть предметом апе</w:t>
      </w:r>
      <w:r w:rsidRPr="004B49ED">
        <w:rPr>
          <w:sz w:val="24"/>
          <w:szCs w:val="24"/>
        </w:rPr>
        <w:t>л</w:t>
      </w:r>
      <w:r w:rsidRPr="004B49ED">
        <w:rPr>
          <w:sz w:val="24"/>
          <w:szCs w:val="24"/>
        </w:rPr>
        <w:t>ляции и пересмотру не подлежат.</w:t>
      </w:r>
    </w:p>
    <w:p w:rsidR="001B5A01" w:rsidRPr="004B49ED" w:rsidRDefault="001B5A01" w:rsidP="00CC484D">
      <w:pPr>
        <w:pStyle w:val="a8"/>
        <w:numPr>
          <w:ilvl w:val="1"/>
          <w:numId w:val="43"/>
        </w:numPr>
        <w:tabs>
          <w:tab w:val="left" w:pos="666"/>
          <w:tab w:val="left" w:pos="993"/>
        </w:tabs>
        <w:spacing w:line="276" w:lineRule="auto"/>
        <w:ind w:right="113"/>
        <w:rPr>
          <w:sz w:val="24"/>
          <w:szCs w:val="24"/>
        </w:rPr>
      </w:pPr>
      <w:r w:rsidRPr="004B49ED">
        <w:rPr>
          <w:sz w:val="24"/>
          <w:szCs w:val="24"/>
        </w:rPr>
        <w:t>Для проведения апелляции участник Олимпиады подает письменное заявление. Заявл</w:t>
      </w:r>
      <w:r w:rsidRPr="004B49ED">
        <w:rPr>
          <w:sz w:val="24"/>
          <w:szCs w:val="24"/>
        </w:rPr>
        <w:t>е</w:t>
      </w:r>
      <w:r w:rsidRPr="004B49ED">
        <w:rPr>
          <w:sz w:val="24"/>
          <w:szCs w:val="24"/>
        </w:rPr>
        <w:t>ние на апелляцию принимается в течение 1 рабочего дня после объявления результатов выполнения соответствующего этапа Олимпиады. При рассмотрении апелляции прису</w:t>
      </w:r>
      <w:r w:rsidRPr="004B49ED">
        <w:rPr>
          <w:sz w:val="24"/>
          <w:szCs w:val="24"/>
        </w:rPr>
        <w:t>т</w:t>
      </w:r>
      <w:r w:rsidRPr="004B49ED">
        <w:rPr>
          <w:sz w:val="24"/>
          <w:szCs w:val="24"/>
        </w:rPr>
        <w:t>ствует только участник Олимпиады, подавший заявление, имеющий при себе документ, удостоверяющий личность.</w:t>
      </w:r>
    </w:p>
    <w:p w:rsidR="001B5A01" w:rsidRPr="004B49ED" w:rsidRDefault="001B5A01" w:rsidP="00CC484D">
      <w:pPr>
        <w:pStyle w:val="a8"/>
        <w:numPr>
          <w:ilvl w:val="1"/>
          <w:numId w:val="43"/>
        </w:numPr>
        <w:tabs>
          <w:tab w:val="left" w:pos="666"/>
          <w:tab w:val="left" w:pos="993"/>
        </w:tabs>
        <w:spacing w:line="276" w:lineRule="auto"/>
        <w:ind w:right="113"/>
        <w:rPr>
          <w:sz w:val="24"/>
          <w:szCs w:val="24"/>
        </w:rPr>
      </w:pPr>
      <w:r w:rsidRPr="004B49ED">
        <w:rPr>
          <w:sz w:val="24"/>
          <w:szCs w:val="24"/>
        </w:rPr>
        <w:t>Апелляции участников Олимпиады рассматриваются Жюри совместно с Оргкомитетом (апелляционная комиссия). По результатам рассмотрения апелляции Жюри совместно с Оргкомитетом (апелляционная комиссия) выносится одно из следующих решений: об о</w:t>
      </w:r>
      <w:r w:rsidRPr="004B49ED">
        <w:rPr>
          <w:sz w:val="24"/>
          <w:szCs w:val="24"/>
        </w:rPr>
        <w:t>т</w:t>
      </w:r>
      <w:r w:rsidRPr="004B49ED">
        <w:rPr>
          <w:sz w:val="24"/>
          <w:szCs w:val="24"/>
        </w:rPr>
        <w:t>клонении апелляции и сохранении выставленных баллов; об удовлетворении апелляции и корректировке баллов. Решения по апелляции принимаются простым большинством г</w:t>
      </w:r>
      <w:r w:rsidRPr="004B49ED">
        <w:rPr>
          <w:sz w:val="24"/>
          <w:szCs w:val="24"/>
        </w:rPr>
        <w:t>о</w:t>
      </w:r>
      <w:r w:rsidRPr="004B49ED">
        <w:rPr>
          <w:sz w:val="24"/>
          <w:szCs w:val="24"/>
        </w:rPr>
        <w:t>лосов. В случае равенства голосов председатель Жюри имеет право решающего голоса. Решения по апелляции являются окончательными и пересмотру не подлежат. Проведение апелляции оформляется протоколами, которые подписываются членами Жюри и Оргк</w:t>
      </w:r>
      <w:r w:rsidRPr="004B49ED">
        <w:rPr>
          <w:sz w:val="24"/>
          <w:szCs w:val="24"/>
        </w:rPr>
        <w:t>о</w:t>
      </w:r>
      <w:r w:rsidRPr="004B49ED">
        <w:rPr>
          <w:sz w:val="24"/>
          <w:szCs w:val="24"/>
        </w:rPr>
        <w:t>митета.</w:t>
      </w:r>
    </w:p>
    <w:p w:rsidR="001B5A01" w:rsidRPr="004B49ED" w:rsidRDefault="001B5A01" w:rsidP="00CC484D">
      <w:pPr>
        <w:pStyle w:val="a8"/>
        <w:numPr>
          <w:ilvl w:val="0"/>
          <w:numId w:val="43"/>
        </w:numPr>
        <w:tabs>
          <w:tab w:val="left" w:pos="666"/>
        </w:tabs>
        <w:spacing w:line="276" w:lineRule="auto"/>
        <w:rPr>
          <w:sz w:val="24"/>
          <w:szCs w:val="24"/>
        </w:rPr>
      </w:pPr>
      <w:r w:rsidRPr="004B49ED">
        <w:rPr>
          <w:sz w:val="24"/>
          <w:szCs w:val="24"/>
        </w:rPr>
        <w:t>Порядок проверки олимпиадных заданий.</w:t>
      </w:r>
    </w:p>
    <w:p w:rsidR="001B5A01" w:rsidRPr="004B49ED" w:rsidRDefault="001B5A01" w:rsidP="00CC484D">
      <w:pPr>
        <w:pStyle w:val="a8"/>
        <w:numPr>
          <w:ilvl w:val="1"/>
          <w:numId w:val="43"/>
        </w:numPr>
        <w:tabs>
          <w:tab w:val="left" w:pos="666"/>
          <w:tab w:val="left" w:pos="993"/>
        </w:tabs>
        <w:spacing w:line="276" w:lineRule="auto"/>
        <w:rPr>
          <w:sz w:val="24"/>
          <w:szCs w:val="24"/>
        </w:rPr>
      </w:pPr>
      <w:r w:rsidRPr="004B49ED">
        <w:rPr>
          <w:sz w:val="24"/>
          <w:szCs w:val="24"/>
        </w:rPr>
        <w:t>Проверка олимпиадных работ производится в один</w:t>
      </w:r>
      <w:r w:rsidRPr="004B49ED">
        <w:rPr>
          <w:spacing w:val="3"/>
          <w:sz w:val="24"/>
          <w:szCs w:val="24"/>
        </w:rPr>
        <w:t xml:space="preserve"> </w:t>
      </w:r>
      <w:r w:rsidRPr="004B49ED">
        <w:rPr>
          <w:sz w:val="24"/>
          <w:szCs w:val="24"/>
        </w:rPr>
        <w:t>день.</w:t>
      </w:r>
    </w:p>
    <w:p w:rsidR="001B5A01" w:rsidRPr="004B49ED" w:rsidRDefault="001B5A01" w:rsidP="00CC484D">
      <w:pPr>
        <w:pStyle w:val="a8"/>
        <w:numPr>
          <w:ilvl w:val="1"/>
          <w:numId w:val="43"/>
        </w:numPr>
        <w:tabs>
          <w:tab w:val="left" w:pos="666"/>
          <w:tab w:val="left" w:pos="993"/>
        </w:tabs>
        <w:spacing w:line="276" w:lineRule="auto"/>
        <w:rPr>
          <w:sz w:val="24"/>
          <w:szCs w:val="24"/>
        </w:rPr>
      </w:pPr>
      <w:r w:rsidRPr="004B49ED">
        <w:rPr>
          <w:sz w:val="24"/>
          <w:szCs w:val="24"/>
        </w:rPr>
        <w:t xml:space="preserve">Жюри муниципального этапа олимпиады:  </w:t>
      </w:r>
    </w:p>
    <w:p w:rsidR="001B5A01" w:rsidRPr="004B49ED" w:rsidRDefault="001B5A01" w:rsidP="001B5A01">
      <w:pPr>
        <w:pStyle w:val="a8"/>
        <w:numPr>
          <w:ilvl w:val="0"/>
          <w:numId w:val="4"/>
        </w:numPr>
        <w:tabs>
          <w:tab w:val="left" w:pos="1171"/>
        </w:tabs>
        <w:spacing w:line="276" w:lineRule="auto"/>
        <w:ind w:right="117"/>
        <w:rPr>
          <w:sz w:val="24"/>
          <w:szCs w:val="24"/>
        </w:rPr>
      </w:pPr>
      <w:r w:rsidRPr="004B49ED">
        <w:rPr>
          <w:sz w:val="24"/>
          <w:szCs w:val="24"/>
        </w:rPr>
        <w:t>при оценивании олимпиадных работ рекомендуется каждую из них проверять двум чл</w:t>
      </w:r>
      <w:r w:rsidRPr="004B49ED">
        <w:rPr>
          <w:sz w:val="24"/>
          <w:szCs w:val="24"/>
        </w:rPr>
        <w:t>е</w:t>
      </w:r>
      <w:r w:rsidRPr="004B49ED">
        <w:rPr>
          <w:sz w:val="24"/>
          <w:szCs w:val="24"/>
        </w:rPr>
        <w:t>нам жюри с последующим подключением дополнительного члена жюри (председателя) при значительном расхождении оценок тех, кто проверил работу;</w:t>
      </w:r>
    </w:p>
    <w:p w:rsidR="001B5A01" w:rsidRPr="004B49ED" w:rsidRDefault="001B5A01" w:rsidP="001B5A01">
      <w:pPr>
        <w:pStyle w:val="a8"/>
        <w:numPr>
          <w:ilvl w:val="0"/>
          <w:numId w:val="4"/>
        </w:numPr>
        <w:tabs>
          <w:tab w:val="left" w:pos="1171"/>
        </w:tabs>
        <w:spacing w:line="276" w:lineRule="auto"/>
        <w:ind w:right="117"/>
        <w:rPr>
          <w:sz w:val="24"/>
          <w:szCs w:val="24"/>
        </w:rPr>
      </w:pPr>
      <w:r w:rsidRPr="004B49ED">
        <w:rPr>
          <w:sz w:val="24"/>
          <w:szCs w:val="24"/>
        </w:rPr>
        <w:t>принимает для оценивания кодированные (обезличенные) олимпиадные работы участн</w:t>
      </w:r>
      <w:r w:rsidRPr="004B49ED">
        <w:rPr>
          <w:sz w:val="24"/>
          <w:szCs w:val="24"/>
        </w:rPr>
        <w:t>и</w:t>
      </w:r>
      <w:r w:rsidRPr="004B49ED">
        <w:rPr>
          <w:sz w:val="24"/>
          <w:szCs w:val="24"/>
        </w:rPr>
        <w:t>ков</w:t>
      </w:r>
      <w:r w:rsidRPr="004B49ED">
        <w:rPr>
          <w:spacing w:val="11"/>
          <w:sz w:val="24"/>
          <w:szCs w:val="24"/>
        </w:rPr>
        <w:t xml:space="preserve"> </w:t>
      </w:r>
      <w:r w:rsidRPr="004B49ED">
        <w:rPr>
          <w:sz w:val="24"/>
          <w:szCs w:val="24"/>
        </w:rPr>
        <w:t>олимпиады;</w:t>
      </w:r>
    </w:p>
    <w:p w:rsidR="001B5A01" w:rsidRPr="004B49ED" w:rsidRDefault="001B5A01" w:rsidP="001B5A01">
      <w:pPr>
        <w:pStyle w:val="a8"/>
        <w:numPr>
          <w:ilvl w:val="0"/>
          <w:numId w:val="4"/>
        </w:numPr>
        <w:tabs>
          <w:tab w:val="left" w:pos="1171"/>
        </w:tabs>
        <w:spacing w:line="276" w:lineRule="auto"/>
        <w:ind w:right="112"/>
        <w:rPr>
          <w:sz w:val="24"/>
          <w:szCs w:val="24"/>
        </w:rPr>
      </w:pPr>
      <w:r w:rsidRPr="004B49ED">
        <w:rPr>
          <w:sz w:val="24"/>
          <w:szCs w:val="24"/>
        </w:rPr>
        <w:t>осуществляет оценивание выполненных олимпиадных работ в соответствии с утверждё</w:t>
      </w:r>
      <w:r w:rsidRPr="004B49ED">
        <w:rPr>
          <w:sz w:val="24"/>
          <w:szCs w:val="24"/>
        </w:rPr>
        <w:t>н</w:t>
      </w:r>
      <w:r w:rsidRPr="004B49ED">
        <w:rPr>
          <w:sz w:val="24"/>
          <w:szCs w:val="24"/>
        </w:rPr>
        <w:t>ными критериями оценивания выполненных олимпиадных</w:t>
      </w:r>
      <w:r w:rsidRPr="004B49ED">
        <w:rPr>
          <w:spacing w:val="-19"/>
          <w:sz w:val="24"/>
          <w:szCs w:val="24"/>
        </w:rPr>
        <w:t xml:space="preserve"> </w:t>
      </w:r>
      <w:r w:rsidRPr="004B49ED">
        <w:rPr>
          <w:sz w:val="24"/>
          <w:szCs w:val="24"/>
        </w:rPr>
        <w:t>заданий;</w:t>
      </w:r>
    </w:p>
    <w:p w:rsidR="001B5A01" w:rsidRPr="004B49ED" w:rsidRDefault="001B5A01" w:rsidP="001B5A01">
      <w:pPr>
        <w:pStyle w:val="a8"/>
        <w:numPr>
          <w:ilvl w:val="0"/>
          <w:numId w:val="4"/>
        </w:numPr>
        <w:tabs>
          <w:tab w:val="left" w:pos="1171"/>
        </w:tabs>
        <w:spacing w:line="276" w:lineRule="auto"/>
        <w:ind w:right="112"/>
        <w:rPr>
          <w:sz w:val="24"/>
          <w:szCs w:val="24"/>
        </w:rPr>
      </w:pPr>
      <w:r w:rsidRPr="004B49ED">
        <w:rPr>
          <w:sz w:val="24"/>
          <w:szCs w:val="24"/>
        </w:rPr>
        <w:t xml:space="preserve">проводит анализ олимпиадных заданий и их решений, показ выполненных олимпиадных работ в соответствии с Порядком и </w:t>
      </w:r>
      <w:proofErr w:type="spellStart"/>
      <w:r w:rsidRPr="004B49ED">
        <w:rPr>
          <w:sz w:val="24"/>
          <w:szCs w:val="24"/>
        </w:rPr>
        <w:t>оргмоделью</w:t>
      </w:r>
      <w:proofErr w:type="spellEnd"/>
      <w:r w:rsidRPr="004B49ED">
        <w:rPr>
          <w:sz w:val="24"/>
          <w:szCs w:val="24"/>
        </w:rPr>
        <w:t xml:space="preserve"> этапа олимпиады; </w:t>
      </w:r>
    </w:p>
    <w:p w:rsidR="001B5A01" w:rsidRPr="004B49ED" w:rsidRDefault="001B5A01" w:rsidP="001B5A01">
      <w:pPr>
        <w:pStyle w:val="a8"/>
        <w:numPr>
          <w:ilvl w:val="0"/>
          <w:numId w:val="4"/>
        </w:numPr>
        <w:tabs>
          <w:tab w:val="left" w:pos="1171"/>
        </w:tabs>
        <w:spacing w:line="276" w:lineRule="auto"/>
        <w:ind w:right="112"/>
        <w:rPr>
          <w:sz w:val="24"/>
          <w:szCs w:val="24"/>
        </w:rPr>
      </w:pPr>
      <w:r w:rsidRPr="004B49ED">
        <w:rPr>
          <w:sz w:val="24"/>
          <w:szCs w:val="24"/>
        </w:rPr>
        <w:t xml:space="preserve">определяет победителей и призёров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оформляет итоговый протокол; </w:t>
      </w:r>
    </w:p>
    <w:p w:rsidR="001B5A01" w:rsidRPr="004B49ED" w:rsidRDefault="001B5A01" w:rsidP="001B5A01">
      <w:pPr>
        <w:pStyle w:val="a8"/>
        <w:numPr>
          <w:ilvl w:val="0"/>
          <w:numId w:val="4"/>
        </w:numPr>
        <w:tabs>
          <w:tab w:val="left" w:pos="1171"/>
        </w:tabs>
        <w:spacing w:line="276" w:lineRule="auto"/>
        <w:ind w:right="112"/>
        <w:rPr>
          <w:sz w:val="24"/>
          <w:szCs w:val="24"/>
        </w:rPr>
      </w:pPr>
      <w:r w:rsidRPr="004B49ED">
        <w:rPr>
          <w:sz w:val="24"/>
          <w:szCs w:val="24"/>
        </w:rPr>
        <w:t xml:space="preserve">направляет организатору протокол жюри, подписанный председателем и </w:t>
      </w:r>
      <w:r>
        <w:rPr>
          <w:sz w:val="24"/>
          <w:szCs w:val="24"/>
        </w:rPr>
        <w:t>членами</w:t>
      </w:r>
      <w:r w:rsidRPr="004B49ED">
        <w:rPr>
          <w:sz w:val="24"/>
          <w:szCs w:val="24"/>
        </w:rPr>
        <w:t xml:space="preserve"> жюри по соответствующему общеобразовательному предмету с результатами олимпиады, оформленными в виде рейтинговой таблицы; </w:t>
      </w:r>
    </w:p>
    <w:p w:rsidR="001B5A01" w:rsidRPr="004B49ED" w:rsidRDefault="001B5A01" w:rsidP="001B5A01">
      <w:pPr>
        <w:pStyle w:val="a8"/>
        <w:numPr>
          <w:ilvl w:val="0"/>
          <w:numId w:val="4"/>
        </w:numPr>
        <w:tabs>
          <w:tab w:val="left" w:pos="1171"/>
        </w:tabs>
        <w:spacing w:line="276" w:lineRule="auto"/>
        <w:ind w:right="112"/>
        <w:rPr>
          <w:sz w:val="24"/>
          <w:szCs w:val="24"/>
        </w:rPr>
      </w:pPr>
      <w:r w:rsidRPr="004B49ED">
        <w:rPr>
          <w:sz w:val="24"/>
          <w:szCs w:val="24"/>
        </w:rPr>
        <w:t xml:space="preserve">направляет организатору аналитический отчёт о результатах выполнения олимпиадных заданий, подписанный председателем жюри; </w:t>
      </w:r>
    </w:p>
    <w:p w:rsidR="001B5A01" w:rsidRPr="004B49ED" w:rsidRDefault="001B5A01" w:rsidP="001B5A01">
      <w:pPr>
        <w:pStyle w:val="a8"/>
        <w:numPr>
          <w:ilvl w:val="0"/>
          <w:numId w:val="4"/>
        </w:numPr>
        <w:tabs>
          <w:tab w:val="left" w:pos="1171"/>
        </w:tabs>
        <w:spacing w:line="276" w:lineRule="auto"/>
        <w:ind w:right="112"/>
        <w:rPr>
          <w:sz w:val="24"/>
          <w:szCs w:val="24"/>
        </w:rPr>
      </w:pPr>
      <w:r w:rsidRPr="004B49ED">
        <w:rPr>
          <w:sz w:val="24"/>
          <w:szCs w:val="24"/>
        </w:rPr>
        <w:t>своевременно передает данные в оргкомитет для заполнения соответствующих баз данных олимпиады;</w:t>
      </w:r>
    </w:p>
    <w:p w:rsidR="001B5A01" w:rsidRPr="004B49ED" w:rsidRDefault="001B5A01" w:rsidP="001B5A01">
      <w:pPr>
        <w:pStyle w:val="a8"/>
        <w:numPr>
          <w:ilvl w:val="0"/>
          <w:numId w:val="4"/>
        </w:numPr>
        <w:tabs>
          <w:tab w:val="left" w:pos="1171"/>
        </w:tabs>
        <w:spacing w:line="276" w:lineRule="auto"/>
        <w:ind w:right="112"/>
        <w:rPr>
          <w:sz w:val="24"/>
          <w:szCs w:val="24"/>
        </w:rPr>
      </w:pPr>
      <w:r w:rsidRPr="004B49ED">
        <w:rPr>
          <w:sz w:val="24"/>
          <w:szCs w:val="24"/>
        </w:rPr>
        <w:t>протоколы работы жюри и рейтинговые таблицы направляются по форме, определённой организатором (электронная форма, скан-копии, письменная форма и т.п.).</w:t>
      </w:r>
    </w:p>
    <w:p w:rsidR="001B5A01" w:rsidRPr="004B49ED" w:rsidRDefault="001B5A01" w:rsidP="00CC484D">
      <w:pPr>
        <w:pStyle w:val="a8"/>
        <w:numPr>
          <w:ilvl w:val="1"/>
          <w:numId w:val="43"/>
        </w:numPr>
        <w:tabs>
          <w:tab w:val="left" w:pos="1171"/>
        </w:tabs>
        <w:spacing w:line="276" w:lineRule="auto"/>
        <w:ind w:right="119"/>
        <w:rPr>
          <w:sz w:val="24"/>
          <w:szCs w:val="24"/>
        </w:rPr>
      </w:pPr>
      <w:r w:rsidRPr="004B49ED">
        <w:rPr>
          <w:sz w:val="24"/>
          <w:szCs w:val="24"/>
        </w:rPr>
        <w:t xml:space="preserve">Индивидуальные результаты участников олимпиады с указанием сведений </w:t>
      </w:r>
      <w:r w:rsidRPr="004B49ED">
        <w:rPr>
          <w:spacing w:val="-3"/>
          <w:sz w:val="24"/>
          <w:szCs w:val="24"/>
        </w:rPr>
        <w:t xml:space="preserve">об </w:t>
      </w:r>
      <w:r w:rsidRPr="004B49ED">
        <w:rPr>
          <w:sz w:val="24"/>
          <w:szCs w:val="24"/>
        </w:rPr>
        <w:t>учас</w:t>
      </w:r>
      <w:r w:rsidRPr="004B49ED">
        <w:rPr>
          <w:sz w:val="24"/>
          <w:szCs w:val="24"/>
        </w:rPr>
        <w:t>т</w:t>
      </w:r>
      <w:r w:rsidRPr="004B49ED">
        <w:rPr>
          <w:sz w:val="24"/>
          <w:szCs w:val="24"/>
        </w:rPr>
        <w:t>никах (фамилия, инициалы, класс Образовательная организация, количество баллов) з</w:t>
      </w:r>
      <w:r w:rsidRPr="004B49ED">
        <w:rPr>
          <w:sz w:val="24"/>
          <w:szCs w:val="24"/>
        </w:rPr>
        <w:t>а</w:t>
      </w:r>
      <w:r w:rsidRPr="004B49ED">
        <w:rPr>
          <w:sz w:val="24"/>
          <w:szCs w:val="24"/>
        </w:rPr>
        <w:lastRenderedPageBreak/>
        <w:t>носятся в рейтинговую таблицу результатов участников Олимпиады,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w:t>
      </w:r>
      <w:r w:rsidRPr="004B49ED">
        <w:rPr>
          <w:spacing w:val="-3"/>
          <w:sz w:val="24"/>
          <w:szCs w:val="24"/>
        </w:rPr>
        <w:t xml:space="preserve"> </w:t>
      </w:r>
      <w:r w:rsidRPr="004B49ED">
        <w:rPr>
          <w:sz w:val="24"/>
          <w:szCs w:val="24"/>
        </w:rPr>
        <w:t>п</w:t>
      </w:r>
      <w:r w:rsidRPr="004B49ED">
        <w:rPr>
          <w:sz w:val="24"/>
          <w:szCs w:val="24"/>
        </w:rPr>
        <w:t>о</w:t>
      </w:r>
      <w:r w:rsidRPr="004B49ED">
        <w:rPr>
          <w:sz w:val="24"/>
          <w:szCs w:val="24"/>
        </w:rPr>
        <w:t>рядке.</w:t>
      </w:r>
    </w:p>
    <w:p w:rsidR="001B5A01" w:rsidRPr="004B49ED" w:rsidRDefault="001B5A01" w:rsidP="00CC484D">
      <w:pPr>
        <w:pStyle w:val="a8"/>
        <w:numPr>
          <w:ilvl w:val="1"/>
          <w:numId w:val="43"/>
        </w:numPr>
        <w:tabs>
          <w:tab w:val="left" w:pos="1171"/>
        </w:tabs>
        <w:spacing w:line="276" w:lineRule="auto"/>
        <w:ind w:left="426" w:right="114" w:firstLine="0"/>
        <w:rPr>
          <w:sz w:val="24"/>
          <w:szCs w:val="24"/>
        </w:rPr>
      </w:pPr>
      <w:r w:rsidRPr="004B49ED">
        <w:rPr>
          <w:sz w:val="24"/>
          <w:szCs w:val="24"/>
        </w:rPr>
        <w:t>После проведения процедуры апелляции жюри олимпиады в рейтинговую таблицу вносятся изменения результатов участников олимпиады. Итоговый протокол подписывается председателем жюри и утверждается организатором олимпиады с последующим размещен</w:t>
      </w:r>
      <w:r w:rsidRPr="004B49ED">
        <w:rPr>
          <w:sz w:val="24"/>
          <w:szCs w:val="24"/>
        </w:rPr>
        <w:t>и</w:t>
      </w:r>
      <w:r w:rsidRPr="004B49ED">
        <w:rPr>
          <w:sz w:val="24"/>
          <w:szCs w:val="24"/>
        </w:rPr>
        <w:t>ем его на информационном стенде площадки проведения, а также публикацией на информ</w:t>
      </w:r>
      <w:r w:rsidRPr="004B49ED">
        <w:rPr>
          <w:sz w:val="24"/>
          <w:szCs w:val="24"/>
        </w:rPr>
        <w:t>а</w:t>
      </w:r>
      <w:r w:rsidRPr="004B49ED">
        <w:rPr>
          <w:sz w:val="24"/>
          <w:szCs w:val="24"/>
        </w:rPr>
        <w:t xml:space="preserve">ционном ресурсе организатора. </w:t>
      </w:r>
    </w:p>
    <w:p w:rsidR="001B5A01" w:rsidRPr="004B49ED" w:rsidRDefault="001B5A01" w:rsidP="00CC484D">
      <w:pPr>
        <w:pStyle w:val="a8"/>
        <w:numPr>
          <w:ilvl w:val="0"/>
          <w:numId w:val="43"/>
        </w:numPr>
        <w:spacing w:line="276" w:lineRule="auto"/>
        <w:rPr>
          <w:sz w:val="24"/>
          <w:szCs w:val="24"/>
        </w:rPr>
      </w:pPr>
      <w:r w:rsidRPr="004B49ED">
        <w:rPr>
          <w:sz w:val="24"/>
          <w:szCs w:val="24"/>
        </w:rPr>
        <w:t xml:space="preserve">При проведении соревновательных туров олимпиады в </w:t>
      </w:r>
      <w:r>
        <w:rPr>
          <w:sz w:val="24"/>
          <w:szCs w:val="24"/>
        </w:rPr>
        <w:t>условиях</w:t>
      </w:r>
      <w:r w:rsidRPr="004B49ED">
        <w:rPr>
          <w:sz w:val="24"/>
          <w:szCs w:val="24"/>
        </w:rPr>
        <w:t xml:space="preserve"> </w:t>
      </w:r>
      <w:r>
        <w:rPr>
          <w:sz w:val="24"/>
          <w:szCs w:val="24"/>
        </w:rPr>
        <w:t xml:space="preserve">необходимости </w:t>
      </w:r>
      <w:r w:rsidRPr="00AE3FC9">
        <w:rPr>
          <w:sz w:val="24"/>
          <w:szCs w:val="24"/>
        </w:rPr>
        <w:t>соблюдени</w:t>
      </w:r>
      <w:r>
        <w:rPr>
          <w:sz w:val="24"/>
          <w:szCs w:val="24"/>
        </w:rPr>
        <w:t>я</w:t>
      </w:r>
      <w:r w:rsidRPr="00AE3FC9">
        <w:rPr>
          <w:sz w:val="24"/>
          <w:szCs w:val="24"/>
        </w:rPr>
        <w:t xml:space="preserve"> мер профилактики в период распространения </w:t>
      </w:r>
      <w:proofErr w:type="spellStart"/>
      <w:r w:rsidRPr="00AE3FC9">
        <w:rPr>
          <w:sz w:val="24"/>
          <w:szCs w:val="24"/>
        </w:rPr>
        <w:t>коронавирусной</w:t>
      </w:r>
      <w:proofErr w:type="spellEnd"/>
      <w:r w:rsidRPr="00AE3FC9">
        <w:rPr>
          <w:sz w:val="24"/>
          <w:szCs w:val="24"/>
        </w:rPr>
        <w:t xml:space="preserve"> инфекции </w:t>
      </w:r>
      <w:r w:rsidRPr="004B49ED">
        <w:rPr>
          <w:sz w:val="24"/>
          <w:szCs w:val="24"/>
        </w:rPr>
        <w:t>COVID-19 необход</w:t>
      </w:r>
      <w:r w:rsidRPr="004B49ED">
        <w:rPr>
          <w:sz w:val="24"/>
          <w:szCs w:val="24"/>
        </w:rPr>
        <w:t>и</w:t>
      </w:r>
      <w:r w:rsidRPr="004B49ED">
        <w:rPr>
          <w:sz w:val="24"/>
          <w:szCs w:val="24"/>
        </w:rPr>
        <w:t>мо придерживаться следующих требований:</w:t>
      </w:r>
    </w:p>
    <w:p w:rsidR="001B5A01" w:rsidRPr="004B49ED" w:rsidRDefault="001B5A01" w:rsidP="001B5A01">
      <w:pPr>
        <w:pStyle w:val="a8"/>
        <w:numPr>
          <w:ilvl w:val="0"/>
          <w:numId w:val="5"/>
        </w:numPr>
        <w:spacing w:line="276" w:lineRule="auto"/>
        <w:rPr>
          <w:sz w:val="24"/>
          <w:szCs w:val="24"/>
        </w:rPr>
      </w:pPr>
      <w:r w:rsidRPr="004B49ED">
        <w:rPr>
          <w:sz w:val="24"/>
          <w:szCs w:val="24"/>
        </w:rPr>
        <w:t>обязательная термометрия при входе в место проведения олимпиады. При наличии пов</w:t>
      </w:r>
      <w:r w:rsidRPr="004B49ED">
        <w:rPr>
          <w:sz w:val="24"/>
          <w:szCs w:val="24"/>
        </w:rPr>
        <w:t>ы</w:t>
      </w:r>
      <w:r w:rsidRPr="004B49ED">
        <w:rPr>
          <w:sz w:val="24"/>
          <w:szCs w:val="24"/>
        </w:rPr>
        <w:t>шенной температуры и признаков ОРВИ участники, организаторы, общественные набл</w:t>
      </w:r>
      <w:r w:rsidRPr="004B49ED">
        <w:rPr>
          <w:sz w:val="24"/>
          <w:szCs w:val="24"/>
        </w:rPr>
        <w:t>ю</w:t>
      </w:r>
      <w:r w:rsidRPr="004B49ED">
        <w:rPr>
          <w:sz w:val="24"/>
          <w:szCs w:val="24"/>
        </w:rPr>
        <w:t>датели и другие лица, имеющие право находиться на площадке проведения олимпиады, не допускаются;</w:t>
      </w:r>
    </w:p>
    <w:p w:rsidR="001B5A01" w:rsidRPr="004B49ED" w:rsidRDefault="001B5A01" w:rsidP="001B5A01">
      <w:pPr>
        <w:pStyle w:val="a8"/>
        <w:numPr>
          <w:ilvl w:val="0"/>
          <w:numId w:val="5"/>
        </w:numPr>
        <w:spacing w:line="276" w:lineRule="auto"/>
        <w:rPr>
          <w:sz w:val="24"/>
          <w:szCs w:val="24"/>
        </w:rPr>
      </w:pPr>
      <w:r w:rsidRPr="004B49ED">
        <w:rPr>
          <w:sz w:val="24"/>
          <w:szCs w:val="24"/>
        </w:rPr>
        <w:t>рассадка участников в локациях (аудиториях, залах, рекреациях) проведения муниципал</w:t>
      </w:r>
      <w:r w:rsidRPr="004B49ED">
        <w:rPr>
          <w:sz w:val="24"/>
          <w:szCs w:val="24"/>
        </w:rPr>
        <w:t>ь</w:t>
      </w:r>
      <w:r w:rsidRPr="004B49ED">
        <w:rPr>
          <w:sz w:val="24"/>
          <w:szCs w:val="24"/>
        </w:rPr>
        <w:t>ного этапа олимпиады с соблюдением дистанции не менее 1,5 метров и требований, уст</w:t>
      </w:r>
      <w:r w:rsidRPr="004B49ED">
        <w:rPr>
          <w:sz w:val="24"/>
          <w:szCs w:val="24"/>
        </w:rPr>
        <w:t>а</w:t>
      </w:r>
      <w:r w:rsidRPr="004B49ED">
        <w:rPr>
          <w:sz w:val="24"/>
          <w:szCs w:val="24"/>
        </w:rPr>
        <w:t xml:space="preserve">новленных территориальными органами </w:t>
      </w:r>
      <w:proofErr w:type="spellStart"/>
      <w:r w:rsidRPr="004B49ED">
        <w:rPr>
          <w:sz w:val="24"/>
          <w:szCs w:val="24"/>
        </w:rPr>
        <w:t>Роспотребнадзора</w:t>
      </w:r>
      <w:proofErr w:type="spellEnd"/>
      <w:r w:rsidRPr="004B49ED">
        <w:rPr>
          <w:sz w:val="24"/>
          <w:szCs w:val="24"/>
        </w:rPr>
        <w:t>;</w:t>
      </w:r>
    </w:p>
    <w:p w:rsidR="001B5A01" w:rsidRPr="001B5A01" w:rsidRDefault="001B5A01" w:rsidP="001B5A01">
      <w:pPr>
        <w:pStyle w:val="a8"/>
        <w:numPr>
          <w:ilvl w:val="0"/>
          <w:numId w:val="5"/>
        </w:numPr>
        <w:spacing w:line="276" w:lineRule="auto"/>
        <w:rPr>
          <w:sz w:val="24"/>
          <w:szCs w:val="24"/>
        </w:rPr>
      </w:pPr>
      <w:r w:rsidRPr="001B5A01">
        <w:rPr>
          <w:sz w:val="24"/>
          <w:szCs w:val="24"/>
        </w:rPr>
        <w:t>обязательное наличие и использование средств индивидуальной защиты для организаторов, членов жюри и участников олимпиады.</w:t>
      </w:r>
    </w:p>
    <w:p w:rsidR="001B5A01" w:rsidRPr="001B5A01" w:rsidRDefault="001B5A01" w:rsidP="001B5A01">
      <w:pPr>
        <w:spacing w:line="276" w:lineRule="auto"/>
        <w:ind w:left="142"/>
        <w:rPr>
          <w:rFonts w:ascii="Times New Roman" w:hAnsi="Times New Roman" w:cs="Times New Roman"/>
          <w:sz w:val="24"/>
          <w:szCs w:val="24"/>
        </w:rPr>
      </w:pPr>
      <w:r w:rsidRPr="001B5A01">
        <w:rPr>
          <w:rFonts w:ascii="Times New Roman" w:hAnsi="Times New Roman" w:cs="Times New Roman"/>
          <w:sz w:val="24"/>
          <w:szCs w:val="24"/>
        </w:rPr>
        <w:t>В случаях выявления у участника повышенной температуры или признаков ОРВИ он м</w:t>
      </w:r>
      <w:r w:rsidRPr="001B5A01">
        <w:rPr>
          <w:rFonts w:ascii="Times New Roman" w:hAnsi="Times New Roman" w:cs="Times New Roman"/>
          <w:sz w:val="24"/>
          <w:szCs w:val="24"/>
        </w:rPr>
        <w:t>о</w:t>
      </w:r>
      <w:r w:rsidRPr="001B5A01">
        <w:rPr>
          <w:rFonts w:ascii="Times New Roman" w:hAnsi="Times New Roman" w:cs="Times New Roman"/>
          <w:sz w:val="24"/>
          <w:szCs w:val="24"/>
        </w:rPr>
        <w:t>жет по решению оргкомитета муниципального этапа олимпиады не быть допущен до выполн</w:t>
      </w:r>
      <w:r w:rsidRPr="001B5A01">
        <w:rPr>
          <w:rFonts w:ascii="Times New Roman" w:hAnsi="Times New Roman" w:cs="Times New Roman"/>
          <w:sz w:val="24"/>
          <w:szCs w:val="24"/>
        </w:rPr>
        <w:t>е</w:t>
      </w:r>
      <w:r w:rsidRPr="001B5A01">
        <w:rPr>
          <w:rFonts w:ascii="Times New Roman" w:hAnsi="Times New Roman" w:cs="Times New Roman"/>
          <w:sz w:val="24"/>
          <w:szCs w:val="24"/>
        </w:rPr>
        <w:t>ния олимпиадных заданий по состоянию здоровья. В таком случае председатель или члены ор</w:t>
      </w:r>
      <w:r w:rsidRPr="001B5A01">
        <w:rPr>
          <w:rFonts w:ascii="Times New Roman" w:hAnsi="Times New Roman" w:cs="Times New Roman"/>
          <w:sz w:val="24"/>
          <w:szCs w:val="24"/>
        </w:rPr>
        <w:t>г</w:t>
      </w:r>
      <w:r w:rsidRPr="001B5A01">
        <w:rPr>
          <w:rFonts w:ascii="Times New Roman" w:hAnsi="Times New Roman" w:cs="Times New Roman"/>
          <w:sz w:val="24"/>
          <w:szCs w:val="24"/>
        </w:rPr>
        <w:t>комитета оформляют соответствующий акт в свободной форме либо в форме, предоставленной организатором.</w:t>
      </w:r>
    </w:p>
    <w:p w:rsidR="00D97C86" w:rsidRPr="00D97C86" w:rsidRDefault="00D97C86" w:rsidP="00D97C86">
      <w:pPr>
        <w:suppressAutoHyphens/>
        <w:jc w:val="center"/>
        <w:rPr>
          <w:rFonts w:ascii="Times New Roman" w:eastAsia="Times New Roman" w:hAnsi="Times New Roman" w:cs="Times New Roman"/>
          <w:b/>
          <w:color w:val="000000"/>
          <w:sz w:val="28"/>
          <w:szCs w:val="28"/>
          <w:lang w:eastAsia="ar-SA"/>
        </w:rPr>
      </w:pPr>
    </w:p>
    <w:p w:rsidR="001B5A01" w:rsidRDefault="001B5A01" w:rsidP="00FF37D9">
      <w:pPr>
        <w:ind w:firstLine="0"/>
        <w:rPr>
          <w:rFonts w:ascii="Times New Roman" w:eastAsia="Times New Roman" w:hAnsi="Times New Roman" w:cs="Times New Roman"/>
          <w:b/>
          <w:color w:val="000000"/>
          <w:sz w:val="24"/>
          <w:szCs w:val="24"/>
          <w:lang w:eastAsia="ar-SA"/>
        </w:rPr>
      </w:pPr>
    </w:p>
    <w:p w:rsidR="00D97C86" w:rsidRPr="00DE29D3" w:rsidRDefault="00D97C86" w:rsidP="00D97C86">
      <w:pPr>
        <w:suppressAutoHyphens/>
        <w:jc w:val="center"/>
        <w:rPr>
          <w:rFonts w:ascii="Times New Roman" w:eastAsia="Times New Roman" w:hAnsi="Times New Roman" w:cs="Times New Roman"/>
          <w:b/>
          <w:color w:val="000000"/>
          <w:sz w:val="24"/>
          <w:szCs w:val="24"/>
          <w:lang w:eastAsia="ar-SA"/>
        </w:rPr>
      </w:pPr>
      <w:r w:rsidRPr="00DE29D3">
        <w:rPr>
          <w:rFonts w:ascii="Times New Roman" w:eastAsia="Times New Roman" w:hAnsi="Times New Roman" w:cs="Times New Roman"/>
          <w:b/>
          <w:color w:val="000000"/>
          <w:sz w:val="24"/>
          <w:szCs w:val="24"/>
          <w:lang w:eastAsia="ar-SA"/>
        </w:rPr>
        <w:t xml:space="preserve">Требования к организации и проведению </w:t>
      </w:r>
    </w:p>
    <w:p w:rsidR="00D97C86" w:rsidRPr="00DE29D3" w:rsidRDefault="00D97C86" w:rsidP="00D97C86">
      <w:pPr>
        <w:suppressAutoHyphens/>
        <w:jc w:val="center"/>
        <w:rPr>
          <w:rFonts w:ascii="Times New Roman" w:eastAsia="Times New Roman" w:hAnsi="Times New Roman" w:cs="Times New Roman"/>
          <w:b/>
          <w:color w:val="000000"/>
          <w:sz w:val="24"/>
          <w:szCs w:val="24"/>
          <w:lang w:eastAsia="ar-SA"/>
        </w:rPr>
      </w:pPr>
      <w:r w:rsidRPr="00DE29D3">
        <w:rPr>
          <w:rFonts w:ascii="Times New Roman" w:eastAsia="Times New Roman" w:hAnsi="Times New Roman" w:cs="Times New Roman"/>
          <w:b/>
          <w:color w:val="000000"/>
          <w:sz w:val="24"/>
          <w:szCs w:val="24"/>
          <w:lang w:eastAsia="ar-SA"/>
        </w:rPr>
        <w:t xml:space="preserve">муниципального этапа всероссийской  олимпиады школьников </w:t>
      </w:r>
    </w:p>
    <w:p w:rsidR="00D97C86" w:rsidRPr="00DE29D3" w:rsidRDefault="006E2CB6" w:rsidP="00D97C86">
      <w:pPr>
        <w:suppressAutoHyphens/>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по искусству (МХК) в 2022-2023</w:t>
      </w:r>
      <w:r w:rsidR="00D97C86" w:rsidRPr="00DE29D3">
        <w:rPr>
          <w:rFonts w:ascii="Times New Roman" w:eastAsia="Times New Roman" w:hAnsi="Times New Roman" w:cs="Times New Roman"/>
          <w:b/>
          <w:color w:val="000000"/>
          <w:sz w:val="24"/>
          <w:szCs w:val="24"/>
          <w:lang w:eastAsia="ar-SA"/>
        </w:rPr>
        <w:t xml:space="preserve"> учебном году</w:t>
      </w:r>
    </w:p>
    <w:p w:rsidR="00D97C86" w:rsidRPr="00D97C86" w:rsidRDefault="00D97C86" w:rsidP="00D97C86">
      <w:pPr>
        <w:suppressAutoHyphens/>
        <w:rPr>
          <w:rFonts w:ascii="Times New Roman" w:eastAsia="Times New Roman" w:hAnsi="Times New Roman" w:cs="Times New Roman"/>
          <w:sz w:val="26"/>
          <w:szCs w:val="26"/>
          <w:lang w:eastAsia="ar-SA"/>
        </w:rPr>
      </w:pPr>
    </w:p>
    <w:p w:rsidR="006E2CB6" w:rsidRPr="006E2CB6" w:rsidRDefault="006E2CB6" w:rsidP="00CC484D">
      <w:pPr>
        <w:numPr>
          <w:ilvl w:val="0"/>
          <w:numId w:val="44"/>
        </w:numPr>
        <w:spacing w:after="160" w:line="276" w:lineRule="auto"/>
        <w:contextualSpacing/>
        <w:jc w:val="left"/>
        <w:rPr>
          <w:rFonts w:ascii="Times New Roman" w:eastAsia="Calibri" w:hAnsi="Times New Roman" w:cs="Times New Roman"/>
        </w:rPr>
      </w:pPr>
      <w:r w:rsidRPr="006E2CB6">
        <w:rPr>
          <w:rFonts w:ascii="Times New Roman" w:eastAsia="Times New Roman" w:hAnsi="Times New Roman" w:cs="Times New Roman"/>
          <w:sz w:val="24"/>
          <w:szCs w:val="24"/>
          <w:lang w:eastAsia="ru-RU" w:bidi="ru-RU"/>
        </w:rPr>
        <w:t>Муниципальный этап всероссийской олимпиады (Олимпиада) проводится по заданиям, подготовленным региональной предметно-методической комиссией.</w:t>
      </w:r>
    </w:p>
    <w:p w:rsidR="006E2CB6" w:rsidRPr="006E2CB6" w:rsidRDefault="006E2CB6" w:rsidP="006E2CB6">
      <w:pPr>
        <w:spacing w:after="160" w:line="259" w:lineRule="auto"/>
        <w:ind w:left="720" w:firstLine="0"/>
        <w:contextualSpacing/>
        <w:jc w:val="left"/>
        <w:rPr>
          <w:rFonts w:ascii="Times New Roman" w:eastAsia="Calibri" w:hAnsi="Times New Roman" w:cs="Times New Roman"/>
        </w:rPr>
      </w:pPr>
    </w:p>
    <w:tbl>
      <w:tblPr>
        <w:tblStyle w:val="4"/>
        <w:tblW w:w="0" w:type="auto"/>
        <w:tblInd w:w="720" w:type="dxa"/>
        <w:tblLook w:val="04A0" w:firstRow="1" w:lastRow="0" w:firstColumn="1" w:lastColumn="0" w:noHBand="0" w:noVBand="1"/>
      </w:tblPr>
      <w:tblGrid>
        <w:gridCol w:w="1515"/>
        <w:gridCol w:w="5670"/>
        <w:gridCol w:w="2385"/>
      </w:tblGrid>
      <w:tr w:rsidR="006E2CB6" w:rsidRPr="006E2CB6" w:rsidTr="006E2CB6">
        <w:tc>
          <w:tcPr>
            <w:tcW w:w="1515" w:type="dxa"/>
          </w:tcPr>
          <w:p w:rsidR="006E2CB6" w:rsidRPr="006E2CB6" w:rsidRDefault="006E2CB6" w:rsidP="006E2CB6">
            <w:pPr>
              <w:contextualSpacing/>
              <w:jc w:val="center"/>
              <w:rPr>
                <w:rFonts w:ascii="Times New Roman" w:eastAsia="Calibri" w:hAnsi="Times New Roman" w:cs="Times New Roman"/>
                <w:b/>
              </w:rPr>
            </w:pPr>
            <w:r w:rsidRPr="006E2CB6">
              <w:rPr>
                <w:rFonts w:ascii="Times New Roman" w:eastAsia="Calibri" w:hAnsi="Times New Roman" w:cs="Times New Roman"/>
                <w:b/>
              </w:rPr>
              <w:t>Время пр</w:t>
            </w:r>
            <w:r w:rsidRPr="006E2CB6">
              <w:rPr>
                <w:rFonts w:ascii="Times New Roman" w:eastAsia="Calibri" w:hAnsi="Times New Roman" w:cs="Times New Roman"/>
                <w:b/>
              </w:rPr>
              <w:t>о</w:t>
            </w:r>
            <w:r w:rsidRPr="006E2CB6">
              <w:rPr>
                <w:rFonts w:ascii="Times New Roman" w:eastAsia="Calibri" w:hAnsi="Times New Roman" w:cs="Times New Roman"/>
                <w:b/>
              </w:rPr>
              <w:t>ведения</w:t>
            </w:r>
          </w:p>
        </w:tc>
        <w:tc>
          <w:tcPr>
            <w:tcW w:w="5670" w:type="dxa"/>
          </w:tcPr>
          <w:p w:rsidR="006E2CB6" w:rsidRDefault="006E2CB6" w:rsidP="006E2CB6">
            <w:pPr>
              <w:contextualSpacing/>
              <w:jc w:val="center"/>
              <w:rPr>
                <w:rFonts w:ascii="Times New Roman" w:eastAsia="Calibri" w:hAnsi="Times New Roman" w:cs="Times New Roman"/>
                <w:b/>
              </w:rPr>
            </w:pPr>
            <w:r w:rsidRPr="006E2CB6">
              <w:rPr>
                <w:rFonts w:ascii="Times New Roman" w:eastAsia="Calibri" w:hAnsi="Times New Roman" w:cs="Times New Roman"/>
                <w:b/>
              </w:rPr>
              <w:t xml:space="preserve">Необходимое оборудование </w:t>
            </w:r>
          </w:p>
          <w:p w:rsidR="006E2CB6" w:rsidRPr="006E2CB6" w:rsidRDefault="006E2CB6" w:rsidP="006E2CB6">
            <w:pPr>
              <w:contextualSpacing/>
              <w:jc w:val="center"/>
              <w:rPr>
                <w:rFonts w:ascii="Times New Roman" w:eastAsia="Calibri" w:hAnsi="Times New Roman" w:cs="Times New Roman"/>
                <w:b/>
              </w:rPr>
            </w:pPr>
            <w:r w:rsidRPr="006E2CB6">
              <w:rPr>
                <w:rFonts w:ascii="Times New Roman" w:eastAsia="Calibri" w:hAnsi="Times New Roman" w:cs="Times New Roman"/>
                <w:b/>
              </w:rPr>
              <w:t>и канцелярские принадлежности</w:t>
            </w:r>
          </w:p>
        </w:tc>
        <w:tc>
          <w:tcPr>
            <w:tcW w:w="2385" w:type="dxa"/>
          </w:tcPr>
          <w:p w:rsidR="006E2CB6" w:rsidRPr="006E2CB6" w:rsidRDefault="006E2CB6" w:rsidP="006E2CB6">
            <w:pPr>
              <w:contextualSpacing/>
              <w:jc w:val="center"/>
              <w:rPr>
                <w:rFonts w:ascii="Times New Roman" w:eastAsia="Calibri" w:hAnsi="Times New Roman" w:cs="Times New Roman"/>
                <w:b/>
              </w:rPr>
            </w:pPr>
            <w:r w:rsidRPr="006E2CB6">
              <w:rPr>
                <w:rFonts w:ascii="Times New Roman" w:eastAsia="Calibri" w:hAnsi="Times New Roman" w:cs="Times New Roman"/>
                <w:b/>
              </w:rPr>
              <w:t>Максимальный балл</w:t>
            </w:r>
          </w:p>
        </w:tc>
      </w:tr>
      <w:tr w:rsidR="006E2CB6" w:rsidRPr="006E2CB6" w:rsidTr="006E2CB6">
        <w:tc>
          <w:tcPr>
            <w:tcW w:w="1515" w:type="dxa"/>
          </w:tcPr>
          <w:p w:rsidR="006E2CB6" w:rsidRPr="006E2CB6" w:rsidRDefault="006E2CB6" w:rsidP="006E2CB6">
            <w:pPr>
              <w:contextualSpacing/>
              <w:rPr>
                <w:rFonts w:ascii="Times New Roman" w:eastAsia="Calibri" w:hAnsi="Times New Roman" w:cs="Times New Roman"/>
              </w:rPr>
            </w:pPr>
            <w:r w:rsidRPr="006E2CB6">
              <w:rPr>
                <w:rFonts w:ascii="Times New Roman" w:eastAsia="Calibri" w:hAnsi="Times New Roman" w:cs="Times New Roman"/>
              </w:rPr>
              <w:t>150 минут</w:t>
            </w:r>
          </w:p>
        </w:tc>
        <w:tc>
          <w:tcPr>
            <w:tcW w:w="5670" w:type="dxa"/>
          </w:tcPr>
          <w:p w:rsidR="006E2CB6" w:rsidRPr="006E2CB6" w:rsidRDefault="006E2CB6" w:rsidP="00CC484D">
            <w:pPr>
              <w:numPr>
                <w:ilvl w:val="0"/>
                <w:numId w:val="46"/>
              </w:numPr>
              <w:contextualSpacing/>
              <w:jc w:val="both"/>
              <w:rPr>
                <w:rFonts w:ascii="Times New Roman" w:eastAsia="Calibri" w:hAnsi="Times New Roman" w:cs="Times New Roman"/>
              </w:rPr>
            </w:pPr>
            <w:r w:rsidRPr="006E2CB6">
              <w:rPr>
                <w:rFonts w:ascii="Times New Roman" w:eastAsia="Calibri" w:hAnsi="Times New Roman" w:cs="Times New Roman"/>
              </w:rPr>
              <w:t>Орфографические словари;</w:t>
            </w:r>
          </w:p>
          <w:p w:rsidR="006E2CB6" w:rsidRPr="006E2CB6" w:rsidRDefault="006E2CB6" w:rsidP="00CC484D">
            <w:pPr>
              <w:numPr>
                <w:ilvl w:val="0"/>
                <w:numId w:val="46"/>
              </w:numPr>
              <w:contextualSpacing/>
              <w:jc w:val="both"/>
              <w:rPr>
                <w:rFonts w:ascii="Times New Roman" w:eastAsia="Calibri" w:hAnsi="Times New Roman" w:cs="Times New Roman"/>
              </w:rPr>
            </w:pPr>
            <w:r w:rsidRPr="006E2CB6">
              <w:rPr>
                <w:rFonts w:ascii="Times New Roman" w:eastAsia="Calibri" w:hAnsi="Times New Roman" w:cs="Times New Roman"/>
              </w:rPr>
              <w:t>Распечатанный комплект (бланки заданий и бланки ответов);</w:t>
            </w:r>
          </w:p>
          <w:p w:rsidR="006E2CB6" w:rsidRPr="006E2CB6" w:rsidRDefault="006E2CB6" w:rsidP="00CC484D">
            <w:pPr>
              <w:numPr>
                <w:ilvl w:val="0"/>
                <w:numId w:val="46"/>
              </w:numPr>
              <w:contextualSpacing/>
              <w:jc w:val="both"/>
              <w:rPr>
                <w:rFonts w:ascii="Times New Roman" w:eastAsia="Calibri" w:hAnsi="Times New Roman" w:cs="Times New Roman"/>
              </w:rPr>
            </w:pPr>
            <w:r w:rsidRPr="006E2CB6">
              <w:rPr>
                <w:rFonts w:ascii="Times New Roman" w:eastAsia="Calibri" w:hAnsi="Times New Roman" w:cs="Times New Roman"/>
              </w:rPr>
              <w:t>Листы А4 для черновиков;</w:t>
            </w:r>
          </w:p>
          <w:p w:rsidR="006E2CB6" w:rsidRPr="006E2CB6" w:rsidRDefault="006E2CB6" w:rsidP="00CC484D">
            <w:pPr>
              <w:numPr>
                <w:ilvl w:val="0"/>
                <w:numId w:val="46"/>
              </w:numPr>
              <w:contextualSpacing/>
              <w:jc w:val="both"/>
              <w:rPr>
                <w:rFonts w:ascii="Times New Roman" w:eastAsia="Calibri" w:hAnsi="Times New Roman" w:cs="Times New Roman"/>
              </w:rPr>
            </w:pPr>
            <w:r w:rsidRPr="006E2CB6">
              <w:rPr>
                <w:rFonts w:ascii="Times New Roman" w:eastAsia="Calibri" w:hAnsi="Times New Roman" w:cs="Times New Roman"/>
              </w:rPr>
              <w:t>Авторучки с чёрными чернилами;</w:t>
            </w:r>
          </w:p>
          <w:p w:rsidR="006E2CB6" w:rsidRPr="006E2CB6" w:rsidRDefault="006E2CB6" w:rsidP="00CC484D">
            <w:pPr>
              <w:numPr>
                <w:ilvl w:val="0"/>
                <w:numId w:val="46"/>
              </w:numPr>
              <w:contextualSpacing/>
              <w:jc w:val="both"/>
              <w:rPr>
                <w:rFonts w:ascii="Times New Roman" w:eastAsia="Calibri" w:hAnsi="Times New Roman" w:cs="Times New Roman"/>
              </w:rPr>
            </w:pPr>
            <w:r w:rsidRPr="006E2CB6">
              <w:rPr>
                <w:rFonts w:ascii="Times New Roman" w:eastAsia="Calibri" w:hAnsi="Times New Roman" w:cs="Times New Roman"/>
              </w:rPr>
              <w:t>Кабинет, имеющий соответствующее оборудов</w:t>
            </w:r>
            <w:r w:rsidRPr="006E2CB6">
              <w:rPr>
                <w:rFonts w:ascii="Times New Roman" w:eastAsia="Calibri" w:hAnsi="Times New Roman" w:cs="Times New Roman"/>
              </w:rPr>
              <w:t>а</w:t>
            </w:r>
            <w:r w:rsidRPr="006E2CB6">
              <w:rPr>
                <w:rFonts w:ascii="Times New Roman" w:eastAsia="Calibri" w:hAnsi="Times New Roman" w:cs="Times New Roman"/>
              </w:rPr>
              <w:t>ние для просмотра отрывков из кинофильмов и спектаклей (экран, компьютер, колонки).</w:t>
            </w:r>
          </w:p>
        </w:tc>
        <w:tc>
          <w:tcPr>
            <w:tcW w:w="2385" w:type="dxa"/>
          </w:tcPr>
          <w:p w:rsidR="006E2CB6" w:rsidRPr="006E2CB6" w:rsidRDefault="006E2CB6" w:rsidP="006E2CB6">
            <w:pPr>
              <w:rPr>
                <w:rFonts w:ascii="Times New Roman" w:eastAsia="Calibri" w:hAnsi="Times New Roman" w:cs="Times New Roman"/>
              </w:rPr>
            </w:pPr>
            <w:r w:rsidRPr="006E2CB6">
              <w:rPr>
                <w:rFonts w:ascii="Times New Roman" w:eastAsia="Calibri" w:hAnsi="Times New Roman" w:cs="Times New Roman"/>
              </w:rPr>
              <w:t xml:space="preserve">7-8 класс – 100 баллов </w:t>
            </w:r>
          </w:p>
          <w:p w:rsidR="006E2CB6" w:rsidRPr="006E2CB6" w:rsidRDefault="006E2CB6" w:rsidP="006E2CB6">
            <w:pPr>
              <w:rPr>
                <w:rFonts w:ascii="Times New Roman" w:eastAsia="Calibri" w:hAnsi="Times New Roman" w:cs="Times New Roman"/>
              </w:rPr>
            </w:pPr>
            <w:r w:rsidRPr="006E2CB6">
              <w:rPr>
                <w:rFonts w:ascii="Times New Roman" w:eastAsia="Calibri" w:hAnsi="Times New Roman" w:cs="Times New Roman"/>
              </w:rPr>
              <w:t>9 класс – 100 баллов</w:t>
            </w:r>
          </w:p>
          <w:p w:rsidR="006E2CB6" w:rsidRPr="006E2CB6" w:rsidRDefault="006E2CB6" w:rsidP="006E2CB6">
            <w:pPr>
              <w:rPr>
                <w:rFonts w:ascii="Times New Roman" w:eastAsia="Calibri" w:hAnsi="Times New Roman" w:cs="Times New Roman"/>
              </w:rPr>
            </w:pPr>
            <w:r w:rsidRPr="006E2CB6">
              <w:rPr>
                <w:rFonts w:ascii="Times New Roman" w:eastAsia="Calibri" w:hAnsi="Times New Roman" w:cs="Times New Roman"/>
              </w:rPr>
              <w:t xml:space="preserve">10 класс – 140 баллов </w:t>
            </w:r>
          </w:p>
          <w:p w:rsidR="006E2CB6" w:rsidRPr="006E2CB6" w:rsidRDefault="006E2CB6" w:rsidP="006E2CB6">
            <w:pPr>
              <w:contextualSpacing/>
              <w:rPr>
                <w:rFonts w:ascii="Times New Roman" w:eastAsia="Calibri" w:hAnsi="Times New Roman" w:cs="Times New Roman"/>
              </w:rPr>
            </w:pPr>
            <w:r w:rsidRPr="006E2CB6">
              <w:rPr>
                <w:rFonts w:ascii="Times New Roman" w:eastAsia="Calibri" w:hAnsi="Times New Roman" w:cs="Times New Roman"/>
              </w:rPr>
              <w:t>11 класс – 150 баллов</w:t>
            </w:r>
          </w:p>
        </w:tc>
      </w:tr>
    </w:tbl>
    <w:p w:rsidR="006E2CB6" w:rsidRPr="006E2CB6" w:rsidRDefault="006E2CB6" w:rsidP="006E2CB6">
      <w:pPr>
        <w:spacing w:after="160" w:line="259" w:lineRule="auto"/>
        <w:ind w:left="720" w:firstLine="0"/>
        <w:contextualSpacing/>
        <w:jc w:val="left"/>
        <w:rPr>
          <w:rFonts w:ascii="Times New Roman" w:eastAsia="Calibri" w:hAnsi="Times New Roman" w:cs="Times New Roman"/>
        </w:rPr>
      </w:pPr>
    </w:p>
    <w:p w:rsidR="006E2CB6" w:rsidRPr="006E2CB6" w:rsidRDefault="006E2CB6" w:rsidP="00CC484D">
      <w:pPr>
        <w:widowControl w:val="0"/>
        <w:numPr>
          <w:ilvl w:val="0"/>
          <w:numId w:val="44"/>
        </w:numPr>
        <w:tabs>
          <w:tab w:val="left" w:pos="666"/>
        </w:tabs>
        <w:autoSpaceDE w:val="0"/>
        <w:autoSpaceDN w:val="0"/>
        <w:spacing w:line="276" w:lineRule="auto"/>
        <w:ind w:right="103"/>
        <w:jc w:val="left"/>
        <w:rPr>
          <w:rFonts w:ascii="Times New Roman" w:eastAsia="Calibri" w:hAnsi="Times New Roman" w:cs="Times New Roman"/>
          <w:sz w:val="24"/>
          <w:szCs w:val="24"/>
        </w:rPr>
      </w:pPr>
      <w:r w:rsidRPr="006E2CB6">
        <w:rPr>
          <w:rFonts w:ascii="Times New Roman" w:eastAsia="Calibri" w:hAnsi="Times New Roman" w:cs="Times New Roman"/>
          <w:sz w:val="24"/>
          <w:szCs w:val="24"/>
        </w:rPr>
        <w:t xml:space="preserve">Муниципальный этап Олимпиады проводится в один тур. </w:t>
      </w:r>
    </w:p>
    <w:p w:rsidR="006E2CB6" w:rsidRPr="006E2CB6" w:rsidRDefault="006E2CB6" w:rsidP="00CC484D">
      <w:pPr>
        <w:widowControl w:val="0"/>
        <w:numPr>
          <w:ilvl w:val="1"/>
          <w:numId w:val="44"/>
        </w:numPr>
        <w:tabs>
          <w:tab w:val="left" w:pos="666"/>
        </w:tabs>
        <w:autoSpaceDE w:val="0"/>
        <w:autoSpaceDN w:val="0"/>
        <w:spacing w:line="276" w:lineRule="auto"/>
        <w:ind w:right="103"/>
        <w:jc w:val="left"/>
        <w:rPr>
          <w:rFonts w:ascii="Times New Roman" w:eastAsia="Calibri" w:hAnsi="Times New Roman" w:cs="Times New Roman"/>
          <w:sz w:val="24"/>
          <w:szCs w:val="24"/>
        </w:rPr>
      </w:pPr>
      <w:r w:rsidRPr="006E2CB6">
        <w:rPr>
          <w:rFonts w:ascii="Times New Roman" w:eastAsia="Calibri" w:hAnsi="Times New Roman" w:cs="Times New Roman"/>
          <w:sz w:val="24"/>
          <w:szCs w:val="24"/>
        </w:rPr>
        <w:t xml:space="preserve"> Время выполнения заданий – 150 минут. </w:t>
      </w:r>
    </w:p>
    <w:p w:rsidR="006E2CB6" w:rsidRPr="006E2CB6" w:rsidRDefault="006E2CB6" w:rsidP="00CC484D">
      <w:pPr>
        <w:widowControl w:val="0"/>
        <w:numPr>
          <w:ilvl w:val="1"/>
          <w:numId w:val="44"/>
        </w:numPr>
        <w:tabs>
          <w:tab w:val="left" w:pos="666"/>
        </w:tabs>
        <w:autoSpaceDE w:val="0"/>
        <w:autoSpaceDN w:val="0"/>
        <w:spacing w:line="276" w:lineRule="auto"/>
        <w:ind w:right="103"/>
        <w:jc w:val="left"/>
        <w:rPr>
          <w:rFonts w:ascii="Times New Roman" w:eastAsia="Calibri" w:hAnsi="Times New Roman" w:cs="Times New Roman"/>
          <w:sz w:val="24"/>
          <w:szCs w:val="24"/>
        </w:rPr>
      </w:pPr>
      <w:r w:rsidRPr="006E2CB6">
        <w:rPr>
          <w:rFonts w:ascii="Times New Roman" w:eastAsia="Calibri" w:hAnsi="Times New Roman" w:cs="Times New Roman"/>
          <w:sz w:val="24"/>
          <w:szCs w:val="24"/>
        </w:rPr>
        <w:lastRenderedPageBreak/>
        <w:t xml:space="preserve"> Максимальное количество баллов за выполнение заданий составляет: </w:t>
      </w:r>
    </w:p>
    <w:p w:rsidR="006E2CB6" w:rsidRPr="006E2CB6" w:rsidRDefault="006E2CB6" w:rsidP="00CC484D">
      <w:pPr>
        <w:widowControl w:val="0"/>
        <w:numPr>
          <w:ilvl w:val="0"/>
          <w:numId w:val="45"/>
        </w:numPr>
        <w:tabs>
          <w:tab w:val="left" w:pos="666"/>
        </w:tabs>
        <w:autoSpaceDE w:val="0"/>
        <w:autoSpaceDN w:val="0"/>
        <w:spacing w:line="276" w:lineRule="auto"/>
        <w:ind w:right="103"/>
        <w:jc w:val="left"/>
        <w:rPr>
          <w:rFonts w:ascii="Times New Roman" w:eastAsia="Calibri" w:hAnsi="Times New Roman" w:cs="Times New Roman"/>
          <w:sz w:val="24"/>
          <w:szCs w:val="24"/>
        </w:rPr>
      </w:pPr>
      <w:r w:rsidRPr="006E2CB6">
        <w:rPr>
          <w:rFonts w:ascii="Times New Roman" w:eastAsia="Calibri" w:hAnsi="Times New Roman" w:cs="Times New Roman"/>
          <w:sz w:val="24"/>
          <w:szCs w:val="24"/>
        </w:rPr>
        <w:t xml:space="preserve">7-8 класс – 100 баллов; </w:t>
      </w:r>
    </w:p>
    <w:p w:rsidR="006E2CB6" w:rsidRPr="006E2CB6" w:rsidRDefault="006E2CB6" w:rsidP="00CC484D">
      <w:pPr>
        <w:widowControl w:val="0"/>
        <w:numPr>
          <w:ilvl w:val="0"/>
          <w:numId w:val="45"/>
        </w:numPr>
        <w:tabs>
          <w:tab w:val="left" w:pos="666"/>
        </w:tabs>
        <w:autoSpaceDE w:val="0"/>
        <w:autoSpaceDN w:val="0"/>
        <w:spacing w:line="276" w:lineRule="auto"/>
        <w:ind w:right="103"/>
        <w:contextualSpacing/>
        <w:jc w:val="left"/>
        <w:rPr>
          <w:rFonts w:ascii="Times New Roman" w:eastAsia="Calibri" w:hAnsi="Times New Roman" w:cs="Times New Roman"/>
          <w:sz w:val="24"/>
          <w:szCs w:val="24"/>
        </w:rPr>
      </w:pPr>
      <w:r w:rsidRPr="006E2CB6">
        <w:rPr>
          <w:rFonts w:ascii="Times New Roman" w:eastAsia="Calibri" w:hAnsi="Times New Roman" w:cs="Times New Roman"/>
          <w:sz w:val="24"/>
          <w:szCs w:val="24"/>
        </w:rPr>
        <w:t xml:space="preserve">9 класс – 100 баллов; </w:t>
      </w:r>
    </w:p>
    <w:p w:rsidR="006E2CB6" w:rsidRPr="006E2CB6" w:rsidRDefault="006E2CB6" w:rsidP="00CC484D">
      <w:pPr>
        <w:widowControl w:val="0"/>
        <w:numPr>
          <w:ilvl w:val="0"/>
          <w:numId w:val="45"/>
        </w:numPr>
        <w:tabs>
          <w:tab w:val="left" w:pos="666"/>
        </w:tabs>
        <w:autoSpaceDE w:val="0"/>
        <w:autoSpaceDN w:val="0"/>
        <w:spacing w:line="276" w:lineRule="auto"/>
        <w:ind w:right="103"/>
        <w:contextualSpacing/>
        <w:jc w:val="left"/>
        <w:rPr>
          <w:rFonts w:ascii="Times New Roman" w:eastAsia="Calibri" w:hAnsi="Times New Roman" w:cs="Times New Roman"/>
          <w:sz w:val="24"/>
          <w:szCs w:val="24"/>
        </w:rPr>
      </w:pPr>
      <w:r w:rsidRPr="006E2CB6">
        <w:rPr>
          <w:rFonts w:ascii="Times New Roman" w:eastAsia="Calibri" w:hAnsi="Times New Roman" w:cs="Times New Roman"/>
          <w:sz w:val="24"/>
          <w:szCs w:val="24"/>
        </w:rPr>
        <w:t xml:space="preserve">10 класс – 140 баллов; </w:t>
      </w:r>
    </w:p>
    <w:p w:rsidR="006E2CB6" w:rsidRPr="006E2CB6" w:rsidRDefault="006E2CB6" w:rsidP="00CC484D">
      <w:pPr>
        <w:widowControl w:val="0"/>
        <w:numPr>
          <w:ilvl w:val="0"/>
          <w:numId w:val="45"/>
        </w:numPr>
        <w:tabs>
          <w:tab w:val="left" w:pos="666"/>
        </w:tabs>
        <w:autoSpaceDE w:val="0"/>
        <w:autoSpaceDN w:val="0"/>
        <w:spacing w:line="276" w:lineRule="auto"/>
        <w:ind w:right="103"/>
        <w:contextualSpacing/>
        <w:jc w:val="left"/>
        <w:rPr>
          <w:rFonts w:ascii="Times New Roman" w:eastAsia="Calibri" w:hAnsi="Times New Roman" w:cs="Times New Roman"/>
          <w:sz w:val="24"/>
          <w:szCs w:val="24"/>
        </w:rPr>
      </w:pPr>
      <w:r w:rsidRPr="006E2CB6">
        <w:rPr>
          <w:rFonts w:ascii="Times New Roman" w:eastAsia="Calibri" w:hAnsi="Times New Roman" w:cs="Times New Roman"/>
          <w:sz w:val="24"/>
          <w:szCs w:val="24"/>
        </w:rPr>
        <w:t xml:space="preserve">11 класс – 150 баллов. </w:t>
      </w:r>
    </w:p>
    <w:p w:rsidR="006E2CB6" w:rsidRPr="006E2CB6" w:rsidRDefault="006E2CB6" w:rsidP="006E2CB6">
      <w:pPr>
        <w:widowControl w:val="0"/>
        <w:tabs>
          <w:tab w:val="left" w:pos="666"/>
        </w:tabs>
        <w:autoSpaceDE w:val="0"/>
        <w:autoSpaceDN w:val="0"/>
        <w:spacing w:line="276" w:lineRule="auto"/>
        <w:ind w:left="720" w:right="103" w:firstLine="0"/>
        <w:contextualSpacing/>
        <w:rPr>
          <w:rFonts w:ascii="Times New Roman" w:eastAsia="Calibri" w:hAnsi="Times New Roman" w:cs="Times New Roman"/>
          <w:sz w:val="24"/>
          <w:szCs w:val="24"/>
        </w:rPr>
      </w:pPr>
      <w:r w:rsidRPr="006E2CB6">
        <w:rPr>
          <w:rFonts w:ascii="Times New Roman" w:eastAsia="Calibri" w:hAnsi="Times New Roman" w:cs="Times New Roman"/>
          <w:sz w:val="24"/>
          <w:szCs w:val="24"/>
        </w:rPr>
        <w:t>Каждый комплект включает 5 заданий, где последнее задание (№5) творческое.</w:t>
      </w:r>
    </w:p>
    <w:p w:rsidR="006E2CB6" w:rsidRPr="006E2CB6" w:rsidRDefault="006E2CB6" w:rsidP="00CC484D">
      <w:pPr>
        <w:widowControl w:val="0"/>
        <w:numPr>
          <w:ilvl w:val="1"/>
          <w:numId w:val="44"/>
        </w:numPr>
        <w:tabs>
          <w:tab w:val="left" w:pos="666"/>
        </w:tabs>
        <w:autoSpaceDE w:val="0"/>
        <w:autoSpaceDN w:val="0"/>
        <w:spacing w:line="276" w:lineRule="auto"/>
        <w:ind w:right="103"/>
        <w:jc w:val="left"/>
        <w:rPr>
          <w:rFonts w:ascii="Times New Roman" w:eastAsia="Calibri" w:hAnsi="Times New Roman" w:cs="Times New Roman"/>
          <w:sz w:val="24"/>
          <w:szCs w:val="24"/>
        </w:rPr>
      </w:pPr>
      <w:r w:rsidRPr="006E2CB6">
        <w:rPr>
          <w:rFonts w:ascii="Times New Roman" w:eastAsia="Calibri" w:hAnsi="Times New Roman" w:cs="Times New Roman"/>
          <w:sz w:val="24"/>
          <w:szCs w:val="24"/>
        </w:rPr>
        <w:t xml:space="preserve"> Методическая комиссия регионального этапа Олимпиады подготовила комплекты з</w:t>
      </w:r>
      <w:r w:rsidRPr="006E2CB6">
        <w:rPr>
          <w:rFonts w:ascii="Times New Roman" w:eastAsia="Calibri" w:hAnsi="Times New Roman" w:cs="Times New Roman"/>
          <w:sz w:val="24"/>
          <w:szCs w:val="24"/>
        </w:rPr>
        <w:t>а</w:t>
      </w:r>
      <w:r w:rsidRPr="006E2CB6">
        <w:rPr>
          <w:rFonts w:ascii="Times New Roman" w:eastAsia="Calibri" w:hAnsi="Times New Roman" w:cs="Times New Roman"/>
          <w:sz w:val="24"/>
          <w:szCs w:val="24"/>
        </w:rPr>
        <w:t xml:space="preserve">даний для 7-8, 9, 10 и 11 классов. </w:t>
      </w:r>
    </w:p>
    <w:p w:rsidR="006E2CB6" w:rsidRPr="006E2CB6" w:rsidRDefault="006E2CB6" w:rsidP="006E2CB6">
      <w:pPr>
        <w:spacing w:line="276" w:lineRule="auto"/>
        <w:ind w:left="720" w:firstLine="0"/>
        <w:contextualSpacing/>
        <w:jc w:val="left"/>
        <w:rPr>
          <w:rFonts w:ascii="Times New Roman" w:eastAsia="Calibri" w:hAnsi="Times New Roman" w:cs="Times New Roman"/>
        </w:rPr>
      </w:pPr>
    </w:p>
    <w:p w:rsidR="006E2CB6" w:rsidRPr="006E2CB6" w:rsidRDefault="006E2CB6" w:rsidP="00CC484D">
      <w:pPr>
        <w:widowControl w:val="0"/>
        <w:numPr>
          <w:ilvl w:val="0"/>
          <w:numId w:val="44"/>
        </w:numPr>
        <w:autoSpaceDE w:val="0"/>
        <w:autoSpaceDN w:val="0"/>
        <w:spacing w:line="276" w:lineRule="auto"/>
        <w:contextualSpacing/>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Комплекты заданий муниципального этапа Олимпиады должны быть розданы каждому участнику Олимпиады. Перед началом тура дежурные педагоги по аудиториям напомин</w:t>
      </w:r>
      <w:r w:rsidRPr="006E2CB6">
        <w:rPr>
          <w:rFonts w:ascii="Times New Roman" w:eastAsia="Times New Roman" w:hAnsi="Times New Roman" w:cs="Times New Roman"/>
          <w:sz w:val="24"/>
          <w:szCs w:val="24"/>
          <w:lang w:eastAsia="ru-RU" w:bidi="ru-RU"/>
        </w:rPr>
        <w:t>а</w:t>
      </w:r>
      <w:r w:rsidRPr="006E2CB6">
        <w:rPr>
          <w:rFonts w:ascii="Times New Roman" w:eastAsia="Times New Roman" w:hAnsi="Times New Roman" w:cs="Times New Roman"/>
          <w:sz w:val="24"/>
          <w:szCs w:val="24"/>
          <w:lang w:eastAsia="ru-RU" w:bidi="ru-RU"/>
        </w:rPr>
        <w:t>ют участникам основные положения регламента (о продолжительности олимпиады, спр</w:t>
      </w:r>
      <w:r w:rsidRPr="006E2CB6">
        <w:rPr>
          <w:rFonts w:ascii="Times New Roman" w:eastAsia="Times New Roman" w:hAnsi="Times New Roman" w:cs="Times New Roman"/>
          <w:sz w:val="24"/>
          <w:szCs w:val="24"/>
          <w:lang w:eastAsia="ru-RU" w:bidi="ru-RU"/>
        </w:rPr>
        <w:t>а</w:t>
      </w:r>
      <w:r w:rsidRPr="006E2CB6">
        <w:rPr>
          <w:rFonts w:ascii="Times New Roman" w:eastAsia="Times New Roman" w:hAnsi="Times New Roman" w:cs="Times New Roman"/>
          <w:sz w:val="24"/>
          <w:szCs w:val="24"/>
          <w:lang w:eastAsia="ru-RU" w:bidi="ru-RU"/>
        </w:rPr>
        <w:t>вочных материалах, разрешенных к использованию во время проведения Олимпиады, пр</w:t>
      </w:r>
      <w:r w:rsidRPr="006E2CB6">
        <w:rPr>
          <w:rFonts w:ascii="Times New Roman" w:eastAsia="Times New Roman" w:hAnsi="Times New Roman" w:cs="Times New Roman"/>
          <w:sz w:val="24"/>
          <w:szCs w:val="24"/>
          <w:lang w:eastAsia="ru-RU" w:bidi="ru-RU"/>
        </w:rPr>
        <w:t>а</w:t>
      </w:r>
      <w:r w:rsidRPr="006E2CB6">
        <w:rPr>
          <w:rFonts w:ascii="Times New Roman" w:eastAsia="Times New Roman" w:hAnsi="Times New Roman" w:cs="Times New Roman"/>
          <w:sz w:val="24"/>
          <w:szCs w:val="24"/>
          <w:lang w:eastAsia="ru-RU" w:bidi="ru-RU"/>
        </w:rPr>
        <w:t xml:space="preserve">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 </w:t>
      </w:r>
    </w:p>
    <w:p w:rsidR="006E2CB6" w:rsidRPr="006E2CB6" w:rsidRDefault="006E2CB6" w:rsidP="00CC484D">
      <w:pPr>
        <w:widowControl w:val="0"/>
        <w:numPr>
          <w:ilvl w:val="1"/>
          <w:numId w:val="44"/>
        </w:numPr>
        <w:autoSpaceDE w:val="0"/>
        <w:autoSpaceDN w:val="0"/>
        <w:spacing w:line="276" w:lineRule="auto"/>
        <w:contextualSpacing/>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 Для обеспечения качественного просмотра иллюстративного ряда, предусмотренного заданиями, следует предусмотреть проведение муниципального этапа в компьютерном классе или ином кабинете, имеющем соответствующее оборудование: персональный компьютер для каждого участника с необходимым программным обеспечением. Орг</w:t>
      </w:r>
      <w:r w:rsidRPr="006E2CB6">
        <w:rPr>
          <w:rFonts w:ascii="Times New Roman" w:eastAsia="Times New Roman" w:hAnsi="Times New Roman" w:cs="Times New Roman"/>
          <w:sz w:val="24"/>
          <w:szCs w:val="24"/>
          <w:lang w:eastAsia="ru-RU" w:bidi="ru-RU"/>
        </w:rPr>
        <w:t>а</w:t>
      </w:r>
      <w:r w:rsidRPr="006E2CB6">
        <w:rPr>
          <w:rFonts w:ascii="Times New Roman" w:eastAsia="Times New Roman" w:hAnsi="Times New Roman" w:cs="Times New Roman"/>
          <w:sz w:val="24"/>
          <w:szCs w:val="24"/>
          <w:lang w:eastAsia="ru-RU" w:bidi="ru-RU"/>
        </w:rPr>
        <w:t>низаторы должны гарантировать отсутствие доступа участников в Интернет с момента начала и до конца выполнения заданий.</w:t>
      </w:r>
    </w:p>
    <w:p w:rsidR="006E2CB6" w:rsidRPr="006E2CB6" w:rsidRDefault="006E2CB6" w:rsidP="00CC484D">
      <w:pPr>
        <w:widowControl w:val="0"/>
        <w:numPr>
          <w:ilvl w:val="1"/>
          <w:numId w:val="44"/>
        </w:numPr>
        <w:autoSpaceDE w:val="0"/>
        <w:autoSpaceDN w:val="0"/>
        <w:spacing w:line="276" w:lineRule="auto"/>
        <w:contextualSpacing/>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 Задания при любых форматах проведения муниципального этапа распечатываются с применением цветной печати.</w:t>
      </w:r>
    </w:p>
    <w:p w:rsidR="006E2CB6" w:rsidRPr="006E2CB6" w:rsidRDefault="006E2CB6" w:rsidP="00CC484D">
      <w:pPr>
        <w:widowControl w:val="0"/>
        <w:numPr>
          <w:ilvl w:val="1"/>
          <w:numId w:val="44"/>
        </w:numPr>
        <w:autoSpaceDE w:val="0"/>
        <w:autoSpaceDN w:val="0"/>
        <w:spacing w:line="276" w:lineRule="auto"/>
        <w:contextualSpacing/>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 При выполнении заданий Олимпиады допускается пользование только орфографич</w:t>
      </w:r>
      <w:r w:rsidRPr="006E2CB6">
        <w:rPr>
          <w:rFonts w:ascii="Times New Roman" w:eastAsia="Times New Roman" w:hAnsi="Times New Roman" w:cs="Times New Roman"/>
          <w:sz w:val="24"/>
          <w:szCs w:val="24"/>
          <w:lang w:eastAsia="ru-RU" w:bidi="ru-RU"/>
        </w:rPr>
        <w:t>е</w:t>
      </w:r>
      <w:r w:rsidRPr="006E2CB6">
        <w:rPr>
          <w:rFonts w:ascii="Times New Roman" w:eastAsia="Times New Roman" w:hAnsi="Times New Roman" w:cs="Times New Roman"/>
          <w:sz w:val="24"/>
          <w:szCs w:val="24"/>
          <w:lang w:eastAsia="ru-RU" w:bidi="ru-RU"/>
        </w:rPr>
        <w:t xml:space="preserve">ским словарем и персональными компьютерами, предоставленными организаторами в соответствии с требованиями, </w:t>
      </w:r>
    </w:p>
    <w:p w:rsidR="006E2CB6" w:rsidRPr="006E2CB6" w:rsidRDefault="006E2CB6" w:rsidP="006E2CB6">
      <w:pPr>
        <w:widowControl w:val="0"/>
        <w:autoSpaceDE w:val="0"/>
        <w:autoSpaceDN w:val="0"/>
        <w:spacing w:line="276" w:lineRule="auto"/>
        <w:ind w:left="1080" w:firstLine="0"/>
        <w:contextualSpacing/>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предусмотренными в заданиях и критериях оценивания. </w:t>
      </w:r>
    </w:p>
    <w:p w:rsidR="006E2CB6" w:rsidRPr="006E2CB6" w:rsidRDefault="006E2CB6" w:rsidP="00CC484D">
      <w:pPr>
        <w:widowControl w:val="0"/>
        <w:numPr>
          <w:ilvl w:val="0"/>
          <w:numId w:val="44"/>
        </w:numPr>
        <w:autoSpaceDE w:val="0"/>
        <w:autoSpaceDN w:val="0"/>
        <w:spacing w:line="276" w:lineRule="auto"/>
        <w:contextualSpacing/>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В случае нарушения установленных правил участники Олимпиады удаляются из аудит</w:t>
      </w:r>
      <w:r w:rsidRPr="006E2CB6">
        <w:rPr>
          <w:rFonts w:ascii="Times New Roman" w:eastAsia="Times New Roman" w:hAnsi="Times New Roman" w:cs="Times New Roman"/>
          <w:sz w:val="24"/>
          <w:szCs w:val="24"/>
          <w:lang w:eastAsia="ru-RU" w:bidi="ru-RU"/>
        </w:rPr>
        <w:t>о</w:t>
      </w:r>
      <w:r w:rsidRPr="006E2CB6">
        <w:rPr>
          <w:rFonts w:ascii="Times New Roman" w:eastAsia="Times New Roman" w:hAnsi="Times New Roman" w:cs="Times New Roman"/>
          <w:sz w:val="24"/>
          <w:szCs w:val="24"/>
          <w:lang w:eastAsia="ru-RU" w:bidi="ru-RU"/>
        </w:rPr>
        <w:t>рии, а их работа аннулируется. В отношении удаленных участников составляется акт, кот</w:t>
      </w:r>
      <w:r w:rsidRPr="006E2CB6">
        <w:rPr>
          <w:rFonts w:ascii="Times New Roman" w:eastAsia="Times New Roman" w:hAnsi="Times New Roman" w:cs="Times New Roman"/>
          <w:sz w:val="24"/>
          <w:szCs w:val="24"/>
          <w:lang w:eastAsia="ru-RU" w:bidi="ru-RU"/>
        </w:rPr>
        <w:t>о</w:t>
      </w:r>
      <w:r w:rsidRPr="006E2CB6">
        <w:rPr>
          <w:rFonts w:ascii="Times New Roman" w:eastAsia="Times New Roman" w:hAnsi="Times New Roman" w:cs="Times New Roman"/>
          <w:sz w:val="24"/>
          <w:szCs w:val="24"/>
          <w:lang w:eastAsia="ru-RU" w:bidi="ru-RU"/>
        </w:rPr>
        <w:t>рый подписывается организаторами в аудитории и членами оргкомитета. Опоздание учас</w:t>
      </w:r>
      <w:r w:rsidRPr="006E2CB6">
        <w:rPr>
          <w:rFonts w:ascii="Times New Roman" w:eastAsia="Times New Roman" w:hAnsi="Times New Roman" w:cs="Times New Roman"/>
          <w:sz w:val="24"/>
          <w:szCs w:val="24"/>
          <w:lang w:eastAsia="ru-RU" w:bidi="ru-RU"/>
        </w:rPr>
        <w:t>т</w:t>
      </w:r>
      <w:r w:rsidRPr="006E2CB6">
        <w:rPr>
          <w:rFonts w:ascii="Times New Roman" w:eastAsia="Times New Roman" w:hAnsi="Times New Roman" w:cs="Times New Roman"/>
          <w:sz w:val="24"/>
          <w:szCs w:val="24"/>
          <w:lang w:eastAsia="ru-RU" w:bidi="ru-RU"/>
        </w:rPr>
        <w:t>ников Олимпиады и выход из аудитории по уважительной причине не дает им права на продление времени олимпиадного тура.</w:t>
      </w:r>
    </w:p>
    <w:p w:rsidR="006E2CB6" w:rsidRPr="006E2CB6" w:rsidRDefault="006E2CB6" w:rsidP="00CC484D">
      <w:pPr>
        <w:widowControl w:val="0"/>
        <w:numPr>
          <w:ilvl w:val="0"/>
          <w:numId w:val="44"/>
        </w:numPr>
        <w:autoSpaceDE w:val="0"/>
        <w:autoSpaceDN w:val="0"/>
        <w:spacing w:line="276" w:lineRule="auto"/>
        <w:contextualSpacing/>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Для проведения муниципального этапа Олимпиады выделяется несколько аудиторий для 7-8 классов, 9 классов, 10 классов, 11 классов. При проведении Олимпиады каждому учас</w:t>
      </w:r>
      <w:r w:rsidRPr="006E2CB6">
        <w:rPr>
          <w:rFonts w:ascii="Times New Roman" w:eastAsia="Times New Roman" w:hAnsi="Times New Roman" w:cs="Times New Roman"/>
          <w:sz w:val="24"/>
          <w:szCs w:val="24"/>
          <w:lang w:eastAsia="ru-RU" w:bidi="ru-RU"/>
        </w:rPr>
        <w:t>т</w:t>
      </w:r>
      <w:r w:rsidRPr="006E2CB6">
        <w:rPr>
          <w:rFonts w:ascii="Times New Roman" w:eastAsia="Times New Roman" w:hAnsi="Times New Roman" w:cs="Times New Roman"/>
          <w:sz w:val="24"/>
          <w:szCs w:val="24"/>
          <w:lang w:eastAsia="ru-RU" w:bidi="ru-RU"/>
        </w:rPr>
        <w:t>нику должно быть предоставлено отдельное рабочее место, оборудованное с учетом треб</w:t>
      </w:r>
      <w:r w:rsidRPr="006E2CB6">
        <w:rPr>
          <w:rFonts w:ascii="Times New Roman" w:eastAsia="Times New Roman" w:hAnsi="Times New Roman" w:cs="Times New Roman"/>
          <w:sz w:val="24"/>
          <w:szCs w:val="24"/>
          <w:lang w:eastAsia="ru-RU" w:bidi="ru-RU"/>
        </w:rPr>
        <w:t>о</w:t>
      </w:r>
      <w:r w:rsidRPr="006E2CB6">
        <w:rPr>
          <w:rFonts w:ascii="Times New Roman" w:eastAsia="Times New Roman" w:hAnsi="Times New Roman" w:cs="Times New Roman"/>
          <w:sz w:val="24"/>
          <w:szCs w:val="24"/>
          <w:lang w:eastAsia="ru-RU" w:bidi="ru-RU"/>
        </w:rPr>
        <w:t>ваний к проведению муниципального этапа олимпиады.</w:t>
      </w:r>
    </w:p>
    <w:p w:rsidR="006E2CB6" w:rsidRPr="006E2CB6" w:rsidRDefault="006E2CB6" w:rsidP="00CC484D">
      <w:pPr>
        <w:widowControl w:val="0"/>
        <w:numPr>
          <w:ilvl w:val="0"/>
          <w:numId w:val="44"/>
        </w:numPr>
        <w:autoSpaceDE w:val="0"/>
        <w:autoSpaceDN w:val="0"/>
        <w:spacing w:line="276" w:lineRule="auto"/>
        <w:contextualSpacing/>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В силу того, что в Олимпиаде могут принимать участие обучающиеся с ограниченными возможностями здоровья, оргкомитету следует заранее предусмотреть дополнительное м</w:t>
      </w:r>
      <w:r w:rsidRPr="006E2CB6">
        <w:rPr>
          <w:rFonts w:ascii="Times New Roman" w:eastAsia="Times New Roman" w:hAnsi="Times New Roman" w:cs="Times New Roman"/>
          <w:sz w:val="24"/>
          <w:szCs w:val="24"/>
          <w:lang w:eastAsia="ru-RU" w:bidi="ru-RU"/>
        </w:rPr>
        <w:t>а</w:t>
      </w:r>
      <w:r w:rsidRPr="006E2CB6">
        <w:rPr>
          <w:rFonts w:ascii="Times New Roman" w:eastAsia="Times New Roman" w:hAnsi="Times New Roman" w:cs="Times New Roman"/>
          <w:sz w:val="24"/>
          <w:szCs w:val="24"/>
          <w:lang w:eastAsia="ru-RU" w:bidi="ru-RU"/>
        </w:rPr>
        <w:t>териально-техническое обеспечение для выполнения обучающимися заданий Олимпиады (отдельная аудитория, при необходимости расположенная на первом этаже здания); спец</w:t>
      </w:r>
      <w:r w:rsidRPr="006E2CB6">
        <w:rPr>
          <w:rFonts w:ascii="Times New Roman" w:eastAsia="Times New Roman" w:hAnsi="Times New Roman" w:cs="Times New Roman"/>
          <w:sz w:val="24"/>
          <w:szCs w:val="24"/>
          <w:lang w:eastAsia="ru-RU" w:bidi="ru-RU"/>
        </w:rPr>
        <w:t>и</w:t>
      </w:r>
      <w:r w:rsidRPr="006E2CB6">
        <w:rPr>
          <w:rFonts w:ascii="Times New Roman" w:eastAsia="Times New Roman" w:hAnsi="Times New Roman" w:cs="Times New Roman"/>
          <w:sz w:val="24"/>
          <w:szCs w:val="24"/>
          <w:lang w:eastAsia="ru-RU" w:bidi="ru-RU"/>
        </w:rPr>
        <w:t>ально оборудованное рабочее место; ассистент, зачитывающий в присутствии члена оргк</w:t>
      </w:r>
      <w:r w:rsidRPr="006E2CB6">
        <w:rPr>
          <w:rFonts w:ascii="Times New Roman" w:eastAsia="Times New Roman" w:hAnsi="Times New Roman" w:cs="Times New Roman"/>
          <w:sz w:val="24"/>
          <w:szCs w:val="24"/>
          <w:lang w:eastAsia="ru-RU" w:bidi="ru-RU"/>
        </w:rPr>
        <w:t>о</w:t>
      </w:r>
      <w:r w:rsidRPr="006E2CB6">
        <w:rPr>
          <w:rFonts w:ascii="Times New Roman" w:eastAsia="Times New Roman" w:hAnsi="Times New Roman" w:cs="Times New Roman"/>
          <w:sz w:val="24"/>
          <w:szCs w:val="24"/>
          <w:lang w:eastAsia="ru-RU" w:bidi="ru-RU"/>
        </w:rPr>
        <w:t>митета текст задания и вносящий ответы, и т. д.).</w:t>
      </w:r>
    </w:p>
    <w:p w:rsidR="006E2CB6" w:rsidRPr="006E2CB6" w:rsidRDefault="006E2CB6" w:rsidP="00CC484D">
      <w:pPr>
        <w:widowControl w:val="0"/>
        <w:numPr>
          <w:ilvl w:val="0"/>
          <w:numId w:val="44"/>
        </w:numPr>
        <w:autoSpaceDE w:val="0"/>
        <w:autoSpaceDN w:val="0"/>
        <w:spacing w:line="276" w:lineRule="auto"/>
        <w:contextualSpacing/>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Для осуществления контроля за выполнением заданий муниципального этапа Всеросси</w:t>
      </w:r>
      <w:r w:rsidRPr="006E2CB6">
        <w:rPr>
          <w:rFonts w:ascii="Times New Roman" w:eastAsia="Times New Roman" w:hAnsi="Times New Roman" w:cs="Times New Roman"/>
          <w:sz w:val="24"/>
          <w:szCs w:val="24"/>
          <w:lang w:eastAsia="ru-RU" w:bidi="ru-RU"/>
        </w:rPr>
        <w:t>й</w:t>
      </w:r>
      <w:r w:rsidRPr="006E2CB6">
        <w:rPr>
          <w:rFonts w:ascii="Times New Roman" w:eastAsia="Times New Roman" w:hAnsi="Times New Roman" w:cs="Times New Roman"/>
          <w:sz w:val="24"/>
          <w:szCs w:val="24"/>
          <w:lang w:eastAsia="ru-RU" w:bidi="ru-RU"/>
        </w:rPr>
        <w:t>ской олимпиады школьников по Искусству (МХК) организуется дежурство учителей (орг</w:t>
      </w:r>
      <w:r w:rsidRPr="006E2CB6">
        <w:rPr>
          <w:rFonts w:ascii="Times New Roman" w:eastAsia="Times New Roman" w:hAnsi="Times New Roman" w:cs="Times New Roman"/>
          <w:sz w:val="24"/>
          <w:szCs w:val="24"/>
          <w:lang w:eastAsia="ru-RU" w:bidi="ru-RU"/>
        </w:rPr>
        <w:t>а</w:t>
      </w:r>
      <w:r w:rsidRPr="006E2CB6">
        <w:rPr>
          <w:rFonts w:ascii="Times New Roman" w:eastAsia="Times New Roman" w:hAnsi="Times New Roman" w:cs="Times New Roman"/>
          <w:sz w:val="24"/>
          <w:szCs w:val="24"/>
          <w:lang w:eastAsia="ru-RU" w:bidi="ru-RU"/>
        </w:rPr>
        <w:lastRenderedPageBreak/>
        <w:t>низаторы в аудитории). Организаторами в аудитории не могут быть учителя по предмету</w:t>
      </w:r>
      <w:r w:rsidRPr="006E2CB6">
        <w:rPr>
          <w:rFonts w:ascii="Times New Roman" w:eastAsia="Times New Roman" w:hAnsi="Times New Roman" w:cs="Times New Roman"/>
          <w:spacing w:val="-8"/>
          <w:sz w:val="24"/>
          <w:szCs w:val="24"/>
          <w:lang w:eastAsia="ru-RU" w:bidi="ru-RU"/>
        </w:rPr>
        <w:t xml:space="preserve"> </w:t>
      </w:r>
      <w:r w:rsidRPr="006E2CB6">
        <w:rPr>
          <w:rFonts w:ascii="Times New Roman" w:eastAsia="Times New Roman" w:hAnsi="Times New Roman" w:cs="Times New Roman"/>
          <w:sz w:val="24"/>
          <w:szCs w:val="24"/>
          <w:lang w:eastAsia="ru-RU" w:bidi="ru-RU"/>
        </w:rPr>
        <w:t>«Искусство».</w:t>
      </w:r>
    </w:p>
    <w:p w:rsidR="006E2CB6" w:rsidRPr="006E2CB6" w:rsidRDefault="006E2CB6" w:rsidP="00CC484D">
      <w:pPr>
        <w:widowControl w:val="0"/>
        <w:numPr>
          <w:ilvl w:val="0"/>
          <w:numId w:val="44"/>
        </w:numPr>
        <w:autoSpaceDE w:val="0"/>
        <w:autoSpaceDN w:val="0"/>
        <w:spacing w:line="276" w:lineRule="auto"/>
        <w:contextualSpacing/>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Задания каждой возрастной параллели составляются в одном варианте, поэтому участники должны сидеть по одному за столом (партой). Для каждого участника необходимо подгот</w:t>
      </w:r>
      <w:r w:rsidRPr="006E2CB6">
        <w:rPr>
          <w:rFonts w:ascii="Times New Roman" w:eastAsia="Times New Roman" w:hAnsi="Times New Roman" w:cs="Times New Roman"/>
          <w:sz w:val="24"/>
          <w:szCs w:val="24"/>
          <w:lang w:eastAsia="ru-RU" w:bidi="ru-RU"/>
        </w:rPr>
        <w:t>о</w:t>
      </w:r>
      <w:r w:rsidRPr="006E2CB6">
        <w:rPr>
          <w:rFonts w:ascii="Times New Roman" w:eastAsia="Times New Roman" w:hAnsi="Times New Roman" w:cs="Times New Roman"/>
          <w:sz w:val="24"/>
          <w:szCs w:val="24"/>
          <w:lang w:eastAsia="ru-RU" w:bidi="ru-RU"/>
        </w:rPr>
        <w:t>вить распечатанный комплект (бланки заданий и бланки ответов). Для выполнения заданий учащиеся обеспечиваются специальными бланками заданий, в которых размещены задания, и бланками ответов, в которых размещены места для внесения ответов. Участники должны быть обеспечены листами для черновиков (проштампованными листами формата А4). Че</w:t>
      </w:r>
      <w:r w:rsidRPr="006E2CB6">
        <w:rPr>
          <w:rFonts w:ascii="Times New Roman" w:eastAsia="Times New Roman" w:hAnsi="Times New Roman" w:cs="Times New Roman"/>
          <w:sz w:val="24"/>
          <w:szCs w:val="24"/>
          <w:lang w:eastAsia="ru-RU" w:bidi="ru-RU"/>
        </w:rPr>
        <w:t>р</w:t>
      </w:r>
      <w:r w:rsidRPr="006E2CB6">
        <w:rPr>
          <w:rFonts w:ascii="Times New Roman" w:eastAsia="Times New Roman" w:hAnsi="Times New Roman" w:cs="Times New Roman"/>
          <w:sz w:val="24"/>
          <w:szCs w:val="24"/>
          <w:lang w:eastAsia="ru-RU" w:bidi="ru-RU"/>
        </w:rPr>
        <w:t>новики сдаются одновременно с бланками заданий, но черновики не проверяются жюри и не могут быть использованы в качестве доказательства при возможных апелляциях.</w:t>
      </w:r>
    </w:p>
    <w:p w:rsidR="006E2CB6" w:rsidRPr="006E2CB6" w:rsidRDefault="006E2CB6" w:rsidP="00CC484D">
      <w:pPr>
        <w:widowControl w:val="0"/>
        <w:numPr>
          <w:ilvl w:val="0"/>
          <w:numId w:val="44"/>
        </w:numPr>
        <w:autoSpaceDE w:val="0"/>
        <w:autoSpaceDN w:val="0"/>
        <w:spacing w:line="276" w:lineRule="auto"/>
        <w:contextualSpacing/>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Работы участников муниципального этапа Всероссийской олимпиады школьников по И</w:t>
      </w:r>
      <w:r w:rsidRPr="006E2CB6">
        <w:rPr>
          <w:rFonts w:ascii="Times New Roman" w:eastAsia="Times New Roman" w:hAnsi="Times New Roman" w:cs="Times New Roman"/>
          <w:sz w:val="24"/>
          <w:szCs w:val="24"/>
          <w:lang w:eastAsia="ru-RU" w:bidi="ru-RU"/>
        </w:rPr>
        <w:t>с</w:t>
      </w:r>
      <w:r w:rsidRPr="006E2CB6">
        <w:rPr>
          <w:rFonts w:ascii="Times New Roman" w:eastAsia="Times New Roman" w:hAnsi="Times New Roman" w:cs="Times New Roman"/>
          <w:sz w:val="24"/>
          <w:szCs w:val="24"/>
          <w:lang w:eastAsia="ru-RU" w:bidi="ru-RU"/>
        </w:rPr>
        <w:t>кусству (МХК) кодируются. Кодировка устанавливается на каждый класс (7, 8, 9, 10, 11 классы). Для проведения кодирования олимпиадных работ каждому участнику выдаётся регистрационная карточка участника Олимпиады. Каждый участник Олимпиады заполняет регистрационную карточку участника муниципального этапа Всероссийской олимпиады школьников по Искусству (МХК). На специальном бланке, в котором размещены задания и оставлены места для внесения ответов, участник Олимпиады записывает свой код, указа</w:t>
      </w:r>
      <w:r w:rsidRPr="006E2CB6">
        <w:rPr>
          <w:rFonts w:ascii="Times New Roman" w:eastAsia="Times New Roman" w:hAnsi="Times New Roman" w:cs="Times New Roman"/>
          <w:sz w:val="24"/>
          <w:szCs w:val="24"/>
          <w:lang w:eastAsia="ru-RU" w:bidi="ru-RU"/>
        </w:rPr>
        <w:t>н</w:t>
      </w:r>
      <w:r w:rsidRPr="006E2CB6">
        <w:rPr>
          <w:rFonts w:ascii="Times New Roman" w:eastAsia="Times New Roman" w:hAnsi="Times New Roman" w:cs="Times New Roman"/>
          <w:sz w:val="24"/>
          <w:szCs w:val="24"/>
          <w:lang w:eastAsia="ru-RU" w:bidi="ru-RU"/>
        </w:rPr>
        <w:t>ный на регистрационной карточке, выданной ему организатором Олимпиады в</w:t>
      </w:r>
      <w:r w:rsidRPr="006E2CB6">
        <w:rPr>
          <w:rFonts w:ascii="Times New Roman" w:eastAsia="Times New Roman" w:hAnsi="Times New Roman" w:cs="Times New Roman"/>
          <w:spacing w:val="-2"/>
          <w:sz w:val="24"/>
          <w:szCs w:val="24"/>
          <w:lang w:eastAsia="ru-RU" w:bidi="ru-RU"/>
        </w:rPr>
        <w:t xml:space="preserve"> </w:t>
      </w:r>
      <w:r>
        <w:rPr>
          <w:rFonts w:ascii="Times New Roman" w:eastAsia="Times New Roman" w:hAnsi="Times New Roman" w:cs="Times New Roman"/>
          <w:sz w:val="24"/>
          <w:szCs w:val="24"/>
          <w:lang w:eastAsia="ru-RU" w:bidi="ru-RU"/>
        </w:rPr>
        <w:t>аудитории</w:t>
      </w:r>
    </w:p>
    <w:p w:rsidR="006E2CB6" w:rsidRPr="006E2CB6" w:rsidRDefault="006E2CB6" w:rsidP="00CC484D">
      <w:pPr>
        <w:widowControl w:val="0"/>
        <w:numPr>
          <w:ilvl w:val="0"/>
          <w:numId w:val="44"/>
        </w:numPr>
        <w:tabs>
          <w:tab w:val="left" w:pos="666"/>
        </w:tabs>
        <w:autoSpaceDE w:val="0"/>
        <w:autoSpaceDN w:val="0"/>
        <w:spacing w:line="276" w:lineRule="auto"/>
        <w:ind w:right="102"/>
        <w:contextualSpacing/>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 Работа </w:t>
      </w:r>
      <w:r w:rsidRPr="006E2CB6">
        <w:rPr>
          <w:rFonts w:ascii="Times New Roman" w:eastAsia="Times New Roman" w:hAnsi="Times New Roman" w:cs="Times New Roman"/>
          <w:spacing w:val="3"/>
          <w:sz w:val="24"/>
          <w:szCs w:val="24"/>
          <w:lang w:eastAsia="ru-RU" w:bidi="ru-RU"/>
        </w:rPr>
        <w:t xml:space="preserve">по </w:t>
      </w:r>
      <w:r w:rsidRPr="006E2CB6">
        <w:rPr>
          <w:rFonts w:ascii="Times New Roman" w:eastAsia="Times New Roman" w:hAnsi="Times New Roman" w:cs="Times New Roman"/>
          <w:sz w:val="24"/>
          <w:szCs w:val="24"/>
          <w:lang w:eastAsia="ru-RU" w:bidi="ru-RU"/>
        </w:rPr>
        <w:t>кодированию, проверке и процедура внесения баллов в компьютер должны быть организованы так, что полная информация о рейтинге каждого участника Олимпи</w:t>
      </w:r>
      <w:r w:rsidRPr="006E2CB6">
        <w:rPr>
          <w:rFonts w:ascii="Times New Roman" w:eastAsia="Times New Roman" w:hAnsi="Times New Roman" w:cs="Times New Roman"/>
          <w:sz w:val="24"/>
          <w:szCs w:val="24"/>
          <w:lang w:eastAsia="ru-RU" w:bidi="ru-RU"/>
        </w:rPr>
        <w:t>а</w:t>
      </w:r>
      <w:r w:rsidRPr="006E2CB6">
        <w:rPr>
          <w:rFonts w:ascii="Times New Roman" w:eastAsia="Times New Roman" w:hAnsi="Times New Roman" w:cs="Times New Roman"/>
          <w:sz w:val="24"/>
          <w:szCs w:val="24"/>
          <w:lang w:eastAsia="ru-RU" w:bidi="ru-RU"/>
        </w:rPr>
        <w:t>ды доступна только членам комиссии.  Для составления рейтинга и определения побед</w:t>
      </w:r>
      <w:r w:rsidRPr="006E2CB6">
        <w:rPr>
          <w:rFonts w:ascii="Times New Roman" w:eastAsia="Times New Roman" w:hAnsi="Times New Roman" w:cs="Times New Roman"/>
          <w:sz w:val="24"/>
          <w:szCs w:val="24"/>
          <w:lang w:eastAsia="ru-RU" w:bidi="ru-RU"/>
        </w:rPr>
        <w:t>и</w:t>
      </w:r>
      <w:r w:rsidRPr="006E2CB6">
        <w:rPr>
          <w:rFonts w:ascii="Times New Roman" w:eastAsia="Times New Roman" w:hAnsi="Times New Roman" w:cs="Times New Roman"/>
          <w:sz w:val="24"/>
          <w:szCs w:val="24"/>
          <w:lang w:eastAsia="ru-RU" w:bidi="ru-RU"/>
        </w:rPr>
        <w:t>телей и призеров Олимпиады (на основании рейтинга) комиссия декодирует работы</w:t>
      </w:r>
      <w:r w:rsidRPr="006E2CB6">
        <w:rPr>
          <w:rFonts w:ascii="Times New Roman" w:eastAsia="Times New Roman" w:hAnsi="Times New Roman" w:cs="Times New Roman"/>
          <w:spacing w:val="3"/>
          <w:sz w:val="24"/>
          <w:szCs w:val="24"/>
          <w:lang w:eastAsia="ru-RU" w:bidi="ru-RU"/>
        </w:rPr>
        <w:t xml:space="preserve"> </w:t>
      </w:r>
      <w:r w:rsidRPr="006E2CB6">
        <w:rPr>
          <w:rFonts w:ascii="Times New Roman" w:eastAsia="Times New Roman" w:hAnsi="Times New Roman" w:cs="Times New Roman"/>
          <w:sz w:val="24"/>
          <w:szCs w:val="24"/>
          <w:lang w:eastAsia="ru-RU" w:bidi="ru-RU"/>
        </w:rPr>
        <w:t>участников.</w:t>
      </w:r>
    </w:p>
    <w:p w:rsidR="006E2CB6" w:rsidRPr="006E2CB6" w:rsidRDefault="006E2CB6" w:rsidP="00CC484D">
      <w:pPr>
        <w:widowControl w:val="0"/>
        <w:numPr>
          <w:ilvl w:val="0"/>
          <w:numId w:val="44"/>
        </w:numPr>
        <w:tabs>
          <w:tab w:val="left" w:pos="666"/>
        </w:tabs>
        <w:autoSpaceDE w:val="0"/>
        <w:autoSpaceDN w:val="0"/>
        <w:spacing w:line="276" w:lineRule="auto"/>
        <w:ind w:right="102"/>
        <w:contextualSpacing/>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 Участникам Олимпиады запрещено: использовать для записи решений авторучки с кра</w:t>
      </w:r>
      <w:r w:rsidRPr="006E2CB6">
        <w:rPr>
          <w:rFonts w:ascii="Times New Roman" w:eastAsia="Times New Roman" w:hAnsi="Times New Roman" w:cs="Times New Roman"/>
          <w:sz w:val="24"/>
          <w:szCs w:val="24"/>
          <w:lang w:eastAsia="ru-RU" w:bidi="ru-RU"/>
        </w:rPr>
        <w:t>с</w:t>
      </w:r>
      <w:r w:rsidRPr="006E2CB6">
        <w:rPr>
          <w:rFonts w:ascii="Times New Roman" w:eastAsia="Times New Roman" w:hAnsi="Times New Roman" w:cs="Times New Roman"/>
          <w:sz w:val="24"/>
          <w:szCs w:val="24"/>
          <w:lang w:eastAsia="ru-RU" w:bidi="ru-RU"/>
        </w:rPr>
        <w:t>ными, зелеными чернилами; обращаться с вопросами к кому-либо, кроме дежурных и чл</w:t>
      </w:r>
      <w:r w:rsidRPr="006E2CB6">
        <w:rPr>
          <w:rFonts w:ascii="Times New Roman" w:eastAsia="Times New Roman" w:hAnsi="Times New Roman" w:cs="Times New Roman"/>
          <w:sz w:val="24"/>
          <w:szCs w:val="24"/>
          <w:lang w:eastAsia="ru-RU" w:bidi="ru-RU"/>
        </w:rPr>
        <w:t>е</w:t>
      </w:r>
      <w:r w:rsidRPr="006E2CB6">
        <w:rPr>
          <w:rFonts w:ascii="Times New Roman" w:eastAsia="Times New Roman" w:hAnsi="Times New Roman" w:cs="Times New Roman"/>
          <w:sz w:val="24"/>
          <w:szCs w:val="24"/>
          <w:lang w:eastAsia="ru-RU" w:bidi="ru-RU"/>
        </w:rPr>
        <w:t>нов Оргкомитета. Жюри олимпиады оценивает записи, приведенные в чистовике. Черн</w:t>
      </w:r>
      <w:r w:rsidRPr="006E2CB6">
        <w:rPr>
          <w:rFonts w:ascii="Times New Roman" w:eastAsia="Times New Roman" w:hAnsi="Times New Roman" w:cs="Times New Roman"/>
          <w:sz w:val="24"/>
          <w:szCs w:val="24"/>
          <w:lang w:eastAsia="ru-RU" w:bidi="ru-RU"/>
        </w:rPr>
        <w:t>о</w:t>
      </w:r>
      <w:r w:rsidRPr="006E2CB6">
        <w:rPr>
          <w:rFonts w:ascii="Times New Roman" w:eastAsia="Times New Roman" w:hAnsi="Times New Roman" w:cs="Times New Roman"/>
          <w:sz w:val="24"/>
          <w:szCs w:val="24"/>
          <w:lang w:eastAsia="ru-RU" w:bidi="ru-RU"/>
        </w:rPr>
        <w:t xml:space="preserve">вики не проверяются. Если задание выполнено не полностью, то элементы его решения оцениваются в соответствии с критериями оценок по данной задаче. Все пометки в работе участника члены жюри делают только красными чернилами. Итоговая оценка за задание ставится в специальную ячейку на бланке ответов. </w:t>
      </w:r>
    </w:p>
    <w:p w:rsidR="006E2CB6" w:rsidRPr="006E2CB6" w:rsidRDefault="006E2CB6" w:rsidP="00CC484D">
      <w:pPr>
        <w:widowControl w:val="0"/>
        <w:numPr>
          <w:ilvl w:val="0"/>
          <w:numId w:val="44"/>
        </w:numPr>
        <w:tabs>
          <w:tab w:val="left" w:pos="666"/>
        </w:tabs>
        <w:autoSpaceDE w:val="0"/>
        <w:autoSpaceDN w:val="0"/>
        <w:spacing w:line="276" w:lineRule="auto"/>
        <w:ind w:right="103"/>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 Участникам Олимпиады рекомендуется использовать авторучки с чёрными чернилами; необходимо иметь воду, нужные медикаменты. Участник не может выйти из аудитории с бланком заданий или черновиком. При посещении туалетной комнаты или медицинского кабинета участника должен сопровож</w:t>
      </w:r>
      <w:r>
        <w:rPr>
          <w:rFonts w:ascii="Times New Roman" w:eastAsia="Times New Roman" w:hAnsi="Times New Roman" w:cs="Times New Roman"/>
          <w:sz w:val="24"/>
          <w:szCs w:val="24"/>
          <w:lang w:eastAsia="ru-RU" w:bidi="ru-RU"/>
        </w:rPr>
        <w:t>дать представитель оргкомитета.</w:t>
      </w:r>
    </w:p>
    <w:p w:rsidR="006E2CB6" w:rsidRPr="006E2CB6" w:rsidRDefault="006E2CB6" w:rsidP="00CC484D">
      <w:pPr>
        <w:widowControl w:val="0"/>
        <w:numPr>
          <w:ilvl w:val="0"/>
          <w:numId w:val="44"/>
        </w:numPr>
        <w:tabs>
          <w:tab w:val="left" w:pos="666"/>
        </w:tabs>
        <w:autoSpaceDE w:val="0"/>
        <w:autoSpaceDN w:val="0"/>
        <w:spacing w:line="276" w:lineRule="auto"/>
        <w:ind w:right="112"/>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 Наличие у участника муниципального этапа дополнительных информационных средств и материалов любого характера и на любом носителе (хрестоматий, справочников, учебно-методической литературы, средств мобильной связи, компьютера, любых электронных устройств даже в выключенном виде) категорически не допускается. В случае нарушения учащимся этих условий он исключается из состава участников олимпиады.</w:t>
      </w:r>
    </w:p>
    <w:p w:rsidR="006E2CB6" w:rsidRPr="006E2CB6" w:rsidRDefault="006E2CB6" w:rsidP="00CC484D">
      <w:pPr>
        <w:widowControl w:val="0"/>
        <w:numPr>
          <w:ilvl w:val="0"/>
          <w:numId w:val="44"/>
        </w:numPr>
        <w:tabs>
          <w:tab w:val="left" w:pos="666"/>
        </w:tabs>
        <w:autoSpaceDE w:val="0"/>
        <w:autoSpaceDN w:val="0"/>
        <w:spacing w:line="276" w:lineRule="auto"/>
        <w:ind w:right="112"/>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 Время вскрытия пакетов с заданиями должно быть зафиксировано протоколом в прису</w:t>
      </w:r>
      <w:r w:rsidRPr="006E2CB6">
        <w:rPr>
          <w:rFonts w:ascii="Times New Roman" w:eastAsia="Times New Roman" w:hAnsi="Times New Roman" w:cs="Times New Roman"/>
          <w:sz w:val="24"/>
          <w:szCs w:val="24"/>
          <w:lang w:eastAsia="ru-RU" w:bidi="ru-RU"/>
        </w:rPr>
        <w:t>т</w:t>
      </w:r>
      <w:r w:rsidRPr="006E2CB6">
        <w:rPr>
          <w:rFonts w:ascii="Times New Roman" w:eastAsia="Times New Roman" w:hAnsi="Times New Roman" w:cs="Times New Roman"/>
          <w:sz w:val="24"/>
          <w:szCs w:val="24"/>
          <w:lang w:eastAsia="ru-RU" w:bidi="ru-RU"/>
        </w:rPr>
        <w:t>ствии представителей оргкомитета муниципального этапа олимпиады по Искусству (МХК) и членов</w:t>
      </w:r>
      <w:r w:rsidRPr="006E2CB6">
        <w:rPr>
          <w:rFonts w:ascii="Times New Roman" w:eastAsia="Times New Roman" w:hAnsi="Times New Roman" w:cs="Times New Roman"/>
          <w:spacing w:val="-8"/>
          <w:sz w:val="24"/>
          <w:szCs w:val="24"/>
          <w:lang w:eastAsia="ru-RU" w:bidi="ru-RU"/>
        </w:rPr>
        <w:t xml:space="preserve"> </w:t>
      </w:r>
      <w:r w:rsidRPr="006E2CB6">
        <w:rPr>
          <w:rFonts w:ascii="Times New Roman" w:eastAsia="Times New Roman" w:hAnsi="Times New Roman" w:cs="Times New Roman"/>
          <w:sz w:val="24"/>
          <w:szCs w:val="24"/>
          <w:lang w:eastAsia="ru-RU" w:bidi="ru-RU"/>
        </w:rPr>
        <w:t>жюри.</w:t>
      </w:r>
    </w:p>
    <w:p w:rsidR="006E2CB6" w:rsidRPr="006E2CB6" w:rsidRDefault="006E2CB6" w:rsidP="00CC484D">
      <w:pPr>
        <w:widowControl w:val="0"/>
        <w:numPr>
          <w:ilvl w:val="0"/>
          <w:numId w:val="44"/>
        </w:numPr>
        <w:tabs>
          <w:tab w:val="left" w:pos="666"/>
        </w:tabs>
        <w:autoSpaceDE w:val="0"/>
        <w:autoSpaceDN w:val="0"/>
        <w:spacing w:line="276" w:lineRule="auto"/>
        <w:ind w:right="113"/>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 Официальным объявлением итогов Олимпиады считается опубликованная на официал</w:t>
      </w:r>
      <w:r w:rsidRPr="006E2CB6">
        <w:rPr>
          <w:rFonts w:ascii="Times New Roman" w:eastAsia="Times New Roman" w:hAnsi="Times New Roman" w:cs="Times New Roman"/>
          <w:sz w:val="24"/>
          <w:szCs w:val="24"/>
          <w:lang w:eastAsia="ru-RU" w:bidi="ru-RU"/>
        </w:rPr>
        <w:t>ь</w:t>
      </w:r>
      <w:r w:rsidRPr="006E2CB6">
        <w:rPr>
          <w:rFonts w:ascii="Times New Roman" w:eastAsia="Times New Roman" w:hAnsi="Times New Roman" w:cs="Times New Roman"/>
          <w:sz w:val="24"/>
          <w:szCs w:val="24"/>
          <w:lang w:eastAsia="ru-RU" w:bidi="ru-RU"/>
        </w:rPr>
        <w:t>ном сайте в сети «Интернет» Организатора Олимпиады итоговая таблица результатов в</w:t>
      </w:r>
      <w:r w:rsidRPr="006E2CB6">
        <w:rPr>
          <w:rFonts w:ascii="Times New Roman" w:eastAsia="Times New Roman" w:hAnsi="Times New Roman" w:cs="Times New Roman"/>
          <w:sz w:val="24"/>
          <w:szCs w:val="24"/>
          <w:lang w:eastAsia="ru-RU" w:bidi="ru-RU"/>
        </w:rPr>
        <w:t>ы</w:t>
      </w:r>
      <w:r w:rsidRPr="006E2CB6">
        <w:rPr>
          <w:rFonts w:ascii="Times New Roman" w:eastAsia="Times New Roman" w:hAnsi="Times New Roman" w:cs="Times New Roman"/>
          <w:sz w:val="24"/>
          <w:szCs w:val="24"/>
          <w:lang w:eastAsia="ru-RU" w:bidi="ru-RU"/>
        </w:rPr>
        <w:t>полнения заданий Олимпиады, заверенная подписями председателя и членов</w:t>
      </w:r>
      <w:r w:rsidRPr="006E2CB6">
        <w:rPr>
          <w:rFonts w:ascii="Times New Roman" w:eastAsia="Times New Roman" w:hAnsi="Times New Roman" w:cs="Times New Roman"/>
          <w:spacing w:val="1"/>
          <w:sz w:val="24"/>
          <w:szCs w:val="24"/>
          <w:lang w:eastAsia="ru-RU" w:bidi="ru-RU"/>
        </w:rPr>
        <w:t xml:space="preserve"> </w:t>
      </w:r>
      <w:r w:rsidRPr="006E2CB6">
        <w:rPr>
          <w:rFonts w:ascii="Times New Roman" w:eastAsia="Times New Roman" w:hAnsi="Times New Roman" w:cs="Times New Roman"/>
          <w:sz w:val="24"/>
          <w:szCs w:val="24"/>
          <w:lang w:eastAsia="ru-RU" w:bidi="ru-RU"/>
        </w:rPr>
        <w:t>Жюри.</w:t>
      </w:r>
    </w:p>
    <w:p w:rsidR="006E2CB6" w:rsidRPr="006E2CB6" w:rsidRDefault="006E2CB6" w:rsidP="00CC484D">
      <w:pPr>
        <w:widowControl w:val="0"/>
        <w:numPr>
          <w:ilvl w:val="0"/>
          <w:numId w:val="44"/>
        </w:numPr>
        <w:tabs>
          <w:tab w:val="left" w:pos="666"/>
        </w:tabs>
        <w:autoSpaceDE w:val="0"/>
        <w:autoSpaceDN w:val="0"/>
        <w:spacing w:line="276" w:lineRule="auto"/>
        <w:ind w:right="113"/>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lastRenderedPageBreak/>
        <w:t xml:space="preserve"> 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око</w:t>
      </w:r>
      <w:r w:rsidRPr="006E2CB6">
        <w:rPr>
          <w:rFonts w:ascii="Times New Roman" w:eastAsia="Times New Roman" w:hAnsi="Times New Roman" w:cs="Times New Roman"/>
          <w:sz w:val="24"/>
          <w:szCs w:val="24"/>
          <w:lang w:eastAsia="ru-RU" w:bidi="ru-RU"/>
        </w:rPr>
        <w:t>н</w:t>
      </w:r>
      <w:r w:rsidRPr="006E2CB6">
        <w:rPr>
          <w:rFonts w:ascii="Times New Roman" w:eastAsia="Times New Roman" w:hAnsi="Times New Roman" w:cs="Times New Roman"/>
          <w:sz w:val="24"/>
          <w:szCs w:val="24"/>
          <w:lang w:eastAsia="ru-RU" w:bidi="ru-RU"/>
        </w:rPr>
        <w:t>чания подачи заявлений на апелляцию не позднее двух рабочих дней после проведения процедуры анализа и показа работ участников. Порядок рассмотрения апелляций по р</w:t>
      </w:r>
      <w:r w:rsidRPr="006E2CB6">
        <w:rPr>
          <w:rFonts w:ascii="Times New Roman" w:eastAsia="Times New Roman" w:hAnsi="Times New Roman" w:cs="Times New Roman"/>
          <w:sz w:val="24"/>
          <w:szCs w:val="24"/>
          <w:lang w:eastAsia="ru-RU" w:bidi="ru-RU"/>
        </w:rPr>
        <w:t>е</w:t>
      </w:r>
      <w:r w:rsidRPr="006E2CB6">
        <w:rPr>
          <w:rFonts w:ascii="Times New Roman" w:eastAsia="Times New Roman" w:hAnsi="Times New Roman" w:cs="Times New Roman"/>
          <w:sz w:val="24"/>
          <w:szCs w:val="24"/>
          <w:lang w:eastAsia="ru-RU" w:bidi="ru-RU"/>
        </w:rPr>
        <w:t>зультатам проверки жюри олимпиадных заданий:</w:t>
      </w:r>
    </w:p>
    <w:p w:rsidR="006E2CB6" w:rsidRPr="006E2CB6" w:rsidRDefault="006E2CB6" w:rsidP="006E2CB6">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      16.1. По решению организатора апелляция может проводиться как в очной форме, так и с использованием информационно-коммуникационных технологий. В случае проведения апе</w:t>
      </w:r>
      <w:r w:rsidRPr="006E2CB6">
        <w:rPr>
          <w:rFonts w:ascii="Times New Roman" w:eastAsia="Times New Roman" w:hAnsi="Times New Roman" w:cs="Times New Roman"/>
          <w:sz w:val="24"/>
          <w:szCs w:val="24"/>
          <w:lang w:eastAsia="ru-RU" w:bidi="ru-RU"/>
        </w:rPr>
        <w:t>л</w:t>
      </w:r>
      <w:r w:rsidRPr="006E2CB6">
        <w:rPr>
          <w:rFonts w:ascii="Times New Roman" w:eastAsia="Times New Roman" w:hAnsi="Times New Roman" w:cs="Times New Roman"/>
          <w:sz w:val="24"/>
          <w:szCs w:val="24"/>
          <w:lang w:eastAsia="ru-RU" w:bidi="ru-RU"/>
        </w:rPr>
        <w:t>ляции с использованием информационно-коммуникационных технологий организатор должен создать все необходимые условия для качественного и объективного проведения данной пр</w:t>
      </w:r>
      <w:r w:rsidRPr="006E2CB6">
        <w:rPr>
          <w:rFonts w:ascii="Times New Roman" w:eastAsia="Times New Roman" w:hAnsi="Times New Roman" w:cs="Times New Roman"/>
          <w:sz w:val="24"/>
          <w:szCs w:val="24"/>
          <w:lang w:eastAsia="ru-RU" w:bidi="ru-RU"/>
        </w:rPr>
        <w:t>о</w:t>
      </w:r>
      <w:r w:rsidRPr="006E2CB6">
        <w:rPr>
          <w:rFonts w:ascii="Times New Roman" w:eastAsia="Times New Roman" w:hAnsi="Times New Roman" w:cs="Times New Roman"/>
          <w:sz w:val="24"/>
          <w:szCs w:val="24"/>
          <w:lang w:eastAsia="ru-RU" w:bidi="ru-RU"/>
        </w:rPr>
        <w:t xml:space="preserve">цедуры. </w:t>
      </w:r>
    </w:p>
    <w:p w:rsidR="006E2CB6" w:rsidRPr="006E2CB6" w:rsidRDefault="006E2CB6" w:rsidP="006E2CB6">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      16.2. 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В случаях проведения апелляции с использованием информационно-коммуникационных техн</w:t>
      </w:r>
      <w:r w:rsidRPr="006E2CB6">
        <w:rPr>
          <w:rFonts w:ascii="Times New Roman" w:eastAsia="Times New Roman" w:hAnsi="Times New Roman" w:cs="Times New Roman"/>
          <w:sz w:val="24"/>
          <w:szCs w:val="24"/>
          <w:lang w:eastAsia="ru-RU" w:bidi="ru-RU"/>
        </w:rPr>
        <w:t>о</w:t>
      </w:r>
      <w:r w:rsidRPr="006E2CB6">
        <w:rPr>
          <w:rFonts w:ascii="Times New Roman" w:eastAsia="Times New Roman" w:hAnsi="Times New Roman" w:cs="Times New Roman"/>
          <w:sz w:val="24"/>
          <w:szCs w:val="24"/>
          <w:lang w:eastAsia="ru-RU" w:bidi="ru-RU"/>
        </w:rPr>
        <w:t xml:space="preserve">логий форму подачи заявления на апелляцию определяет оргкомитет. </w:t>
      </w:r>
    </w:p>
    <w:p w:rsidR="006E2CB6" w:rsidRPr="006E2CB6" w:rsidRDefault="006E2CB6" w:rsidP="006E2CB6">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      16.3. При рассмотрении апелляции могут присутствовать общественные наблюдатели, с</w:t>
      </w:r>
      <w:r w:rsidRPr="006E2CB6">
        <w:rPr>
          <w:rFonts w:ascii="Times New Roman" w:eastAsia="Times New Roman" w:hAnsi="Times New Roman" w:cs="Times New Roman"/>
          <w:sz w:val="24"/>
          <w:szCs w:val="24"/>
          <w:lang w:eastAsia="ru-RU" w:bidi="ru-RU"/>
        </w:rPr>
        <w:t>о</w:t>
      </w:r>
      <w:r w:rsidRPr="006E2CB6">
        <w:rPr>
          <w:rFonts w:ascii="Times New Roman" w:eastAsia="Times New Roman" w:hAnsi="Times New Roman" w:cs="Times New Roman"/>
          <w:sz w:val="24"/>
          <w:szCs w:val="24"/>
          <w:lang w:eastAsia="ru-RU" w:bidi="ru-RU"/>
        </w:rPr>
        <w:t xml:space="preserve">провождающие лица, должностные лица Министерства просвещения Российской Федерации, </w:t>
      </w:r>
      <w:proofErr w:type="spellStart"/>
      <w:r w:rsidRPr="006E2CB6">
        <w:rPr>
          <w:rFonts w:ascii="Times New Roman" w:eastAsia="Times New Roman" w:hAnsi="Times New Roman" w:cs="Times New Roman"/>
          <w:sz w:val="24"/>
          <w:szCs w:val="24"/>
          <w:lang w:eastAsia="ru-RU" w:bidi="ru-RU"/>
        </w:rPr>
        <w:t>Рособрнадзора</w:t>
      </w:r>
      <w:proofErr w:type="spellEnd"/>
      <w:r w:rsidRPr="006E2CB6">
        <w:rPr>
          <w:rFonts w:ascii="Times New Roman" w:eastAsia="Times New Roman" w:hAnsi="Times New Roman" w:cs="Times New Roman"/>
          <w:sz w:val="24"/>
          <w:szCs w:val="24"/>
          <w:lang w:eastAsia="ru-RU" w:bidi="ru-RU"/>
        </w:rPr>
        <w:t>, органов исполнительной власти субъектов Российской Федерации, осущест</w:t>
      </w:r>
      <w:r w:rsidRPr="006E2CB6">
        <w:rPr>
          <w:rFonts w:ascii="Times New Roman" w:eastAsia="Times New Roman" w:hAnsi="Times New Roman" w:cs="Times New Roman"/>
          <w:sz w:val="24"/>
          <w:szCs w:val="24"/>
          <w:lang w:eastAsia="ru-RU" w:bidi="ru-RU"/>
        </w:rPr>
        <w:t>в</w:t>
      </w:r>
      <w:r w:rsidRPr="006E2CB6">
        <w:rPr>
          <w:rFonts w:ascii="Times New Roman" w:eastAsia="Times New Roman" w:hAnsi="Times New Roman" w:cs="Times New Roman"/>
          <w:sz w:val="24"/>
          <w:szCs w:val="24"/>
          <w:lang w:eastAsia="ru-RU" w:bidi="ru-RU"/>
        </w:rPr>
        <w:t>ляющих государственное управление в сфере образования, или органа исполнительной власти субъекта Российской Федерации при предъявлении служебных удостоверений или докуме</w:t>
      </w:r>
      <w:r w:rsidRPr="006E2CB6">
        <w:rPr>
          <w:rFonts w:ascii="Times New Roman" w:eastAsia="Times New Roman" w:hAnsi="Times New Roman" w:cs="Times New Roman"/>
          <w:sz w:val="24"/>
          <w:szCs w:val="24"/>
          <w:lang w:eastAsia="ru-RU" w:bidi="ru-RU"/>
        </w:rPr>
        <w:t>н</w:t>
      </w:r>
      <w:r w:rsidRPr="006E2CB6">
        <w:rPr>
          <w:rFonts w:ascii="Times New Roman" w:eastAsia="Times New Roman" w:hAnsi="Times New Roman" w:cs="Times New Roman"/>
          <w:sz w:val="24"/>
          <w:szCs w:val="24"/>
          <w:lang w:eastAsia="ru-RU" w:bidi="ru-RU"/>
        </w:rPr>
        <w:t xml:space="preserve">тов, подтверждающих право участия в данной процедуре. </w:t>
      </w:r>
    </w:p>
    <w:p w:rsidR="006E2CB6" w:rsidRPr="006E2CB6" w:rsidRDefault="006E2CB6" w:rsidP="006E2CB6">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        16.4. Рассмотрение апелляции проводится в присутствии участника олимпиады, если он в своем заявлении не просит рассмотреть её без его участия. </w:t>
      </w:r>
    </w:p>
    <w:p w:rsidR="006E2CB6" w:rsidRPr="006E2CB6" w:rsidRDefault="006E2CB6" w:rsidP="006E2CB6">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        16.5. Для проведения апелляции организатором Олимпиады, в соответствии с Порядком проведения Олимпиады, создается апелляционная комиссия. Рекомендуемое количество чл</w:t>
      </w:r>
      <w:r w:rsidRPr="006E2CB6">
        <w:rPr>
          <w:rFonts w:ascii="Times New Roman" w:eastAsia="Times New Roman" w:hAnsi="Times New Roman" w:cs="Times New Roman"/>
          <w:sz w:val="24"/>
          <w:szCs w:val="24"/>
          <w:lang w:eastAsia="ru-RU" w:bidi="ru-RU"/>
        </w:rPr>
        <w:t>е</w:t>
      </w:r>
      <w:r w:rsidRPr="006E2CB6">
        <w:rPr>
          <w:rFonts w:ascii="Times New Roman" w:eastAsia="Times New Roman" w:hAnsi="Times New Roman" w:cs="Times New Roman"/>
          <w:sz w:val="24"/>
          <w:szCs w:val="24"/>
          <w:lang w:eastAsia="ru-RU" w:bidi="ru-RU"/>
        </w:rPr>
        <w:t xml:space="preserve">нов комиссии – нечетное, но не менее трех человек. </w:t>
      </w:r>
    </w:p>
    <w:p w:rsidR="006E2CB6" w:rsidRPr="006E2CB6" w:rsidRDefault="006E2CB6" w:rsidP="006E2CB6">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        16.6. Апелляционная комиссия до начала рассмотрения апелляции запрашивает у учас</w:t>
      </w:r>
      <w:r w:rsidRPr="006E2CB6">
        <w:rPr>
          <w:rFonts w:ascii="Times New Roman" w:eastAsia="Times New Roman" w:hAnsi="Times New Roman" w:cs="Times New Roman"/>
          <w:sz w:val="24"/>
          <w:szCs w:val="24"/>
          <w:lang w:eastAsia="ru-RU" w:bidi="ru-RU"/>
        </w:rPr>
        <w:t>т</w:t>
      </w:r>
      <w:r w:rsidRPr="006E2CB6">
        <w:rPr>
          <w:rFonts w:ascii="Times New Roman" w:eastAsia="Times New Roman" w:hAnsi="Times New Roman" w:cs="Times New Roman"/>
          <w:sz w:val="24"/>
          <w:szCs w:val="24"/>
          <w:lang w:eastAsia="ru-RU" w:bidi="ru-RU"/>
        </w:rPr>
        <w:t xml:space="preserve">ника документ, удостоверяющий его личность (паспорт), либо свидетельство о рождении (для участников, не достигших 14-летнего возраста). </w:t>
      </w:r>
    </w:p>
    <w:p w:rsidR="006E2CB6" w:rsidRPr="006E2CB6" w:rsidRDefault="006E2CB6" w:rsidP="006E2CB6">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        16.7.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w:t>
      </w:r>
      <w:r w:rsidRPr="006E2CB6">
        <w:rPr>
          <w:rFonts w:ascii="Times New Roman" w:eastAsia="Times New Roman" w:hAnsi="Times New Roman" w:cs="Times New Roman"/>
          <w:sz w:val="24"/>
          <w:szCs w:val="24"/>
          <w:lang w:eastAsia="ru-RU" w:bidi="ru-RU"/>
        </w:rPr>
        <w:t>и</w:t>
      </w:r>
      <w:r w:rsidRPr="006E2CB6">
        <w:rPr>
          <w:rFonts w:ascii="Times New Roman" w:eastAsia="Times New Roman" w:hAnsi="Times New Roman" w:cs="Times New Roman"/>
          <w:sz w:val="24"/>
          <w:szCs w:val="24"/>
          <w:lang w:eastAsia="ru-RU" w:bidi="ru-RU"/>
        </w:rPr>
        <w:t xml:space="preserve">ки при проведении апелляции не рассматриваются. </w:t>
      </w:r>
    </w:p>
    <w:p w:rsidR="006E2CB6" w:rsidRPr="006E2CB6" w:rsidRDefault="006E2CB6" w:rsidP="006E2CB6">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        16.8. На заседании апелляционной комиссии рассматривается оценивание только тех зад</w:t>
      </w:r>
      <w:r w:rsidRPr="006E2CB6">
        <w:rPr>
          <w:rFonts w:ascii="Times New Roman" w:eastAsia="Times New Roman" w:hAnsi="Times New Roman" w:cs="Times New Roman"/>
          <w:sz w:val="24"/>
          <w:szCs w:val="24"/>
          <w:lang w:eastAsia="ru-RU" w:bidi="ru-RU"/>
        </w:rPr>
        <w:t>а</w:t>
      </w:r>
      <w:r w:rsidRPr="006E2CB6">
        <w:rPr>
          <w:rFonts w:ascii="Times New Roman" w:eastAsia="Times New Roman" w:hAnsi="Times New Roman" w:cs="Times New Roman"/>
          <w:sz w:val="24"/>
          <w:szCs w:val="24"/>
          <w:lang w:eastAsia="ru-RU" w:bidi="ru-RU"/>
        </w:rPr>
        <w:t xml:space="preserve">ний, которые указаны в заявлении на апелляцию. </w:t>
      </w:r>
    </w:p>
    <w:p w:rsidR="006E2CB6" w:rsidRPr="006E2CB6" w:rsidRDefault="006E2CB6" w:rsidP="006E2CB6">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        16.9. 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w:t>
      </w:r>
      <w:r w:rsidRPr="006E2CB6">
        <w:rPr>
          <w:rFonts w:ascii="Times New Roman" w:eastAsia="Times New Roman" w:hAnsi="Times New Roman" w:cs="Times New Roman"/>
          <w:sz w:val="24"/>
          <w:szCs w:val="24"/>
          <w:lang w:eastAsia="ru-RU" w:bidi="ru-RU"/>
        </w:rPr>
        <w:t>с</w:t>
      </w:r>
      <w:r w:rsidRPr="006E2CB6">
        <w:rPr>
          <w:rFonts w:ascii="Times New Roman" w:eastAsia="Times New Roman" w:hAnsi="Times New Roman" w:cs="Times New Roman"/>
          <w:sz w:val="24"/>
          <w:szCs w:val="24"/>
          <w:lang w:eastAsia="ru-RU" w:bidi="ru-RU"/>
        </w:rPr>
        <w:t xml:space="preserve">сии имеет право решающего голоса. </w:t>
      </w:r>
    </w:p>
    <w:p w:rsidR="006E2CB6" w:rsidRPr="006E2CB6" w:rsidRDefault="006E2CB6" w:rsidP="006E2CB6">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        16.10. Для рассмотрения апелляции членам апелляционной комиссии могут предоста</w:t>
      </w:r>
      <w:r w:rsidRPr="006E2CB6">
        <w:rPr>
          <w:rFonts w:ascii="Times New Roman" w:eastAsia="Times New Roman" w:hAnsi="Times New Roman" w:cs="Times New Roman"/>
          <w:sz w:val="24"/>
          <w:szCs w:val="24"/>
          <w:lang w:eastAsia="ru-RU" w:bidi="ru-RU"/>
        </w:rPr>
        <w:t>в</w:t>
      </w:r>
      <w:r w:rsidRPr="006E2CB6">
        <w:rPr>
          <w:rFonts w:ascii="Times New Roman" w:eastAsia="Times New Roman" w:hAnsi="Times New Roman" w:cs="Times New Roman"/>
          <w:sz w:val="24"/>
          <w:szCs w:val="24"/>
          <w:lang w:eastAsia="ru-RU" w:bidi="ru-RU"/>
        </w:rPr>
        <w:t>ляться копии проверенной жюри работы участника Олимпиады, олимпиадные задания, крит</w:t>
      </w:r>
      <w:r w:rsidRPr="006E2CB6">
        <w:rPr>
          <w:rFonts w:ascii="Times New Roman" w:eastAsia="Times New Roman" w:hAnsi="Times New Roman" w:cs="Times New Roman"/>
          <w:sz w:val="24"/>
          <w:szCs w:val="24"/>
          <w:lang w:eastAsia="ru-RU" w:bidi="ru-RU"/>
        </w:rPr>
        <w:t>е</w:t>
      </w:r>
      <w:r w:rsidRPr="006E2CB6">
        <w:rPr>
          <w:rFonts w:ascii="Times New Roman" w:eastAsia="Times New Roman" w:hAnsi="Times New Roman" w:cs="Times New Roman"/>
          <w:sz w:val="24"/>
          <w:szCs w:val="24"/>
          <w:lang w:eastAsia="ru-RU" w:bidi="ru-RU"/>
        </w:rPr>
        <w:t xml:space="preserve">рии и методика их оценивания, протоколы оценки. </w:t>
      </w:r>
    </w:p>
    <w:p w:rsidR="006E2CB6" w:rsidRPr="006E2CB6" w:rsidRDefault="006E2CB6" w:rsidP="006E2CB6">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        16.11.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В случае неявки на процедуру очного рассмотрения апелляции без объяснения причин участника, не просившего о рассмотрении апелляции без его участия, рассмотрение апелляции по существу не проводится. </w:t>
      </w:r>
    </w:p>
    <w:p w:rsidR="006E2CB6" w:rsidRPr="006E2CB6" w:rsidRDefault="006E2CB6" w:rsidP="006E2CB6">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        16.12. Апелляционная комиссия может принять следующие решения: </w:t>
      </w:r>
    </w:p>
    <w:p w:rsidR="006E2CB6" w:rsidRPr="006E2CB6" w:rsidRDefault="006E2CB6" w:rsidP="006E2CB6">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lastRenderedPageBreak/>
        <w:sym w:font="Symbol" w:char="F02D"/>
      </w:r>
      <w:r w:rsidRPr="006E2CB6">
        <w:rPr>
          <w:rFonts w:ascii="Times New Roman" w:eastAsia="Times New Roman" w:hAnsi="Times New Roman" w:cs="Times New Roman"/>
          <w:sz w:val="24"/>
          <w:szCs w:val="24"/>
          <w:lang w:eastAsia="ru-RU" w:bidi="ru-RU"/>
        </w:rPr>
        <w:t xml:space="preserve"> отклонить апелляцию, сохранив количество баллов; </w:t>
      </w:r>
    </w:p>
    <w:p w:rsidR="006E2CB6" w:rsidRPr="006E2CB6" w:rsidRDefault="006E2CB6" w:rsidP="006E2CB6">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sym w:font="Symbol" w:char="F02D"/>
      </w:r>
      <w:r w:rsidRPr="006E2CB6">
        <w:rPr>
          <w:rFonts w:ascii="Times New Roman" w:eastAsia="Times New Roman" w:hAnsi="Times New Roman" w:cs="Times New Roman"/>
          <w:sz w:val="24"/>
          <w:szCs w:val="24"/>
          <w:lang w:eastAsia="ru-RU" w:bidi="ru-RU"/>
        </w:rPr>
        <w:t xml:space="preserve"> удовлетворить апелляцию с понижением количества баллов; </w:t>
      </w:r>
    </w:p>
    <w:p w:rsidR="006E2CB6" w:rsidRPr="006E2CB6" w:rsidRDefault="006E2CB6" w:rsidP="006E2CB6">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sym w:font="Symbol" w:char="F02D"/>
      </w:r>
      <w:r w:rsidRPr="006E2CB6">
        <w:rPr>
          <w:rFonts w:ascii="Times New Roman" w:eastAsia="Times New Roman" w:hAnsi="Times New Roman" w:cs="Times New Roman"/>
          <w:sz w:val="24"/>
          <w:szCs w:val="24"/>
          <w:lang w:eastAsia="ru-RU" w:bidi="ru-RU"/>
        </w:rPr>
        <w:t xml:space="preserve"> удовлетворить апелляцию с повышением количества баллов. </w:t>
      </w:r>
    </w:p>
    <w:p w:rsidR="006E2CB6" w:rsidRPr="006E2CB6" w:rsidRDefault="006E2CB6" w:rsidP="006E2CB6">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        16.13. Апелляционная комиссия по итогам проведения апелляции информирует участн</w:t>
      </w:r>
      <w:r w:rsidRPr="006E2CB6">
        <w:rPr>
          <w:rFonts w:ascii="Times New Roman" w:eastAsia="Times New Roman" w:hAnsi="Times New Roman" w:cs="Times New Roman"/>
          <w:sz w:val="24"/>
          <w:szCs w:val="24"/>
          <w:lang w:eastAsia="ru-RU" w:bidi="ru-RU"/>
        </w:rPr>
        <w:t>и</w:t>
      </w:r>
      <w:r w:rsidRPr="006E2CB6">
        <w:rPr>
          <w:rFonts w:ascii="Times New Roman" w:eastAsia="Times New Roman" w:hAnsi="Times New Roman" w:cs="Times New Roman"/>
          <w:sz w:val="24"/>
          <w:szCs w:val="24"/>
          <w:lang w:eastAsia="ru-RU" w:bidi="ru-RU"/>
        </w:rPr>
        <w:t>ков Олимпиады о принятом решении. Решение апелляционной комиссии является окончател</w:t>
      </w:r>
      <w:r w:rsidRPr="006E2CB6">
        <w:rPr>
          <w:rFonts w:ascii="Times New Roman" w:eastAsia="Times New Roman" w:hAnsi="Times New Roman" w:cs="Times New Roman"/>
          <w:sz w:val="24"/>
          <w:szCs w:val="24"/>
          <w:lang w:eastAsia="ru-RU" w:bidi="ru-RU"/>
        </w:rPr>
        <w:t>ь</w:t>
      </w:r>
      <w:r w:rsidRPr="006E2CB6">
        <w:rPr>
          <w:rFonts w:ascii="Times New Roman" w:eastAsia="Times New Roman" w:hAnsi="Times New Roman" w:cs="Times New Roman"/>
          <w:sz w:val="24"/>
          <w:szCs w:val="24"/>
          <w:lang w:eastAsia="ru-RU" w:bidi="ru-RU"/>
        </w:rPr>
        <w:t xml:space="preserve">ным и оформляются протоколами по установленной организатором форме. </w:t>
      </w:r>
    </w:p>
    <w:p w:rsidR="006E2CB6" w:rsidRPr="006E2CB6" w:rsidRDefault="006E2CB6" w:rsidP="006E2CB6">
      <w:pPr>
        <w:widowControl w:val="0"/>
        <w:tabs>
          <w:tab w:val="left" w:pos="666"/>
        </w:tabs>
        <w:autoSpaceDE w:val="0"/>
        <w:autoSpaceDN w:val="0"/>
        <w:spacing w:line="276" w:lineRule="auto"/>
        <w:ind w:left="360" w:firstLine="0"/>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        16.14. Протоколы апелляции передаются председателем апелляционной комиссии в ор</w:t>
      </w:r>
      <w:r w:rsidRPr="006E2CB6">
        <w:rPr>
          <w:rFonts w:ascii="Times New Roman" w:eastAsia="Times New Roman" w:hAnsi="Times New Roman" w:cs="Times New Roman"/>
          <w:sz w:val="24"/>
          <w:szCs w:val="24"/>
          <w:lang w:eastAsia="ru-RU" w:bidi="ru-RU"/>
        </w:rPr>
        <w:t>г</w:t>
      </w:r>
      <w:r w:rsidRPr="006E2CB6">
        <w:rPr>
          <w:rFonts w:ascii="Times New Roman" w:eastAsia="Times New Roman" w:hAnsi="Times New Roman" w:cs="Times New Roman"/>
          <w:sz w:val="24"/>
          <w:szCs w:val="24"/>
          <w:lang w:eastAsia="ru-RU" w:bidi="ru-RU"/>
        </w:rPr>
        <w:t>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6E2CB6" w:rsidRPr="006E2CB6" w:rsidRDefault="006E2CB6" w:rsidP="006E2CB6">
      <w:pPr>
        <w:widowControl w:val="0"/>
        <w:tabs>
          <w:tab w:val="left" w:pos="666"/>
        </w:tabs>
        <w:autoSpaceDE w:val="0"/>
        <w:autoSpaceDN w:val="0"/>
        <w:spacing w:line="276" w:lineRule="auto"/>
        <w:ind w:firstLine="0"/>
        <w:rPr>
          <w:rFonts w:ascii="Times New Roman" w:eastAsia="Times New Roman" w:hAnsi="Times New Roman" w:cs="Times New Roman"/>
          <w:sz w:val="24"/>
          <w:szCs w:val="24"/>
          <w:lang w:eastAsia="ru-RU" w:bidi="ru-RU"/>
        </w:rPr>
      </w:pPr>
    </w:p>
    <w:p w:rsidR="006E2CB6" w:rsidRPr="006E2CB6" w:rsidRDefault="006E2CB6" w:rsidP="00CC484D">
      <w:pPr>
        <w:widowControl w:val="0"/>
        <w:numPr>
          <w:ilvl w:val="0"/>
          <w:numId w:val="44"/>
        </w:numPr>
        <w:tabs>
          <w:tab w:val="left" w:pos="666"/>
        </w:tabs>
        <w:autoSpaceDE w:val="0"/>
        <w:autoSpaceDN w:val="0"/>
        <w:spacing w:line="276" w:lineRule="auto"/>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 Порядок проверки олимпиадных заданий.</w:t>
      </w:r>
    </w:p>
    <w:p w:rsidR="006E2CB6" w:rsidRPr="006E2CB6" w:rsidRDefault="006E2CB6" w:rsidP="00CC484D">
      <w:pPr>
        <w:widowControl w:val="0"/>
        <w:numPr>
          <w:ilvl w:val="1"/>
          <w:numId w:val="44"/>
        </w:numPr>
        <w:tabs>
          <w:tab w:val="left" w:pos="666"/>
          <w:tab w:val="left" w:pos="993"/>
        </w:tabs>
        <w:autoSpaceDE w:val="0"/>
        <w:autoSpaceDN w:val="0"/>
        <w:spacing w:line="276" w:lineRule="auto"/>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При небольшом количестве участников проверка работ может производиться в один день, при большом – в два-три дня. Предельный срок проверки – пять дней, включая день олимпиады.</w:t>
      </w:r>
    </w:p>
    <w:p w:rsidR="006E2CB6" w:rsidRPr="006E2CB6" w:rsidRDefault="006E2CB6" w:rsidP="00CC484D">
      <w:pPr>
        <w:widowControl w:val="0"/>
        <w:numPr>
          <w:ilvl w:val="1"/>
          <w:numId w:val="44"/>
        </w:numPr>
        <w:tabs>
          <w:tab w:val="left" w:pos="666"/>
          <w:tab w:val="left" w:pos="993"/>
        </w:tabs>
        <w:autoSpaceDE w:val="0"/>
        <w:autoSpaceDN w:val="0"/>
        <w:spacing w:line="276" w:lineRule="auto"/>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Жюри муниципального этапа Олимпиады:  </w:t>
      </w:r>
    </w:p>
    <w:p w:rsidR="006E2CB6" w:rsidRPr="006E2CB6" w:rsidRDefault="006E2CB6" w:rsidP="006E2CB6">
      <w:pPr>
        <w:widowControl w:val="0"/>
        <w:numPr>
          <w:ilvl w:val="0"/>
          <w:numId w:val="4"/>
        </w:numPr>
        <w:tabs>
          <w:tab w:val="left" w:pos="1171"/>
        </w:tabs>
        <w:autoSpaceDE w:val="0"/>
        <w:autoSpaceDN w:val="0"/>
        <w:spacing w:line="276" w:lineRule="auto"/>
        <w:ind w:right="117"/>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при оценивании олимпиадных работ рекомендуется каждую из них проверять двум чл</w:t>
      </w:r>
      <w:r w:rsidRPr="006E2CB6">
        <w:rPr>
          <w:rFonts w:ascii="Times New Roman" w:eastAsia="Times New Roman" w:hAnsi="Times New Roman" w:cs="Times New Roman"/>
          <w:sz w:val="24"/>
          <w:szCs w:val="24"/>
          <w:lang w:eastAsia="ru-RU" w:bidi="ru-RU"/>
        </w:rPr>
        <w:t>е</w:t>
      </w:r>
      <w:r w:rsidRPr="006E2CB6">
        <w:rPr>
          <w:rFonts w:ascii="Times New Roman" w:eastAsia="Times New Roman" w:hAnsi="Times New Roman" w:cs="Times New Roman"/>
          <w:sz w:val="24"/>
          <w:szCs w:val="24"/>
          <w:lang w:eastAsia="ru-RU" w:bidi="ru-RU"/>
        </w:rPr>
        <w:t>нам жюри с последующим подключением дополнительного члена жюри (председателя) при значительном расхождении оценок тех, кто проверил работу;</w:t>
      </w:r>
    </w:p>
    <w:p w:rsidR="006E2CB6" w:rsidRPr="006E2CB6" w:rsidRDefault="006E2CB6" w:rsidP="006E2CB6">
      <w:pPr>
        <w:widowControl w:val="0"/>
        <w:numPr>
          <w:ilvl w:val="0"/>
          <w:numId w:val="4"/>
        </w:numPr>
        <w:tabs>
          <w:tab w:val="left" w:pos="1171"/>
        </w:tabs>
        <w:autoSpaceDE w:val="0"/>
        <w:autoSpaceDN w:val="0"/>
        <w:spacing w:line="276" w:lineRule="auto"/>
        <w:ind w:right="117"/>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принимает для оценивания кодированные (обезличенные) олимпиадные работы участн</w:t>
      </w:r>
      <w:r w:rsidRPr="006E2CB6">
        <w:rPr>
          <w:rFonts w:ascii="Times New Roman" w:eastAsia="Times New Roman" w:hAnsi="Times New Roman" w:cs="Times New Roman"/>
          <w:sz w:val="24"/>
          <w:szCs w:val="24"/>
          <w:lang w:eastAsia="ru-RU" w:bidi="ru-RU"/>
        </w:rPr>
        <w:t>и</w:t>
      </w:r>
      <w:r w:rsidRPr="006E2CB6">
        <w:rPr>
          <w:rFonts w:ascii="Times New Roman" w:eastAsia="Times New Roman" w:hAnsi="Times New Roman" w:cs="Times New Roman"/>
          <w:sz w:val="24"/>
          <w:szCs w:val="24"/>
          <w:lang w:eastAsia="ru-RU" w:bidi="ru-RU"/>
        </w:rPr>
        <w:t>ков</w:t>
      </w:r>
      <w:r w:rsidRPr="006E2CB6">
        <w:rPr>
          <w:rFonts w:ascii="Times New Roman" w:eastAsia="Times New Roman" w:hAnsi="Times New Roman" w:cs="Times New Roman"/>
          <w:spacing w:val="11"/>
          <w:sz w:val="24"/>
          <w:szCs w:val="24"/>
          <w:lang w:eastAsia="ru-RU" w:bidi="ru-RU"/>
        </w:rPr>
        <w:t xml:space="preserve"> </w:t>
      </w:r>
      <w:r w:rsidRPr="006E2CB6">
        <w:rPr>
          <w:rFonts w:ascii="Times New Roman" w:eastAsia="Times New Roman" w:hAnsi="Times New Roman" w:cs="Times New Roman"/>
          <w:sz w:val="24"/>
          <w:szCs w:val="24"/>
          <w:lang w:eastAsia="ru-RU" w:bidi="ru-RU"/>
        </w:rPr>
        <w:t>Олимпиады;</w:t>
      </w:r>
    </w:p>
    <w:p w:rsidR="006E2CB6" w:rsidRPr="006E2CB6" w:rsidRDefault="006E2CB6" w:rsidP="006E2CB6">
      <w:pPr>
        <w:widowControl w:val="0"/>
        <w:numPr>
          <w:ilvl w:val="0"/>
          <w:numId w:val="4"/>
        </w:numPr>
        <w:tabs>
          <w:tab w:val="left" w:pos="1171"/>
        </w:tabs>
        <w:autoSpaceDE w:val="0"/>
        <w:autoSpaceDN w:val="0"/>
        <w:spacing w:line="276" w:lineRule="auto"/>
        <w:ind w:right="112"/>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осуществляет оценивание выполненных олимпиадных работ в соответствии с утверждё</w:t>
      </w:r>
      <w:r w:rsidRPr="006E2CB6">
        <w:rPr>
          <w:rFonts w:ascii="Times New Roman" w:eastAsia="Times New Roman" w:hAnsi="Times New Roman" w:cs="Times New Roman"/>
          <w:sz w:val="24"/>
          <w:szCs w:val="24"/>
          <w:lang w:eastAsia="ru-RU" w:bidi="ru-RU"/>
        </w:rPr>
        <w:t>н</w:t>
      </w:r>
      <w:r w:rsidRPr="006E2CB6">
        <w:rPr>
          <w:rFonts w:ascii="Times New Roman" w:eastAsia="Times New Roman" w:hAnsi="Times New Roman" w:cs="Times New Roman"/>
          <w:sz w:val="24"/>
          <w:szCs w:val="24"/>
          <w:lang w:eastAsia="ru-RU" w:bidi="ru-RU"/>
        </w:rPr>
        <w:t>ными критериями оценивания выполненных олимпиадных</w:t>
      </w:r>
      <w:r w:rsidRPr="006E2CB6">
        <w:rPr>
          <w:rFonts w:ascii="Times New Roman" w:eastAsia="Times New Roman" w:hAnsi="Times New Roman" w:cs="Times New Roman"/>
          <w:spacing w:val="-19"/>
          <w:sz w:val="24"/>
          <w:szCs w:val="24"/>
          <w:lang w:eastAsia="ru-RU" w:bidi="ru-RU"/>
        </w:rPr>
        <w:t xml:space="preserve"> </w:t>
      </w:r>
      <w:r w:rsidRPr="006E2CB6">
        <w:rPr>
          <w:rFonts w:ascii="Times New Roman" w:eastAsia="Times New Roman" w:hAnsi="Times New Roman" w:cs="Times New Roman"/>
          <w:sz w:val="24"/>
          <w:szCs w:val="24"/>
          <w:lang w:eastAsia="ru-RU" w:bidi="ru-RU"/>
        </w:rPr>
        <w:t>заданий;</w:t>
      </w:r>
    </w:p>
    <w:p w:rsidR="006E2CB6" w:rsidRPr="006E2CB6" w:rsidRDefault="006E2CB6" w:rsidP="006E2CB6">
      <w:pPr>
        <w:widowControl w:val="0"/>
        <w:numPr>
          <w:ilvl w:val="0"/>
          <w:numId w:val="4"/>
        </w:numPr>
        <w:tabs>
          <w:tab w:val="left" w:pos="1171"/>
        </w:tabs>
        <w:autoSpaceDE w:val="0"/>
        <w:autoSpaceDN w:val="0"/>
        <w:spacing w:line="276" w:lineRule="auto"/>
        <w:ind w:right="112"/>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проводит анализ олимпиадных заданий и их решений, показ выполненных олимпиадных работ в соответствии с Порядком и </w:t>
      </w:r>
      <w:proofErr w:type="spellStart"/>
      <w:r w:rsidRPr="006E2CB6">
        <w:rPr>
          <w:rFonts w:ascii="Times New Roman" w:eastAsia="Times New Roman" w:hAnsi="Times New Roman" w:cs="Times New Roman"/>
          <w:sz w:val="24"/>
          <w:szCs w:val="24"/>
          <w:lang w:eastAsia="ru-RU" w:bidi="ru-RU"/>
        </w:rPr>
        <w:t>оргмоделью</w:t>
      </w:r>
      <w:proofErr w:type="spellEnd"/>
      <w:r w:rsidRPr="006E2CB6">
        <w:rPr>
          <w:rFonts w:ascii="Times New Roman" w:eastAsia="Times New Roman" w:hAnsi="Times New Roman" w:cs="Times New Roman"/>
          <w:sz w:val="24"/>
          <w:szCs w:val="24"/>
          <w:lang w:eastAsia="ru-RU" w:bidi="ru-RU"/>
        </w:rPr>
        <w:t xml:space="preserve"> этапа олимпиады; </w:t>
      </w:r>
    </w:p>
    <w:p w:rsidR="006E2CB6" w:rsidRPr="006E2CB6" w:rsidRDefault="006E2CB6" w:rsidP="006E2CB6">
      <w:pPr>
        <w:widowControl w:val="0"/>
        <w:numPr>
          <w:ilvl w:val="0"/>
          <w:numId w:val="4"/>
        </w:numPr>
        <w:tabs>
          <w:tab w:val="left" w:pos="1171"/>
        </w:tabs>
        <w:autoSpaceDE w:val="0"/>
        <w:autoSpaceDN w:val="0"/>
        <w:spacing w:line="276" w:lineRule="auto"/>
        <w:ind w:right="112"/>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определяет победителей и призёров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оформляет итоговый протокол; </w:t>
      </w:r>
    </w:p>
    <w:p w:rsidR="006E2CB6" w:rsidRPr="006E2CB6" w:rsidRDefault="006E2CB6" w:rsidP="006E2CB6">
      <w:pPr>
        <w:widowControl w:val="0"/>
        <w:numPr>
          <w:ilvl w:val="0"/>
          <w:numId w:val="4"/>
        </w:numPr>
        <w:tabs>
          <w:tab w:val="left" w:pos="1171"/>
        </w:tabs>
        <w:autoSpaceDE w:val="0"/>
        <w:autoSpaceDN w:val="0"/>
        <w:spacing w:line="276" w:lineRule="auto"/>
        <w:ind w:right="112"/>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направляет организатору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w:t>
      </w:r>
    </w:p>
    <w:p w:rsidR="006E2CB6" w:rsidRPr="006E2CB6" w:rsidRDefault="006E2CB6" w:rsidP="006E2CB6">
      <w:pPr>
        <w:widowControl w:val="0"/>
        <w:numPr>
          <w:ilvl w:val="0"/>
          <w:numId w:val="4"/>
        </w:numPr>
        <w:tabs>
          <w:tab w:val="left" w:pos="1171"/>
        </w:tabs>
        <w:autoSpaceDE w:val="0"/>
        <w:autoSpaceDN w:val="0"/>
        <w:spacing w:line="276" w:lineRule="auto"/>
        <w:ind w:right="112"/>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направляет организатору аналитический отчёт о результатах выполнения олимпиадных заданий, подписанный председателем жюри; </w:t>
      </w:r>
    </w:p>
    <w:p w:rsidR="006E2CB6" w:rsidRPr="006E2CB6" w:rsidRDefault="006E2CB6" w:rsidP="006E2CB6">
      <w:pPr>
        <w:widowControl w:val="0"/>
        <w:numPr>
          <w:ilvl w:val="0"/>
          <w:numId w:val="4"/>
        </w:numPr>
        <w:tabs>
          <w:tab w:val="left" w:pos="1171"/>
        </w:tabs>
        <w:autoSpaceDE w:val="0"/>
        <w:autoSpaceDN w:val="0"/>
        <w:spacing w:line="276" w:lineRule="auto"/>
        <w:ind w:right="112"/>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своевременно передает данные в оргкомитет для заполнения соответствующих баз данных Олимпиады;</w:t>
      </w:r>
    </w:p>
    <w:p w:rsidR="006E2CB6" w:rsidRPr="006E2CB6" w:rsidRDefault="006E2CB6" w:rsidP="006E2CB6">
      <w:pPr>
        <w:widowControl w:val="0"/>
        <w:numPr>
          <w:ilvl w:val="0"/>
          <w:numId w:val="4"/>
        </w:numPr>
        <w:tabs>
          <w:tab w:val="left" w:pos="1171"/>
        </w:tabs>
        <w:autoSpaceDE w:val="0"/>
        <w:autoSpaceDN w:val="0"/>
        <w:spacing w:line="276" w:lineRule="auto"/>
        <w:ind w:right="112"/>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протоколы работы жюри и рейтинговые таблицы направляются по форме, определённой организатором (электронная форма, скан-копии, письменная форма и т.п.).</w:t>
      </w:r>
    </w:p>
    <w:p w:rsidR="006E2CB6" w:rsidRPr="006E2CB6" w:rsidRDefault="006E2CB6" w:rsidP="00CC484D">
      <w:pPr>
        <w:widowControl w:val="0"/>
        <w:numPr>
          <w:ilvl w:val="1"/>
          <w:numId w:val="44"/>
        </w:numPr>
        <w:tabs>
          <w:tab w:val="left" w:pos="1171"/>
        </w:tabs>
        <w:autoSpaceDE w:val="0"/>
        <w:autoSpaceDN w:val="0"/>
        <w:spacing w:line="276" w:lineRule="auto"/>
        <w:ind w:right="119"/>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Индивидуальные результаты участников олимпиады с указанием сведений </w:t>
      </w:r>
      <w:r w:rsidRPr="006E2CB6">
        <w:rPr>
          <w:rFonts w:ascii="Times New Roman" w:eastAsia="Times New Roman" w:hAnsi="Times New Roman" w:cs="Times New Roman"/>
          <w:spacing w:val="-3"/>
          <w:sz w:val="24"/>
          <w:szCs w:val="24"/>
          <w:lang w:eastAsia="ru-RU" w:bidi="ru-RU"/>
        </w:rPr>
        <w:t xml:space="preserve">об </w:t>
      </w:r>
      <w:r w:rsidRPr="006E2CB6">
        <w:rPr>
          <w:rFonts w:ascii="Times New Roman" w:eastAsia="Times New Roman" w:hAnsi="Times New Roman" w:cs="Times New Roman"/>
          <w:sz w:val="24"/>
          <w:szCs w:val="24"/>
          <w:lang w:eastAsia="ru-RU" w:bidi="ru-RU"/>
        </w:rPr>
        <w:t>участниках (фамилия, инициалы, класс, образовательная организация, количество ба</w:t>
      </w:r>
      <w:r w:rsidRPr="006E2CB6">
        <w:rPr>
          <w:rFonts w:ascii="Times New Roman" w:eastAsia="Times New Roman" w:hAnsi="Times New Roman" w:cs="Times New Roman"/>
          <w:sz w:val="24"/>
          <w:szCs w:val="24"/>
          <w:lang w:eastAsia="ru-RU" w:bidi="ru-RU"/>
        </w:rPr>
        <w:t>л</w:t>
      </w:r>
      <w:r w:rsidRPr="006E2CB6">
        <w:rPr>
          <w:rFonts w:ascii="Times New Roman" w:eastAsia="Times New Roman" w:hAnsi="Times New Roman" w:cs="Times New Roman"/>
          <w:sz w:val="24"/>
          <w:szCs w:val="24"/>
          <w:lang w:eastAsia="ru-RU" w:bidi="ru-RU"/>
        </w:rPr>
        <w:t>лов) заносятся в рейтинговую таблицу результатов участников Олимпиады, предста</w:t>
      </w:r>
      <w:r w:rsidRPr="006E2CB6">
        <w:rPr>
          <w:rFonts w:ascii="Times New Roman" w:eastAsia="Times New Roman" w:hAnsi="Times New Roman" w:cs="Times New Roman"/>
          <w:sz w:val="24"/>
          <w:szCs w:val="24"/>
          <w:lang w:eastAsia="ru-RU" w:bidi="ru-RU"/>
        </w:rPr>
        <w:t>в</w:t>
      </w:r>
      <w:r w:rsidRPr="006E2CB6">
        <w:rPr>
          <w:rFonts w:ascii="Times New Roman" w:eastAsia="Times New Roman" w:hAnsi="Times New Roman" w:cs="Times New Roman"/>
          <w:sz w:val="24"/>
          <w:szCs w:val="24"/>
          <w:lang w:eastAsia="ru-RU" w:bidi="ru-RU"/>
        </w:rPr>
        <w:t>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w:t>
      </w:r>
      <w:r w:rsidRPr="006E2CB6">
        <w:rPr>
          <w:rFonts w:ascii="Times New Roman" w:eastAsia="Times New Roman" w:hAnsi="Times New Roman" w:cs="Times New Roman"/>
          <w:sz w:val="24"/>
          <w:szCs w:val="24"/>
          <w:lang w:eastAsia="ru-RU" w:bidi="ru-RU"/>
        </w:rPr>
        <w:t>л</w:t>
      </w:r>
      <w:r w:rsidRPr="006E2CB6">
        <w:rPr>
          <w:rFonts w:ascii="Times New Roman" w:eastAsia="Times New Roman" w:hAnsi="Times New Roman" w:cs="Times New Roman"/>
          <w:sz w:val="24"/>
          <w:szCs w:val="24"/>
          <w:lang w:eastAsia="ru-RU" w:bidi="ru-RU"/>
        </w:rPr>
        <w:t>фавитном</w:t>
      </w:r>
      <w:r w:rsidRPr="006E2CB6">
        <w:rPr>
          <w:rFonts w:ascii="Times New Roman" w:eastAsia="Times New Roman" w:hAnsi="Times New Roman" w:cs="Times New Roman"/>
          <w:spacing w:val="-3"/>
          <w:sz w:val="24"/>
          <w:szCs w:val="24"/>
          <w:lang w:eastAsia="ru-RU" w:bidi="ru-RU"/>
        </w:rPr>
        <w:t xml:space="preserve"> </w:t>
      </w:r>
      <w:r w:rsidRPr="006E2CB6">
        <w:rPr>
          <w:rFonts w:ascii="Times New Roman" w:eastAsia="Times New Roman" w:hAnsi="Times New Roman" w:cs="Times New Roman"/>
          <w:sz w:val="24"/>
          <w:szCs w:val="24"/>
          <w:lang w:eastAsia="ru-RU" w:bidi="ru-RU"/>
        </w:rPr>
        <w:t>порядке.</w:t>
      </w:r>
    </w:p>
    <w:p w:rsidR="006E2CB6" w:rsidRPr="006E2CB6" w:rsidRDefault="006E2CB6" w:rsidP="00CC484D">
      <w:pPr>
        <w:widowControl w:val="0"/>
        <w:numPr>
          <w:ilvl w:val="1"/>
          <w:numId w:val="44"/>
        </w:numPr>
        <w:tabs>
          <w:tab w:val="left" w:pos="1171"/>
        </w:tabs>
        <w:autoSpaceDE w:val="0"/>
        <w:autoSpaceDN w:val="0"/>
        <w:spacing w:line="276" w:lineRule="auto"/>
        <w:ind w:left="426" w:right="114" w:firstLine="0"/>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 xml:space="preserve">После проведения процедуры апелляции жюри Олимпиады в рейтинговую таблицу вносятся изменения результатов участников Олимпиады. Итоговый протокол подписывается </w:t>
      </w:r>
      <w:r w:rsidRPr="006E2CB6">
        <w:rPr>
          <w:rFonts w:ascii="Times New Roman" w:eastAsia="Times New Roman" w:hAnsi="Times New Roman" w:cs="Times New Roman"/>
          <w:sz w:val="24"/>
          <w:szCs w:val="24"/>
          <w:lang w:eastAsia="ru-RU" w:bidi="ru-RU"/>
        </w:rPr>
        <w:lastRenderedPageBreak/>
        <w:t>председателем жюри и утверждается организатором Олимпиады с последующим размещен</w:t>
      </w:r>
      <w:r w:rsidRPr="006E2CB6">
        <w:rPr>
          <w:rFonts w:ascii="Times New Roman" w:eastAsia="Times New Roman" w:hAnsi="Times New Roman" w:cs="Times New Roman"/>
          <w:sz w:val="24"/>
          <w:szCs w:val="24"/>
          <w:lang w:eastAsia="ru-RU" w:bidi="ru-RU"/>
        </w:rPr>
        <w:t>и</w:t>
      </w:r>
      <w:r w:rsidRPr="006E2CB6">
        <w:rPr>
          <w:rFonts w:ascii="Times New Roman" w:eastAsia="Times New Roman" w:hAnsi="Times New Roman" w:cs="Times New Roman"/>
          <w:sz w:val="24"/>
          <w:szCs w:val="24"/>
          <w:lang w:eastAsia="ru-RU" w:bidi="ru-RU"/>
        </w:rPr>
        <w:t>ем его на информационном стенде площадки проведения, а также публикацией на информ</w:t>
      </w:r>
      <w:r w:rsidRPr="006E2CB6">
        <w:rPr>
          <w:rFonts w:ascii="Times New Roman" w:eastAsia="Times New Roman" w:hAnsi="Times New Roman" w:cs="Times New Roman"/>
          <w:sz w:val="24"/>
          <w:szCs w:val="24"/>
          <w:lang w:eastAsia="ru-RU" w:bidi="ru-RU"/>
        </w:rPr>
        <w:t>а</w:t>
      </w:r>
      <w:r w:rsidRPr="006E2CB6">
        <w:rPr>
          <w:rFonts w:ascii="Times New Roman" w:eastAsia="Times New Roman" w:hAnsi="Times New Roman" w:cs="Times New Roman"/>
          <w:sz w:val="24"/>
          <w:szCs w:val="24"/>
          <w:lang w:eastAsia="ru-RU" w:bidi="ru-RU"/>
        </w:rPr>
        <w:t xml:space="preserve">ционном ресурсе организатора. </w:t>
      </w:r>
    </w:p>
    <w:p w:rsidR="006E2CB6" w:rsidRPr="006E2CB6" w:rsidRDefault="006E2CB6" w:rsidP="006E2CB6">
      <w:pPr>
        <w:widowControl w:val="0"/>
        <w:tabs>
          <w:tab w:val="left" w:pos="1171"/>
        </w:tabs>
        <w:autoSpaceDE w:val="0"/>
        <w:autoSpaceDN w:val="0"/>
        <w:spacing w:line="276" w:lineRule="auto"/>
        <w:ind w:left="426" w:right="114" w:firstLine="0"/>
        <w:rPr>
          <w:rFonts w:ascii="Times New Roman" w:eastAsia="Times New Roman" w:hAnsi="Times New Roman" w:cs="Times New Roman"/>
          <w:sz w:val="24"/>
          <w:szCs w:val="24"/>
          <w:lang w:eastAsia="ru-RU" w:bidi="ru-RU"/>
        </w:rPr>
      </w:pPr>
    </w:p>
    <w:p w:rsidR="006E2CB6" w:rsidRPr="006E2CB6" w:rsidRDefault="006E2CB6" w:rsidP="00CC484D">
      <w:pPr>
        <w:widowControl w:val="0"/>
        <w:numPr>
          <w:ilvl w:val="0"/>
          <w:numId w:val="44"/>
        </w:numPr>
        <w:autoSpaceDE w:val="0"/>
        <w:autoSpaceDN w:val="0"/>
        <w:spacing w:line="276" w:lineRule="auto"/>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При проведении соревновательных туров Олимпиады в период пандемии COVID-19 нео</w:t>
      </w:r>
      <w:r w:rsidRPr="006E2CB6">
        <w:rPr>
          <w:rFonts w:ascii="Times New Roman" w:eastAsia="Times New Roman" w:hAnsi="Times New Roman" w:cs="Times New Roman"/>
          <w:sz w:val="24"/>
          <w:szCs w:val="24"/>
          <w:lang w:eastAsia="ru-RU" w:bidi="ru-RU"/>
        </w:rPr>
        <w:t>б</w:t>
      </w:r>
      <w:r w:rsidRPr="006E2CB6">
        <w:rPr>
          <w:rFonts w:ascii="Times New Roman" w:eastAsia="Times New Roman" w:hAnsi="Times New Roman" w:cs="Times New Roman"/>
          <w:sz w:val="24"/>
          <w:szCs w:val="24"/>
          <w:lang w:eastAsia="ru-RU" w:bidi="ru-RU"/>
        </w:rPr>
        <w:t>ходимо придерживаться следующих требований:</w:t>
      </w:r>
    </w:p>
    <w:p w:rsidR="006E2CB6" w:rsidRPr="006E2CB6" w:rsidRDefault="006E2CB6" w:rsidP="006E2CB6">
      <w:pPr>
        <w:widowControl w:val="0"/>
        <w:numPr>
          <w:ilvl w:val="0"/>
          <w:numId w:val="5"/>
        </w:numPr>
        <w:autoSpaceDE w:val="0"/>
        <w:autoSpaceDN w:val="0"/>
        <w:spacing w:line="276" w:lineRule="auto"/>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обязательная термометрия при входе в место проведения Олимпиады. При наличии пов</w:t>
      </w:r>
      <w:r w:rsidRPr="006E2CB6">
        <w:rPr>
          <w:rFonts w:ascii="Times New Roman" w:eastAsia="Times New Roman" w:hAnsi="Times New Roman" w:cs="Times New Roman"/>
          <w:sz w:val="24"/>
          <w:szCs w:val="24"/>
          <w:lang w:eastAsia="ru-RU" w:bidi="ru-RU"/>
        </w:rPr>
        <w:t>ы</w:t>
      </w:r>
      <w:r w:rsidRPr="006E2CB6">
        <w:rPr>
          <w:rFonts w:ascii="Times New Roman" w:eastAsia="Times New Roman" w:hAnsi="Times New Roman" w:cs="Times New Roman"/>
          <w:sz w:val="24"/>
          <w:szCs w:val="24"/>
          <w:lang w:eastAsia="ru-RU" w:bidi="ru-RU"/>
        </w:rPr>
        <w:t>шенной температуры и признаков ОРВИ участники, организаторы, общественные набл</w:t>
      </w:r>
      <w:r w:rsidRPr="006E2CB6">
        <w:rPr>
          <w:rFonts w:ascii="Times New Roman" w:eastAsia="Times New Roman" w:hAnsi="Times New Roman" w:cs="Times New Roman"/>
          <w:sz w:val="24"/>
          <w:szCs w:val="24"/>
          <w:lang w:eastAsia="ru-RU" w:bidi="ru-RU"/>
        </w:rPr>
        <w:t>ю</w:t>
      </w:r>
      <w:r w:rsidRPr="006E2CB6">
        <w:rPr>
          <w:rFonts w:ascii="Times New Roman" w:eastAsia="Times New Roman" w:hAnsi="Times New Roman" w:cs="Times New Roman"/>
          <w:sz w:val="24"/>
          <w:szCs w:val="24"/>
          <w:lang w:eastAsia="ru-RU" w:bidi="ru-RU"/>
        </w:rPr>
        <w:t>датели и другие лица, имеющие право находиться на площадке проведения Олимпиады, не допускаются;</w:t>
      </w:r>
    </w:p>
    <w:p w:rsidR="006E2CB6" w:rsidRPr="006E2CB6" w:rsidRDefault="006E2CB6" w:rsidP="006E2CB6">
      <w:pPr>
        <w:widowControl w:val="0"/>
        <w:numPr>
          <w:ilvl w:val="0"/>
          <w:numId w:val="5"/>
        </w:numPr>
        <w:autoSpaceDE w:val="0"/>
        <w:autoSpaceDN w:val="0"/>
        <w:spacing w:line="276" w:lineRule="auto"/>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рассадка участников в локациях (аудиториях, залах, рекреациях) проведения муниципал</w:t>
      </w:r>
      <w:r w:rsidRPr="006E2CB6">
        <w:rPr>
          <w:rFonts w:ascii="Times New Roman" w:eastAsia="Times New Roman" w:hAnsi="Times New Roman" w:cs="Times New Roman"/>
          <w:sz w:val="24"/>
          <w:szCs w:val="24"/>
          <w:lang w:eastAsia="ru-RU" w:bidi="ru-RU"/>
        </w:rPr>
        <w:t>ь</w:t>
      </w:r>
      <w:r w:rsidRPr="006E2CB6">
        <w:rPr>
          <w:rFonts w:ascii="Times New Roman" w:eastAsia="Times New Roman" w:hAnsi="Times New Roman" w:cs="Times New Roman"/>
          <w:sz w:val="24"/>
          <w:szCs w:val="24"/>
          <w:lang w:eastAsia="ru-RU" w:bidi="ru-RU"/>
        </w:rPr>
        <w:t>ного этапа Олимпиады с соблюдением дистанции не менее 1,5 метров и требований, уст</w:t>
      </w:r>
      <w:r w:rsidRPr="006E2CB6">
        <w:rPr>
          <w:rFonts w:ascii="Times New Roman" w:eastAsia="Times New Roman" w:hAnsi="Times New Roman" w:cs="Times New Roman"/>
          <w:sz w:val="24"/>
          <w:szCs w:val="24"/>
          <w:lang w:eastAsia="ru-RU" w:bidi="ru-RU"/>
        </w:rPr>
        <w:t>а</w:t>
      </w:r>
      <w:r w:rsidRPr="006E2CB6">
        <w:rPr>
          <w:rFonts w:ascii="Times New Roman" w:eastAsia="Times New Roman" w:hAnsi="Times New Roman" w:cs="Times New Roman"/>
          <w:sz w:val="24"/>
          <w:szCs w:val="24"/>
          <w:lang w:eastAsia="ru-RU" w:bidi="ru-RU"/>
        </w:rPr>
        <w:t xml:space="preserve">новленных территориальными органами </w:t>
      </w:r>
      <w:proofErr w:type="spellStart"/>
      <w:r w:rsidRPr="006E2CB6">
        <w:rPr>
          <w:rFonts w:ascii="Times New Roman" w:eastAsia="Times New Roman" w:hAnsi="Times New Roman" w:cs="Times New Roman"/>
          <w:sz w:val="24"/>
          <w:szCs w:val="24"/>
          <w:lang w:eastAsia="ru-RU" w:bidi="ru-RU"/>
        </w:rPr>
        <w:t>Роспотребнадзора</w:t>
      </w:r>
      <w:proofErr w:type="spellEnd"/>
      <w:r w:rsidRPr="006E2CB6">
        <w:rPr>
          <w:rFonts w:ascii="Times New Roman" w:eastAsia="Times New Roman" w:hAnsi="Times New Roman" w:cs="Times New Roman"/>
          <w:sz w:val="24"/>
          <w:szCs w:val="24"/>
          <w:lang w:eastAsia="ru-RU" w:bidi="ru-RU"/>
        </w:rPr>
        <w:t>;</w:t>
      </w:r>
    </w:p>
    <w:p w:rsidR="006E2CB6" w:rsidRPr="006E2CB6" w:rsidRDefault="006E2CB6" w:rsidP="006E2CB6">
      <w:pPr>
        <w:widowControl w:val="0"/>
        <w:numPr>
          <w:ilvl w:val="0"/>
          <w:numId w:val="5"/>
        </w:numPr>
        <w:autoSpaceDE w:val="0"/>
        <w:autoSpaceDN w:val="0"/>
        <w:spacing w:line="276" w:lineRule="auto"/>
        <w:jc w:val="left"/>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обязательное наличие и использование средств индивидуальной защиты для организаторов, членов жюри и участников олимпиады.</w:t>
      </w:r>
    </w:p>
    <w:p w:rsidR="006E2CB6" w:rsidRPr="006E2CB6" w:rsidRDefault="006E2CB6" w:rsidP="006E2CB6">
      <w:pPr>
        <w:widowControl w:val="0"/>
        <w:autoSpaceDE w:val="0"/>
        <w:autoSpaceDN w:val="0"/>
        <w:spacing w:line="276" w:lineRule="auto"/>
        <w:ind w:left="142" w:firstLine="0"/>
        <w:rPr>
          <w:rFonts w:ascii="Times New Roman" w:eastAsia="Times New Roman" w:hAnsi="Times New Roman" w:cs="Times New Roman"/>
          <w:sz w:val="24"/>
          <w:szCs w:val="24"/>
          <w:lang w:eastAsia="ru-RU" w:bidi="ru-RU"/>
        </w:rPr>
      </w:pPr>
      <w:r w:rsidRPr="006E2CB6">
        <w:rPr>
          <w:rFonts w:ascii="Times New Roman" w:eastAsia="Times New Roman" w:hAnsi="Times New Roman" w:cs="Times New Roman"/>
          <w:sz w:val="24"/>
          <w:szCs w:val="24"/>
          <w:lang w:eastAsia="ru-RU" w:bidi="ru-RU"/>
        </w:rPr>
        <w:t>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w:t>
      </w:r>
      <w:r w:rsidRPr="006E2CB6">
        <w:rPr>
          <w:rFonts w:ascii="Times New Roman" w:eastAsia="Times New Roman" w:hAnsi="Times New Roman" w:cs="Times New Roman"/>
          <w:sz w:val="24"/>
          <w:szCs w:val="24"/>
          <w:lang w:eastAsia="ru-RU" w:bidi="ru-RU"/>
        </w:rPr>
        <w:t>м</w:t>
      </w:r>
      <w:r w:rsidRPr="006E2CB6">
        <w:rPr>
          <w:rFonts w:ascii="Times New Roman" w:eastAsia="Times New Roman" w:hAnsi="Times New Roman" w:cs="Times New Roman"/>
          <w:sz w:val="24"/>
          <w:szCs w:val="24"/>
          <w:lang w:eastAsia="ru-RU" w:bidi="ru-RU"/>
        </w:rPr>
        <w:t>пиадных заданий по состоянию здоровья. В таком случае председатель или члены оргкомитета оформляют соответствующий акт в свободной форме либо в форме, предоставленной организ</w:t>
      </w:r>
      <w:r w:rsidRPr="006E2CB6">
        <w:rPr>
          <w:rFonts w:ascii="Times New Roman" w:eastAsia="Times New Roman" w:hAnsi="Times New Roman" w:cs="Times New Roman"/>
          <w:sz w:val="24"/>
          <w:szCs w:val="24"/>
          <w:lang w:eastAsia="ru-RU" w:bidi="ru-RU"/>
        </w:rPr>
        <w:t>а</w:t>
      </w:r>
      <w:r w:rsidRPr="006E2CB6">
        <w:rPr>
          <w:rFonts w:ascii="Times New Roman" w:eastAsia="Times New Roman" w:hAnsi="Times New Roman" w:cs="Times New Roman"/>
          <w:sz w:val="24"/>
          <w:szCs w:val="24"/>
          <w:lang w:eastAsia="ru-RU" w:bidi="ru-RU"/>
        </w:rPr>
        <w:t>тором.</w:t>
      </w:r>
    </w:p>
    <w:p w:rsidR="00D97C86" w:rsidRPr="00D97C86" w:rsidRDefault="00D97C86" w:rsidP="00D97C86">
      <w:pPr>
        <w:spacing w:line="360" w:lineRule="auto"/>
        <w:jc w:val="right"/>
        <w:rPr>
          <w:rFonts w:ascii="Times New Roman" w:hAnsi="Times New Roman" w:cs="Times New Roman"/>
          <w:sz w:val="28"/>
          <w:szCs w:val="28"/>
        </w:rPr>
      </w:pPr>
    </w:p>
    <w:p w:rsidR="006E2CB6" w:rsidRDefault="006E2CB6" w:rsidP="00FF37D9">
      <w:pPr>
        <w:ind w:firstLine="0"/>
        <w:rPr>
          <w:rFonts w:ascii="Times New Roman" w:hAnsi="Times New Roman" w:cs="Times New Roman"/>
          <w:b/>
          <w:sz w:val="24"/>
          <w:szCs w:val="24"/>
        </w:rPr>
      </w:pPr>
    </w:p>
    <w:p w:rsidR="00485374" w:rsidRPr="00650CFA" w:rsidRDefault="00D97C86" w:rsidP="006E2CB6">
      <w:pPr>
        <w:jc w:val="center"/>
        <w:rPr>
          <w:rFonts w:ascii="Times New Roman" w:hAnsi="Times New Roman" w:cs="Times New Roman"/>
          <w:b/>
          <w:sz w:val="24"/>
          <w:szCs w:val="24"/>
        </w:rPr>
      </w:pPr>
      <w:r w:rsidRPr="00650CFA">
        <w:rPr>
          <w:rFonts w:ascii="Times New Roman" w:hAnsi="Times New Roman" w:cs="Times New Roman"/>
          <w:b/>
          <w:sz w:val="24"/>
          <w:szCs w:val="24"/>
        </w:rPr>
        <w:t>Требования к организации и проведению муниципального этапа олимпиады</w:t>
      </w:r>
      <w:r w:rsidR="00485374" w:rsidRPr="00650CFA">
        <w:rPr>
          <w:rFonts w:ascii="Times New Roman" w:hAnsi="Times New Roman" w:cs="Times New Roman"/>
          <w:b/>
          <w:sz w:val="24"/>
          <w:szCs w:val="24"/>
        </w:rPr>
        <w:t xml:space="preserve"> </w:t>
      </w:r>
    </w:p>
    <w:p w:rsidR="006E2CB6" w:rsidRDefault="00D97C86" w:rsidP="00D97C86">
      <w:pPr>
        <w:jc w:val="center"/>
        <w:rPr>
          <w:rFonts w:ascii="Times New Roman" w:hAnsi="Times New Roman" w:cs="Times New Roman"/>
          <w:b/>
          <w:sz w:val="24"/>
          <w:szCs w:val="24"/>
        </w:rPr>
      </w:pPr>
      <w:r w:rsidRPr="00650CFA">
        <w:rPr>
          <w:rFonts w:ascii="Times New Roman" w:hAnsi="Times New Roman" w:cs="Times New Roman"/>
          <w:b/>
          <w:sz w:val="24"/>
          <w:szCs w:val="24"/>
        </w:rPr>
        <w:t xml:space="preserve"> Всероссийской олимпиады школьников по обществознанию</w:t>
      </w:r>
      <w:r w:rsidR="006E2CB6">
        <w:rPr>
          <w:rFonts w:ascii="Times New Roman" w:hAnsi="Times New Roman" w:cs="Times New Roman"/>
          <w:b/>
          <w:sz w:val="24"/>
          <w:szCs w:val="24"/>
        </w:rPr>
        <w:t xml:space="preserve"> </w:t>
      </w:r>
    </w:p>
    <w:p w:rsidR="00485374" w:rsidRPr="006E2CB6" w:rsidRDefault="006E2CB6" w:rsidP="006E2CB6">
      <w:pPr>
        <w:jc w:val="center"/>
        <w:rPr>
          <w:rFonts w:ascii="Times New Roman" w:hAnsi="Times New Roman" w:cs="Times New Roman"/>
          <w:b/>
          <w:sz w:val="24"/>
          <w:szCs w:val="24"/>
        </w:rPr>
      </w:pPr>
      <w:r>
        <w:rPr>
          <w:rFonts w:ascii="Times New Roman" w:hAnsi="Times New Roman" w:cs="Times New Roman"/>
          <w:b/>
          <w:sz w:val="24"/>
          <w:szCs w:val="24"/>
        </w:rPr>
        <w:t>в 2022-2023 учебном году</w:t>
      </w:r>
    </w:p>
    <w:p w:rsidR="006E2CB6" w:rsidRPr="006E2CB6" w:rsidRDefault="006E2CB6" w:rsidP="006E2CB6">
      <w:pPr>
        <w:autoSpaceDE w:val="0"/>
        <w:autoSpaceDN w:val="0"/>
        <w:adjustRightInd w:val="0"/>
        <w:ind w:firstLine="0"/>
        <w:contextualSpacing/>
        <w:rPr>
          <w:rFonts w:ascii="Times New Roman" w:hAnsi="Times New Roman" w:cs="Times New Roman"/>
        </w:rPr>
      </w:pPr>
    </w:p>
    <w:p w:rsidR="006E2CB6" w:rsidRDefault="006E2CB6" w:rsidP="006E2CB6">
      <w:pPr>
        <w:ind w:firstLine="0"/>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7 класс</w:t>
      </w:r>
    </w:p>
    <w:tbl>
      <w:tblPr>
        <w:tblW w:w="5000" w:type="pct"/>
        <w:tblCellMar>
          <w:top w:w="28" w:type="dxa"/>
          <w:bottom w:w="28" w:type="dxa"/>
        </w:tblCellMar>
        <w:tblLook w:val="04A0" w:firstRow="1" w:lastRow="0" w:firstColumn="1" w:lastColumn="0" w:noHBand="0" w:noVBand="1"/>
      </w:tblPr>
      <w:tblGrid>
        <w:gridCol w:w="1526"/>
        <w:gridCol w:w="6947"/>
        <w:gridCol w:w="1811"/>
        <w:gridCol w:w="29"/>
      </w:tblGrid>
      <w:tr w:rsidR="006E2CB6" w:rsidRPr="00A9233F" w:rsidTr="00A9233F">
        <w:trPr>
          <w:trHeight w:val="297"/>
        </w:trPr>
        <w:tc>
          <w:tcPr>
            <w:tcW w:w="740" w:type="pct"/>
            <w:tcBorders>
              <w:top w:val="single" w:sz="8" w:space="0" w:color="000000"/>
              <w:left w:val="single" w:sz="8" w:space="0" w:color="000000"/>
              <w:bottom w:val="single" w:sz="8" w:space="0" w:color="000000"/>
              <w:right w:val="single" w:sz="8" w:space="0" w:color="000000"/>
            </w:tcBorders>
            <w:shd w:val="clear" w:color="auto" w:fill="auto"/>
            <w:vAlign w:val="bottom"/>
          </w:tcPr>
          <w:p w:rsidR="006E2CB6" w:rsidRPr="00A9233F" w:rsidRDefault="006E2CB6" w:rsidP="006E2CB6">
            <w:pPr>
              <w:suppressLineNumbers/>
              <w:ind w:firstLine="0"/>
              <w:jc w:val="center"/>
              <w:rPr>
                <w:rFonts w:ascii="Times New Roman;serif" w:eastAsia="NSimSun" w:hAnsi="Times New Roman;serif" w:cs="Arial" w:hint="eastAsia"/>
                <w:color w:val="000000"/>
                <w:kern w:val="2"/>
                <w:lang w:eastAsia="zh-CN" w:bidi="hi-IN"/>
              </w:rPr>
            </w:pPr>
            <w:r w:rsidRPr="00A9233F">
              <w:rPr>
                <w:rFonts w:ascii="Times New Roman;serif" w:eastAsia="NSimSun" w:hAnsi="Times New Roman;serif" w:cs="Arial"/>
                <w:color w:val="000000"/>
                <w:kern w:val="2"/>
                <w:lang w:eastAsia="zh-CN" w:bidi="hi-IN"/>
              </w:rPr>
              <w:t>Время пров</w:t>
            </w:r>
            <w:r w:rsidRPr="00A9233F">
              <w:rPr>
                <w:rFonts w:ascii="Times New Roman;serif" w:eastAsia="NSimSun" w:hAnsi="Times New Roman;serif" w:cs="Arial"/>
                <w:color w:val="000000"/>
                <w:kern w:val="2"/>
                <w:lang w:eastAsia="zh-CN" w:bidi="hi-IN"/>
              </w:rPr>
              <w:t>е</w:t>
            </w:r>
            <w:r w:rsidRPr="00A9233F">
              <w:rPr>
                <w:rFonts w:ascii="Times New Roman;serif" w:eastAsia="NSimSun" w:hAnsi="Times New Roman;serif" w:cs="Arial"/>
                <w:color w:val="000000"/>
                <w:kern w:val="2"/>
                <w:lang w:eastAsia="zh-CN" w:bidi="hi-IN"/>
              </w:rPr>
              <w:t>дения</w:t>
            </w:r>
          </w:p>
        </w:tc>
        <w:tc>
          <w:tcPr>
            <w:tcW w:w="3368" w:type="pct"/>
            <w:tcBorders>
              <w:top w:val="single" w:sz="8" w:space="0" w:color="000000"/>
              <w:bottom w:val="single" w:sz="8" w:space="0" w:color="000000"/>
              <w:right w:val="single" w:sz="8" w:space="0" w:color="000000"/>
            </w:tcBorders>
            <w:shd w:val="clear" w:color="auto" w:fill="auto"/>
            <w:tcMar>
              <w:left w:w="0" w:type="dxa"/>
            </w:tcMar>
            <w:vAlign w:val="bottom"/>
          </w:tcPr>
          <w:p w:rsidR="006E2CB6" w:rsidRPr="00A9233F" w:rsidRDefault="006E2CB6" w:rsidP="006E2CB6">
            <w:pPr>
              <w:suppressLineNumbers/>
              <w:ind w:firstLine="0"/>
              <w:jc w:val="center"/>
              <w:rPr>
                <w:rFonts w:ascii="Times New Roman;serif" w:eastAsia="NSimSun" w:hAnsi="Times New Roman;serif" w:cs="Arial" w:hint="eastAsia"/>
                <w:color w:val="000000"/>
                <w:kern w:val="2"/>
                <w:lang w:eastAsia="zh-CN" w:bidi="hi-IN"/>
              </w:rPr>
            </w:pPr>
            <w:r w:rsidRPr="00A9233F">
              <w:rPr>
                <w:rFonts w:ascii="Times New Roman;serif" w:eastAsia="NSimSun" w:hAnsi="Times New Roman;serif" w:cs="Arial"/>
                <w:color w:val="000000"/>
                <w:kern w:val="2"/>
                <w:lang w:eastAsia="zh-CN" w:bidi="hi-IN"/>
              </w:rPr>
              <w:t>Необходимое оборудование и канцелярские принадлежности</w:t>
            </w:r>
          </w:p>
        </w:tc>
        <w:tc>
          <w:tcPr>
            <w:tcW w:w="878" w:type="pct"/>
            <w:tcBorders>
              <w:top w:val="single" w:sz="8" w:space="0" w:color="000000"/>
              <w:bottom w:val="single" w:sz="8" w:space="0" w:color="000000"/>
              <w:right w:val="single" w:sz="8" w:space="0" w:color="000000"/>
            </w:tcBorders>
            <w:shd w:val="clear" w:color="auto" w:fill="auto"/>
            <w:tcMar>
              <w:left w:w="0" w:type="dxa"/>
            </w:tcMar>
            <w:vAlign w:val="bottom"/>
          </w:tcPr>
          <w:p w:rsidR="006E2CB6" w:rsidRPr="00A9233F" w:rsidRDefault="006E2CB6" w:rsidP="006E2CB6">
            <w:pPr>
              <w:suppressLineNumbers/>
              <w:ind w:firstLine="0"/>
              <w:jc w:val="center"/>
              <w:rPr>
                <w:rFonts w:ascii="Times New Roman;serif" w:eastAsia="NSimSun" w:hAnsi="Times New Roman;serif" w:cs="Arial" w:hint="eastAsia"/>
                <w:color w:val="000000"/>
                <w:kern w:val="2"/>
                <w:lang w:eastAsia="zh-CN" w:bidi="hi-IN"/>
              </w:rPr>
            </w:pPr>
            <w:r w:rsidRPr="00A9233F">
              <w:rPr>
                <w:rFonts w:ascii="Times New Roman;serif" w:eastAsia="NSimSun" w:hAnsi="Times New Roman;serif" w:cs="Arial"/>
                <w:color w:val="000000"/>
                <w:kern w:val="2"/>
                <w:lang w:eastAsia="zh-CN" w:bidi="hi-IN"/>
              </w:rPr>
              <w:t>Максимальный балл</w:t>
            </w:r>
          </w:p>
        </w:tc>
        <w:tc>
          <w:tcPr>
            <w:tcW w:w="14" w:type="pct"/>
            <w:shd w:val="clear" w:color="auto" w:fill="auto"/>
            <w:tcMar>
              <w:top w:w="0" w:type="dxa"/>
              <w:left w:w="0" w:type="dxa"/>
              <w:bottom w:w="0" w:type="dxa"/>
              <w:right w:w="0" w:type="dxa"/>
            </w:tcMar>
            <w:vAlign w:val="center"/>
          </w:tcPr>
          <w:p w:rsidR="006E2CB6" w:rsidRPr="00A9233F" w:rsidRDefault="006E2CB6" w:rsidP="006E2CB6">
            <w:pPr>
              <w:suppressLineNumbers/>
              <w:ind w:firstLine="0"/>
              <w:jc w:val="left"/>
              <w:rPr>
                <w:rFonts w:ascii="Times New Roman" w:eastAsia="NSimSun" w:hAnsi="Times New Roman" w:cs="Arial"/>
                <w:kern w:val="2"/>
                <w:lang w:eastAsia="zh-CN" w:bidi="hi-IN"/>
              </w:rPr>
            </w:pPr>
          </w:p>
        </w:tc>
      </w:tr>
      <w:tr w:rsidR="006E2CB6" w:rsidRPr="00A9233F" w:rsidTr="006E2CB6">
        <w:trPr>
          <w:trHeight w:val="600"/>
        </w:trPr>
        <w:tc>
          <w:tcPr>
            <w:tcW w:w="740" w:type="pct"/>
            <w:tcBorders>
              <w:left w:val="single" w:sz="8" w:space="0" w:color="000000"/>
              <w:bottom w:val="single" w:sz="8" w:space="0" w:color="000000"/>
              <w:right w:val="single" w:sz="8" w:space="0" w:color="000000"/>
            </w:tcBorders>
            <w:shd w:val="clear" w:color="auto" w:fill="auto"/>
          </w:tcPr>
          <w:p w:rsidR="006E2CB6" w:rsidRPr="00A9233F" w:rsidRDefault="006E2CB6" w:rsidP="006E2CB6">
            <w:pPr>
              <w:suppressLineNumbers/>
              <w:ind w:firstLine="0"/>
              <w:jc w:val="center"/>
              <w:rPr>
                <w:rFonts w:ascii="Times New Roman;serif" w:eastAsia="NSimSun" w:hAnsi="Times New Roman;serif" w:cs="Arial" w:hint="eastAsia"/>
                <w:color w:val="000000"/>
                <w:kern w:val="2"/>
                <w:lang w:eastAsia="zh-CN" w:bidi="hi-IN"/>
              </w:rPr>
            </w:pPr>
            <w:r w:rsidRPr="00A9233F">
              <w:rPr>
                <w:rFonts w:ascii="Times New Roman;serif" w:eastAsia="NSimSun" w:hAnsi="Times New Roman;serif" w:cs="Arial"/>
                <w:color w:val="000000"/>
                <w:kern w:val="2"/>
                <w:lang w:eastAsia="zh-CN" w:bidi="hi-IN"/>
              </w:rPr>
              <w:t>60 минут</w:t>
            </w:r>
          </w:p>
        </w:tc>
        <w:tc>
          <w:tcPr>
            <w:tcW w:w="3368" w:type="pct"/>
            <w:tcBorders>
              <w:bottom w:val="single" w:sz="8" w:space="0" w:color="000000"/>
              <w:right w:val="single" w:sz="8" w:space="0" w:color="000000"/>
            </w:tcBorders>
            <w:shd w:val="clear" w:color="auto" w:fill="auto"/>
            <w:tcMar>
              <w:left w:w="0" w:type="dxa"/>
            </w:tcMar>
            <w:vAlign w:val="bottom"/>
          </w:tcPr>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xml:space="preserve">- помещения, в которых участники при выполнении заданий могли бы сидеть по одному за партой; </w:t>
            </w:r>
          </w:p>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xml:space="preserve">- помещение для проверки работ; </w:t>
            </w:r>
          </w:p>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оргтехнику (компьютер, принтер, копир) и бумагу для распечатки з</w:t>
            </w:r>
            <w:r w:rsidRPr="00A9233F">
              <w:rPr>
                <w:rFonts w:ascii="Times New Roman" w:eastAsia="NSimSun" w:hAnsi="Times New Roman" w:cs="Arial"/>
                <w:kern w:val="2"/>
                <w:lang w:eastAsia="zh-CN" w:bidi="hi-IN"/>
              </w:rPr>
              <w:t>а</w:t>
            </w:r>
            <w:r w:rsidRPr="00A9233F">
              <w:rPr>
                <w:rFonts w:ascii="Times New Roman" w:eastAsia="NSimSun" w:hAnsi="Times New Roman" w:cs="Arial"/>
                <w:kern w:val="2"/>
                <w:lang w:eastAsia="zh-CN" w:bidi="hi-IN"/>
              </w:rPr>
              <w:t xml:space="preserve">даний, листов ответа, ключей для проверки работ; </w:t>
            </w:r>
          </w:p>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xml:space="preserve">- распечатанный комплект заданий для каждого участника; </w:t>
            </w:r>
          </w:p>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бланк ответа для участников олимпиады соответствующего комплекта заданий;</w:t>
            </w:r>
          </w:p>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xml:space="preserve">- листы белой бумаги </w:t>
            </w:r>
            <w:r w:rsidRPr="00A9233F">
              <w:rPr>
                <w:rFonts w:ascii="Times New Roman" w:eastAsia="NSimSun" w:hAnsi="Times New Roman" w:cs="Arial"/>
                <w:color w:val="000000"/>
                <w:kern w:val="2"/>
                <w:lang w:eastAsia="zh-CN" w:bidi="hi-IN"/>
              </w:rPr>
              <w:t xml:space="preserve">для черновиков. </w:t>
            </w:r>
          </w:p>
        </w:tc>
        <w:tc>
          <w:tcPr>
            <w:tcW w:w="878" w:type="pct"/>
            <w:tcBorders>
              <w:bottom w:val="single" w:sz="8" w:space="0" w:color="000000"/>
              <w:right w:val="single" w:sz="8" w:space="0" w:color="000000"/>
            </w:tcBorders>
            <w:shd w:val="clear" w:color="auto" w:fill="auto"/>
            <w:tcMar>
              <w:left w:w="0" w:type="dxa"/>
            </w:tcMar>
          </w:tcPr>
          <w:p w:rsidR="006E2CB6" w:rsidRPr="00A9233F" w:rsidRDefault="006E2CB6" w:rsidP="006E2CB6">
            <w:pPr>
              <w:suppressLineNumbers/>
              <w:ind w:firstLine="0"/>
              <w:jc w:val="center"/>
              <w:rPr>
                <w:rFonts w:ascii="Times New Roman;serif" w:eastAsia="NSimSun" w:hAnsi="Times New Roman;serif" w:cs="Arial" w:hint="eastAsia"/>
                <w:color w:val="000000"/>
                <w:kern w:val="2"/>
                <w:lang w:eastAsia="zh-CN" w:bidi="hi-IN"/>
              </w:rPr>
            </w:pPr>
            <w:r w:rsidRPr="00A9233F">
              <w:rPr>
                <w:rFonts w:ascii="Times New Roman;serif" w:eastAsia="NSimSun" w:hAnsi="Times New Roman;serif" w:cs="Arial"/>
                <w:color w:val="000000"/>
                <w:kern w:val="2"/>
                <w:lang w:eastAsia="zh-CN" w:bidi="hi-IN"/>
              </w:rPr>
              <w:t>100</w:t>
            </w:r>
          </w:p>
        </w:tc>
        <w:tc>
          <w:tcPr>
            <w:tcW w:w="14" w:type="pct"/>
            <w:shd w:val="clear" w:color="auto" w:fill="auto"/>
            <w:tcMar>
              <w:top w:w="0" w:type="dxa"/>
              <w:left w:w="0" w:type="dxa"/>
              <w:bottom w:w="0" w:type="dxa"/>
              <w:right w:w="0" w:type="dxa"/>
            </w:tcMar>
            <w:vAlign w:val="center"/>
          </w:tcPr>
          <w:p w:rsidR="006E2CB6" w:rsidRPr="00A9233F" w:rsidRDefault="006E2CB6" w:rsidP="006E2CB6">
            <w:pPr>
              <w:suppressLineNumbers/>
              <w:ind w:firstLine="0"/>
              <w:jc w:val="left"/>
              <w:rPr>
                <w:rFonts w:ascii="Times New Roman" w:eastAsia="NSimSun" w:hAnsi="Times New Roman" w:cs="Arial"/>
                <w:kern w:val="2"/>
                <w:lang w:eastAsia="zh-CN" w:bidi="hi-IN"/>
              </w:rPr>
            </w:pPr>
          </w:p>
        </w:tc>
      </w:tr>
    </w:tbl>
    <w:p w:rsidR="006E2CB6" w:rsidRDefault="006E2CB6" w:rsidP="006E2CB6">
      <w:pPr>
        <w:ind w:firstLine="0"/>
        <w:rPr>
          <w:rFonts w:ascii="Times New Roman" w:hAnsi="Times New Roman" w:cs="Times New Roman"/>
          <w:b/>
          <w:color w:val="000000" w:themeColor="text1"/>
          <w:sz w:val="24"/>
          <w:szCs w:val="24"/>
          <w:shd w:val="clear" w:color="auto" w:fill="FFFFFF"/>
        </w:rPr>
      </w:pPr>
    </w:p>
    <w:p w:rsidR="006E2CB6" w:rsidRDefault="006E2CB6" w:rsidP="006E2CB6">
      <w:pPr>
        <w:ind w:firstLine="0"/>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8 класс</w:t>
      </w:r>
    </w:p>
    <w:tbl>
      <w:tblPr>
        <w:tblW w:w="5000" w:type="pct"/>
        <w:tblCellMar>
          <w:top w:w="28" w:type="dxa"/>
          <w:bottom w:w="28" w:type="dxa"/>
        </w:tblCellMar>
        <w:tblLook w:val="0000" w:firstRow="0" w:lastRow="0" w:firstColumn="0" w:lastColumn="0" w:noHBand="0" w:noVBand="0"/>
      </w:tblPr>
      <w:tblGrid>
        <w:gridCol w:w="1526"/>
        <w:gridCol w:w="6947"/>
        <w:gridCol w:w="1811"/>
        <w:gridCol w:w="29"/>
      </w:tblGrid>
      <w:tr w:rsidR="006E2CB6" w:rsidRPr="00A9233F" w:rsidTr="00A9233F">
        <w:trPr>
          <w:trHeight w:val="419"/>
        </w:trPr>
        <w:tc>
          <w:tcPr>
            <w:tcW w:w="740" w:type="pct"/>
            <w:tcBorders>
              <w:top w:val="single" w:sz="8" w:space="0" w:color="000000"/>
              <w:left w:val="single" w:sz="8" w:space="0" w:color="000000"/>
              <w:bottom w:val="single" w:sz="8" w:space="0" w:color="000000"/>
              <w:right w:val="single" w:sz="8" w:space="0" w:color="000000"/>
            </w:tcBorders>
            <w:shd w:val="clear" w:color="auto" w:fill="auto"/>
          </w:tcPr>
          <w:p w:rsidR="006E2CB6" w:rsidRPr="00A9233F" w:rsidRDefault="006E2CB6" w:rsidP="006E2CB6">
            <w:pPr>
              <w:suppressLineNumbers/>
              <w:ind w:firstLine="0"/>
              <w:jc w:val="center"/>
              <w:rPr>
                <w:rFonts w:ascii="Times New Roman;serif" w:eastAsia="NSimSun" w:hAnsi="Times New Roman;serif" w:cs="Arial" w:hint="eastAsia"/>
                <w:color w:val="000000"/>
                <w:kern w:val="2"/>
                <w:lang w:eastAsia="zh-CN" w:bidi="hi-IN"/>
              </w:rPr>
            </w:pPr>
            <w:r w:rsidRPr="00A9233F">
              <w:rPr>
                <w:rFonts w:ascii="Times New Roman;serif" w:eastAsia="NSimSun" w:hAnsi="Times New Roman;serif" w:cs="Arial"/>
                <w:color w:val="000000"/>
                <w:kern w:val="2"/>
                <w:lang w:eastAsia="zh-CN" w:bidi="hi-IN"/>
              </w:rPr>
              <w:t>Время пров</w:t>
            </w:r>
            <w:r w:rsidRPr="00A9233F">
              <w:rPr>
                <w:rFonts w:ascii="Times New Roman;serif" w:eastAsia="NSimSun" w:hAnsi="Times New Roman;serif" w:cs="Arial"/>
                <w:color w:val="000000"/>
                <w:kern w:val="2"/>
                <w:lang w:eastAsia="zh-CN" w:bidi="hi-IN"/>
              </w:rPr>
              <w:t>е</w:t>
            </w:r>
            <w:r w:rsidRPr="00A9233F">
              <w:rPr>
                <w:rFonts w:ascii="Times New Roman;serif" w:eastAsia="NSimSun" w:hAnsi="Times New Roman;serif" w:cs="Arial"/>
                <w:color w:val="000000"/>
                <w:kern w:val="2"/>
                <w:lang w:eastAsia="zh-CN" w:bidi="hi-IN"/>
              </w:rPr>
              <w:t>дения</w:t>
            </w:r>
          </w:p>
        </w:tc>
        <w:tc>
          <w:tcPr>
            <w:tcW w:w="3368" w:type="pct"/>
            <w:tcBorders>
              <w:top w:val="single" w:sz="8" w:space="0" w:color="000000"/>
              <w:bottom w:val="single" w:sz="8" w:space="0" w:color="000000"/>
              <w:right w:val="single" w:sz="8" w:space="0" w:color="000000"/>
            </w:tcBorders>
            <w:shd w:val="clear" w:color="auto" w:fill="auto"/>
            <w:tcMar>
              <w:left w:w="0" w:type="dxa"/>
            </w:tcMar>
          </w:tcPr>
          <w:p w:rsidR="006E2CB6" w:rsidRPr="00A9233F" w:rsidRDefault="006E2CB6" w:rsidP="006E2CB6">
            <w:pPr>
              <w:suppressLineNumbers/>
              <w:ind w:firstLine="0"/>
              <w:jc w:val="center"/>
              <w:rPr>
                <w:rFonts w:ascii="Times New Roman;serif" w:eastAsia="NSimSun" w:hAnsi="Times New Roman;serif" w:cs="Arial" w:hint="eastAsia"/>
                <w:color w:val="000000"/>
                <w:kern w:val="2"/>
                <w:lang w:eastAsia="zh-CN" w:bidi="hi-IN"/>
              </w:rPr>
            </w:pPr>
            <w:r w:rsidRPr="00A9233F">
              <w:rPr>
                <w:rFonts w:ascii="Times New Roman;serif" w:eastAsia="NSimSun" w:hAnsi="Times New Roman;serif" w:cs="Arial"/>
                <w:color w:val="000000"/>
                <w:kern w:val="2"/>
                <w:lang w:eastAsia="zh-CN" w:bidi="hi-IN"/>
              </w:rPr>
              <w:t>Необходимое оборудование и канцелярские принадлежности</w:t>
            </w:r>
          </w:p>
        </w:tc>
        <w:tc>
          <w:tcPr>
            <w:tcW w:w="878" w:type="pct"/>
            <w:tcBorders>
              <w:top w:val="single" w:sz="8" w:space="0" w:color="000000"/>
              <w:bottom w:val="single" w:sz="8" w:space="0" w:color="000000"/>
              <w:right w:val="single" w:sz="8" w:space="0" w:color="000000"/>
            </w:tcBorders>
            <w:shd w:val="clear" w:color="auto" w:fill="auto"/>
            <w:tcMar>
              <w:left w:w="0" w:type="dxa"/>
            </w:tcMar>
          </w:tcPr>
          <w:p w:rsidR="006E2CB6" w:rsidRPr="00A9233F" w:rsidRDefault="006E2CB6" w:rsidP="006E2CB6">
            <w:pPr>
              <w:suppressLineNumbers/>
              <w:ind w:firstLine="0"/>
              <w:jc w:val="center"/>
              <w:rPr>
                <w:rFonts w:ascii="Times New Roman;serif" w:eastAsia="NSimSun" w:hAnsi="Times New Roman;serif" w:cs="Arial" w:hint="eastAsia"/>
                <w:color w:val="000000"/>
                <w:kern w:val="2"/>
                <w:lang w:eastAsia="zh-CN" w:bidi="hi-IN"/>
              </w:rPr>
            </w:pPr>
            <w:r w:rsidRPr="00A9233F">
              <w:rPr>
                <w:rFonts w:ascii="Times New Roman;serif" w:eastAsia="NSimSun" w:hAnsi="Times New Roman;serif" w:cs="Arial"/>
                <w:color w:val="000000"/>
                <w:kern w:val="2"/>
                <w:lang w:eastAsia="zh-CN" w:bidi="hi-IN"/>
              </w:rPr>
              <w:t>Максимальный балл</w:t>
            </w:r>
          </w:p>
        </w:tc>
        <w:tc>
          <w:tcPr>
            <w:tcW w:w="14" w:type="pct"/>
            <w:shd w:val="clear" w:color="auto" w:fill="auto"/>
            <w:tcMar>
              <w:top w:w="0" w:type="dxa"/>
              <w:left w:w="0" w:type="dxa"/>
              <w:bottom w:w="0" w:type="dxa"/>
              <w:right w:w="0" w:type="dxa"/>
            </w:tcMar>
          </w:tcPr>
          <w:p w:rsidR="006E2CB6" w:rsidRPr="00A9233F" w:rsidRDefault="006E2CB6" w:rsidP="006E2CB6">
            <w:pPr>
              <w:suppressLineNumbers/>
              <w:ind w:firstLine="0"/>
              <w:jc w:val="left"/>
              <w:rPr>
                <w:rFonts w:ascii="Times New Roman" w:eastAsia="NSimSun" w:hAnsi="Times New Roman" w:cs="Arial"/>
                <w:kern w:val="2"/>
                <w:lang w:eastAsia="zh-CN" w:bidi="hi-IN"/>
              </w:rPr>
            </w:pPr>
          </w:p>
        </w:tc>
      </w:tr>
      <w:tr w:rsidR="006E2CB6" w:rsidRPr="00A9233F" w:rsidTr="006E2CB6">
        <w:trPr>
          <w:trHeight w:val="600"/>
        </w:trPr>
        <w:tc>
          <w:tcPr>
            <w:tcW w:w="740" w:type="pct"/>
            <w:tcBorders>
              <w:left w:val="single" w:sz="8" w:space="0" w:color="000000"/>
              <w:bottom w:val="single" w:sz="8" w:space="0" w:color="000000"/>
              <w:right w:val="single" w:sz="8" w:space="0" w:color="000000"/>
            </w:tcBorders>
            <w:shd w:val="clear" w:color="auto" w:fill="auto"/>
          </w:tcPr>
          <w:p w:rsidR="006E2CB6" w:rsidRPr="00A9233F" w:rsidRDefault="006E2CB6" w:rsidP="006E2CB6">
            <w:pPr>
              <w:suppressLineNumbers/>
              <w:ind w:firstLine="0"/>
              <w:jc w:val="center"/>
              <w:rPr>
                <w:rFonts w:ascii="Times New Roman;serif" w:eastAsia="NSimSun" w:hAnsi="Times New Roman;serif" w:cs="Arial" w:hint="eastAsia"/>
                <w:color w:val="000000"/>
                <w:kern w:val="2"/>
                <w:lang w:eastAsia="zh-CN" w:bidi="hi-IN"/>
              </w:rPr>
            </w:pPr>
            <w:r w:rsidRPr="00A9233F">
              <w:rPr>
                <w:rFonts w:ascii="Times New Roman;serif" w:eastAsia="NSimSun" w:hAnsi="Times New Roman;serif" w:cs="Arial"/>
                <w:color w:val="000000"/>
                <w:kern w:val="2"/>
                <w:lang w:eastAsia="zh-CN" w:bidi="hi-IN"/>
              </w:rPr>
              <w:t>60 минут</w:t>
            </w:r>
          </w:p>
        </w:tc>
        <w:tc>
          <w:tcPr>
            <w:tcW w:w="3368" w:type="pct"/>
            <w:tcBorders>
              <w:bottom w:val="single" w:sz="8" w:space="0" w:color="000000"/>
              <w:right w:val="single" w:sz="8" w:space="0" w:color="000000"/>
            </w:tcBorders>
            <w:shd w:val="clear" w:color="auto" w:fill="auto"/>
            <w:tcMar>
              <w:left w:w="0" w:type="dxa"/>
            </w:tcMar>
            <w:vAlign w:val="bottom"/>
          </w:tcPr>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xml:space="preserve">- помещения, в которых участники при выполнении заданий могли бы сидеть по одному за партой; </w:t>
            </w:r>
          </w:p>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xml:space="preserve">- помещение для проверки работ; </w:t>
            </w:r>
          </w:p>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оргтехнику (компьютер, принтер, копир) и бумагу для распечатки з</w:t>
            </w:r>
            <w:r w:rsidRPr="00A9233F">
              <w:rPr>
                <w:rFonts w:ascii="Times New Roman" w:eastAsia="NSimSun" w:hAnsi="Times New Roman" w:cs="Arial"/>
                <w:kern w:val="2"/>
                <w:lang w:eastAsia="zh-CN" w:bidi="hi-IN"/>
              </w:rPr>
              <w:t>а</w:t>
            </w:r>
            <w:r w:rsidRPr="00A9233F">
              <w:rPr>
                <w:rFonts w:ascii="Times New Roman" w:eastAsia="NSimSun" w:hAnsi="Times New Roman" w:cs="Arial"/>
                <w:kern w:val="2"/>
                <w:lang w:eastAsia="zh-CN" w:bidi="hi-IN"/>
              </w:rPr>
              <w:t xml:space="preserve">даний, листов ответа, ключей для проверки работ; </w:t>
            </w:r>
          </w:p>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xml:space="preserve">- распечатанный комплект заданий для каждого участника; </w:t>
            </w:r>
          </w:p>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xml:space="preserve">- бланк ответа для участников олимпиады соответствующего комплекта </w:t>
            </w:r>
            <w:r w:rsidRPr="00A9233F">
              <w:rPr>
                <w:rFonts w:ascii="Times New Roman" w:eastAsia="NSimSun" w:hAnsi="Times New Roman" w:cs="Arial"/>
                <w:kern w:val="2"/>
                <w:lang w:eastAsia="zh-CN" w:bidi="hi-IN"/>
              </w:rPr>
              <w:lastRenderedPageBreak/>
              <w:t>заданий;</w:t>
            </w:r>
          </w:p>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xml:space="preserve">- листы белой бумаги </w:t>
            </w:r>
            <w:r w:rsidRPr="00A9233F">
              <w:rPr>
                <w:rFonts w:ascii="Times New Roman" w:eastAsia="NSimSun" w:hAnsi="Times New Roman" w:cs="Arial"/>
                <w:color w:val="000000"/>
                <w:kern w:val="2"/>
                <w:lang w:eastAsia="zh-CN" w:bidi="hi-IN"/>
              </w:rPr>
              <w:t xml:space="preserve">для черновиков. </w:t>
            </w:r>
          </w:p>
        </w:tc>
        <w:tc>
          <w:tcPr>
            <w:tcW w:w="878" w:type="pct"/>
            <w:tcBorders>
              <w:bottom w:val="single" w:sz="8" w:space="0" w:color="000000"/>
              <w:right w:val="single" w:sz="8" w:space="0" w:color="000000"/>
            </w:tcBorders>
            <w:shd w:val="clear" w:color="auto" w:fill="auto"/>
            <w:tcMar>
              <w:left w:w="0" w:type="dxa"/>
            </w:tcMar>
          </w:tcPr>
          <w:p w:rsidR="006E2CB6" w:rsidRPr="00A9233F" w:rsidRDefault="006E2CB6" w:rsidP="006E2CB6">
            <w:pPr>
              <w:suppressLineNumbers/>
              <w:ind w:firstLine="0"/>
              <w:jc w:val="center"/>
              <w:rPr>
                <w:rFonts w:ascii="Times New Roman;serif" w:eastAsia="NSimSun" w:hAnsi="Times New Roman;serif" w:cs="Arial" w:hint="eastAsia"/>
                <w:color w:val="000000"/>
                <w:kern w:val="2"/>
                <w:lang w:eastAsia="zh-CN" w:bidi="hi-IN"/>
              </w:rPr>
            </w:pPr>
            <w:r w:rsidRPr="00A9233F">
              <w:rPr>
                <w:rFonts w:ascii="Times New Roman;serif" w:eastAsia="NSimSun" w:hAnsi="Times New Roman;serif" w:cs="Arial"/>
                <w:color w:val="000000"/>
                <w:kern w:val="2"/>
                <w:lang w:eastAsia="zh-CN" w:bidi="hi-IN"/>
              </w:rPr>
              <w:lastRenderedPageBreak/>
              <w:t>100</w:t>
            </w:r>
          </w:p>
        </w:tc>
        <w:tc>
          <w:tcPr>
            <w:tcW w:w="14" w:type="pct"/>
            <w:shd w:val="clear" w:color="auto" w:fill="auto"/>
            <w:tcMar>
              <w:top w:w="0" w:type="dxa"/>
              <w:left w:w="0" w:type="dxa"/>
              <w:bottom w:w="0" w:type="dxa"/>
              <w:right w:w="0" w:type="dxa"/>
            </w:tcMar>
            <w:vAlign w:val="center"/>
          </w:tcPr>
          <w:p w:rsidR="006E2CB6" w:rsidRPr="00A9233F" w:rsidRDefault="006E2CB6" w:rsidP="006E2CB6">
            <w:pPr>
              <w:suppressLineNumbers/>
              <w:ind w:firstLine="0"/>
              <w:jc w:val="left"/>
              <w:rPr>
                <w:rFonts w:ascii="Times New Roman" w:eastAsia="NSimSun" w:hAnsi="Times New Roman" w:cs="Arial"/>
                <w:kern w:val="2"/>
                <w:lang w:eastAsia="zh-CN" w:bidi="hi-IN"/>
              </w:rPr>
            </w:pPr>
          </w:p>
        </w:tc>
      </w:tr>
    </w:tbl>
    <w:p w:rsidR="006E2CB6" w:rsidRDefault="006E2CB6" w:rsidP="006E2CB6">
      <w:pPr>
        <w:ind w:firstLine="0"/>
        <w:rPr>
          <w:rFonts w:ascii="Times New Roman" w:hAnsi="Times New Roman" w:cs="Times New Roman"/>
          <w:b/>
          <w:color w:val="000000" w:themeColor="text1"/>
          <w:sz w:val="24"/>
          <w:szCs w:val="24"/>
          <w:shd w:val="clear" w:color="auto" w:fill="FFFFFF"/>
        </w:rPr>
      </w:pPr>
    </w:p>
    <w:p w:rsidR="006E2CB6" w:rsidRDefault="006E2CB6" w:rsidP="006E2CB6">
      <w:pPr>
        <w:ind w:firstLine="0"/>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9 класс</w:t>
      </w:r>
    </w:p>
    <w:tbl>
      <w:tblPr>
        <w:tblW w:w="5000" w:type="pct"/>
        <w:tblCellMar>
          <w:top w:w="28" w:type="dxa"/>
          <w:bottom w:w="28" w:type="dxa"/>
        </w:tblCellMar>
        <w:tblLook w:val="0000" w:firstRow="0" w:lastRow="0" w:firstColumn="0" w:lastColumn="0" w:noHBand="0" w:noVBand="0"/>
      </w:tblPr>
      <w:tblGrid>
        <w:gridCol w:w="1526"/>
        <w:gridCol w:w="6947"/>
        <w:gridCol w:w="1815"/>
        <w:gridCol w:w="25"/>
      </w:tblGrid>
      <w:tr w:rsidR="006E2CB6" w:rsidRPr="00A9233F" w:rsidTr="00A9233F">
        <w:trPr>
          <w:trHeight w:val="372"/>
        </w:trPr>
        <w:tc>
          <w:tcPr>
            <w:tcW w:w="740" w:type="pct"/>
            <w:tcBorders>
              <w:top w:val="single" w:sz="8" w:space="0" w:color="000000"/>
              <w:left w:val="single" w:sz="8" w:space="0" w:color="000000"/>
              <w:bottom w:val="single" w:sz="8" w:space="0" w:color="000000"/>
              <w:right w:val="single" w:sz="8" w:space="0" w:color="000000"/>
            </w:tcBorders>
            <w:shd w:val="clear" w:color="auto" w:fill="auto"/>
            <w:vAlign w:val="bottom"/>
          </w:tcPr>
          <w:p w:rsidR="006E2CB6" w:rsidRPr="00A9233F" w:rsidRDefault="006E2CB6" w:rsidP="00A9233F">
            <w:pPr>
              <w:suppressLineNumbers/>
              <w:ind w:firstLine="0"/>
              <w:jc w:val="center"/>
              <w:rPr>
                <w:rFonts w:ascii="Times New Roman;serif" w:eastAsia="NSimSun" w:hAnsi="Times New Roman;serif" w:cs="Arial" w:hint="eastAsia"/>
                <w:color w:val="000000"/>
                <w:kern w:val="2"/>
                <w:lang w:eastAsia="zh-CN" w:bidi="hi-IN"/>
              </w:rPr>
            </w:pPr>
            <w:r w:rsidRPr="00A9233F">
              <w:rPr>
                <w:rFonts w:ascii="Times New Roman;serif" w:eastAsia="NSimSun" w:hAnsi="Times New Roman;serif" w:cs="Arial"/>
                <w:color w:val="000000"/>
                <w:kern w:val="2"/>
                <w:lang w:eastAsia="zh-CN" w:bidi="hi-IN"/>
              </w:rPr>
              <w:t>Время пров</w:t>
            </w:r>
            <w:r w:rsidRPr="00A9233F">
              <w:rPr>
                <w:rFonts w:ascii="Times New Roman;serif" w:eastAsia="NSimSun" w:hAnsi="Times New Roman;serif" w:cs="Arial"/>
                <w:color w:val="000000"/>
                <w:kern w:val="2"/>
                <w:lang w:eastAsia="zh-CN" w:bidi="hi-IN"/>
              </w:rPr>
              <w:t>е</w:t>
            </w:r>
            <w:r w:rsidRPr="00A9233F">
              <w:rPr>
                <w:rFonts w:ascii="Times New Roman;serif" w:eastAsia="NSimSun" w:hAnsi="Times New Roman;serif" w:cs="Arial"/>
                <w:color w:val="000000"/>
                <w:kern w:val="2"/>
                <w:lang w:eastAsia="zh-CN" w:bidi="hi-IN"/>
              </w:rPr>
              <w:t>дения</w:t>
            </w:r>
          </w:p>
        </w:tc>
        <w:tc>
          <w:tcPr>
            <w:tcW w:w="3368" w:type="pct"/>
            <w:tcBorders>
              <w:top w:val="single" w:sz="8" w:space="0" w:color="000000"/>
              <w:bottom w:val="single" w:sz="8" w:space="0" w:color="000000"/>
              <w:right w:val="single" w:sz="8" w:space="0" w:color="000000"/>
            </w:tcBorders>
            <w:shd w:val="clear" w:color="auto" w:fill="auto"/>
            <w:tcMar>
              <w:left w:w="0" w:type="dxa"/>
            </w:tcMar>
            <w:vAlign w:val="bottom"/>
          </w:tcPr>
          <w:p w:rsidR="006E2CB6" w:rsidRPr="00A9233F" w:rsidRDefault="006E2CB6" w:rsidP="00A9233F">
            <w:pPr>
              <w:suppressLineNumbers/>
              <w:ind w:firstLine="0"/>
              <w:jc w:val="center"/>
              <w:rPr>
                <w:rFonts w:ascii="Times New Roman;serif" w:eastAsia="NSimSun" w:hAnsi="Times New Roman;serif" w:cs="Arial" w:hint="eastAsia"/>
                <w:color w:val="000000"/>
                <w:kern w:val="2"/>
                <w:lang w:eastAsia="zh-CN" w:bidi="hi-IN"/>
              </w:rPr>
            </w:pPr>
            <w:r w:rsidRPr="00A9233F">
              <w:rPr>
                <w:rFonts w:ascii="Times New Roman;serif" w:eastAsia="NSimSun" w:hAnsi="Times New Roman;serif" w:cs="Arial"/>
                <w:color w:val="000000"/>
                <w:kern w:val="2"/>
                <w:lang w:eastAsia="zh-CN" w:bidi="hi-IN"/>
              </w:rPr>
              <w:t>Необходимое оборудование и канцелярские принадлежности</w:t>
            </w:r>
          </w:p>
        </w:tc>
        <w:tc>
          <w:tcPr>
            <w:tcW w:w="880" w:type="pct"/>
            <w:tcBorders>
              <w:top w:val="single" w:sz="8" w:space="0" w:color="000000"/>
              <w:bottom w:val="single" w:sz="8" w:space="0" w:color="000000"/>
              <w:right w:val="single" w:sz="8" w:space="0" w:color="000000"/>
            </w:tcBorders>
            <w:shd w:val="clear" w:color="auto" w:fill="auto"/>
            <w:tcMar>
              <w:left w:w="0" w:type="dxa"/>
            </w:tcMar>
            <w:vAlign w:val="bottom"/>
          </w:tcPr>
          <w:p w:rsidR="006E2CB6" w:rsidRPr="00A9233F" w:rsidRDefault="006E2CB6" w:rsidP="00A9233F">
            <w:pPr>
              <w:suppressLineNumbers/>
              <w:ind w:firstLine="0"/>
              <w:jc w:val="center"/>
              <w:rPr>
                <w:rFonts w:ascii="Times New Roman;serif" w:eastAsia="NSimSun" w:hAnsi="Times New Roman;serif" w:cs="Arial" w:hint="eastAsia"/>
                <w:color w:val="000000"/>
                <w:kern w:val="2"/>
                <w:lang w:eastAsia="zh-CN" w:bidi="hi-IN"/>
              </w:rPr>
            </w:pPr>
            <w:r w:rsidRPr="00A9233F">
              <w:rPr>
                <w:rFonts w:ascii="Times New Roman;serif" w:eastAsia="NSimSun" w:hAnsi="Times New Roman;serif" w:cs="Arial"/>
                <w:color w:val="000000"/>
                <w:kern w:val="2"/>
                <w:lang w:eastAsia="zh-CN" w:bidi="hi-IN"/>
              </w:rPr>
              <w:t>Максимальный балл</w:t>
            </w:r>
          </w:p>
        </w:tc>
        <w:tc>
          <w:tcPr>
            <w:tcW w:w="12" w:type="pct"/>
            <w:shd w:val="clear" w:color="auto" w:fill="auto"/>
            <w:tcMar>
              <w:top w:w="0" w:type="dxa"/>
              <w:left w:w="0" w:type="dxa"/>
              <w:bottom w:w="0" w:type="dxa"/>
              <w:right w:w="0" w:type="dxa"/>
            </w:tcMar>
            <w:vAlign w:val="center"/>
          </w:tcPr>
          <w:p w:rsidR="006E2CB6" w:rsidRPr="00A9233F" w:rsidRDefault="006E2CB6" w:rsidP="00A9233F">
            <w:pPr>
              <w:suppressLineNumbers/>
              <w:ind w:firstLine="0"/>
              <w:jc w:val="left"/>
              <w:rPr>
                <w:rFonts w:ascii="Times New Roman" w:eastAsia="NSimSun" w:hAnsi="Times New Roman" w:cs="Arial"/>
                <w:kern w:val="2"/>
                <w:lang w:eastAsia="zh-CN" w:bidi="hi-IN"/>
              </w:rPr>
            </w:pPr>
          </w:p>
        </w:tc>
      </w:tr>
      <w:tr w:rsidR="006E2CB6" w:rsidRPr="00A9233F" w:rsidTr="006E2CB6">
        <w:trPr>
          <w:trHeight w:val="600"/>
        </w:trPr>
        <w:tc>
          <w:tcPr>
            <w:tcW w:w="740" w:type="pct"/>
            <w:tcBorders>
              <w:left w:val="single" w:sz="8" w:space="0" w:color="000000"/>
              <w:bottom w:val="single" w:sz="8" w:space="0" w:color="000000"/>
              <w:right w:val="single" w:sz="8" w:space="0" w:color="000000"/>
            </w:tcBorders>
            <w:shd w:val="clear" w:color="auto" w:fill="auto"/>
            <w:vAlign w:val="center"/>
          </w:tcPr>
          <w:p w:rsidR="006E2CB6" w:rsidRPr="00A9233F" w:rsidRDefault="006E2CB6" w:rsidP="006E2CB6">
            <w:pPr>
              <w:suppressLineNumbers/>
              <w:ind w:firstLine="0"/>
              <w:jc w:val="center"/>
              <w:rPr>
                <w:rFonts w:ascii="Times New Roman;serif" w:eastAsia="NSimSun" w:hAnsi="Times New Roman;serif" w:cs="Arial" w:hint="eastAsia"/>
                <w:b/>
                <w:color w:val="000000"/>
                <w:kern w:val="2"/>
                <w:lang w:eastAsia="zh-CN" w:bidi="hi-IN"/>
              </w:rPr>
            </w:pPr>
            <w:r w:rsidRPr="00A9233F">
              <w:rPr>
                <w:rFonts w:ascii="Times New Roman;serif" w:eastAsia="NSimSun" w:hAnsi="Times New Roman;serif" w:cs="Arial"/>
                <w:b/>
                <w:color w:val="000000"/>
                <w:kern w:val="2"/>
                <w:lang w:eastAsia="zh-CN" w:bidi="hi-IN"/>
              </w:rPr>
              <w:t>120 минут</w:t>
            </w:r>
          </w:p>
          <w:p w:rsidR="006E2CB6" w:rsidRPr="00A9233F" w:rsidRDefault="006E2CB6" w:rsidP="006E2CB6">
            <w:pPr>
              <w:suppressLineNumbers/>
              <w:ind w:firstLine="0"/>
              <w:jc w:val="center"/>
              <w:rPr>
                <w:rFonts w:ascii="Times New Roman;serif" w:eastAsia="NSimSun" w:hAnsi="Times New Roman;serif" w:cs="Arial" w:hint="eastAsia"/>
                <w:color w:val="000000"/>
                <w:kern w:val="2"/>
                <w:lang w:eastAsia="zh-CN" w:bidi="hi-IN"/>
              </w:rPr>
            </w:pPr>
            <w:r w:rsidRPr="00A9233F">
              <w:rPr>
                <w:rFonts w:ascii="Times New Roman;serif" w:eastAsia="NSimSun" w:hAnsi="Times New Roman;serif" w:cs="Arial"/>
                <w:color w:val="000000"/>
                <w:kern w:val="2"/>
                <w:lang w:eastAsia="zh-CN" w:bidi="hi-IN"/>
              </w:rPr>
              <w:t xml:space="preserve">(1 тур – 60 минут, </w:t>
            </w:r>
          </w:p>
          <w:p w:rsidR="006E2CB6" w:rsidRPr="00A9233F" w:rsidRDefault="006E2CB6" w:rsidP="006E2CB6">
            <w:pPr>
              <w:suppressLineNumbers/>
              <w:ind w:firstLine="0"/>
              <w:jc w:val="center"/>
              <w:rPr>
                <w:rFonts w:ascii="Times New Roman;serif" w:eastAsia="NSimSun" w:hAnsi="Times New Roman;serif" w:cs="Arial" w:hint="eastAsia"/>
                <w:color w:val="000000"/>
                <w:kern w:val="2"/>
                <w:lang w:eastAsia="zh-CN" w:bidi="hi-IN"/>
              </w:rPr>
            </w:pPr>
            <w:r w:rsidRPr="00A9233F">
              <w:rPr>
                <w:rFonts w:ascii="Times New Roman;serif" w:eastAsia="NSimSun" w:hAnsi="Times New Roman;serif" w:cs="Arial"/>
                <w:color w:val="000000"/>
                <w:kern w:val="2"/>
                <w:lang w:eastAsia="zh-CN" w:bidi="hi-IN"/>
              </w:rPr>
              <w:t>2 тур – 60 минут)</w:t>
            </w:r>
          </w:p>
          <w:p w:rsidR="006E2CB6" w:rsidRPr="00A9233F" w:rsidRDefault="006E2CB6" w:rsidP="006E2CB6">
            <w:pPr>
              <w:suppressLineNumbers/>
              <w:ind w:firstLine="0"/>
              <w:jc w:val="center"/>
              <w:rPr>
                <w:rFonts w:ascii="Times New Roman;serif" w:eastAsia="NSimSun" w:hAnsi="Times New Roman;serif" w:cs="Arial" w:hint="eastAsia"/>
                <w:color w:val="000000"/>
                <w:kern w:val="2"/>
                <w:lang w:eastAsia="zh-CN" w:bidi="hi-IN"/>
              </w:rPr>
            </w:pPr>
            <w:r w:rsidRPr="00A9233F">
              <w:rPr>
                <w:rFonts w:ascii="Times New Roman;serif" w:eastAsia="NSimSun" w:hAnsi="Times New Roman;serif" w:cs="Arial"/>
                <w:color w:val="000000"/>
                <w:kern w:val="2"/>
                <w:lang w:eastAsia="zh-CN" w:bidi="hi-IN"/>
              </w:rPr>
              <w:t>Можно пр</w:t>
            </w:r>
            <w:r w:rsidRPr="00A9233F">
              <w:rPr>
                <w:rFonts w:ascii="Times New Roman;serif" w:eastAsia="NSimSun" w:hAnsi="Times New Roman;serif" w:cs="Arial"/>
                <w:color w:val="000000"/>
                <w:kern w:val="2"/>
                <w:lang w:eastAsia="zh-CN" w:bidi="hi-IN"/>
              </w:rPr>
              <w:t>о</w:t>
            </w:r>
            <w:r w:rsidRPr="00A9233F">
              <w:rPr>
                <w:rFonts w:ascii="Times New Roman;serif" w:eastAsia="NSimSun" w:hAnsi="Times New Roman;serif" w:cs="Arial"/>
                <w:color w:val="000000"/>
                <w:kern w:val="2"/>
                <w:lang w:eastAsia="zh-CN" w:bidi="hi-IN"/>
              </w:rPr>
              <w:t>вести оба т</w:t>
            </w:r>
            <w:r w:rsidRPr="00A9233F">
              <w:rPr>
                <w:rFonts w:ascii="Times New Roman;serif" w:eastAsia="NSimSun" w:hAnsi="Times New Roman;serif" w:cs="Arial"/>
                <w:color w:val="000000"/>
                <w:kern w:val="2"/>
                <w:lang w:eastAsia="zh-CN" w:bidi="hi-IN"/>
              </w:rPr>
              <w:t>у</w:t>
            </w:r>
            <w:r w:rsidRPr="00A9233F">
              <w:rPr>
                <w:rFonts w:ascii="Times New Roman;serif" w:eastAsia="NSimSun" w:hAnsi="Times New Roman;serif" w:cs="Arial"/>
                <w:color w:val="000000"/>
                <w:kern w:val="2"/>
                <w:lang w:eastAsia="zh-CN" w:bidi="hi-IN"/>
              </w:rPr>
              <w:t>ра в один день или в разные дни</w:t>
            </w:r>
          </w:p>
        </w:tc>
        <w:tc>
          <w:tcPr>
            <w:tcW w:w="3368" w:type="pct"/>
            <w:tcBorders>
              <w:bottom w:val="single" w:sz="8" w:space="0" w:color="000000"/>
              <w:right w:val="single" w:sz="8" w:space="0" w:color="000000"/>
            </w:tcBorders>
            <w:shd w:val="clear" w:color="auto" w:fill="auto"/>
            <w:tcMar>
              <w:left w:w="0" w:type="dxa"/>
            </w:tcMar>
          </w:tcPr>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xml:space="preserve">- помещения, в которых участники при выполнении заданий могли бы сидеть по одному за партой; </w:t>
            </w:r>
          </w:p>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xml:space="preserve">- помещение для проверки работ; </w:t>
            </w:r>
          </w:p>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оргтехнику (компьютер, принтер, копир) и бумагу для распечатки з</w:t>
            </w:r>
            <w:r w:rsidRPr="00A9233F">
              <w:rPr>
                <w:rFonts w:ascii="Times New Roman" w:eastAsia="NSimSun" w:hAnsi="Times New Roman" w:cs="Arial"/>
                <w:kern w:val="2"/>
                <w:lang w:eastAsia="zh-CN" w:bidi="hi-IN"/>
              </w:rPr>
              <w:t>а</w:t>
            </w:r>
            <w:r w:rsidRPr="00A9233F">
              <w:rPr>
                <w:rFonts w:ascii="Times New Roman" w:eastAsia="NSimSun" w:hAnsi="Times New Roman" w:cs="Arial"/>
                <w:kern w:val="2"/>
                <w:lang w:eastAsia="zh-CN" w:bidi="hi-IN"/>
              </w:rPr>
              <w:t xml:space="preserve">даний, листов ответа, ключей для проверки работ; </w:t>
            </w:r>
          </w:p>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xml:space="preserve">- распечатанный комплект заданий для каждого участника; </w:t>
            </w:r>
          </w:p>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бланк ответа для участников олимпиады соответствующего комплекта заданий;</w:t>
            </w:r>
          </w:p>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xml:space="preserve">- листы белой бумаги </w:t>
            </w:r>
            <w:r w:rsidRPr="00A9233F">
              <w:rPr>
                <w:rFonts w:ascii="Times New Roman" w:eastAsia="NSimSun" w:hAnsi="Times New Roman" w:cs="Arial"/>
                <w:color w:val="000000"/>
                <w:kern w:val="2"/>
                <w:lang w:eastAsia="zh-CN" w:bidi="hi-IN"/>
              </w:rPr>
              <w:t xml:space="preserve">для черновиков. </w:t>
            </w:r>
          </w:p>
        </w:tc>
        <w:tc>
          <w:tcPr>
            <w:tcW w:w="880" w:type="pct"/>
            <w:tcBorders>
              <w:bottom w:val="single" w:sz="8" w:space="0" w:color="000000"/>
              <w:right w:val="single" w:sz="8" w:space="0" w:color="000000"/>
            </w:tcBorders>
            <w:shd w:val="clear" w:color="auto" w:fill="auto"/>
            <w:tcMar>
              <w:left w:w="0" w:type="dxa"/>
            </w:tcMar>
          </w:tcPr>
          <w:p w:rsidR="006E2CB6" w:rsidRPr="00A9233F" w:rsidRDefault="006E2CB6" w:rsidP="006E2CB6">
            <w:pPr>
              <w:suppressLineNumbers/>
              <w:ind w:firstLine="0"/>
              <w:jc w:val="center"/>
              <w:rPr>
                <w:rFonts w:ascii="Times New Roman;serif" w:eastAsia="NSimSun" w:hAnsi="Times New Roman;serif" w:cs="Arial" w:hint="eastAsia"/>
                <w:color w:val="000000"/>
                <w:kern w:val="2"/>
                <w:lang w:eastAsia="zh-CN" w:bidi="hi-IN"/>
              </w:rPr>
            </w:pPr>
            <w:r w:rsidRPr="00A9233F">
              <w:rPr>
                <w:rFonts w:ascii="Times New Roman;serif" w:eastAsia="NSimSun" w:hAnsi="Times New Roman;serif" w:cs="Arial"/>
                <w:color w:val="000000"/>
                <w:kern w:val="2"/>
                <w:lang w:eastAsia="zh-CN" w:bidi="hi-IN"/>
              </w:rPr>
              <w:t>100</w:t>
            </w:r>
          </w:p>
        </w:tc>
        <w:tc>
          <w:tcPr>
            <w:tcW w:w="12" w:type="pct"/>
            <w:shd w:val="clear" w:color="auto" w:fill="auto"/>
            <w:tcMar>
              <w:top w:w="0" w:type="dxa"/>
              <w:left w:w="0" w:type="dxa"/>
              <w:bottom w:w="0" w:type="dxa"/>
              <w:right w:w="0" w:type="dxa"/>
            </w:tcMar>
            <w:vAlign w:val="center"/>
          </w:tcPr>
          <w:p w:rsidR="006E2CB6" w:rsidRPr="00A9233F" w:rsidRDefault="006E2CB6" w:rsidP="006E2CB6">
            <w:pPr>
              <w:suppressLineNumbers/>
              <w:ind w:firstLine="0"/>
              <w:jc w:val="left"/>
              <w:rPr>
                <w:rFonts w:ascii="Times New Roman" w:eastAsia="NSimSun" w:hAnsi="Times New Roman" w:cs="Arial"/>
                <w:kern w:val="2"/>
                <w:lang w:eastAsia="zh-CN" w:bidi="hi-IN"/>
              </w:rPr>
            </w:pPr>
          </w:p>
        </w:tc>
      </w:tr>
    </w:tbl>
    <w:p w:rsidR="006E2CB6" w:rsidRDefault="006E2CB6" w:rsidP="006E2CB6">
      <w:pPr>
        <w:ind w:firstLine="0"/>
        <w:jc w:val="center"/>
        <w:rPr>
          <w:rFonts w:ascii="Times New Roman" w:hAnsi="Times New Roman" w:cs="Times New Roman"/>
          <w:b/>
          <w:color w:val="000000" w:themeColor="text1"/>
          <w:sz w:val="24"/>
          <w:szCs w:val="24"/>
          <w:shd w:val="clear" w:color="auto" w:fill="FFFFFF"/>
        </w:rPr>
      </w:pPr>
    </w:p>
    <w:p w:rsidR="006E2CB6" w:rsidRDefault="006E2CB6" w:rsidP="006E2CB6">
      <w:pPr>
        <w:ind w:firstLine="0"/>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10 класс</w:t>
      </w:r>
    </w:p>
    <w:tbl>
      <w:tblPr>
        <w:tblW w:w="5000" w:type="pct"/>
        <w:tblCellMar>
          <w:top w:w="28" w:type="dxa"/>
          <w:bottom w:w="28" w:type="dxa"/>
        </w:tblCellMar>
        <w:tblLook w:val="0000" w:firstRow="0" w:lastRow="0" w:firstColumn="0" w:lastColumn="0" w:noHBand="0" w:noVBand="0"/>
      </w:tblPr>
      <w:tblGrid>
        <w:gridCol w:w="1526"/>
        <w:gridCol w:w="6947"/>
        <w:gridCol w:w="1813"/>
        <w:gridCol w:w="27"/>
      </w:tblGrid>
      <w:tr w:rsidR="006E2CB6" w:rsidRPr="00A9233F" w:rsidTr="00A9233F">
        <w:trPr>
          <w:trHeight w:val="370"/>
        </w:trPr>
        <w:tc>
          <w:tcPr>
            <w:tcW w:w="740" w:type="pct"/>
            <w:tcBorders>
              <w:top w:val="single" w:sz="8" w:space="0" w:color="000000"/>
              <w:left w:val="single" w:sz="8" w:space="0" w:color="000000"/>
              <w:bottom w:val="single" w:sz="8" w:space="0" w:color="000000"/>
              <w:right w:val="single" w:sz="8" w:space="0" w:color="000000"/>
            </w:tcBorders>
            <w:shd w:val="clear" w:color="auto" w:fill="auto"/>
          </w:tcPr>
          <w:p w:rsidR="006E2CB6" w:rsidRPr="00A9233F" w:rsidRDefault="006E2CB6" w:rsidP="00A9233F">
            <w:pPr>
              <w:suppressLineNumbers/>
              <w:ind w:firstLine="0"/>
              <w:jc w:val="center"/>
              <w:rPr>
                <w:rFonts w:ascii="Times New Roman;serif" w:eastAsia="NSimSun" w:hAnsi="Times New Roman;serif" w:cs="Arial" w:hint="eastAsia"/>
                <w:color w:val="000000"/>
                <w:kern w:val="2"/>
                <w:lang w:eastAsia="zh-CN" w:bidi="hi-IN"/>
              </w:rPr>
            </w:pPr>
            <w:r w:rsidRPr="00A9233F">
              <w:rPr>
                <w:rFonts w:ascii="Times New Roman;serif" w:eastAsia="NSimSun" w:hAnsi="Times New Roman;serif" w:cs="Arial"/>
                <w:color w:val="000000"/>
                <w:kern w:val="2"/>
                <w:lang w:eastAsia="zh-CN" w:bidi="hi-IN"/>
              </w:rPr>
              <w:t>Время пров</w:t>
            </w:r>
            <w:r w:rsidRPr="00A9233F">
              <w:rPr>
                <w:rFonts w:ascii="Times New Roman;serif" w:eastAsia="NSimSun" w:hAnsi="Times New Roman;serif" w:cs="Arial"/>
                <w:color w:val="000000"/>
                <w:kern w:val="2"/>
                <w:lang w:eastAsia="zh-CN" w:bidi="hi-IN"/>
              </w:rPr>
              <w:t>е</w:t>
            </w:r>
            <w:r w:rsidRPr="00A9233F">
              <w:rPr>
                <w:rFonts w:ascii="Times New Roman;serif" w:eastAsia="NSimSun" w:hAnsi="Times New Roman;serif" w:cs="Arial"/>
                <w:color w:val="000000"/>
                <w:kern w:val="2"/>
                <w:lang w:eastAsia="zh-CN" w:bidi="hi-IN"/>
              </w:rPr>
              <w:t>дения</w:t>
            </w:r>
          </w:p>
        </w:tc>
        <w:tc>
          <w:tcPr>
            <w:tcW w:w="3368" w:type="pct"/>
            <w:tcBorders>
              <w:top w:val="single" w:sz="8" w:space="0" w:color="000000"/>
              <w:bottom w:val="single" w:sz="8" w:space="0" w:color="000000"/>
              <w:right w:val="single" w:sz="8" w:space="0" w:color="000000"/>
            </w:tcBorders>
            <w:shd w:val="clear" w:color="auto" w:fill="auto"/>
            <w:tcMar>
              <w:left w:w="0" w:type="dxa"/>
            </w:tcMar>
          </w:tcPr>
          <w:p w:rsidR="006E2CB6" w:rsidRPr="00A9233F" w:rsidRDefault="006E2CB6" w:rsidP="00A9233F">
            <w:pPr>
              <w:suppressLineNumbers/>
              <w:ind w:firstLine="0"/>
              <w:jc w:val="center"/>
              <w:rPr>
                <w:rFonts w:ascii="Times New Roman;serif" w:eastAsia="NSimSun" w:hAnsi="Times New Roman;serif" w:cs="Arial" w:hint="eastAsia"/>
                <w:color w:val="000000"/>
                <w:kern w:val="2"/>
                <w:lang w:eastAsia="zh-CN" w:bidi="hi-IN"/>
              </w:rPr>
            </w:pPr>
            <w:r w:rsidRPr="00A9233F">
              <w:rPr>
                <w:rFonts w:ascii="Times New Roman;serif" w:eastAsia="NSimSun" w:hAnsi="Times New Roman;serif" w:cs="Arial"/>
                <w:color w:val="000000"/>
                <w:kern w:val="2"/>
                <w:lang w:eastAsia="zh-CN" w:bidi="hi-IN"/>
              </w:rPr>
              <w:t>Необходимое оборудование и канцелярские принадлежности</w:t>
            </w:r>
          </w:p>
        </w:tc>
        <w:tc>
          <w:tcPr>
            <w:tcW w:w="879" w:type="pct"/>
            <w:tcBorders>
              <w:top w:val="single" w:sz="8" w:space="0" w:color="000000"/>
              <w:bottom w:val="single" w:sz="8" w:space="0" w:color="000000"/>
              <w:right w:val="single" w:sz="8" w:space="0" w:color="000000"/>
            </w:tcBorders>
            <w:shd w:val="clear" w:color="auto" w:fill="auto"/>
            <w:tcMar>
              <w:left w:w="0" w:type="dxa"/>
            </w:tcMar>
          </w:tcPr>
          <w:p w:rsidR="006E2CB6" w:rsidRPr="00A9233F" w:rsidRDefault="006E2CB6" w:rsidP="00A9233F">
            <w:pPr>
              <w:suppressLineNumbers/>
              <w:ind w:firstLine="0"/>
              <w:jc w:val="center"/>
              <w:rPr>
                <w:rFonts w:ascii="Times New Roman;serif" w:eastAsia="NSimSun" w:hAnsi="Times New Roman;serif" w:cs="Arial" w:hint="eastAsia"/>
                <w:color w:val="000000"/>
                <w:kern w:val="2"/>
                <w:lang w:eastAsia="zh-CN" w:bidi="hi-IN"/>
              </w:rPr>
            </w:pPr>
            <w:r w:rsidRPr="00A9233F">
              <w:rPr>
                <w:rFonts w:ascii="Times New Roman;serif" w:eastAsia="NSimSun" w:hAnsi="Times New Roman;serif" w:cs="Arial"/>
                <w:color w:val="000000"/>
                <w:kern w:val="2"/>
                <w:lang w:eastAsia="zh-CN" w:bidi="hi-IN"/>
              </w:rPr>
              <w:t>Максимальный балл</w:t>
            </w:r>
          </w:p>
        </w:tc>
        <w:tc>
          <w:tcPr>
            <w:tcW w:w="13" w:type="pct"/>
            <w:shd w:val="clear" w:color="auto" w:fill="auto"/>
            <w:tcMar>
              <w:top w:w="0" w:type="dxa"/>
              <w:left w:w="0" w:type="dxa"/>
              <w:bottom w:w="0" w:type="dxa"/>
              <w:right w:w="0" w:type="dxa"/>
            </w:tcMar>
          </w:tcPr>
          <w:p w:rsidR="006E2CB6" w:rsidRPr="00A9233F" w:rsidRDefault="006E2CB6" w:rsidP="00A9233F">
            <w:pPr>
              <w:suppressLineNumbers/>
              <w:ind w:firstLine="0"/>
              <w:jc w:val="left"/>
              <w:rPr>
                <w:rFonts w:ascii="Times New Roman" w:eastAsia="NSimSun" w:hAnsi="Times New Roman" w:cs="Arial"/>
                <w:kern w:val="2"/>
                <w:lang w:eastAsia="zh-CN" w:bidi="hi-IN"/>
              </w:rPr>
            </w:pPr>
          </w:p>
        </w:tc>
      </w:tr>
      <w:tr w:rsidR="006E2CB6" w:rsidRPr="00A9233F" w:rsidTr="006E2CB6">
        <w:trPr>
          <w:trHeight w:val="600"/>
        </w:trPr>
        <w:tc>
          <w:tcPr>
            <w:tcW w:w="740" w:type="pct"/>
            <w:tcBorders>
              <w:left w:val="single" w:sz="8" w:space="0" w:color="000000"/>
              <w:bottom w:val="single" w:sz="8" w:space="0" w:color="000000"/>
              <w:right w:val="single" w:sz="8" w:space="0" w:color="000000"/>
            </w:tcBorders>
            <w:shd w:val="clear" w:color="auto" w:fill="auto"/>
          </w:tcPr>
          <w:p w:rsidR="006E2CB6" w:rsidRPr="00A9233F" w:rsidRDefault="006E2CB6" w:rsidP="006E2CB6">
            <w:pPr>
              <w:suppressLineNumbers/>
              <w:ind w:firstLine="0"/>
              <w:jc w:val="center"/>
              <w:rPr>
                <w:rFonts w:ascii="Times New Roman;serif" w:eastAsia="NSimSun" w:hAnsi="Times New Roman;serif" w:cs="Arial" w:hint="eastAsia"/>
                <w:color w:val="000000"/>
                <w:kern w:val="2"/>
                <w:lang w:eastAsia="zh-CN" w:bidi="hi-IN"/>
              </w:rPr>
            </w:pPr>
            <w:r w:rsidRPr="00A9233F">
              <w:rPr>
                <w:rFonts w:ascii="Times New Roman;serif" w:eastAsia="NSimSun" w:hAnsi="Times New Roman;serif" w:cs="Arial"/>
                <w:color w:val="000000"/>
                <w:kern w:val="2"/>
                <w:lang w:eastAsia="zh-CN" w:bidi="hi-IN"/>
              </w:rPr>
              <w:t>120 минут</w:t>
            </w:r>
          </w:p>
        </w:tc>
        <w:tc>
          <w:tcPr>
            <w:tcW w:w="3368" w:type="pct"/>
            <w:tcBorders>
              <w:bottom w:val="single" w:sz="8" w:space="0" w:color="000000"/>
              <w:right w:val="single" w:sz="8" w:space="0" w:color="000000"/>
            </w:tcBorders>
            <w:shd w:val="clear" w:color="auto" w:fill="auto"/>
            <w:tcMar>
              <w:left w:w="0" w:type="dxa"/>
            </w:tcMar>
          </w:tcPr>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xml:space="preserve">- помещения, в которых участники при выполнении заданий могли бы сидеть по одному за партой; </w:t>
            </w:r>
          </w:p>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xml:space="preserve">- помещение для проверки работ; </w:t>
            </w:r>
          </w:p>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оргтехнику (компьютер, принтер, копир) и бумагу для распечатки з</w:t>
            </w:r>
            <w:r w:rsidRPr="00A9233F">
              <w:rPr>
                <w:rFonts w:ascii="Times New Roman" w:eastAsia="NSimSun" w:hAnsi="Times New Roman" w:cs="Arial"/>
                <w:kern w:val="2"/>
                <w:lang w:eastAsia="zh-CN" w:bidi="hi-IN"/>
              </w:rPr>
              <w:t>а</w:t>
            </w:r>
            <w:r w:rsidRPr="00A9233F">
              <w:rPr>
                <w:rFonts w:ascii="Times New Roman" w:eastAsia="NSimSun" w:hAnsi="Times New Roman" w:cs="Arial"/>
                <w:kern w:val="2"/>
                <w:lang w:eastAsia="zh-CN" w:bidi="hi-IN"/>
              </w:rPr>
              <w:t xml:space="preserve">даний, листов ответа, ключей для проверки работ; </w:t>
            </w:r>
          </w:p>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xml:space="preserve">- распечатанный комплект заданий для каждого участника; </w:t>
            </w:r>
          </w:p>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бланк ответа для участников олимпиады соответствующего комплекта заданий;</w:t>
            </w:r>
          </w:p>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xml:space="preserve">- листы белой бумаги </w:t>
            </w:r>
            <w:r w:rsidRPr="00A9233F">
              <w:rPr>
                <w:rFonts w:ascii="Times New Roman" w:eastAsia="NSimSun" w:hAnsi="Times New Roman" w:cs="Arial"/>
                <w:color w:val="000000"/>
                <w:kern w:val="2"/>
                <w:lang w:eastAsia="zh-CN" w:bidi="hi-IN"/>
              </w:rPr>
              <w:t xml:space="preserve">для черновиков. </w:t>
            </w:r>
          </w:p>
        </w:tc>
        <w:tc>
          <w:tcPr>
            <w:tcW w:w="879" w:type="pct"/>
            <w:tcBorders>
              <w:bottom w:val="single" w:sz="8" w:space="0" w:color="000000"/>
              <w:right w:val="single" w:sz="8" w:space="0" w:color="000000"/>
            </w:tcBorders>
            <w:shd w:val="clear" w:color="auto" w:fill="auto"/>
            <w:tcMar>
              <w:left w:w="0" w:type="dxa"/>
            </w:tcMar>
          </w:tcPr>
          <w:p w:rsidR="006E2CB6" w:rsidRPr="00A9233F" w:rsidRDefault="006E2CB6" w:rsidP="006E2CB6">
            <w:pPr>
              <w:suppressLineNumbers/>
              <w:ind w:firstLine="0"/>
              <w:jc w:val="center"/>
              <w:rPr>
                <w:rFonts w:ascii="Times New Roman;serif" w:eastAsia="NSimSun" w:hAnsi="Times New Roman;serif" w:cs="Arial" w:hint="eastAsia"/>
                <w:color w:val="000000"/>
                <w:kern w:val="2"/>
                <w:lang w:eastAsia="zh-CN" w:bidi="hi-IN"/>
              </w:rPr>
            </w:pPr>
            <w:r w:rsidRPr="00A9233F">
              <w:rPr>
                <w:rFonts w:ascii="Times New Roman;serif" w:eastAsia="NSimSun" w:hAnsi="Times New Roman;serif" w:cs="Arial"/>
                <w:color w:val="000000"/>
                <w:kern w:val="2"/>
                <w:lang w:eastAsia="zh-CN" w:bidi="hi-IN"/>
              </w:rPr>
              <w:t>98</w:t>
            </w:r>
          </w:p>
        </w:tc>
        <w:tc>
          <w:tcPr>
            <w:tcW w:w="13" w:type="pct"/>
            <w:shd w:val="clear" w:color="auto" w:fill="auto"/>
            <w:tcMar>
              <w:top w:w="0" w:type="dxa"/>
              <w:left w:w="0" w:type="dxa"/>
              <w:bottom w:w="0" w:type="dxa"/>
              <w:right w:w="0" w:type="dxa"/>
            </w:tcMar>
          </w:tcPr>
          <w:p w:rsidR="006E2CB6" w:rsidRPr="00A9233F" w:rsidRDefault="006E2CB6" w:rsidP="006E2CB6">
            <w:pPr>
              <w:suppressLineNumbers/>
              <w:ind w:firstLine="0"/>
              <w:jc w:val="left"/>
              <w:rPr>
                <w:rFonts w:ascii="Times New Roman" w:eastAsia="NSimSun" w:hAnsi="Times New Roman" w:cs="Arial"/>
                <w:kern w:val="2"/>
                <w:lang w:eastAsia="zh-CN" w:bidi="hi-IN"/>
              </w:rPr>
            </w:pPr>
          </w:p>
        </w:tc>
      </w:tr>
    </w:tbl>
    <w:p w:rsidR="006E2CB6" w:rsidRDefault="006E2CB6" w:rsidP="006E2CB6">
      <w:pPr>
        <w:ind w:firstLine="0"/>
        <w:jc w:val="center"/>
        <w:rPr>
          <w:rFonts w:ascii="Times New Roman" w:hAnsi="Times New Roman" w:cs="Times New Roman"/>
          <w:b/>
          <w:color w:val="000000" w:themeColor="text1"/>
          <w:sz w:val="24"/>
          <w:szCs w:val="24"/>
          <w:shd w:val="clear" w:color="auto" w:fill="FFFFFF"/>
        </w:rPr>
      </w:pPr>
    </w:p>
    <w:p w:rsidR="006E2CB6" w:rsidRDefault="006E2CB6" w:rsidP="006E2CB6">
      <w:pPr>
        <w:ind w:firstLine="0"/>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11 класс</w:t>
      </w:r>
    </w:p>
    <w:tbl>
      <w:tblPr>
        <w:tblW w:w="5000" w:type="pct"/>
        <w:tblCellMar>
          <w:top w:w="28" w:type="dxa"/>
          <w:bottom w:w="28" w:type="dxa"/>
        </w:tblCellMar>
        <w:tblLook w:val="0000" w:firstRow="0" w:lastRow="0" w:firstColumn="0" w:lastColumn="0" w:noHBand="0" w:noVBand="0"/>
      </w:tblPr>
      <w:tblGrid>
        <w:gridCol w:w="1526"/>
        <w:gridCol w:w="6947"/>
        <w:gridCol w:w="1811"/>
        <w:gridCol w:w="29"/>
      </w:tblGrid>
      <w:tr w:rsidR="006E2CB6" w:rsidRPr="00A9233F" w:rsidTr="00A9233F">
        <w:trPr>
          <w:trHeight w:val="411"/>
        </w:trPr>
        <w:tc>
          <w:tcPr>
            <w:tcW w:w="740" w:type="pct"/>
            <w:tcBorders>
              <w:top w:val="single" w:sz="8" w:space="0" w:color="000000"/>
              <w:left w:val="single" w:sz="8" w:space="0" w:color="000000"/>
              <w:bottom w:val="single" w:sz="8" w:space="0" w:color="000000"/>
              <w:right w:val="single" w:sz="8" w:space="0" w:color="000000"/>
            </w:tcBorders>
            <w:shd w:val="clear" w:color="auto" w:fill="auto"/>
          </w:tcPr>
          <w:p w:rsidR="006E2CB6" w:rsidRPr="00A9233F" w:rsidRDefault="006E2CB6" w:rsidP="006E2CB6">
            <w:pPr>
              <w:suppressLineNumbers/>
              <w:ind w:firstLine="0"/>
              <w:jc w:val="center"/>
              <w:rPr>
                <w:rFonts w:ascii="Times New Roman;serif" w:eastAsia="NSimSun" w:hAnsi="Times New Roman;serif" w:cs="Arial" w:hint="eastAsia"/>
                <w:color w:val="000000"/>
                <w:kern w:val="2"/>
                <w:lang w:eastAsia="zh-CN" w:bidi="hi-IN"/>
              </w:rPr>
            </w:pPr>
            <w:r w:rsidRPr="00A9233F">
              <w:rPr>
                <w:rFonts w:ascii="Times New Roman;serif" w:eastAsia="NSimSun" w:hAnsi="Times New Roman;serif" w:cs="Arial"/>
                <w:color w:val="000000"/>
                <w:kern w:val="2"/>
                <w:lang w:eastAsia="zh-CN" w:bidi="hi-IN"/>
              </w:rPr>
              <w:t>Время пров</w:t>
            </w:r>
            <w:r w:rsidRPr="00A9233F">
              <w:rPr>
                <w:rFonts w:ascii="Times New Roman;serif" w:eastAsia="NSimSun" w:hAnsi="Times New Roman;serif" w:cs="Arial"/>
                <w:color w:val="000000"/>
                <w:kern w:val="2"/>
                <w:lang w:eastAsia="zh-CN" w:bidi="hi-IN"/>
              </w:rPr>
              <w:t>е</w:t>
            </w:r>
            <w:r w:rsidRPr="00A9233F">
              <w:rPr>
                <w:rFonts w:ascii="Times New Roman;serif" w:eastAsia="NSimSun" w:hAnsi="Times New Roman;serif" w:cs="Arial"/>
                <w:color w:val="000000"/>
                <w:kern w:val="2"/>
                <w:lang w:eastAsia="zh-CN" w:bidi="hi-IN"/>
              </w:rPr>
              <w:t>дения</w:t>
            </w:r>
          </w:p>
        </w:tc>
        <w:tc>
          <w:tcPr>
            <w:tcW w:w="3368" w:type="pct"/>
            <w:tcBorders>
              <w:top w:val="single" w:sz="8" w:space="0" w:color="000000"/>
              <w:bottom w:val="single" w:sz="8" w:space="0" w:color="000000"/>
              <w:right w:val="single" w:sz="8" w:space="0" w:color="000000"/>
            </w:tcBorders>
            <w:shd w:val="clear" w:color="auto" w:fill="auto"/>
            <w:tcMar>
              <w:left w:w="0" w:type="dxa"/>
            </w:tcMar>
          </w:tcPr>
          <w:p w:rsidR="006E2CB6" w:rsidRPr="00A9233F" w:rsidRDefault="006E2CB6" w:rsidP="006E2CB6">
            <w:pPr>
              <w:suppressLineNumbers/>
              <w:ind w:firstLine="0"/>
              <w:jc w:val="center"/>
              <w:rPr>
                <w:rFonts w:ascii="Times New Roman;serif" w:eastAsia="NSimSun" w:hAnsi="Times New Roman;serif" w:cs="Arial" w:hint="eastAsia"/>
                <w:color w:val="000000"/>
                <w:kern w:val="2"/>
                <w:lang w:eastAsia="zh-CN" w:bidi="hi-IN"/>
              </w:rPr>
            </w:pPr>
            <w:r w:rsidRPr="00A9233F">
              <w:rPr>
                <w:rFonts w:ascii="Times New Roman;serif" w:eastAsia="NSimSun" w:hAnsi="Times New Roman;serif" w:cs="Arial"/>
                <w:color w:val="000000"/>
                <w:kern w:val="2"/>
                <w:lang w:eastAsia="zh-CN" w:bidi="hi-IN"/>
              </w:rPr>
              <w:t>Необходимое оборудование и канцелярские принадлежности</w:t>
            </w:r>
          </w:p>
        </w:tc>
        <w:tc>
          <w:tcPr>
            <w:tcW w:w="878" w:type="pct"/>
            <w:tcBorders>
              <w:top w:val="single" w:sz="8" w:space="0" w:color="000000"/>
              <w:bottom w:val="single" w:sz="8" w:space="0" w:color="000000"/>
              <w:right w:val="single" w:sz="8" w:space="0" w:color="000000"/>
            </w:tcBorders>
            <w:shd w:val="clear" w:color="auto" w:fill="auto"/>
            <w:tcMar>
              <w:left w:w="0" w:type="dxa"/>
            </w:tcMar>
          </w:tcPr>
          <w:p w:rsidR="006E2CB6" w:rsidRPr="00A9233F" w:rsidRDefault="006E2CB6" w:rsidP="006E2CB6">
            <w:pPr>
              <w:suppressLineNumbers/>
              <w:ind w:firstLine="0"/>
              <w:jc w:val="center"/>
              <w:rPr>
                <w:rFonts w:ascii="Times New Roman;serif" w:eastAsia="NSimSun" w:hAnsi="Times New Roman;serif" w:cs="Arial" w:hint="eastAsia"/>
                <w:color w:val="000000"/>
                <w:kern w:val="2"/>
                <w:lang w:eastAsia="zh-CN" w:bidi="hi-IN"/>
              </w:rPr>
            </w:pPr>
            <w:r w:rsidRPr="00A9233F">
              <w:rPr>
                <w:rFonts w:ascii="Times New Roman;serif" w:eastAsia="NSimSun" w:hAnsi="Times New Roman;serif" w:cs="Arial"/>
                <w:color w:val="000000"/>
                <w:kern w:val="2"/>
                <w:lang w:eastAsia="zh-CN" w:bidi="hi-IN"/>
              </w:rPr>
              <w:t>Максимальный балл</w:t>
            </w:r>
          </w:p>
        </w:tc>
        <w:tc>
          <w:tcPr>
            <w:tcW w:w="14" w:type="pct"/>
            <w:shd w:val="clear" w:color="auto" w:fill="auto"/>
            <w:tcMar>
              <w:top w:w="0" w:type="dxa"/>
              <w:left w:w="0" w:type="dxa"/>
              <w:bottom w:w="0" w:type="dxa"/>
              <w:right w:w="0" w:type="dxa"/>
            </w:tcMar>
          </w:tcPr>
          <w:p w:rsidR="006E2CB6" w:rsidRPr="00A9233F" w:rsidRDefault="006E2CB6" w:rsidP="006E2CB6">
            <w:pPr>
              <w:suppressLineNumbers/>
              <w:ind w:firstLine="0"/>
              <w:jc w:val="left"/>
              <w:rPr>
                <w:rFonts w:ascii="Times New Roman" w:eastAsia="NSimSun" w:hAnsi="Times New Roman" w:cs="Arial"/>
                <w:kern w:val="2"/>
                <w:lang w:eastAsia="zh-CN" w:bidi="hi-IN"/>
              </w:rPr>
            </w:pPr>
          </w:p>
        </w:tc>
      </w:tr>
      <w:tr w:rsidR="006E2CB6" w:rsidRPr="00A9233F" w:rsidTr="006E2CB6">
        <w:trPr>
          <w:trHeight w:val="600"/>
        </w:trPr>
        <w:tc>
          <w:tcPr>
            <w:tcW w:w="740" w:type="pct"/>
            <w:tcBorders>
              <w:left w:val="single" w:sz="8" w:space="0" w:color="000000"/>
              <w:bottom w:val="single" w:sz="8" w:space="0" w:color="000000"/>
              <w:right w:val="single" w:sz="8" w:space="0" w:color="000000"/>
            </w:tcBorders>
            <w:shd w:val="clear" w:color="auto" w:fill="auto"/>
          </w:tcPr>
          <w:p w:rsidR="006E2CB6" w:rsidRPr="00A9233F" w:rsidRDefault="006E2CB6" w:rsidP="006E2CB6">
            <w:pPr>
              <w:suppressLineNumbers/>
              <w:ind w:firstLine="0"/>
              <w:jc w:val="center"/>
              <w:rPr>
                <w:rFonts w:ascii="Times New Roman;serif" w:eastAsia="NSimSun" w:hAnsi="Times New Roman;serif" w:cs="Arial" w:hint="eastAsia"/>
                <w:color w:val="000000"/>
                <w:kern w:val="2"/>
                <w:lang w:eastAsia="zh-CN" w:bidi="hi-IN"/>
              </w:rPr>
            </w:pPr>
            <w:r w:rsidRPr="00A9233F">
              <w:rPr>
                <w:rFonts w:ascii="Times New Roman;serif" w:eastAsia="NSimSun" w:hAnsi="Times New Roman;serif" w:cs="Arial"/>
                <w:color w:val="000000"/>
                <w:kern w:val="2"/>
                <w:lang w:eastAsia="zh-CN" w:bidi="hi-IN"/>
              </w:rPr>
              <w:t>120 минут</w:t>
            </w:r>
          </w:p>
        </w:tc>
        <w:tc>
          <w:tcPr>
            <w:tcW w:w="3368" w:type="pct"/>
            <w:tcBorders>
              <w:bottom w:val="single" w:sz="8" w:space="0" w:color="000000"/>
              <w:right w:val="single" w:sz="8" w:space="0" w:color="000000"/>
            </w:tcBorders>
            <w:shd w:val="clear" w:color="auto" w:fill="auto"/>
            <w:tcMar>
              <w:left w:w="0" w:type="dxa"/>
            </w:tcMar>
          </w:tcPr>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xml:space="preserve">- помещения, в которых участники при выполнении заданий могли бы сидеть по одному за партой; </w:t>
            </w:r>
          </w:p>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xml:space="preserve">- помещение для проверки работ; </w:t>
            </w:r>
          </w:p>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оргтехнику (компьютер, принтер, копир) и бумагу для распечатки з</w:t>
            </w:r>
            <w:r w:rsidRPr="00A9233F">
              <w:rPr>
                <w:rFonts w:ascii="Times New Roman" w:eastAsia="NSimSun" w:hAnsi="Times New Roman" w:cs="Arial"/>
                <w:kern w:val="2"/>
                <w:lang w:eastAsia="zh-CN" w:bidi="hi-IN"/>
              </w:rPr>
              <w:t>а</w:t>
            </w:r>
            <w:r w:rsidRPr="00A9233F">
              <w:rPr>
                <w:rFonts w:ascii="Times New Roman" w:eastAsia="NSimSun" w:hAnsi="Times New Roman" w:cs="Arial"/>
                <w:kern w:val="2"/>
                <w:lang w:eastAsia="zh-CN" w:bidi="hi-IN"/>
              </w:rPr>
              <w:t xml:space="preserve">даний, листов ответа, ключей для проверки работ; </w:t>
            </w:r>
          </w:p>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xml:space="preserve">- распечатанный комплект заданий для каждого участника; </w:t>
            </w:r>
          </w:p>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бланк ответа для участников олимпиады соответствующего комплекта заданий;</w:t>
            </w:r>
          </w:p>
          <w:p w:rsidR="006E2CB6" w:rsidRPr="00A9233F" w:rsidRDefault="006E2CB6" w:rsidP="006E2CB6">
            <w:pPr>
              <w:ind w:firstLine="0"/>
              <w:rPr>
                <w:rFonts w:ascii="Times New Roman" w:eastAsia="NSimSun" w:hAnsi="Times New Roman" w:cs="Arial"/>
                <w:kern w:val="2"/>
                <w:lang w:eastAsia="zh-CN" w:bidi="hi-IN"/>
              </w:rPr>
            </w:pPr>
            <w:r w:rsidRPr="00A9233F">
              <w:rPr>
                <w:rFonts w:ascii="Times New Roman" w:eastAsia="NSimSun" w:hAnsi="Times New Roman" w:cs="Arial"/>
                <w:kern w:val="2"/>
                <w:lang w:eastAsia="zh-CN" w:bidi="hi-IN"/>
              </w:rPr>
              <w:t xml:space="preserve">- листы белой бумаги </w:t>
            </w:r>
            <w:r w:rsidRPr="00A9233F">
              <w:rPr>
                <w:rFonts w:ascii="Times New Roman" w:eastAsia="NSimSun" w:hAnsi="Times New Roman" w:cs="Arial"/>
                <w:color w:val="000000"/>
                <w:kern w:val="2"/>
                <w:lang w:eastAsia="zh-CN" w:bidi="hi-IN"/>
              </w:rPr>
              <w:t xml:space="preserve">для черновиков. </w:t>
            </w:r>
          </w:p>
        </w:tc>
        <w:tc>
          <w:tcPr>
            <w:tcW w:w="878" w:type="pct"/>
            <w:tcBorders>
              <w:bottom w:val="single" w:sz="8" w:space="0" w:color="000000"/>
              <w:right w:val="single" w:sz="8" w:space="0" w:color="000000"/>
            </w:tcBorders>
            <w:shd w:val="clear" w:color="auto" w:fill="auto"/>
            <w:tcMar>
              <w:left w:w="0" w:type="dxa"/>
            </w:tcMar>
          </w:tcPr>
          <w:p w:rsidR="006E2CB6" w:rsidRPr="00A9233F" w:rsidRDefault="006E2CB6" w:rsidP="006E2CB6">
            <w:pPr>
              <w:suppressLineNumbers/>
              <w:ind w:firstLine="0"/>
              <w:jc w:val="center"/>
              <w:rPr>
                <w:rFonts w:ascii="Times New Roman;serif" w:eastAsia="NSimSun" w:hAnsi="Times New Roman;serif" w:cs="Arial" w:hint="eastAsia"/>
                <w:color w:val="000000"/>
                <w:kern w:val="2"/>
                <w:lang w:eastAsia="zh-CN" w:bidi="hi-IN"/>
              </w:rPr>
            </w:pPr>
            <w:r w:rsidRPr="00A9233F">
              <w:rPr>
                <w:rFonts w:ascii="Times New Roman;serif" w:eastAsia="NSimSun" w:hAnsi="Times New Roman;serif" w:cs="Arial"/>
                <w:color w:val="000000"/>
                <w:kern w:val="2"/>
                <w:lang w:eastAsia="zh-CN" w:bidi="hi-IN"/>
              </w:rPr>
              <w:t>106</w:t>
            </w:r>
          </w:p>
        </w:tc>
        <w:tc>
          <w:tcPr>
            <w:tcW w:w="14" w:type="pct"/>
            <w:shd w:val="clear" w:color="auto" w:fill="auto"/>
            <w:tcMar>
              <w:top w:w="0" w:type="dxa"/>
              <w:left w:w="0" w:type="dxa"/>
              <w:bottom w:w="0" w:type="dxa"/>
              <w:right w:w="0" w:type="dxa"/>
            </w:tcMar>
          </w:tcPr>
          <w:p w:rsidR="006E2CB6" w:rsidRPr="00A9233F" w:rsidRDefault="006E2CB6" w:rsidP="006E2CB6">
            <w:pPr>
              <w:suppressLineNumbers/>
              <w:ind w:firstLine="0"/>
              <w:jc w:val="left"/>
              <w:rPr>
                <w:rFonts w:ascii="Times New Roman" w:eastAsia="NSimSun" w:hAnsi="Times New Roman" w:cs="Arial"/>
                <w:kern w:val="2"/>
                <w:lang w:eastAsia="zh-CN" w:bidi="hi-IN"/>
              </w:rPr>
            </w:pPr>
          </w:p>
        </w:tc>
      </w:tr>
    </w:tbl>
    <w:p w:rsidR="006E2CB6" w:rsidRDefault="006E2CB6" w:rsidP="006E2CB6">
      <w:pPr>
        <w:ind w:firstLine="0"/>
        <w:jc w:val="center"/>
        <w:rPr>
          <w:rFonts w:ascii="Times New Roman" w:hAnsi="Times New Roman" w:cs="Times New Roman"/>
          <w:b/>
          <w:color w:val="000000" w:themeColor="text1"/>
          <w:sz w:val="24"/>
          <w:szCs w:val="24"/>
          <w:shd w:val="clear" w:color="auto" w:fill="FFFFFF"/>
        </w:rPr>
      </w:pPr>
    </w:p>
    <w:p w:rsidR="005350AC" w:rsidRDefault="005350AC" w:rsidP="00FF37D9">
      <w:pPr>
        <w:ind w:firstLine="0"/>
        <w:rPr>
          <w:rFonts w:ascii="Times New Roman" w:hAnsi="Times New Roman" w:cs="Times New Roman"/>
          <w:b/>
          <w:color w:val="000000" w:themeColor="text1"/>
          <w:sz w:val="24"/>
          <w:szCs w:val="24"/>
          <w:shd w:val="clear" w:color="auto" w:fill="FFFFFF"/>
        </w:rPr>
      </w:pPr>
    </w:p>
    <w:p w:rsidR="00D97C86" w:rsidRPr="002F49AB" w:rsidRDefault="00D97C86" w:rsidP="00D97C86">
      <w:pPr>
        <w:jc w:val="center"/>
        <w:rPr>
          <w:rFonts w:ascii="Times New Roman" w:hAnsi="Times New Roman" w:cs="Times New Roman"/>
          <w:b/>
          <w:color w:val="000000" w:themeColor="text1"/>
          <w:sz w:val="24"/>
          <w:szCs w:val="24"/>
          <w:shd w:val="clear" w:color="auto" w:fill="FFFFFF"/>
        </w:rPr>
      </w:pPr>
      <w:r w:rsidRPr="002F49AB">
        <w:rPr>
          <w:rFonts w:ascii="Times New Roman" w:hAnsi="Times New Roman" w:cs="Times New Roman"/>
          <w:b/>
          <w:color w:val="000000" w:themeColor="text1"/>
          <w:sz w:val="24"/>
          <w:szCs w:val="24"/>
          <w:shd w:val="clear" w:color="auto" w:fill="FFFFFF"/>
        </w:rPr>
        <w:t>Требования к организации и проведению муниципального этапа всероссийской оли</w:t>
      </w:r>
      <w:r w:rsidRPr="002F49AB">
        <w:rPr>
          <w:rFonts w:ascii="Times New Roman" w:hAnsi="Times New Roman" w:cs="Times New Roman"/>
          <w:b/>
          <w:color w:val="000000" w:themeColor="text1"/>
          <w:sz w:val="24"/>
          <w:szCs w:val="24"/>
          <w:shd w:val="clear" w:color="auto" w:fill="FFFFFF"/>
        </w:rPr>
        <w:t>м</w:t>
      </w:r>
      <w:r w:rsidRPr="002F49AB">
        <w:rPr>
          <w:rFonts w:ascii="Times New Roman" w:hAnsi="Times New Roman" w:cs="Times New Roman"/>
          <w:b/>
          <w:color w:val="000000" w:themeColor="text1"/>
          <w:sz w:val="24"/>
          <w:szCs w:val="24"/>
          <w:shd w:val="clear" w:color="auto" w:fill="FFFFFF"/>
        </w:rPr>
        <w:t>пиады школьников по русскому языку</w:t>
      </w:r>
    </w:p>
    <w:p w:rsidR="001F7F27" w:rsidRPr="00E46BFA" w:rsidRDefault="001F7F27" w:rsidP="00D97C86">
      <w:pPr>
        <w:jc w:val="center"/>
        <w:rPr>
          <w:rFonts w:ascii="Times New Roman" w:hAnsi="Times New Roman" w:cs="Times New Roman"/>
          <w:b/>
          <w:color w:val="333333"/>
          <w:sz w:val="24"/>
          <w:szCs w:val="24"/>
          <w:shd w:val="clear" w:color="auto" w:fill="FFFFFF"/>
        </w:rPr>
      </w:pPr>
    </w:p>
    <w:p w:rsidR="005350AC" w:rsidRPr="005350AC" w:rsidRDefault="00CC484D" w:rsidP="005350AC">
      <w:pPr>
        <w:spacing w:line="276" w:lineRule="auto"/>
        <w:jc w:val="center"/>
        <w:rPr>
          <w:rFonts w:ascii="Times New Roman" w:eastAsia="Calibri" w:hAnsi="Times New Roman" w:cs="Times New Roman"/>
          <w:sz w:val="24"/>
          <w:szCs w:val="24"/>
        </w:rPr>
      </w:pPr>
      <w:r>
        <w:rPr>
          <w:rFonts w:ascii="Times New Roman" w:eastAsia="Calibri" w:hAnsi="Times New Roman" w:cs="Times New Roman"/>
          <w:b/>
          <w:color w:val="333333"/>
          <w:sz w:val="24"/>
          <w:szCs w:val="24"/>
          <w:shd w:val="clear" w:color="auto" w:fill="FFFFFF"/>
        </w:rPr>
        <w:t xml:space="preserve">1. </w:t>
      </w:r>
      <w:r w:rsidR="005350AC" w:rsidRPr="005350AC">
        <w:rPr>
          <w:rFonts w:ascii="Times New Roman" w:eastAsia="Calibri" w:hAnsi="Times New Roman" w:cs="Times New Roman"/>
          <w:b/>
          <w:sz w:val="24"/>
          <w:szCs w:val="24"/>
        </w:rPr>
        <w:t>Порядок организации и проведения муниципального этапа олимпиады</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2.1. Муниципальный этап всероссийской олимпиады школьников по русскому языку пр</w:t>
      </w:r>
      <w:r w:rsidRPr="005350AC">
        <w:rPr>
          <w:rFonts w:ascii="Times New Roman" w:eastAsia="Calibri" w:hAnsi="Times New Roman" w:cs="Times New Roman"/>
          <w:sz w:val="24"/>
          <w:szCs w:val="24"/>
        </w:rPr>
        <w:t>о</w:t>
      </w:r>
      <w:r w:rsidRPr="005350AC">
        <w:rPr>
          <w:rFonts w:ascii="Times New Roman" w:eastAsia="Calibri" w:hAnsi="Times New Roman" w:cs="Times New Roman"/>
          <w:sz w:val="24"/>
          <w:szCs w:val="24"/>
        </w:rPr>
        <w:t>ходит в один письменный соревновательный тур в виде ответов на конкретно поставленные в</w:t>
      </w:r>
      <w:r w:rsidRPr="005350AC">
        <w:rPr>
          <w:rFonts w:ascii="Times New Roman" w:eastAsia="Calibri" w:hAnsi="Times New Roman" w:cs="Times New Roman"/>
          <w:sz w:val="24"/>
          <w:szCs w:val="24"/>
        </w:rPr>
        <w:t>о</w:t>
      </w:r>
      <w:r w:rsidRPr="005350AC">
        <w:rPr>
          <w:rFonts w:ascii="Times New Roman" w:eastAsia="Calibri" w:hAnsi="Times New Roman" w:cs="Times New Roman"/>
          <w:sz w:val="24"/>
          <w:szCs w:val="24"/>
        </w:rPr>
        <w:t xml:space="preserve">просы или решения определённых лингвистических задач, отдельно для определённых возрастных групп. </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lastRenderedPageBreak/>
        <w:t xml:space="preserve">Длительность соревновательного тура составляет: </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 xml:space="preserve">7 класс – 2 астрономических часа (120 минут); </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 xml:space="preserve">8 класс – 2 астрономических часа (120 минут); </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 xml:space="preserve">9 класс – 3 астрономических часа (180 минут); </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 xml:space="preserve">10 класс – 3 астрономических часа (180 минут); </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 xml:space="preserve">11 класс – 3 астрономических часа (180 минут). </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 xml:space="preserve">Участники делятся на возрастные группы – 7–8 классы, 9, 10–11 классы. </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Вне зависимости от разделения участников на возрастные группы подведение итогов сл</w:t>
      </w:r>
      <w:r w:rsidRPr="005350AC">
        <w:rPr>
          <w:rFonts w:ascii="Times New Roman" w:eastAsia="Calibri" w:hAnsi="Times New Roman" w:cs="Times New Roman"/>
          <w:sz w:val="24"/>
          <w:szCs w:val="24"/>
        </w:rPr>
        <w:t>е</w:t>
      </w:r>
      <w:r w:rsidRPr="005350AC">
        <w:rPr>
          <w:rFonts w:ascii="Times New Roman" w:eastAsia="Calibri" w:hAnsi="Times New Roman" w:cs="Times New Roman"/>
          <w:sz w:val="24"/>
          <w:szCs w:val="24"/>
        </w:rPr>
        <w:t xml:space="preserve">дует проводить в каждой параллели отдельно – 7, 8, 9, 10, 11 классы. </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 xml:space="preserve">2.2. Для проведения соревновательного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w:t>
      </w:r>
      <w:proofErr w:type="spellStart"/>
      <w:r w:rsidRPr="005350AC">
        <w:rPr>
          <w:rFonts w:ascii="Times New Roman" w:eastAsia="Calibri" w:hAnsi="Times New Roman" w:cs="Times New Roman"/>
          <w:sz w:val="24"/>
          <w:szCs w:val="24"/>
        </w:rPr>
        <w:t>санитарноэпидемиологическим</w:t>
      </w:r>
      <w:proofErr w:type="spellEnd"/>
      <w:r w:rsidRPr="005350AC">
        <w:rPr>
          <w:rFonts w:ascii="Times New Roman" w:eastAsia="Calibri" w:hAnsi="Times New Roman" w:cs="Times New Roman"/>
          <w:sz w:val="24"/>
          <w:szCs w:val="24"/>
        </w:rPr>
        <w:t xml:space="preserve"> правилам и нормам. </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При необходимости для участников с ОВЗ должно быть выделено отдельное помещение. Для участников с ОВЗ может использоваться специальное оборудование с учётом конкретных п</w:t>
      </w:r>
      <w:r w:rsidRPr="005350AC">
        <w:rPr>
          <w:rFonts w:ascii="Times New Roman" w:eastAsia="Calibri" w:hAnsi="Times New Roman" w:cs="Times New Roman"/>
          <w:sz w:val="24"/>
          <w:szCs w:val="24"/>
        </w:rPr>
        <w:t>о</w:t>
      </w:r>
      <w:r w:rsidRPr="005350AC">
        <w:rPr>
          <w:rFonts w:ascii="Times New Roman" w:eastAsia="Calibri" w:hAnsi="Times New Roman" w:cs="Times New Roman"/>
          <w:sz w:val="24"/>
          <w:szCs w:val="24"/>
        </w:rPr>
        <w:t>требностей каждого участника, о чём оргкомитет должен быть официально (письменно) заблаг</w:t>
      </w:r>
      <w:r w:rsidRPr="005350AC">
        <w:rPr>
          <w:rFonts w:ascii="Times New Roman" w:eastAsia="Calibri" w:hAnsi="Times New Roman" w:cs="Times New Roman"/>
          <w:sz w:val="24"/>
          <w:szCs w:val="24"/>
        </w:rPr>
        <w:t>о</w:t>
      </w:r>
      <w:r w:rsidRPr="005350AC">
        <w:rPr>
          <w:rFonts w:ascii="Times New Roman" w:eastAsia="Calibri" w:hAnsi="Times New Roman" w:cs="Times New Roman"/>
          <w:sz w:val="24"/>
          <w:szCs w:val="24"/>
        </w:rPr>
        <w:t xml:space="preserve">временно уведомлен. </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В каждой аудитории следует предусмотреть настенные часы.</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 xml:space="preserve">В условиях обеспечения санитарно-эпидемиологического благополучия населения и предотвращения распространения новой </w:t>
      </w:r>
      <w:proofErr w:type="spellStart"/>
      <w:r w:rsidRPr="005350AC">
        <w:rPr>
          <w:rFonts w:ascii="Times New Roman" w:eastAsia="Calibri" w:hAnsi="Times New Roman" w:cs="Times New Roman"/>
          <w:sz w:val="24"/>
          <w:szCs w:val="24"/>
        </w:rPr>
        <w:t>коронавирусной</w:t>
      </w:r>
      <w:proofErr w:type="spellEnd"/>
      <w:r w:rsidRPr="005350AC">
        <w:rPr>
          <w:rFonts w:ascii="Times New Roman" w:eastAsia="Calibri" w:hAnsi="Times New Roman" w:cs="Times New Roman"/>
          <w:sz w:val="24"/>
          <w:szCs w:val="24"/>
        </w:rPr>
        <w:t xml:space="preserve"> инфекции (COVID-19) при проведении муниципального этапа олимпиады следует руководствоваться санитарно-эпидемиологическими рекомендациями </w:t>
      </w:r>
      <w:proofErr w:type="spellStart"/>
      <w:r w:rsidRPr="005350AC">
        <w:rPr>
          <w:rFonts w:ascii="Times New Roman" w:eastAsia="Calibri" w:hAnsi="Times New Roman" w:cs="Times New Roman"/>
          <w:sz w:val="24"/>
          <w:szCs w:val="24"/>
        </w:rPr>
        <w:t>Роспотребнадзора</w:t>
      </w:r>
      <w:proofErr w:type="spellEnd"/>
      <w:r w:rsidRPr="005350AC">
        <w:rPr>
          <w:rFonts w:ascii="Times New Roman" w:eastAsia="Calibri" w:hAnsi="Times New Roman" w:cs="Times New Roman"/>
          <w:sz w:val="24"/>
          <w:szCs w:val="24"/>
        </w:rPr>
        <w:t xml:space="preserve"> к проведению экзаменов в условиях распространения новой </w:t>
      </w:r>
      <w:proofErr w:type="spellStart"/>
      <w:r w:rsidRPr="005350AC">
        <w:rPr>
          <w:rFonts w:ascii="Times New Roman" w:eastAsia="Calibri" w:hAnsi="Times New Roman" w:cs="Times New Roman"/>
          <w:sz w:val="24"/>
          <w:szCs w:val="24"/>
        </w:rPr>
        <w:t>коронавирусной</w:t>
      </w:r>
      <w:proofErr w:type="spellEnd"/>
      <w:r w:rsidRPr="005350AC">
        <w:rPr>
          <w:rFonts w:ascii="Times New Roman" w:eastAsia="Calibri" w:hAnsi="Times New Roman" w:cs="Times New Roman"/>
          <w:sz w:val="24"/>
          <w:szCs w:val="24"/>
        </w:rPr>
        <w:t xml:space="preserve"> инфекции (COVID-19).</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Проведению муниципального этапа олимпиады предшествует краткий инструктаж учас</w:t>
      </w:r>
      <w:r w:rsidRPr="005350AC">
        <w:rPr>
          <w:rFonts w:ascii="Times New Roman" w:eastAsia="Calibri" w:hAnsi="Times New Roman" w:cs="Times New Roman"/>
          <w:sz w:val="24"/>
          <w:szCs w:val="24"/>
        </w:rPr>
        <w:t>т</w:t>
      </w:r>
      <w:r w:rsidRPr="005350AC">
        <w:rPr>
          <w:rFonts w:ascii="Times New Roman" w:eastAsia="Calibri" w:hAnsi="Times New Roman" w:cs="Times New Roman"/>
          <w:sz w:val="24"/>
          <w:szCs w:val="24"/>
        </w:rPr>
        <w:t>ников о правилах участия в олимпиаде.</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2.3. Участникам олимпиады запрещается использовать при выполнении заданий любые справочные материалы, словари, а также электронные средства связи и иное техническое обор</w:t>
      </w:r>
      <w:r w:rsidRPr="005350AC">
        <w:rPr>
          <w:rFonts w:ascii="Times New Roman" w:eastAsia="Calibri" w:hAnsi="Times New Roman" w:cs="Times New Roman"/>
          <w:sz w:val="24"/>
          <w:szCs w:val="24"/>
        </w:rPr>
        <w:t>у</w:t>
      </w:r>
      <w:r w:rsidRPr="005350AC">
        <w:rPr>
          <w:rFonts w:ascii="Times New Roman" w:eastAsia="Calibri" w:hAnsi="Times New Roman" w:cs="Times New Roman"/>
          <w:sz w:val="24"/>
          <w:szCs w:val="24"/>
        </w:rPr>
        <w:t>дование. В аудитории недопустимо наличие наглядных схем, иллюстрирующих правила русского языка.</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 xml:space="preserve">Каждому участнику должны быть предоставлены бланки заданий и ответов, чистые листы бумаги (для ведения черновиков), </w:t>
      </w:r>
      <w:proofErr w:type="spellStart"/>
      <w:r w:rsidRPr="005350AC">
        <w:rPr>
          <w:rFonts w:ascii="Times New Roman" w:eastAsia="Calibri" w:hAnsi="Times New Roman" w:cs="Times New Roman"/>
          <w:sz w:val="24"/>
          <w:szCs w:val="24"/>
        </w:rPr>
        <w:t>гелевые</w:t>
      </w:r>
      <w:proofErr w:type="spellEnd"/>
      <w:r w:rsidRPr="005350AC">
        <w:rPr>
          <w:rFonts w:ascii="Times New Roman" w:eastAsia="Calibri" w:hAnsi="Times New Roman" w:cs="Times New Roman"/>
          <w:sz w:val="24"/>
          <w:szCs w:val="24"/>
        </w:rPr>
        <w:t xml:space="preserve"> ручки с чёрными чернилами (в случае отсутствия ручек установленного цвета у участника).</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Участник во время проведения муниципального этапа олимпиады должен иметь при себе паспорт или другой удостоверяющий личность документ. Также он может взять с собой в аудит</w:t>
      </w:r>
      <w:r w:rsidRPr="005350AC">
        <w:rPr>
          <w:rFonts w:ascii="Times New Roman" w:eastAsia="Calibri" w:hAnsi="Times New Roman" w:cs="Times New Roman"/>
          <w:sz w:val="24"/>
          <w:szCs w:val="24"/>
        </w:rPr>
        <w:t>о</w:t>
      </w:r>
      <w:r w:rsidRPr="005350AC">
        <w:rPr>
          <w:rFonts w:ascii="Times New Roman" w:eastAsia="Calibri" w:hAnsi="Times New Roman" w:cs="Times New Roman"/>
          <w:sz w:val="24"/>
          <w:szCs w:val="24"/>
        </w:rPr>
        <w:t>рию письменные принадлежности (</w:t>
      </w:r>
      <w:proofErr w:type="spellStart"/>
      <w:r w:rsidRPr="005350AC">
        <w:rPr>
          <w:rFonts w:ascii="Times New Roman" w:eastAsia="Calibri" w:hAnsi="Times New Roman" w:cs="Times New Roman"/>
          <w:sz w:val="24"/>
          <w:szCs w:val="24"/>
        </w:rPr>
        <w:t>гелевую</w:t>
      </w:r>
      <w:proofErr w:type="spellEnd"/>
      <w:r w:rsidRPr="005350AC">
        <w:rPr>
          <w:rFonts w:ascii="Times New Roman" w:eastAsia="Calibri" w:hAnsi="Times New Roman" w:cs="Times New Roman"/>
          <w:sz w:val="24"/>
          <w:szCs w:val="24"/>
        </w:rPr>
        <w:t xml:space="preserve"> ручку чёрного цвета). Всё остальное, включая бумагу, пеналы, любые справочные материалы, электронные средства связи, диктофоны, плееры, наушн</w:t>
      </w:r>
      <w:r w:rsidRPr="005350AC">
        <w:rPr>
          <w:rFonts w:ascii="Times New Roman" w:eastAsia="Calibri" w:hAnsi="Times New Roman" w:cs="Times New Roman"/>
          <w:sz w:val="24"/>
          <w:szCs w:val="24"/>
        </w:rPr>
        <w:t>и</w:t>
      </w:r>
      <w:r w:rsidRPr="005350AC">
        <w:rPr>
          <w:rFonts w:ascii="Times New Roman" w:eastAsia="Calibri" w:hAnsi="Times New Roman" w:cs="Times New Roman"/>
          <w:sz w:val="24"/>
          <w:szCs w:val="24"/>
        </w:rPr>
        <w:t>ки, электронные книги, фотоаппараты, а также электронные («умные», смарт-) часы и иное техн</w:t>
      </w:r>
      <w:r w:rsidRPr="005350AC">
        <w:rPr>
          <w:rFonts w:ascii="Times New Roman" w:eastAsia="Calibri" w:hAnsi="Times New Roman" w:cs="Times New Roman"/>
          <w:sz w:val="24"/>
          <w:szCs w:val="24"/>
        </w:rPr>
        <w:t>и</w:t>
      </w:r>
      <w:r w:rsidRPr="005350AC">
        <w:rPr>
          <w:rFonts w:ascii="Times New Roman" w:eastAsia="Calibri" w:hAnsi="Times New Roman" w:cs="Times New Roman"/>
          <w:sz w:val="24"/>
          <w:szCs w:val="24"/>
        </w:rPr>
        <w:t>ческое оборудование, не допускается к использованию в ходе проведения муниципального этапа олимпиады и должно быть передано сопровождающим участников лицам или сдано на хранение перед входом в аудиторию проведения тура.</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 xml:space="preserve">Вся работа должна быть написана </w:t>
      </w:r>
      <w:proofErr w:type="spellStart"/>
      <w:r w:rsidRPr="005350AC">
        <w:rPr>
          <w:rFonts w:ascii="Times New Roman" w:eastAsia="Calibri" w:hAnsi="Times New Roman" w:cs="Times New Roman"/>
          <w:sz w:val="24"/>
          <w:szCs w:val="24"/>
        </w:rPr>
        <w:t>гелевой</w:t>
      </w:r>
      <w:proofErr w:type="spellEnd"/>
      <w:r w:rsidRPr="005350AC">
        <w:rPr>
          <w:rFonts w:ascii="Times New Roman" w:eastAsia="Calibri" w:hAnsi="Times New Roman" w:cs="Times New Roman"/>
          <w:sz w:val="24"/>
          <w:szCs w:val="24"/>
        </w:rPr>
        <w:t xml:space="preserve"> ручкой чёрного цвета. Не допускается использ</w:t>
      </w:r>
      <w:r w:rsidRPr="005350AC">
        <w:rPr>
          <w:rFonts w:ascii="Times New Roman" w:eastAsia="Calibri" w:hAnsi="Times New Roman" w:cs="Times New Roman"/>
          <w:sz w:val="24"/>
          <w:szCs w:val="24"/>
        </w:rPr>
        <w:t>о</w:t>
      </w:r>
      <w:r w:rsidRPr="005350AC">
        <w:rPr>
          <w:rFonts w:ascii="Times New Roman" w:eastAsia="Calibri" w:hAnsi="Times New Roman" w:cs="Times New Roman"/>
          <w:sz w:val="24"/>
          <w:szCs w:val="24"/>
        </w:rPr>
        <w:t>вание ручек иного типа и с чернилами иного цвета, карандашей, а также корректирующей жидк</w:t>
      </w:r>
      <w:r w:rsidRPr="005350AC">
        <w:rPr>
          <w:rFonts w:ascii="Times New Roman" w:eastAsia="Calibri" w:hAnsi="Times New Roman" w:cs="Times New Roman"/>
          <w:sz w:val="24"/>
          <w:szCs w:val="24"/>
        </w:rPr>
        <w:t>о</w:t>
      </w:r>
      <w:r w:rsidRPr="005350AC">
        <w:rPr>
          <w:rFonts w:ascii="Times New Roman" w:eastAsia="Calibri" w:hAnsi="Times New Roman" w:cs="Times New Roman"/>
          <w:sz w:val="24"/>
          <w:szCs w:val="24"/>
        </w:rPr>
        <w:t>сти. Любые пометки, подчёркивания, выделения (в том числе цветными маркерами), рисунки в работе, которые потенциально могут быть использованы для идентификации зашифрованной р</w:t>
      </w:r>
      <w:r w:rsidRPr="005350AC">
        <w:rPr>
          <w:rFonts w:ascii="Times New Roman" w:eastAsia="Calibri" w:hAnsi="Times New Roman" w:cs="Times New Roman"/>
          <w:sz w:val="24"/>
          <w:szCs w:val="24"/>
        </w:rPr>
        <w:t>а</w:t>
      </w:r>
      <w:r w:rsidRPr="005350AC">
        <w:rPr>
          <w:rFonts w:ascii="Times New Roman" w:eastAsia="Calibri" w:hAnsi="Times New Roman" w:cs="Times New Roman"/>
          <w:sz w:val="24"/>
          <w:szCs w:val="24"/>
        </w:rPr>
        <w:lastRenderedPageBreak/>
        <w:t>боты, признаются её декодированием (дешифровкой). В этом случае жюри снимает работу или отдельные её листы с рассмотрения.</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Во время выполнения заданий участники не могут общаться друг с другом, свободно пер</w:t>
      </w:r>
      <w:r w:rsidRPr="005350AC">
        <w:rPr>
          <w:rFonts w:ascii="Times New Roman" w:eastAsia="Calibri" w:hAnsi="Times New Roman" w:cs="Times New Roman"/>
          <w:sz w:val="24"/>
          <w:szCs w:val="24"/>
        </w:rPr>
        <w:t>е</w:t>
      </w:r>
      <w:r w:rsidRPr="005350AC">
        <w:rPr>
          <w:rFonts w:ascii="Times New Roman" w:eastAsia="Calibri" w:hAnsi="Times New Roman" w:cs="Times New Roman"/>
          <w:sz w:val="24"/>
          <w:szCs w:val="24"/>
        </w:rPr>
        <w:t>мещаться по аудитории. Участник имеет право покидать аудиторию только в сопровождении д</w:t>
      </w:r>
      <w:r w:rsidRPr="005350AC">
        <w:rPr>
          <w:rFonts w:ascii="Times New Roman" w:eastAsia="Calibri" w:hAnsi="Times New Roman" w:cs="Times New Roman"/>
          <w:sz w:val="24"/>
          <w:szCs w:val="24"/>
        </w:rPr>
        <w:t>е</w:t>
      </w:r>
      <w:r w:rsidRPr="005350AC">
        <w:rPr>
          <w:rFonts w:ascii="Times New Roman" w:eastAsia="Calibri" w:hAnsi="Times New Roman" w:cs="Times New Roman"/>
          <w:sz w:val="24"/>
          <w:szCs w:val="24"/>
        </w:rPr>
        <w:t xml:space="preserve">журного по аудитории или иных уполномоченных лиц. В случае выхода участника из аудитории дежурный на обложке работы отмечает время его отсутствия. Участник не имеет права выносить из аудитории любые материалы, касающиеся олимпиады (бланки заданий, черновики). </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В случае нарушения участником олимпиады Порядка проведения олимпиады и настоящих Требований к проведению муниципального этапа олимпиады (включая обнаружение при участн</w:t>
      </w:r>
      <w:r w:rsidRPr="005350AC">
        <w:rPr>
          <w:rFonts w:ascii="Times New Roman" w:eastAsia="Calibri" w:hAnsi="Times New Roman" w:cs="Times New Roman"/>
          <w:sz w:val="24"/>
          <w:szCs w:val="24"/>
        </w:rPr>
        <w:t>и</w:t>
      </w:r>
      <w:r w:rsidRPr="005350AC">
        <w:rPr>
          <w:rFonts w:ascii="Times New Roman" w:eastAsia="Calibri" w:hAnsi="Times New Roman" w:cs="Times New Roman"/>
          <w:sz w:val="24"/>
          <w:szCs w:val="24"/>
        </w:rPr>
        <w:t>ке предметов, не разрешённых к проносу в аудиторию, или общение с другими участниками олимпиады) представитель организатора олимпиады вправе удалить данного участника олимпи</w:t>
      </w:r>
      <w:r w:rsidRPr="005350AC">
        <w:rPr>
          <w:rFonts w:ascii="Times New Roman" w:eastAsia="Calibri" w:hAnsi="Times New Roman" w:cs="Times New Roman"/>
          <w:sz w:val="24"/>
          <w:szCs w:val="24"/>
        </w:rPr>
        <w:t>а</w:t>
      </w:r>
      <w:r w:rsidRPr="005350AC">
        <w:rPr>
          <w:rFonts w:ascii="Times New Roman" w:eastAsia="Calibri" w:hAnsi="Times New Roman" w:cs="Times New Roman"/>
          <w:sz w:val="24"/>
          <w:szCs w:val="24"/>
        </w:rPr>
        <w:t>ды из аудитории, составив акт об этом событии. Участники олимпиады, которые были удалены из аудитории, лишаются права дальнейшего участия в олимпиаде по русскому языку в текущем учебном году.</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2.4. Каждая работа должна иметь титульный лист, на котором указываются все необход</w:t>
      </w:r>
      <w:r w:rsidRPr="005350AC">
        <w:rPr>
          <w:rFonts w:ascii="Times New Roman" w:eastAsia="Calibri" w:hAnsi="Times New Roman" w:cs="Times New Roman"/>
          <w:sz w:val="24"/>
          <w:szCs w:val="24"/>
        </w:rPr>
        <w:t>и</w:t>
      </w:r>
      <w:r w:rsidRPr="005350AC">
        <w:rPr>
          <w:rFonts w:ascii="Times New Roman" w:eastAsia="Calibri" w:hAnsi="Times New Roman" w:cs="Times New Roman"/>
          <w:sz w:val="24"/>
          <w:szCs w:val="24"/>
        </w:rPr>
        <w:t>мые персональные данные участника муниципального этапа олимпиады по русскому языку. После кодирования (обезличивания) работ оргкомитет передаёт их председателю жюри без титульных листов. Листы работы должны быть надёжно скреплены между собой, код (шифр) должен быть проставлен на каждом листе работы.</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2.5. В помещениях (аудиториях), где проводится муниципальный этап олимпиады, должны находиться организаторы в количестве не менее 2 человек на аудиторию, не являющихся по сп</w:t>
      </w:r>
      <w:r w:rsidRPr="005350AC">
        <w:rPr>
          <w:rFonts w:ascii="Times New Roman" w:eastAsia="Calibri" w:hAnsi="Times New Roman" w:cs="Times New Roman"/>
          <w:sz w:val="24"/>
          <w:szCs w:val="24"/>
        </w:rPr>
        <w:t>е</w:t>
      </w:r>
      <w:r w:rsidRPr="005350AC">
        <w:rPr>
          <w:rFonts w:ascii="Times New Roman" w:eastAsia="Calibri" w:hAnsi="Times New Roman" w:cs="Times New Roman"/>
          <w:sz w:val="24"/>
          <w:szCs w:val="24"/>
        </w:rPr>
        <w:t xml:space="preserve">циальности филологами или лингвистами. Организаторы не имеют право отвечать на вопросы по содержанию заданий. </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Если муниципальный этап олимпиады проводится в образовательном учреждении без пр</w:t>
      </w:r>
      <w:r w:rsidRPr="005350AC">
        <w:rPr>
          <w:rFonts w:ascii="Times New Roman" w:eastAsia="Calibri" w:hAnsi="Times New Roman" w:cs="Times New Roman"/>
          <w:sz w:val="24"/>
          <w:szCs w:val="24"/>
        </w:rPr>
        <w:t>е</w:t>
      </w:r>
      <w:r w:rsidRPr="005350AC">
        <w:rPr>
          <w:rFonts w:ascii="Times New Roman" w:eastAsia="Calibri" w:hAnsi="Times New Roman" w:cs="Times New Roman"/>
          <w:sz w:val="24"/>
          <w:szCs w:val="24"/>
        </w:rPr>
        <w:t>кращения текущего учебного процесса в данном учреждении, во время проведения соревнов</w:t>
      </w:r>
      <w:r w:rsidRPr="005350AC">
        <w:rPr>
          <w:rFonts w:ascii="Times New Roman" w:eastAsia="Calibri" w:hAnsi="Times New Roman" w:cs="Times New Roman"/>
          <w:sz w:val="24"/>
          <w:szCs w:val="24"/>
        </w:rPr>
        <w:t>а</w:t>
      </w:r>
      <w:r w:rsidRPr="005350AC">
        <w:rPr>
          <w:rFonts w:ascii="Times New Roman" w:eastAsia="Calibri" w:hAnsi="Times New Roman" w:cs="Times New Roman"/>
          <w:sz w:val="24"/>
          <w:szCs w:val="24"/>
        </w:rPr>
        <w:t xml:space="preserve">тельного тура должны быть исключены контакты участников муниципального этапа олимпиады с обучающимися и педагогами этого учебного заведения. </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Для сопровождающих педагогов необходимо отвести отдельные аудитории для ожидания.</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 xml:space="preserve"> </w:t>
      </w:r>
    </w:p>
    <w:p w:rsidR="005350AC" w:rsidRPr="005350AC" w:rsidRDefault="00CC484D" w:rsidP="005350AC">
      <w:pPr>
        <w:jc w:val="center"/>
        <w:outlineLvl w:val="0"/>
        <w:rPr>
          <w:rFonts w:ascii="Times New Roman" w:eastAsia="Times New Roman" w:hAnsi="Times New Roman" w:cs="Times New Roman"/>
          <w:b/>
          <w:bCs/>
          <w:caps/>
          <w:kern w:val="32"/>
          <w:sz w:val="24"/>
          <w:szCs w:val="24"/>
          <w:lang w:eastAsia="ru-RU"/>
        </w:rPr>
      </w:pPr>
      <w:bookmarkStart w:id="6" w:name="_Toc54881314"/>
      <w:bookmarkStart w:id="7" w:name="_Toc56372403"/>
      <w:r>
        <w:rPr>
          <w:rFonts w:ascii="Times New Roman" w:eastAsia="Times New Roman" w:hAnsi="Times New Roman" w:cs="Times New Roman"/>
          <w:b/>
          <w:bCs/>
          <w:kern w:val="32"/>
          <w:sz w:val="24"/>
          <w:szCs w:val="24"/>
          <w:lang w:eastAsia="ru-RU"/>
        </w:rPr>
        <w:t>2</w:t>
      </w:r>
      <w:r w:rsidR="005350AC" w:rsidRPr="005350AC">
        <w:rPr>
          <w:rFonts w:ascii="Times New Roman" w:eastAsia="Times New Roman" w:hAnsi="Times New Roman" w:cs="Times New Roman"/>
          <w:b/>
          <w:bCs/>
          <w:kern w:val="32"/>
          <w:sz w:val="24"/>
          <w:szCs w:val="24"/>
          <w:lang w:eastAsia="ru-RU"/>
        </w:rPr>
        <w:t>. Процедура кодирования (обезличивания) и декодирования (</w:t>
      </w:r>
      <w:proofErr w:type="spellStart"/>
      <w:r w:rsidR="005350AC" w:rsidRPr="005350AC">
        <w:rPr>
          <w:rFonts w:ascii="Times New Roman" w:eastAsia="Times New Roman" w:hAnsi="Times New Roman" w:cs="Times New Roman"/>
          <w:b/>
          <w:bCs/>
          <w:kern w:val="32"/>
          <w:sz w:val="24"/>
          <w:szCs w:val="24"/>
          <w:lang w:eastAsia="ru-RU"/>
        </w:rPr>
        <w:t>деобезличивания</w:t>
      </w:r>
      <w:proofErr w:type="spellEnd"/>
      <w:r w:rsidR="005350AC" w:rsidRPr="005350AC">
        <w:rPr>
          <w:rFonts w:ascii="Times New Roman" w:eastAsia="Times New Roman" w:hAnsi="Times New Roman" w:cs="Times New Roman"/>
          <w:b/>
          <w:bCs/>
          <w:kern w:val="32"/>
          <w:sz w:val="24"/>
          <w:szCs w:val="24"/>
          <w:lang w:eastAsia="ru-RU"/>
        </w:rPr>
        <w:t>) в</w:t>
      </w:r>
      <w:r w:rsidR="005350AC" w:rsidRPr="005350AC">
        <w:rPr>
          <w:rFonts w:ascii="Times New Roman" w:eastAsia="Times New Roman" w:hAnsi="Times New Roman" w:cs="Times New Roman"/>
          <w:b/>
          <w:bCs/>
          <w:kern w:val="32"/>
          <w:sz w:val="24"/>
          <w:szCs w:val="24"/>
          <w:lang w:eastAsia="ru-RU"/>
        </w:rPr>
        <w:t>ы</w:t>
      </w:r>
      <w:r w:rsidR="005350AC" w:rsidRPr="005350AC">
        <w:rPr>
          <w:rFonts w:ascii="Times New Roman" w:eastAsia="Times New Roman" w:hAnsi="Times New Roman" w:cs="Times New Roman"/>
          <w:b/>
          <w:bCs/>
          <w:kern w:val="32"/>
          <w:sz w:val="24"/>
          <w:szCs w:val="24"/>
          <w:lang w:eastAsia="ru-RU"/>
        </w:rPr>
        <w:t>полненных заданий</w:t>
      </w:r>
      <w:bookmarkEnd w:id="6"/>
      <w:bookmarkEnd w:id="7"/>
    </w:p>
    <w:p w:rsidR="005350AC" w:rsidRPr="005350AC" w:rsidRDefault="005350AC" w:rsidP="005350AC">
      <w:pPr>
        <w:shd w:val="clear" w:color="auto" w:fill="FFFFFF"/>
        <w:tabs>
          <w:tab w:val="left" w:pos="-426"/>
        </w:tabs>
        <w:spacing w:line="276" w:lineRule="auto"/>
        <w:ind w:right="20"/>
        <w:rPr>
          <w:rFonts w:ascii="Times New Roman" w:eastAsia="Calibri" w:hAnsi="Times New Roman" w:cs="Times New Roman"/>
          <w:sz w:val="24"/>
          <w:szCs w:val="24"/>
        </w:rPr>
      </w:pPr>
      <w:r w:rsidRPr="005350AC">
        <w:rPr>
          <w:rFonts w:ascii="Times New Roman" w:eastAsia="Calibri" w:hAnsi="Times New Roman" w:cs="Times New Roman"/>
          <w:sz w:val="24"/>
          <w:szCs w:val="24"/>
        </w:rPr>
        <w:t>3.1. Титульные листы и листы с ответами участников кодируются (обезличиваются) член</w:t>
      </w:r>
      <w:r w:rsidRPr="005350AC">
        <w:rPr>
          <w:rFonts w:ascii="Times New Roman" w:eastAsia="Calibri" w:hAnsi="Times New Roman" w:cs="Times New Roman"/>
          <w:sz w:val="24"/>
          <w:szCs w:val="24"/>
        </w:rPr>
        <w:t>а</w:t>
      </w:r>
      <w:r w:rsidRPr="005350AC">
        <w:rPr>
          <w:rFonts w:ascii="Times New Roman" w:eastAsia="Calibri" w:hAnsi="Times New Roman" w:cs="Times New Roman"/>
          <w:sz w:val="24"/>
          <w:szCs w:val="24"/>
        </w:rPr>
        <w:t xml:space="preserve">ми оргкомитета. </w:t>
      </w:r>
    </w:p>
    <w:p w:rsidR="005350AC" w:rsidRPr="005350AC" w:rsidRDefault="005350AC" w:rsidP="005350AC">
      <w:pPr>
        <w:shd w:val="clear" w:color="auto" w:fill="FFFFFF"/>
        <w:tabs>
          <w:tab w:val="left" w:pos="-426"/>
        </w:tabs>
        <w:spacing w:line="276" w:lineRule="auto"/>
        <w:ind w:right="20"/>
        <w:rPr>
          <w:rFonts w:ascii="Times New Roman" w:eastAsia="Calibri" w:hAnsi="Times New Roman" w:cs="Times New Roman"/>
          <w:sz w:val="24"/>
          <w:szCs w:val="24"/>
        </w:rPr>
      </w:pPr>
      <w:r w:rsidRPr="005350AC">
        <w:rPr>
          <w:rFonts w:ascii="Times New Roman" w:eastAsia="Calibri" w:hAnsi="Times New Roman" w:cs="Times New Roman"/>
          <w:sz w:val="24"/>
          <w:szCs w:val="24"/>
        </w:rPr>
        <w:t>3.2. Кодирование работ до окончания соревновательного тура не допускается. Участник не должен знать шифр своей работы до окончания проверки работ.</w:t>
      </w:r>
    </w:p>
    <w:p w:rsidR="005350AC" w:rsidRPr="005350AC" w:rsidRDefault="005350AC" w:rsidP="005350AC">
      <w:pPr>
        <w:shd w:val="clear" w:color="auto" w:fill="FFFFFF"/>
        <w:tabs>
          <w:tab w:val="left" w:pos="-426"/>
        </w:tabs>
        <w:spacing w:line="276" w:lineRule="auto"/>
        <w:ind w:right="20"/>
        <w:rPr>
          <w:rFonts w:ascii="Times New Roman" w:eastAsia="Calibri" w:hAnsi="Times New Roman" w:cs="Times New Roman"/>
          <w:sz w:val="24"/>
          <w:szCs w:val="24"/>
        </w:rPr>
      </w:pPr>
      <w:r w:rsidRPr="005350AC">
        <w:rPr>
          <w:rFonts w:ascii="Times New Roman" w:eastAsia="Calibri" w:hAnsi="Times New Roman" w:cs="Times New Roman"/>
          <w:sz w:val="24"/>
          <w:szCs w:val="24"/>
        </w:rPr>
        <w:t>3.3. На обложке каждой работы ручкой одного цвета пишется соответствующий шифр, к</w:t>
      </w:r>
      <w:r w:rsidRPr="005350AC">
        <w:rPr>
          <w:rFonts w:ascii="Times New Roman" w:eastAsia="Calibri" w:hAnsi="Times New Roman" w:cs="Times New Roman"/>
          <w:sz w:val="24"/>
          <w:szCs w:val="24"/>
        </w:rPr>
        <w:t>о</w:t>
      </w:r>
      <w:r w:rsidRPr="005350AC">
        <w:rPr>
          <w:rFonts w:ascii="Times New Roman" w:eastAsia="Calibri" w:hAnsi="Times New Roman" w:cs="Times New Roman"/>
          <w:sz w:val="24"/>
          <w:szCs w:val="24"/>
        </w:rPr>
        <w:t xml:space="preserve">дирующий номер класса и номер работы (например, 9–01, 10–01, 11–01), который дублируется на листах с ответами. После этого заполненные листы ответов скрепляются </w:t>
      </w:r>
      <w:proofErr w:type="spellStart"/>
      <w:r w:rsidRPr="005350AC">
        <w:rPr>
          <w:rFonts w:ascii="Times New Roman" w:eastAsia="Calibri" w:hAnsi="Times New Roman" w:cs="Times New Roman"/>
          <w:sz w:val="24"/>
          <w:szCs w:val="24"/>
        </w:rPr>
        <w:t>степлером</w:t>
      </w:r>
      <w:proofErr w:type="spellEnd"/>
      <w:r w:rsidRPr="005350AC">
        <w:rPr>
          <w:rFonts w:ascii="Times New Roman" w:eastAsia="Calibri" w:hAnsi="Times New Roman" w:cs="Times New Roman"/>
          <w:sz w:val="24"/>
          <w:szCs w:val="24"/>
        </w:rPr>
        <w:t xml:space="preserve"> и передаются жюри. Проверка осуществляется по кодовым номерам, проставленным на каждом листе для отв</w:t>
      </w:r>
      <w:r w:rsidRPr="005350AC">
        <w:rPr>
          <w:rFonts w:ascii="Times New Roman" w:eastAsia="Calibri" w:hAnsi="Times New Roman" w:cs="Times New Roman"/>
          <w:sz w:val="24"/>
          <w:szCs w:val="24"/>
        </w:rPr>
        <w:t>е</w:t>
      </w:r>
      <w:r w:rsidRPr="005350AC">
        <w:rPr>
          <w:rFonts w:ascii="Times New Roman" w:eastAsia="Calibri" w:hAnsi="Times New Roman" w:cs="Times New Roman"/>
          <w:sz w:val="24"/>
          <w:szCs w:val="24"/>
        </w:rPr>
        <w:t>та. Все страницы с указанием их автора при кодировании изымаются и проверке не подлежат.</w:t>
      </w:r>
    </w:p>
    <w:p w:rsidR="005350AC" w:rsidRPr="005350AC" w:rsidRDefault="005350AC" w:rsidP="005350AC">
      <w:pPr>
        <w:shd w:val="clear" w:color="auto" w:fill="FFFFFF"/>
        <w:tabs>
          <w:tab w:val="left" w:pos="-426"/>
        </w:tabs>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 xml:space="preserve">3.4. Для составления рейтинга участников олимпиады желательно использовать компьютер (ноутбук) с программой MS </w:t>
      </w:r>
      <w:proofErr w:type="spellStart"/>
      <w:r w:rsidRPr="005350AC">
        <w:rPr>
          <w:rFonts w:ascii="Times New Roman" w:eastAsia="Calibri" w:hAnsi="Times New Roman" w:cs="Times New Roman"/>
          <w:sz w:val="24"/>
          <w:szCs w:val="24"/>
        </w:rPr>
        <w:t>Excel</w:t>
      </w:r>
      <w:proofErr w:type="spellEnd"/>
      <w:r w:rsidRPr="005350AC">
        <w:rPr>
          <w:rFonts w:ascii="Times New Roman" w:eastAsia="Calibri" w:hAnsi="Times New Roman" w:cs="Times New Roman"/>
          <w:sz w:val="24"/>
          <w:szCs w:val="24"/>
        </w:rPr>
        <w:t xml:space="preserve"> или её аналогом. Электронная сводная рейтинговая таблица, с</w:t>
      </w:r>
      <w:r w:rsidRPr="005350AC">
        <w:rPr>
          <w:rFonts w:ascii="Times New Roman" w:eastAsia="Calibri" w:hAnsi="Times New Roman" w:cs="Times New Roman"/>
          <w:sz w:val="24"/>
          <w:szCs w:val="24"/>
        </w:rPr>
        <w:t>о</w:t>
      </w:r>
      <w:r w:rsidRPr="005350AC">
        <w:rPr>
          <w:rFonts w:ascii="Times New Roman" w:eastAsia="Calibri" w:hAnsi="Times New Roman" w:cs="Times New Roman"/>
          <w:sz w:val="24"/>
          <w:szCs w:val="24"/>
        </w:rPr>
        <w:t xml:space="preserve">держащая только шифры участников, в формате </w:t>
      </w:r>
      <w:proofErr w:type="spellStart"/>
      <w:r w:rsidRPr="005350AC">
        <w:rPr>
          <w:rFonts w:ascii="Times New Roman" w:eastAsia="Calibri" w:hAnsi="Times New Roman" w:cs="Times New Roman"/>
          <w:sz w:val="24"/>
          <w:szCs w:val="24"/>
        </w:rPr>
        <w:t>Microsoft</w:t>
      </w:r>
      <w:proofErr w:type="spellEnd"/>
      <w:r w:rsidRPr="005350AC">
        <w:rPr>
          <w:rFonts w:ascii="Times New Roman" w:eastAsia="Calibri" w:hAnsi="Times New Roman" w:cs="Times New Roman"/>
          <w:sz w:val="24"/>
          <w:szCs w:val="24"/>
        </w:rPr>
        <w:t xml:space="preserve"> </w:t>
      </w:r>
      <w:proofErr w:type="spellStart"/>
      <w:r w:rsidRPr="005350AC">
        <w:rPr>
          <w:rFonts w:ascii="Times New Roman" w:eastAsia="Calibri" w:hAnsi="Times New Roman" w:cs="Times New Roman"/>
          <w:sz w:val="24"/>
          <w:szCs w:val="24"/>
        </w:rPr>
        <w:t>Excel</w:t>
      </w:r>
      <w:proofErr w:type="spellEnd"/>
      <w:r w:rsidRPr="005350AC">
        <w:rPr>
          <w:rFonts w:ascii="Times New Roman" w:eastAsia="Calibri" w:hAnsi="Times New Roman" w:cs="Times New Roman"/>
          <w:sz w:val="24"/>
          <w:szCs w:val="24"/>
        </w:rPr>
        <w:t xml:space="preserve"> передаётся жюри. Затем составл</w:t>
      </w:r>
      <w:r w:rsidRPr="005350AC">
        <w:rPr>
          <w:rFonts w:ascii="Times New Roman" w:eastAsia="Calibri" w:hAnsi="Times New Roman" w:cs="Times New Roman"/>
          <w:sz w:val="24"/>
          <w:szCs w:val="24"/>
        </w:rPr>
        <w:t>я</w:t>
      </w:r>
      <w:r w:rsidRPr="005350AC">
        <w:rPr>
          <w:rFonts w:ascii="Times New Roman" w:eastAsia="Calibri" w:hAnsi="Times New Roman" w:cs="Times New Roman"/>
          <w:sz w:val="24"/>
          <w:szCs w:val="24"/>
        </w:rPr>
        <w:t>ется обезличенный рейтинг участников муниципального этапа всероссийской олимпиады школ</w:t>
      </w:r>
      <w:r w:rsidRPr="005350AC">
        <w:rPr>
          <w:rFonts w:ascii="Times New Roman" w:eastAsia="Calibri" w:hAnsi="Times New Roman" w:cs="Times New Roman"/>
          <w:sz w:val="24"/>
          <w:szCs w:val="24"/>
        </w:rPr>
        <w:t>ь</w:t>
      </w:r>
      <w:r w:rsidRPr="005350AC">
        <w:rPr>
          <w:rFonts w:ascii="Times New Roman" w:eastAsia="Calibri" w:hAnsi="Times New Roman" w:cs="Times New Roman"/>
          <w:sz w:val="24"/>
          <w:szCs w:val="24"/>
        </w:rPr>
        <w:t>ников по русскому языку. Рейтинг составляется отдельно по каждому классу.</w:t>
      </w:r>
    </w:p>
    <w:p w:rsidR="005350AC" w:rsidRPr="005350AC" w:rsidRDefault="005350AC" w:rsidP="005350AC">
      <w:pPr>
        <w:shd w:val="clear" w:color="auto" w:fill="FFFFFF"/>
        <w:tabs>
          <w:tab w:val="left" w:pos="-426"/>
        </w:tabs>
        <w:spacing w:line="276" w:lineRule="auto"/>
        <w:rPr>
          <w:rFonts w:ascii="Times New Roman" w:eastAsia="Calibri" w:hAnsi="Times New Roman" w:cs="Times New Roman"/>
          <w:sz w:val="24"/>
          <w:szCs w:val="24"/>
        </w:rPr>
      </w:pPr>
    </w:p>
    <w:p w:rsidR="005350AC" w:rsidRPr="005350AC" w:rsidRDefault="00CC484D" w:rsidP="005350AC">
      <w:pPr>
        <w:spacing w:line="276" w:lineRule="auto"/>
        <w:jc w:val="center"/>
        <w:outlineLvl w:val="0"/>
        <w:rPr>
          <w:rFonts w:ascii="Times New Roman" w:eastAsia="Times New Roman" w:hAnsi="Times New Roman" w:cs="Times New Roman"/>
          <w:b/>
          <w:bCs/>
          <w:caps/>
          <w:kern w:val="32"/>
          <w:sz w:val="24"/>
          <w:szCs w:val="24"/>
          <w:lang w:eastAsia="ru-RU"/>
        </w:rPr>
      </w:pPr>
      <w:bookmarkStart w:id="8" w:name="_Toc54881315"/>
      <w:bookmarkStart w:id="9" w:name="_Toc56372404"/>
      <w:r>
        <w:rPr>
          <w:rFonts w:ascii="Times New Roman" w:eastAsia="Times New Roman" w:hAnsi="Times New Roman" w:cs="Times New Roman"/>
          <w:b/>
          <w:bCs/>
          <w:kern w:val="32"/>
          <w:sz w:val="24"/>
          <w:szCs w:val="24"/>
          <w:lang w:eastAsia="ru-RU"/>
        </w:rPr>
        <w:t>3</w:t>
      </w:r>
      <w:r w:rsidR="005350AC" w:rsidRPr="005350AC">
        <w:rPr>
          <w:rFonts w:ascii="Times New Roman" w:eastAsia="Times New Roman" w:hAnsi="Times New Roman" w:cs="Times New Roman"/>
          <w:b/>
          <w:bCs/>
          <w:kern w:val="32"/>
          <w:sz w:val="24"/>
          <w:szCs w:val="24"/>
          <w:lang w:eastAsia="ru-RU"/>
        </w:rPr>
        <w:t>. Критерии и методика оценивания олимпиадных заданий</w:t>
      </w:r>
      <w:bookmarkEnd w:id="8"/>
      <w:bookmarkEnd w:id="9"/>
    </w:p>
    <w:p w:rsidR="005350AC" w:rsidRPr="005350AC" w:rsidRDefault="005350AC" w:rsidP="005350AC">
      <w:pPr>
        <w:tabs>
          <w:tab w:val="left" w:pos="-426"/>
        </w:tabs>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4.1. Решение каждого задания оценивается по разработанным составителями ответам, кр</w:t>
      </w:r>
      <w:r w:rsidRPr="005350AC">
        <w:rPr>
          <w:rFonts w:ascii="Times New Roman" w:eastAsia="Calibri" w:hAnsi="Times New Roman" w:cs="Times New Roman"/>
          <w:sz w:val="24"/>
          <w:szCs w:val="24"/>
        </w:rPr>
        <w:t>и</w:t>
      </w:r>
      <w:r w:rsidRPr="005350AC">
        <w:rPr>
          <w:rFonts w:ascii="Times New Roman" w:eastAsia="Calibri" w:hAnsi="Times New Roman" w:cs="Times New Roman"/>
          <w:sz w:val="24"/>
          <w:szCs w:val="24"/>
        </w:rPr>
        <w:t>териям и методике оценивания олимпиадных заданий. Жюри при проверке учитывает только з</w:t>
      </w:r>
      <w:r w:rsidRPr="005350AC">
        <w:rPr>
          <w:rFonts w:ascii="Times New Roman" w:eastAsia="Calibri" w:hAnsi="Times New Roman" w:cs="Times New Roman"/>
          <w:sz w:val="24"/>
          <w:szCs w:val="24"/>
        </w:rPr>
        <w:t>а</w:t>
      </w:r>
      <w:r w:rsidRPr="005350AC">
        <w:rPr>
          <w:rFonts w:ascii="Times New Roman" w:eastAsia="Calibri" w:hAnsi="Times New Roman" w:cs="Times New Roman"/>
          <w:sz w:val="24"/>
          <w:szCs w:val="24"/>
        </w:rPr>
        <w:t>писи решений, приведённые в чистовике; черновики при проверке не учитываются.</w:t>
      </w:r>
    </w:p>
    <w:p w:rsidR="005350AC" w:rsidRPr="005350AC" w:rsidRDefault="005350AC" w:rsidP="005350AC">
      <w:pPr>
        <w:tabs>
          <w:tab w:val="left" w:pos="-426"/>
        </w:tabs>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4.2. В целях повышения объективности оценивания рекомендуется создать группу из 2 (или более) членов жюри, которая проверяет ответы всех участников одного класса на одно и то же з</w:t>
      </w:r>
      <w:r w:rsidRPr="005350AC">
        <w:rPr>
          <w:rFonts w:ascii="Times New Roman" w:eastAsia="Calibri" w:hAnsi="Times New Roman" w:cs="Times New Roman"/>
          <w:sz w:val="24"/>
          <w:szCs w:val="24"/>
        </w:rPr>
        <w:t>а</w:t>
      </w:r>
      <w:r w:rsidRPr="005350AC">
        <w:rPr>
          <w:rFonts w:ascii="Times New Roman" w:eastAsia="Calibri" w:hAnsi="Times New Roman" w:cs="Times New Roman"/>
          <w:sz w:val="24"/>
          <w:szCs w:val="24"/>
        </w:rPr>
        <w:t>дание. Если какое-либо задание включено в комплект более чем одного класса, рекомендуется назначить одну и ту же группу членов жюри для проверки этого задания во всех параллелях.</w:t>
      </w:r>
    </w:p>
    <w:p w:rsidR="005350AC" w:rsidRPr="005350AC" w:rsidRDefault="005350AC" w:rsidP="005350AC">
      <w:pPr>
        <w:shd w:val="clear" w:color="FFFFFF" w:fill="FFFFFF"/>
        <w:tabs>
          <w:tab w:val="left" w:pos="-426"/>
        </w:tabs>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В случае ухудшения санитарно-эпидемиологической обстановки в регионе в связи с ростом заболеваемости COVID-19 проверка работ может быть проведена дистанционно. Если не может быть организована проверка по группам, которые проверяют отдельные задания в каждом классе, оценка работы каждого участника в соревновательном туре должна быть осуществлена не менее чем двумя членами жюри. При расхождении оценок, выставленных членами жюри, проверявшими в группах отдельные задания / работы участников, окончательное определение баллов за выпо</w:t>
      </w:r>
      <w:r w:rsidRPr="005350AC">
        <w:rPr>
          <w:rFonts w:ascii="Times New Roman" w:eastAsia="Calibri" w:hAnsi="Times New Roman" w:cs="Times New Roman"/>
          <w:sz w:val="24"/>
          <w:szCs w:val="24"/>
        </w:rPr>
        <w:t>л</w:t>
      </w:r>
      <w:r w:rsidRPr="005350AC">
        <w:rPr>
          <w:rFonts w:ascii="Times New Roman" w:eastAsia="Calibri" w:hAnsi="Times New Roman" w:cs="Times New Roman"/>
          <w:sz w:val="24"/>
          <w:szCs w:val="24"/>
        </w:rPr>
        <w:t xml:space="preserve">нение конкретных заданий, где имеется расхождение оценок, осуществляет председатель жюри. </w:t>
      </w:r>
    </w:p>
    <w:p w:rsidR="005350AC" w:rsidRPr="005350AC" w:rsidRDefault="005350AC" w:rsidP="005350AC">
      <w:pPr>
        <w:shd w:val="clear" w:color="FFFFFF" w:fill="FFFFFF"/>
        <w:tabs>
          <w:tab w:val="left" w:pos="-426"/>
        </w:tabs>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4.3. Оценка каждого задания заверяется личной подписью членов жюри. Если проверка р</w:t>
      </w:r>
      <w:r w:rsidRPr="005350AC">
        <w:rPr>
          <w:rFonts w:ascii="Times New Roman" w:eastAsia="Calibri" w:hAnsi="Times New Roman" w:cs="Times New Roman"/>
          <w:sz w:val="24"/>
          <w:szCs w:val="24"/>
        </w:rPr>
        <w:t>а</w:t>
      </w:r>
      <w:r w:rsidRPr="005350AC">
        <w:rPr>
          <w:rFonts w:ascii="Times New Roman" w:eastAsia="Calibri" w:hAnsi="Times New Roman" w:cs="Times New Roman"/>
          <w:sz w:val="24"/>
          <w:szCs w:val="24"/>
        </w:rPr>
        <w:t>бот осуществляется дистанционно, следует также предусмотреть возможность для каждого члена жюри лично поставить свою подпись под своей оценкой. Факт внесения изменений в сумму ба</w:t>
      </w:r>
      <w:r w:rsidRPr="005350AC">
        <w:rPr>
          <w:rFonts w:ascii="Times New Roman" w:eastAsia="Calibri" w:hAnsi="Times New Roman" w:cs="Times New Roman"/>
          <w:sz w:val="24"/>
          <w:szCs w:val="24"/>
        </w:rPr>
        <w:t>л</w:t>
      </w:r>
      <w:r w:rsidRPr="005350AC">
        <w:rPr>
          <w:rFonts w:ascii="Times New Roman" w:eastAsia="Calibri" w:hAnsi="Times New Roman" w:cs="Times New Roman"/>
          <w:sz w:val="24"/>
          <w:szCs w:val="24"/>
        </w:rPr>
        <w:t>лов в процессе апелляции отражается на самой работе и закрепляется подписью председателя ж</w:t>
      </w:r>
      <w:r w:rsidRPr="005350AC">
        <w:rPr>
          <w:rFonts w:ascii="Times New Roman" w:eastAsia="Calibri" w:hAnsi="Times New Roman" w:cs="Times New Roman"/>
          <w:sz w:val="24"/>
          <w:szCs w:val="24"/>
        </w:rPr>
        <w:t>ю</w:t>
      </w:r>
      <w:r w:rsidRPr="005350AC">
        <w:rPr>
          <w:rFonts w:ascii="Times New Roman" w:eastAsia="Calibri" w:hAnsi="Times New Roman" w:cs="Times New Roman"/>
          <w:sz w:val="24"/>
          <w:szCs w:val="24"/>
        </w:rPr>
        <w:t xml:space="preserve">ри муниципального этапа. </w:t>
      </w:r>
    </w:p>
    <w:p w:rsidR="005350AC" w:rsidRPr="005350AC" w:rsidRDefault="005350AC" w:rsidP="005350AC">
      <w:pPr>
        <w:tabs>
          <w:tab w:val="left" w:pos="-426"/>
        </w:tabs>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4.4. При оценивании выполненных олимпиадных заданий не допускается выставление ба</w:t>
      </w:r>
      <w:r w:rsidRPr="005350AC">
        <w:rPr>
          <w:rFonts w:ascii="Times New Roman" w:eastAsia="Calibri" w:hAnsi="Times New Roman" w:cs="Times New Roman"/>
          <w:sz w:val="24"/>
          <w:szCs w:val="24"/>
        </w:rPr>
        <w:t>л</w:t>
      </w:r>
      <w:r w:rsidRPr="005350AC">
        <w:rPr>
          <w:rFonts w:ascii="Times New Roman" w:eastAsia="Calibri" w:hAnsi="Times New Roman" w:cs="Times New Roman"/>
          <w:sz w:val="24"/>
          <w:szCs w:val="24"/>
        </w:rPr>
        <w:t>лов, не предусмотренных критериями и методикой оценивания выполненных олимпиадных зад</w:t>
      </w:r>
      <w:r w:rsidRPr="005350AC">
        <w:rPr>
          <w:rFonts w:ascii="Times New Roman" w:eastAsia="Calibri" w:hAnsi="Times New Roman" w:cs="Times New Roman"/>
          <w:sz w:val="24"/>
          <w:szCs w:val="24"/>
        </w:rPr>
        <w:t>а</w:t>
      </w:r>
      <w:r w:rsidRPr="005350AC">
        <w:rPr>
          <w:rFonts w:ascii="Times New Roman" w:eastAsia="Calibri" w:hAnsi="Times New Roman" w:cs="Times New Roman"/>
          <w:sz w:val="24"/>
          <w:szCs w:val="24"/>
        </w:rPr>
        <w:t xml:space="preserve">ний, разработанных составителями олимпиады (в том числе </w:t>
      </w:r>
      <w:r w:rsidRPr="005350AC">
        <w:rPr>
          <w:rFonts w:ascii="Times New Roman" w:eastAsia="Calibri" w:hAnsi="Times New Roman" w:cs="Times New Roman"/>
          <w:bCs/>
          <w:sz w:val="24"/>
          <w:szCs w:val="24"/>
        </w:rPr>
        <w:t xml:space="preserve">дополнительных баллов </w:t>
      </w:r>
      <w:r w:rsidRPr="005350AC">
        <w:rPr>
          <w:rFonts w:ascii="Times New Roman" w:eastAsia="Calibri" w:hAnsi="Times New Roman" w:cs="Times New Roman"/>
          <w:sz w:val="24"/>
          <w:szCs w:val="24"/>
        </w:rPr>
        <w:t>за</w:t>
      </w:r>
      <w:r w:rsidRPr="005350AC">
        <w:rPr>
          <w:rFonts w:ascii="Times New Roman" w:eastAsia="Calibri" w:hAnsi="Times New Roman" w:cs="Times New Roman"/>
          <w:bCs/>
          <w:sz w:val="24"/>
          <w:szCs w:val="24"/>
        </w:rPr>
        <w:t xml:space="preserve"> </w:t>
      </w:r>
      <w:r w:rsidRPr="005350AC">
        <w:rPr>
          <w:rFonts w:ascii="Times New Roman" w:eastAsia="Calibri" w:hAnsi="Times New Roman" w:cs="Times New Roman"/>
          <w:sz w:val="24"/>
          <w:szCs w:val="24"/>
        </w:rPr>
        <w:t>ориг</w:t>
      </w:r>
      <w:r w:rsidRPr="005350AC">
        <w:rPr>
          <w:rFonts w:ascii="Times New Roman" w:eastAsia="Calibri" w:hAnsi="Times New Roman" w:cs="Times New Roman"/>
          <w:sz w:val="24"/>
          <w:szCs w:val="24"/>
        </w:rPr>
        <w:t>и</w:t>
      </w:r>
      <w:r w:rsidRPr="005350AC">
        <w:rPr>
          <w:rFonts w:ascii="Times New Roman" w:eastAsia="Calibri" w:hAnsi="Times New Roman" w:cs="Times New Roman"/>
          <w:sz w:val="24"/>
          <w:szCs w:val="24"/>
        </w:rPr>
        <w:t>нальность, полноту ответа, частичных баллов (если такое не предусмотрено критериями) за неполноту правильного ответа и т. п.).</w:t>
      </w:r>
    </w:p>
    <w:p w:rsidR="005350AC" w:rsidRPr="005350AC" w:rsidRDefault="005350AC" w:rsidP="005350AC">
      <w:pPr>
        <w:tabs>
          <w:tab w:val="left" w:pos="-426"/>
        </w:tabs>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 xml:space="preserve">4.5. После окончания проверки рекомендуется назначить ответственных членов жюри для суммирования баллов за все задания в каждой работе, чтобы избежать ошибок в подсчёте баллов. </w:t>
      </w:r>
    </w:p>
    <w:p w:rsidR="005350AC" w:rsidRPr="005350AC" w:rsidRDefault="005350AC" w:rsidP="005350AC">
      <w:pPr>
        <w:shd w:val="clear" w:color="auto" w:fill="FFFFFF"/>
        <w:tabs>
          <w:tab w:val="left" w:pos="-426"/>
        </w:tabs>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4.7. В том случае, если количество участников позволяет это сделать, рекомендуется з</w:t>
      </w:r>
      <w:r w:rsidRPr="005350AC">
        <w:rPr>
          <w:rFonts w:ascii="Times New Roman" w:eastAsia="Calibri" w:hAnsi="Times New Roman" w:cs="Times New Roman"/>
          <w:sz w:val="24"/>
          <w:szCs w:val="24"/>
        </w:rPr>
        <w:t>а</w:t>
      </w:r>
      <w:r w:rsidRPr="005350AC">
        <w:rPr>
          <w:rFonts w:ascii="Times New Roman" w:eastAsia="Calibri" w:hAnsi="Times New Roman" w:cs="Times New Roman"/>
          <w:sz w:val="24"/>
          <w:szCs w:val="24"/>
        </w:rPr>
        <w:t>вершить проверку всех работ муниципального этапа олимпиады в течение того же дня, когда пр</w:t>
      </w:r>
      <w:r w:rsidRPr="005350AC">
        <w:rPr>
          <w:rFonts w:ascii="Times New Roman" w:eastAsia="Calibri" w:hAnsi="Times New Roman" w:cs="Times New Roman"/>
          <w:sz w:val="24"/>
          <w:szCs w:val="24"/>
        </w:rPr>
        <w:t>о</w:t>
      </w:r>
      <w:r w:rsidRPr="005350AC">
        <w:rPr>
          <w:rFonts w:ascii="Times New Roman" w:eastAsia="Calibri" w:hAnsi="Times New Roman" w:cs="Times New Roman"/>
          <w:sz w:val="24"/>
          <w:szCs w:val="24"/>
        </w:rPr>
        <w:t>водится соревновательный тур. На основании обезличенного рейтинга жюри готовит предложения по определению победителей и призёров олимпиады отдельно по классам и передаёт их для дек</w:t>
      </w:r>
      <w:r w:rsidRPr="005350AC">
        <w:rPr>
          <w:rFonts w:ascii="Times New Roman" w:eastAsia="Calibri" w:hAnsi="Times New Roman" w:cs="Times New Roman"/>
          <w:sz w:val="24"/>
          <w:szCs w:val="24"/>
        </w:rPr>
        <w:t>о</w:t>
      </w:r>
      <w:r w:rsidRPr="005350AC">
        <w:rPr>
          <w:rFonts w:ascii="Times New Roman" w:eastAsia="Calibri" w:hAnsi="Times New Roman" w:cs="Times New Roman"/>
          <w:sz w:val="24"/>
          <w:szCs w:val="24"/>
        </w:rPr>
        <w:t>дирования и определения имён победителей и призёров олимпиады.</w:t>
      </w:r>
    </w:p>
    <w:p w:rsidR="005350AC" w:rsidRPr="005350AC" w:rsidRDefault="005350AC" w:rsidP="005350AC">
      <w:pPr>
        <w:tabs>
          <w:tab w:val="left" w:pos="-426"/>
        </w:tabs>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Работа по кодированию, проверке и процедуре внесения баллов в компьютер должна быть организована так, чтобы полная информация о рейтинге каждого участника олимпиады до объя</w:t>
      </w:r>
      <w:r w:rsidRPr="005350AC">
        <w:rPr>
          <w:rFonts w:ascii="Times New Roman" w:eastAsia="Calibri" w:hAnsi="Times New Roman" w:cs="Times New Roman"/>
          <w:sz w:val="24"/>
          <w:szCs w:val="24"/>
        </w:rPr>
        <w:t>в</w:t>
      </w:r>
      <w:r w:rsidRPr="005350AC">
        <w:rPr>
          <w:rFonts w:ascii="Times New Roman" w:eastAsia="Calibri" w:hAnsi="Times New Roman" w:cs="Times New Roman"/>
          <w:sz w:val="24"/>
          <w:szCs w:val="24"/>
        </w:rPr>
        <w:t>ления результатов была доступна только лицам, уполномоченным вносить данные сведения в сводную таблицу.</w:t>
      </w:r>
    </w:p>
    <w:p w:rsidR="005350AC" w:rsidRPr="005350AC" w:rsidRDefault="005350AC" w:rsidP="005350AC">
      <w:pPr>
        <w:shd w:val="clear" w:color="auto" w:fill="FFFFFF"/>
        <w:tabs>
          <w:tab w:val="left" w:pos="-426"/>
        </w:tabs>
        <w:spacing w:line="276" w:lineRule="auto"/>
        <w:rPr>
          <w:rFonts w:ascii="Times New Roman" w:eastAsia="Calibri" w:hAnsi="Times New Roman" w:cs="Times New Roman"/>
          <w:sz w:val="24"/>
          <w:szCs w:val="24"/>
        </w:rPr>
      </w:pPr>
    </w:p>
    <w:p w:rsidR="005350AC" w:rsidRPr="005350AC" w:rsidRDefault="00CC484D" w:rsidP="005350AC">
      <w:pPr>
        <w:spacing w:line="276" w:lineRule="auto"/>
        <w:jc w:val="center"/>
        <w:outlineLvl w:val="0"/>
        <w:rPr>
          <w:rFonts w:ascii="Times New Roman" w:eastAsia="Times New Roman" w:hAnsi="Times New Roman" w:cs="Times New Roman"/>
          <w:b/>
          <w:bCs/>
          <w:caps/>
          <w:kern w:val="32"/>
          <w:sz w:val="24"/>
          <w:szCs w:val="24"/>
          <w:lang w:eastAsia="ru-RU"/>
        </w:rPr>
      </w:pPr>
      <w:bookmarkStart w:id="10" w:name="_Toc54881316"/>
      <w:bookmarkStart w:id="11" w:name="_Toc56372405"/>
      <w:r>
        <w:rPr>
          <w:rFonts w:ascii="Times New Roman" w:eastAsia="Times New Roman" w:hAnsi="Times New Roman" w:cs="Times New Roman"/>
          <w:b/>
          <w:bCs/>
          <w:caps/>
          <w:kern w:val="32"/>
          <w:sz w:val="24"/>
          <w:szCs w:val="24"/>
          <w:lang w:eastAsia="ru-RU"/>
        </w:rPr>
        <w:t>4</w:t>
      </w:r>
      <w:r w:rsidR="005350AC" w:rsidRPr="005350AC">
        <w:rPr>
          <w:rFonts w:ascii="Times New Roman" w:eastAsia="Times New Roman" w:hAnsi="Times New Roman" w:cs="Times New Roman"/>
          <w:b/>
          <w:bCs/>
          <w:caps/>
          <w:kern w:val="32"/>
          <w:sz w:val="24"/>
          <w:szCs w:val="24"/>
          <w:lang w:eastAsia="ru-RU"/>
        </w:rPr>
        <w:t xml:space="preserve">. </w:t>
      </w:r>
      <w:r w:rsidR="005350AC" w:rsidRPr="005350AC">
        <w:rPr>
          <w:rFonts w:ascii="Times New Roman" w:eastAsia="Times New Roman" w:hAnsi="Times New Roman" w:cs="Times New Roman"/>
          <w:b/>
          <w:bCs/>
          <w:kern w:val="32"/>
          <w:sz w:val="24"/>
          <w:szCs w:val="24"/>
          <w:lang w:eastAsia="ru-RU"/>
        </w:rPr>
        <w:t xml:space="preserve">Описание процедур анализа олимпиадных заданий, </w:t>
      </w:r>
      <w:r w:rsidR="005350AC" w:rsidRPr="005350AC">
        <w:rPr>
          <w:rFonts w:ascii="Times New Roman" w:eastAsia="Times New Roman" w:hAnsi="Times New Roman" w:cs="Times New Roman"/>
          <w:b/>
          <w:bCs/>
          <w:kern w:val="32"/>
          <w:sz w:val="24"/>
          <w:szCs w:val="24"/>
          <w:lang w:eastAsia="ru-RU"/>
        </w:rPr>
        <w:br/>
        <w:t>их решений и показа работ</w:t>
      </w:r>
      <w:bookmarkEnd w:id="10"/>
      <w:bookmarkEnd w:id="11"/>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 xml:space="preserve">5.1. Проведение процедуры анализа олимпиадных заданий, их решений и показа работ </w:t>
      </w:r>
      <w:r w:rsidRPr="005350AC">
        <w:rPr>
          <w:rFonts w:ascii="Times New Roman" w:eastAsia="Calibri" w:hAnsi="Times New Roman" w:cs="Times New Roman"/>
          <w:bCs/>
          <w:sz w:val="24"/>
          <w:szCs w:val="24"/>
        </w:rPr>
        <w:t>в</w:t>
      </w:r>
      <w:r w:rsidRPr="005350AC">
        <w:rPr>
          <w:rFonts w:ascii="Times New Roman" w:eastAsia="Calibri" w:hAnsi="Times New Roman" w:cs="Times New Roman"/>
          <w:b/>
          <w:sz w:val="24"/>
          <w:szCs w:val="24"/>
        </w:rPr>
        <w:t xml:space="preserve"> </w:t>
      </w:r>
      <w:r w:rsidRPr="005350AC">
        <w:rPr>
          <w:rFonts w:ascii="Times New Roman" w:eastAsia="Calibri" w:hAnsi="Times New Roman" w:cs="Times New Roman"/>
          <w:sz w:val="24"/>
          <w:szCs w:val="24"/>
        </w:rPr>
        <w:t>очной форме осуществляется после проверки работ.</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 xml:space="preserve">5.1.1. При проведении процедуры анализа олимпиадных заданий и их решений участники обеспечиваются информацией о моделях решения олимпиадных заданий, критериях и методике оценивания выполненных олимпиадных работ, типичных ошибках, которые могут быть допущены </w:t>
      </w:r>
      <w:r w:rsidRPr="005350AC">
        <w:rPr>
          <w:rFonts w:ascii="Times New Roman" w:eastAsia="Calibri" w:hAnsi="Times New Roman" w:cs="Times New Roman"/>
          <w:sz w:val="24"/>
          <w:szCs w:val="24"/>
        </w:rPr>
        <w:lastRenderedPageBreak/>
        <w:t>или были допущены участниками при выполнении олимпиадных заданий, а также представляет наиболее удачные ответы. В процессе проведения процедуры анализа заданий и их решений участники должны получить всю необходимую информацию по поводу объективности оценки их работ, чтобы уменьшить число необоснованных апелляций по результатам проверки решений.</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При проведении анализа олимпиадных заданий и их решений могут присутствовать сопр</w:t>
      </w:r>
      <w:r w:rsidRPr="005350AC">
        <w:rPr>
          <w:rFonts w:ascii="Times New Roman" w:eastAsia="Calibri" w:hAnsi="Times New Roman" w:cs="Times New Roman"/>
          <w:sz w:val="24"/>
          <w:szCs w:val="24"/>
        </w:rPr>
        <w:t>о</w:t>
      </w:r>
      <w:r w:rsidRPr="005350AC">
        <w:rPr>
          <w:rFonts w:ascii="Times New Roman" w:eastAsia="Calibri" w:hAnsi="Times New Roman" w:cs="Times New Roman"/>
          <w:sz w:val="24"/>
          <w:szCs w:val="24"/>
        </w:rPr>
        <w:t xml:space="preserve">вождающие участников лица. </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Необходимое оборудование, оповещение участников о времени и месте анализа заданий обеспечивает оргкомитет.</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5.1.2. На показ работ допускаются только участники олимпиады по паспорту или иному д</w:t>
      </w:r>
      <w:r w:rsidRPr="005350AC">
        <w:rPr>
          <w:rFonts w:ascii="Times New Roman" w:eastAsia="Calibri" w:hAnsi="Times New Roman" w:cs="Times New Roman"/>
          <w:sz w:val="24"/>
          <w:szCs w:val="24"/>
        </w:rPr>
        <w:t>о</w:t>
      </w:r>
      <w:r w:rsidRPr="005350AC">
        <w:rPr>
          <w:rFonts w:ascii="Times New Roman" w:eastAsia="Calibri" w:hAnsi="Times New Roman" w:cs="Times New Roman"/>
          <w:sz w:val="24"/>
          <w:szCs w:val="24"/>
        </w:rPr>
        <w:t xml:space="preserve">кументу, удостоверяющему личность. </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Для показа работ оргкомитет выделяет одну большую аудиторию, предоставляет, предв</w:t>
      </w:r>
      <w:r w:rsidRPr="005350AC">
        <w:rPr>
          <w:rFonts w:ascii="Times New Roman" w:eastAsia="Calibri" w:hAnsi="Times New Roman" w:cs="Times New Roman"/>
          <w:sz w:val="24"/>
          <w:szCs w:val="24"/>
        </w:rPr>
        <w:t>а</w:t>
      </w:r>
      <w:r w:rsidRPr="005350AC">
        <w:rPr>
          <w:rFonts w:ascii="Times New Roman" w:eastAsia="Calibri" w:hAnsi="Times New Roman" w:cs="Times New Roman"/>
          <w:sz w:val="24"/>
          <w:szCs w:val="24"/>
        </w:rPr>
        <w:t xml:space="preserve">рительно декодировав, работы участников, назначает ответственных лиц, которые осуществляют распределение работ школьников и организуют доступ участников к работам. </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Время показа работ одному участнику олимпиады должно быть строго регламентирова</w:t>
      </w:r>
      <w:r w:rsidRPr="005350AC">
        <w:rPr>
          <w:rFonts w:ascii="Times New Roman" w:eastAsia="Calibri" w:hAnsi="Times New Roman" w:cs="Times New Roman"/>
          <w:sz w:val="24"/>
          <w:szCs w:val="24"/>
        </w:rPr>
        <w:t>н</w:t>
      </w:r>
      <w:r w:rsidRPr="005350AC">
        <w:rPr>
          <w:rFonts w:ascii="Times New Roman" w:eastAsia="Calibri" w:hAnsi="Times New Roman" w:cs="Times New Roman"/>
          <w:sz w:val="24"/>
          <w:szCs w:val="24"/>
        </w:rPr>
        <w:t>ным.</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 xml:space="preserve">Вносить исправления в работы, выносить из аудитории, где проводится показ, заполненные бланки заданий (листы ответов) и черновики не допускается. Участник имеет право задать члену жюри вопросы по оценке приведённого им решения задачи. </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В случае несогласия участника с выставленной оценкой член жюри предлагает участнику написать заявление в апелляционную комиссию. Решение о подаче апелляции участник принимает самостоятельно.</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Для участников с ОВЗ назначается персональный эксперт (или эксперты) для проведения анализа и показа их олимпиадных работ.</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5.2. В случае ухудшения санитарно-эпидемиологической обстановки в регионе в связи с р</w:t>
      </w:r>
      <w:r w:rsidRPr="005350AC">
        <w:rPr>
          <w:rFonts w:ascii="Times New Roman" w:eastAsia="Calibri" w:hAnsi="Times New Roman" w:cs="Times New Roman"/>
          <w:sz w:val="24"/>
          <w:szCs w:val="24"/>
        </w:rPr>
        <w:t>о</w:t>
      </w:r>
      <w:r w:rsidRPr="005350AC">
        <w:rPr>
          <w:rFonts w:ascii="Times New Roman" w:eastAsia="Calibri" w:hAnsi="Times New Roman" w:cs="Times New Roman"/>
          <w:sz w:val="24"/>
          <w:szCs w:val="24"/>
        </w:rPr>
        <w:t>стом заболеваемости COVID-19 проведение процедуры анализа олимпиадных заданий, их реш</w:t>
      </w:r>
      <w:r w:rsidRPr="005350AC">
        <w:rPr>
          <w:rFonts w:ascii="Times New Roman" w:eastAsia="Calibri" w:hAnsi="Times New Roman" w:cs="Times New Roman"/>
          <w:sz w:val="24"/>
          <w:szCs w:val="24"/>
        </w:rPr>
        <w:t>е</w:t>
      </w:r>
      <w:r w:rsidRPr="005350AC">
        <w:rPr>
          <w:rFonts w:ascii="Times New Roman" w:eastAsia="Calibri" w:hAnsi="Times New Roman" w:cs="Times New Roman"/>
          <w:sz w:val="24"/>
          <w:szCs w:val="24"/>
        </w:rPr>
        <w:t xml:space="preserve">ний и показа работ </w:t>
      </w:r>
      <w:r w:rsidRPr="005350AC">
        <w:rPr>
          <w:rFonts w:ascii="Times New Roman" w:eastAsia="Calibri" w:hAnsi="Times New Roman" w:cs="Times New Roman"/>
          <w:b/>
          <w:sz w:val="24"/>
          <w:szCs w:val="24"/>
        </w:rPr>
        <w:t xml:space="preserve">с </w:t>
      </w:r>
      <w:r w:rsidRPr="005350AC">
        <w:rPr>
          <w:rFonts w:ascii="Times New Roman" w:eastAsia="Calibri" w:hAnsi="Times New Roman" w:cs="Times New Roman"/>
          <w:sz w:val="24"/>
          <w:szCs w:val="24"/>
        </w:rPr>
        <w:t>использованием информационно-коммуникационных технологий осущест</w:t>
      </w:r>
      <w:r w:rsidRPr="005350AC">
        <w:rPr>
          <w:rFonts w:ascii="Times New Roman" w:eastAsia="Calibri" w:hAnsi="Times New Roman" w:cs="Times New Roman"/>
          <w:sz w:val="24"/>
          <w:szCs w:val="24"/>
        </w:rPr>
        <w:t>в</w:t>
      </w:r>
      <w:r w:rsidRPr="005350AC">
        <w:rPr>
          <w:rFonts w:ascii="Times New Roman" w:eastAsia="Calibri" w:hAnsi="Times New Roman" w:cs="Times New Roman"/>
          <w:sz w:val="24"/>
          <w:szCs w:val="24"/>
        </w:rPr>
        <w:t xml:space="preserve">ляется после проверки работ </w:t>
      </w:r>
      <w:r w:rsidRPr="005350AC">
        <w:rPr>
          <w:rFonts w:ascii="Times New Roman" w:eastAsia="Times New Roman" w:hAnsi="Times New Roman" w:cs="Times New Roman"/>
          <w:sz w:val="24"/>
          <w:szCs w:val="24"/>
        </w:rPr>
        <w:t>выполненных олимпиадных заданий</w:t>
      </w:r>
      <w:r w:rsidRPr="005350AC">
        <w:rPr>
          <w:rFonts w:ascii="Times New Roman" w:eastAsia="Calibri" w:hAnsi="Times New Roman" w:cs="Times New Roman"/>
          <w:sz w:val="24"/>
          <w:szCs w:val="24"/>
        </w:rPr>
        <w:t xml:space="preserve"> в установленное время в соо</w:t>
      </w:r>
      <w:r w:rsidRPr="005350AC">
        <w:rPr>
          <w:rFonts w:ascii="Times New Roman" w:eastAsia="Calibri" w:hAnsi="Times New Roman" w:cs="Times New Roman"/>
          <w:sz w:val="24"/>
          <w:szCs w:val="24"/>
        </w:rPr>
        <w:t>т</w:t>
      </w:r>
      <w:r w:rsidRPr="005350AC">
        <w:rPr>
          <w:rFonts w:ascii="Times New Roman" w:eastAsia="Calibri" w:hAnsi="Times New Roman" w:cs="Times New Roman"/>
          <w:sz w:val="24"/>
          <w:szCs w:val="24"/>
        </w:rPr>
        <w:t>ветствии с программой олимпиады.</w:t>
      </w:r>
    </w:p>
    <w:p w:rsidR="005350AC" w:rsidRPr="005350AC" w:rsidRDefault="005350AC" w:rsidP="005350AC">
      <w:pPr>
        <w:spacing w:line="276" w:lineRule="auto"/>
        <w:rPr>
          <w:rFonts w:ascii="Times New Roman" w:eastAsia="Calibri" w:hAnsi="Times New Roman" w:cs="Times New Roman"/>
          <w:sz w:val="24"/>
          <w:szCs w:val="24"/>
        </w:rPr>
      </w:pPr>
      <w:r w:rsidRPr="005350AC">
        <w:rPr>
          <w:rFonts w:ascii="Times New Roman" w:eastAsia="Calibri" w:hAnsi="Times New Roman" w:cs="Times New Roman"/>
          <w:sz w:val="24"/>
          <w:szCs w:val="24"/>
        </w:rPr>
        <w:t>Анализ работ участников муниципального этапа с использованием информационно-коммуникационных технологий рекомендуется проводить с организацией обратной связи (напр</w:t>
      </w:r>
      <w:r w:rsidRPr="005350AC">
        <w:rPr>
          <w:rFonts w:ascii="Times New Roman" w:eastAsia="Calibri" w:hAnsi="Times New Roman" w:cs="Times New Roman"/>
          <w:sz w:val="24"/>
          <w:szCs w:val="24"/>
        </w:rPr>
        <w:t>и</w:t>
      </w:r>
      <w:r w:rsidRPr="005350AC">
        <w:rPr>
          <w:rFonts w:ascii="Times New Roman" w:eastAsia="Calibri" w:hAnsi="Times New Roman" w:cs="Times New Roman"/>
          <w:sz w:val="24"/>
          <w:szCs w:val="24"/>
        </w:rPr>
        <w:t xml:space="preserve">мер, в форме </w:t>
      </w:r>
      <w:proofErr w:type="spellStart"/>
      <w:r w:rsidRPr="005350AC">
        <w:rPr>
          <w:rFonts w:ascii="Times New Roman" w:eastAsia="Calibri" w:hAnsi="Times New Roman" w:cs="Times New Roman"/>
          <w:sz w:val="24"/>
          <w:szCs w:val="24"/>
        </w:rPr>
        <w:t>вебинара</w:t>
      </w:r>
      <w:proofErr w:type="spellEnd"/>
      <w:r w:rsidRPr="005350AC">
        <w:rPr>
          <w:rFonts w:ascii="Times New Roman" w:eastAsia="Calibri" w:hAnsi="Times New Roman" w:cs="Times New Roman"/>
          <w:sz w:val="24"/>
          <w:szCs w:val="24"/>
        </w:rPr>
        <w:t xml:space="preserve"> посредством Интернета). </w:t>
      </w:r>
    </w:p>
    <w:p w:rsidR="00AA17FA" w:rsidRDefault="00AA17FA" w:rsidP="00E46BFA">
      <w:pPr>
        <w:pStyle w:val="14"/>
        <w:shd w:val="clear" w:color="auto" w:fill="auto"/>
        <w:tabs>
          <w:tab w:val="left" w:pos="1147"/>
        </w:tabs>
        <w:spacing w:before="0" w:line="240" w:lineRule="auto"/>
        <w:ind w:firstLine="0"/>
        <w:rPr>
          <w:rFonts w:cs="Times New Roman"/>
          <w:sz w:val="24"/>
          <w:szCs w:val="24"/>
        </w:rPr>
      </w:pPr>
    </w:p>
    <w:p w:rsidR="005350AC" w:rsidRDefault="005350AC" w:rsidP="00FF37D9">
      <w:pPr>
        <w:ind w:firstLine="0"/>
        <w:rPr>
          <w:rFonts w:ascii="Times New Roman" w:eastAsia="Times New Roman" w:hAnsi="Times New Roman" w:cs="Times New Roman"/>
          <w:b/>
          <w:iCs/>
          <w:snapToGrid w:val="0"/>
          <w:sz w:val="24"/>
          <w:szCs w:val="24"/>
          <w:lang w:eastAsia="ru-RU"/>
        </w:rPr>
      </w:pPr>
    </w:p>
    <w:p w:rsidR="005350AC" w:rsidRPr="005350AC" w:rsidRDefault="005350AC" w:rsidP="005350AC">
      <w:pPr>
        <w:widowControl w:val="0"/>
        <w:autoSpaceDE w:val="0"/>
        <w:autoSpaceDN w:val="0"/>
        <w:ind w:left="2832" w:right="392" w:hanging="2516"/>
        <w:jc w:val="center"/>
        <w:rPr>
          <w:rFonts w:ascii="Times New Roman" w:eastAsia="Times New Roman" w:hAnsi="Times New Roman" w:cs="Times New Roman"/>
          <w:b/>
          <w:sz w:val="24"/>
          <w:szCs w:val="24"/>
          <w:lang w:eastAsia="ru-RU" w:bidi="ru-RU"/>
        </w:rPr>
      </w:pPr>
      <w:r w:rsidRPr="005350AC">
        <w:rPr>
          <w:rFonts w:ascii="Times New Roman" w:eastAsia="Times New Roman" w:hAnsi="Times New Roman" w:cs="Times New Roman"/>
          <w:b/>
          <w:sz w:val="24"/>
          <w:szCs w:val="24"/>
          <w:lang w:eastAsia="ru-RU" w:bidi="ru-RU"/>
        </w:rPr>
        <w:t xml:space="preserve">Требования к организации и проведению муниципального этапа </w:t>
      </w:r>
    </w:p>
    <w:p w:rsidR="005350AC" w:rsidRPr="005350AC" w:rsidRDefault="005350AC" w:rsidP="005350AC">
      <w:pPr>
        <w:widowControl w:val="0"/>
        <w:autoSpaceDE w:val="0"/>
        <w:autoSpaceDN w:val="0"/>
        <w:ind w:left="2832" w:right="392" w:hanging="2516"/>
        <w:jc w:val="center"/>
        <w:rPr>
          <w:rFonts w:ascii="Times New Roman" w:eastAsia="Times New Roman" w:hAnsi="Times New Roman" w:cs="Times New Roman"/>
          <w:b/>
          <w:sz w:val="24"/>
          <w:szCs w:val="24"/>
          <w:lang w:eastAsia="ru-RU" w:bidi="ru-RU"/>
        </w:rPr>
      </w:pPr>
      <w:r w:rsidRPr="005350AC">
        <w:rPr>
          <w:rFonts w:ascii="Times New Roman" w:eastAsia="Times New Roman" w:hAnsi="Times New Roman" w:cs="Times New Roman"/>
          <w:b/>
          <w:sz w:val="24"/>
          <w:szCs w:val="24"/>
          <w:lang w:eastAsia="ru-RU" w:bidi="ru-RU"/>
        </w:rPr>
        <w:t>всероссийской олимпиады школьников по физике</w:t>
      </w:r>
    </w:p>
    <w:p w:rsidR="005350AC" w:rsidRPr="005350AC" w:rsidRDefault="005350AC" w:rsidP="005350AC">
      <w:pPr>
        <w:widowControl w:val="0"/>
        <w:autoSpaceDE w:val="0"/>
        <w:autoSpaceDN w:val="0"/>
        <w:ind w:left="2832" w:right="392" w:hanging="2516"/>
        <w:jc w:val="center"/>
        <w:rPr>
          <w:rFonts w:ascii="Times New Roman" w:eastAsia="Times New Roman" w:hAnsi="Times New Roman" w:cs="Times New Roman"/>
          <w:b/>
          <w:sz w:val="24"/>
          <w:szCs w:val="24"/>
          <w:lang w:eastAsia="ru-RU" w:bidi="ru-RU"/>
        </w:rPr>
      </w:pPr>
      <w:r w:rsidRPr="005350AC">
        <w:rPr>
          <w:rFonts w:ascii="Times New Roman" w:eastAsia="Times New Roman" w:hAnsi="Times New Roman" w:cs="Times New Roman"/>
          <w:b/>
          <w:sz w:val="24"/>
          <w:szCs w:val="24"/>
          <w:lang w:eastAsia="ru-RU" w:bidi="ru-RU"/>
        </w:rPr>
        <w:t xml:space="preserve"> в 2022-2023 учебном году</w:t>
      </w:r>
    </w:p>
    <w:p w:rsidR="00E26AF2" w:rsidRPr="00E26AF2" w:rsidRDefault="00E26AF2" w:rsidP="00E26AF2">
      <w:pPr>
        <w:ind w:firstLine="0"/>
        <w:jc w:val="center"/>
        <w:rPr>
          <w:rFonts w:ascii="Times New Roman" w:hAnsi="Times New Roman" w:cs="Times New Roman"/>
          <w:b/>
          <w:sz w:val="24"/>
        </w:rPr>
      </w:pPr>
    </w:p>
    <w:p w:rsidR="005350AC" w:rsidRPr="005350AC" w:rsidRDefault="005350AC" w:rsidP="00CC484D">
      <w:pPr>
        <w:pStyle w:val="a8"/>
        <w:numPr>
          <w:ilvl w:val="0"/>
          <w:numId w:val="47"/>
        </w:numPr>
        <w:tabs>
          <w:tab w:val="left" w:pos="666"/>
        </w:tabs>
        <w:spacing w:line="276" w:lineRule="auto"/>
        <w:ind w:right="108"/>
        <w:rPr>
          <w:sz w:val="24"/>
          <w:szCs w:val="24"/>
          <w:lang w:eastAsia="ru-RU" w:bidi="ru-RU"/>
        </w:rPr>
      </w:pPr>
      <w:r w:rsidRPr="005350AC">
        <w:rPr>
          <w:sz w:val="24"/>
          <w:szCs w:val="24"/>
          <w:lang w:eastAsia="ru-RU" w:bidi="ru-RU"/>
        </w:rPr>
        <w:t>Муниципальный этап всероссийской олимпиады (далее - Олимпиада) проводится по зад</w:t>
      </w:r>
      <w:r w:rsidRPr="005350AC">
        <w:rPr>
          <w:sz w:val="24"/>
          <w:szCs w:val="24"/>
          <w:lang w:eastAsia="ru-RU" w:bidi="ru-RU"/>
        </w:rPr>
        <w:t>а</w:t>
      </w:r>
      <w:r w:rsidRPr="005350AC">
        <w:rPr>
          <w:sz w:val="24"/>
          <w:szCs w:val="24"/>
          <w:lang w:eastAsia="ru-RU" w:bidi="ru-RU"/>
        </w:rPr>
        <w:t xml:space="preserve">ниям, подготовленным региональной предметно-методической комиссией. </w:t>
      </w:r>
    </w:p>
    <w:p w:rsidR="005350AC" w:rsidRPr="005350AC" w:rsidRDefault="005350AC" w:rsidP="00CC484D">
      <w:pPr>
        <w:pStyle w:val="a8"/>
        <w:numPr>
          <w:ilvl w:val="0"/>
          <w:numId w:val="47"/>
        </w:numPr>
        <w:tabs>
          <w:tab w:val="left" w:pos="666"/>
        </w:tabs>
        <w:spacing w:line="276" w:lineRule="auto"/>
        <w:ind w:right="108"/>
        <w:rPr>
          <w:sz w:val="24"/>
          <w:szCs w:val="24"/>
          <w:lang w:eastAsia="ru-RU" w:bidi="ru-RU"/>
        </w:rPr>
      </w:pPr>
      <w:r w:rsidRPr="005350AC">
        <w:rPr>
          <w:sz w:val="24"/>
          <w:szCs w:val="24"/>
          <w:lang w:eastAsia="ru-RU" w:bidi="ru-RU"/>
        </w:rPr>
        <w:t xml:space="preserve">Дата проведения муниципального этапа олимпиады </w:t>
      </w:r>
      <w:r w:rsidRPr="005350AC">
        <w:rPr>
          <w:b/>
          <w:sz w:val="24"/>
          <w:szCs w:val="24"/>
          <w:u w:val="single"/>
          <w:lang w:eastAsia="ru-RU" w:bidi="ru-RU"/>
        </w:rPr>
        <w:t xml:space="preserve"> </w:t>
      </w:r>
    </w:p>
    <w:p w:rsidR="005350AC" w:rsidRPr="005350AC" w:rsidRDefault="005350AC" w:rsidP="00CC484D">
      <w:pPr>
        <w:pStyle w:val="a8"/>
        <w:numPr>
          <w:ilvl w:val="0"/>
          <w:numId w:val="47"/>
        </w:numPr>
        <w:tabs>
          <w:tab w:val="left" w:pos="666"/>
        </w:tabs>
        <w:spacing w:line="276" w:lineRule="auto"/>
        <w:ind w:right="108"/>
        <w:rPr>
          <w:sz w:val="24"/>
          <w:szCs w:val="24"/>
          <w:lang w:eastAsia="ru-RU" w:bidi="ru-RU"/>
        </w:rPr>
      </w:pPr>
      <w:r w:rsidRPr="005350AC">
        <w:rPr>
          <w:sz w:val="24"/>
          <w:szCs w:val="24"/>
          <w:lang w:eastAsia="ru-RU" w:bidi="ru-RU"/>
        </w:rPr>
        <w:t>Время на выполнение учащимися заданий муниципального этапа олимпиады в 7 и 8 кла</w:t>
      </w:r>
      <w:r w:rsidRPr="005350AC">
        <w:rPr>
          <w:sz w:val="24"/>
          <w:szCs w:val="24"/>
          <w:lang w:eastAsia="ru-RU" w:bidi="ru-RU"/>
        </w:rPr>
        <w:t>с</w:t>
      </w:r>
      <w:r w:rsidRPr="005350AC">
        <w:rPr>
          <w:sz w:val="24"/>
          <w:szCs w:val="24"/>
          <w:lang w:eastAsia="ru-RU" w:bidi="ru-RU"/>
        </w:rPr>
        <w:t>сах составляет 3 часа (180 минут) , 9 – 11 классах 3 часа 50 минут (230 минут).</w:t>
      </w:r>
    </w:p>
    <w:p w:rsidR="005350AC" w:rsidRPr="005350AC" w:rsidRDefault="005350AC" w:rsidP="00CC484D">
      <w:pPr>
        <w:pStyle w:val="a8"/>
        <w:numPr>
          <w:ilvl w:val="0"/>
          <w:numId w:val="47"/>
        </w:numPr>
        <w:tabs>
          <w:tab w:val="left" w:pos="666"/>
        </w:tabs>
        <w:spacing w:line="276" w:lineRule="auto"/>
        <w:ind w:right="103"/>
        <w:rPr>
          <w:sz w:val="24"/>
          <w:szCs w:val="24"/>
          <w:lang w:eastAsia="ru-RU" w:bidi="ru-RU"/>
        </w:rPr>
      </w:pPr>
      <w:r w:rsidRPr="005350AC">
        <w:rPr>
          <w:sz w:val="24"/>
          <w:szCs w:val="24"/>
          <w:lang w:eastAsia="ru-RU" w:bidi="ru-RU"/>
        </w:rPr>
        <w:t>Для проведения муниципального этапа олимпиады выделяется несколько аудиторий для каждой параллели учащихся 7-11 классов.  При проведении олимпиады каждому участн</w:t>
      </w:r>
      <w:r w:rsidRPr="005350AC">
        <w:rPr>
          <w:sz w:val="24"/>
          <w:szCs w:val="24"/>
          <w:lang w:eastAsia="ru-RU" w:bidi="ru-RU"/>
        </w:rPr>
        <w:t>и</w:t>
      </w:r>
      <w:r w:rsidRPr="005350AC">
        <w:rPr>
          <w:sz w:val="24"/>
          <w:szCs w:val="24"/>
          <w:lang w:eastAsia="ru-RU" w:bidi="ru-RU"/>
        </w:rPr>
        <w:t>ку должно быть предоставлено отдельное рабочее место, оборудованное с учетом треб</w:t>
      </w:r>
      <w:r w:rsidRPr="005350AC">
        <w:rPr>
          <w:sz w:val="24"/>
          <w:szCs w:val="24"/>
          <w:lang w:eastAsia="ru-RU" w:bidi="ru-RU"/>
        </w:rPr>
        <w:t>о</w:t>
      </w:r>
      <w:r w:rsidRPr="005350AC">
        <w:rPr>
          <w:sz w:val="24"/>
          <w:szCs w:val="24"/>
          <w:lang w:eastAsia="ru-RU" w:bidi="ru-RU"/>
        </w:rPr>
        <w:lastRenderedPageBreak/>
        <w:t>ваний к проведению муниципального этапа олимпиады.</w:t>
      </w:r>
    </w:p>
    <w:p w:rsidR="005350AC" w:rsidRPr="005350AC" w:rsidRDefault="005350AC" w:rsidP="00CC484D">
      <w:pPr>
        <w:pStyle w:val="a8"/>
        <w:numPr>
          <w:ilvl w:val="0"/>
          <w:numId w:val="47"/>
        </w:numPr>
        <w:tabs>
          <w:tab w:val="left" w:pos="666"/>
        </w:tabs>
        <w:spacing w:line="276" w:lineRule="auto"/>
        <w:ind w:right="103"/>
        <w:rPr>
          <w:sz w:val="24"/>
          <w:szCs w:val="24"/>
          <w:lang w:eastAsia="ru-RU" w:bidi="ru-RU"/>
        </w:rPr>
      </w:pPr>
      <w:r w:rsidRPr="005350AC">
        <w:rPr>
          <w:sz w:val="24"/>
          <w:szCs w:val="24"/>
          <w:lang w:eastAsia="ru-RU" w:bidi="ru-RU"/>
        </w:rPr>
        <w:t>В силу того, что в олимпиаде могут принимать участие обучающиеся с ограниченными возможностями здоровья, оргкомитету следует заранее предусмотреть дополнительное материально-техническое обеспечение для выполнения такими обучающимися заданий олимпиады (отдельная аудитория, при необходимости расположенная на первом этаже здания; специально оборудованное рабочее место; ассистент, зачитывающий в прису</w:t>
      </w:r>
      <w:r w:rsidRPr="005350AC">
        <w:rPr>
          <w:sz w:val="24"/>
          <w:szCs w:val="24"/>
          <w:lang w:eastAsia="ru-RU" w:bidi="ru-RU"/>
        </w:rPr>
        <w:t>т</w:t>
      </w:r>
      <w:r w:rsidRPr="005350AC">
        <w:rPr>
          <w:sz w:val="24"/>
          <w:szCs w:val="24"/>
          <w:lang w:eastAsia="ru-RU" w:bidi="ru-RU"/>
        </w:rPr>
        <w:t>ствии члена оргкомитета текст задания и фиксирующий ответы, и т. д.).</w:t>
      </w:r>
    </w:p>
    <w:p w:rsidR="005350AC" w:rsidRPr="005350AC" w:rsidRDefault="005350AC" w:rsidP="00CC484D">
      <w:pPr>
        <w:pStyle w:val="a8"/>
        <w:numPr>
          <w:ilvl w:val="0"/>
          <w:numId w:val="47"/>
        </w:numPr>
        <w:tabs>
          <w:tab w:val="left" w:pos="666"/>
        </w:tabs>
        <w:spacing w:line="276" w:lineRule="auto"/>
        <w:ind w:right="114"/>
        <w:rPr>
          <w:sz w:val="24"/>
          <w:szCs w:val="24"/>
          <w:lang w:eastAsia="ru-RU" w:bidi="ru-RU"/>
        </w:rPr>
      </w:pPr>
      <w:r w:rsidRPr="005350AC">
        <w:rPr>
          <w:sz w:val="24"/>
          <w:szCs w:val="24"/>
          <w:lang w:eastAsia="ru-RU" w:bidi="ru-RU"/>
        </w:rPr>
        <w:t>Для осуществления контроля за выполнением заданий муниципального этапа Всеросси</w:t>
      </w:r>
      <w:r w:rsidRPr="005350AC">
        <w:rPr>
          <w:sz w:val="24"/>
          <w:szCs w:val="24"/>
          <w:lang w:eastAsia="ru-RU" w:bidi="ru-RU"/>
        </w:rPr>
        <w:t>й</w:t>
      </w:r>
      <w:r w:rsidRPr="005350AC">
        <w:rPr>
          <w:sz w:val="24"/>
          <w:szCs w:val="24"/>
          <w:lang w:eastAsia="ru-RU" w:bidi="ru-RU"/>
        </w:rPr>
        <w:t>ской олимпиады школьников по физике организуется дежурство учителей (организаторы в аудитории). Организаторами в аудитории не могут быть учителя по предмету</w:t>
      </w:r>
      <w:r w:rsidRPr="005350AC">
        <w:rPr>
          <w:spacing w:val="-8"/>
          <w:sz w:val="24"/>
          <w:szCs w:val="24"/>
          <w:lang w:eastAsia="ru-RU" w:bidi="ru-RU"/>
        </w:rPr>
        <w:t xml:space="preserve"> </w:t>
      </w:r>
      <w:r w:rsidRPr="005350AC">
        <w:rPr>
          <w:sz w:val="24"/>
          <w:szCs w:val="24"/>
          <w:lang w:eastAsia="ru-RU" w:bidi="ru-RU"/>
        </w:rPr>
        <w:t>«физика».</w:t>
      </w:r>
    </w:p>
    <w:p w:rsidR="005350AC" w:rsidRPr="005350AC" w:rsidRDefault="005350AC" w:rsidP="00CC484D">
      <w:pPr>
        <w:pStyle w:val="a8"/>
        <w:numPr>
          <w:ilvl w:val="0"/>
          <w:numId w:val="47"/>
        </w:numPr>
        <w:tabs>
          <w:tab w:val="left" w:pos="666"/>
        </w:tabs>
        <w:spacing w:line="276" w:lineRule="auto"/>
        <w:ind w:right="102"/>
        <w:rPr>
          <w:sz w:val="24"/>
          <w:szCs w:val="24"/>
          <w:lang w:eastAsia="ru-RU" w:bidi="ru-RU"/>
        </w:rPr>
      </w:pPr>
      <w:r w:rsidRPr="005350AC">
        <w:rPr>
          <w:sz w:val="24"/>
          <w:szCs w:val="24"/>
          <w:lang w:eastAsia="ru-RU" w:bidi="ru-RU"/>
        </w:rPr>
        <w:t>Задания каждой возрастной параллели составляются в одном варианте, поэтому участники должны сидеть по одному за столом (партой). Для каждого участника необходимо подг</w:t>
      </w:r>
      <w:r w:rsidRPr="005350AC">
        <w:rPr>
          <w:sz w:val="24"/>
          <w:szCs w:val="24"/>
          <w:lang w:eastAsia="ru-RU" w:bidi="ru-RU"/>
        </w:rPr>
        <w:t>о</w:t>
      </w:r>
      <w:r w:rsidRPr="005350AC">
        <w:rPr>
          <w:sz w:val="24"/>
          <w:szCs w:val="24"/>
          <w:lang w:eastAsia="ru-RU" w:bidi="ru-RU"/>
        </w:rPr>
        <w:t>товить распечатанный комплект (титульный лист, бланки заданий и бланки ответов). Для выполнения заданий учащиеся обеспечиваются специальными бланками заданий, в кот</w:t>
      </w:r>
      <w:r w:rsidRPr="005350AC">
        <w:rPr>
          <w:sz w:val="24"/>
          <w:szCs w:val="24"/>
          <w:lang w:eastAsia="ru-RU" w:bidi="ru-RU"/>
        </w:rPr>
        <w:t>о</w:t>
      </w:r>
      <w:r w:rsidRPr="005350AC">
        <w:rPr>
          <w:sz w:val="24"/>
          <w:szCs w:val="24"/>
          <w:lang w:eastAsia="ru-RU" w:bidi="ru-RU"/>
        </w:rPr>
        <w:t>рых размещены задания, и проштампованными листами формата А</w:t>
      </w:r>
      <w:proofErr w:type="gramStart"/>
      <w:r w:rsidRPr="005350AC">
        <w:rPr>
          <w:sz w:val="24"/>
          <w:szCs w:val="24"/>
          <w:lang w:eastAsia="ru-RU" w:bidi="ru-RU"/>
        </w:rPr>
        <w:t>4</w:t>
      </w:r>
      <w:proofErr w:type="gramEnd"/>
      <w:r w:rsidRPr="005350AC">
        <w:rPr>
          <w:sz w:val="24"/>
          <w:szCs w:val="24"/>
          <w:lang w:eastAsia="ru-RU" w:bidi="ru-RU"/>
        </w:rPr>
        <w:t xml:space="preserve"> для записи решений.. Участники должны быть обеспечены листами для черновиков (проштампованными лист</w:t>
      </w:r>
      <w:r w:rsidRPr="005350AC">
        <w:rPr>
          <w:sz w:val="24"/>
          <w:szCs w:val="24"/>
          <w:lang w:eastAsia="ru-RU" w:bidi="ru-RU"/>
        </w:rPr>
        <w:t>а</w:t>
      </w:r>
      <w:r w:rsidRPr="005350AC">
        <w:rPr>
          <w:sz w:val="24"/>
          <w:szCs w:val="24"/>
          <w:lang w:eastAsia="ru-RU" w:bidi="ru-RU"/>
        </w:rPr>
        <w:t>ми формата А4), а также миллиметровой бумагой (1 лист формата А4 для каждого учас</w:t>
      </w:r>
      <w:r w:rsidRPr="005350AC">
        <w:rPr>
          <w:sz w:val="24"/>
          <w:szCs w:val="24"/>
          <w:lang w:eastAsia="ru-RU" w:bidi="ru-RU"/>
        </w:rPr>
        <w:t>т</w:t>
      </w:r>
      <w:r w:rsidRPr="005350AC">
        <w:rPr>
          <w:sz w:val="24"/>
          <w:szCs w:val="24"/>
          <w:lang w:eastAsia="ru-RU" w:bidi="ru-RU"/>
        </w:rPr>
        <w:t>ника 8 – 11 классов). Жюри проверяет решения</w:t>
      </w:r>
      <w:r w:rsidR="00A9233F">
        <w:rPr>
          <w:sz w:val="24"/>
          <w:szCs w:val="24"/>
          <w:lang w:eastAsia="ru-RU" w:bidi="ru-RU"/>
        </w:rPr>
        <w:t>,</w:t>
      </w:r>
      <w:r w:rsidRPr="005350AC">
        <w:rPr>
          <w:sz w:val="24"/>
          <w:szCs w:val="24"/>
          <w:lang w:eastAsia="ru-RU" w:bidi="ru-RU"/>
        </w:rPr>
        <w:t xml:space="preserve"> выполненные на чистовиках и графики и записи, сдел</w:t>
      </w:r>
      <w:r w:rsidR="00A9233F">
        <w:rPr>
          <w:sz w:val="24"/>
          <w:szCs w:val="24"/>
          <w:lang w:eastAsia="ru-RU" w:bidi="ru-RU"/>
        </w:rPr>
        <w:t xml:space="preserve">анные на миллиметровой бумаге. </w:t>
      </w:r>
      <w:r w:rsidRPr="005350AC">
        <w:rPr>
          <w:sz w:val="24"/>
          <w:szCs w:val="24"/>
          <w:lang w:eastAsia="ru-RU" w:bidi="ru-RU"/>
        </w:rPr>
        <w:t>Черновики сдаются одновременно с бланк</w:t>
      </w:r>
      <w:r w:rsidRPr="005350AC">
        <w:rPr>
          <w:sz w:val="24"/>
          <w:szCs w:val="24"/>
          <w:lang w:eastAsia="ru-RU" w:bidi="ru-RU"/>
        </w:rPr>
        <w:t>а</w:t>
      </w:r>
      <w:r w:rsidRPr="005350AC">
        <w:rPr>
          <w:sz w:val="24"/>
          <w:szCs w:val="24"/>
          <w:lang w:eastAsia="ru-RU" w:bidi="ru-RU"/>
        </w:rPr>
        <w:t>ми заданий, но черновики не проверяются жюри и не могут быть использованы в качестве доказательства при возможных апелляциях.</w:t>
      </w:r>
    </w:p>
    <w:p w:rsidR="005350AC" w:rsidRPr="005350AC" w:rsidRDefault="005350AC" w:rsidP="00CC484D">
      <w:pPr>
        <w:pStyle w:val="a8"/>
        <w:numPr>
          <w:ilvl w:val="0"/>
          <w:numId w:val="47"/>
        </w:numPr>
        <w:tabs>
          <w:tab w:val="left" w:pos="666"/>
        </w:tabs>
        <w:spacing w:line="276" w:lineRule="auto"/>
        <w:ind w:right="102"/>
        <w:rPr>
          <w:sz w:val="24"/>
          <w:szCs w:val="24"/>
          <w:lang w:eastAsia="ru-RU" w:bidi="ru-RU"/>
        </w:rPr>
      </w:pPr>
      <w:r w:rsidRPr="005350AC">
        <w:rPr>
          <w:sz w:val="24"/>
          <w:szCs w:val="24"/>
          <w:lang w:eastAsia="ru-RU" w:bidi="ru-RU"/>
        </w:rPr>
        <w:t>Работы участников муниципального этапа Всероссийской олимпиады школьников по ф</w:t>
      </w:r>
      <w:r w:rsidRPr="005350AC">
        <w:rPr>
          <w:sz w:val="24"/>
          <w:szCs w:val="24"/>
          <w:lang w:eastAsia="ru-RU" w:bidi="ru-RU"/>
        </w:rPr>
        <w:t>и</w:t>
      </w:r>
      <w:r w:rsidRPr="005350AC">
        <w:rPr>
          <w:sz w:val="24"/>
          <w:szCs w:val="24"/>
          <w:lang w:eastAsia="ru-RU" w:bidi="ru-RU"/>
        </w:rPr>
        <w:t>зике кодируются. Кодировка устанавливается на каждый класс. Для проведения кодиров</w:t>
      </w:r>
      <w:r w:rsidRPr="005350AC">
        <w:rPr>
          <w:sz w:val="24"/>
          <w:szCs w:val="24"/>
          <w:lang w:eastAsia="ru-RU" w:bidi="ru-RU"/>
        </w:rPr>
        <w:t>а</w:t>
      </w:r>
      <w:r w:rsidRPr="005350AC">
        <w:rPr>
          <w:sz w:val="24"/>
          <w:szCs w:val="24"/>
          <w:lang w:eastAsia="ru-RU" w:bidi="ru-RU"/>
        </w:rPr>
        <w:t>ния олимпиадных работ каждому участнику выдаётся регистрационная карточка участн</w:t>
      </w:r>
      <w:r w:rsidRPr="005350AC">
        <w:rPr>
          <w:sz w:val="24"/>
          <w:szCs w:val="24"/>
          <w:lang w:eastAsia="ru-RU" w:bidi="ru-RU"/>
        </w:rPr>
        <w:t>и</w:t>
      </w:r>
      <w:r w:rsidRPr="005350AC">
        <w:rPr>
          <w:sz w:val="24"/>
          <w:szCs w:val="24"/>
          <w:lang w:eastAsia="ru-RU" w:bidi="ru-RU"/>
        </w:rPr>
        <w:t>ка Олимпиады. Каждый участник Олимпиады заполняет регистрационную карточку участника муниципального этапа Всероссийской олимпиады школьников по физике. На специальном бланке, в котором размещены задания, на листах, в которых приведены р</w:t>
      </w:r>
      <w:r w:rsidRPr="005350AC">
        <w:rPr>
          <w:sz w:val="24"/>
          <w:szCs w:val="24"/>
          <w:lang w:eastAsia="ru-RU" w:bidi="ru-RU"/>
        </w:rPr>
        <w:t>е</w:t>
      </w:r>
      <w:r w:rsidRPr="005350AC">
        <w:rPr>
          <w:sz w:val="24"/>
          <w:szCs w:val="24"/>
          <w:lang w:eastAsia="ru-RU" w:bidi="ru-RU"/>
        </w:rPr>
        <w:t>шения, и на листе миллиметровой бумаги участник Олимпиады записывает свой код, ук</w:t>
      </w:r>
      <w:r w:rsidRPr="005350AC">
        <w:rPr>
          <w:sz w:val="24"/>
          <w:szCs w:val="24"/>
          <w:lang w:eastAsia="ru-RU" w:bidi="ru-RU"/>
        </w:rPr>
        <w:t>а</w:t>
      </w:r>
      <w:r w:rsidRPr="005350AC">
        <w:rPr>
          <w:sz w:val="24"/>
          <w:szCs w:val="24"/>
          <w:lang w:eastAsia="ru-RU" w:bidi="ru-RU"/>
        </w:rPr>
        <w:t>занный на регистрационной карточке, выданной ему организатором олимпиады в</w:t>
      </w:r>
      <w:r w:rsidRPr="005350AC">
        <w:rPr>
          <w:spacing w:val="-2"/>
          <w:sz w:val="24"/>
          <w:szCs w:val="24"/>
          <w:lang w:eastAsia="ru-RU" w:bidi="ru-RU"/>
        </w:rPr>
        <w:t xml:space="preserve"> </w:t>
      </w:r>
      <w:r w:rsidRPr="005350AC">
        <w:rPr>
          <w:sz w:val="24"/>
          <w:szCs w:val="24"/>
          <w:lang w:eastAsia="ru-RU" w:bidi="ru-RU"/>
        </w:rPr>
        <w:t>аудит</w:t>
      </w:r>
      <w:r w:rsidRPr="005350AC">
        <w:rPr>
          <w:sz w:val="24"/>
          <w:szCs w:val="24"/>
          <w:lang w:eastAsia="ru-RU" w:bidi="ru-RU"/>
        </w:rPr>
        <w:t>о</w:t>
      </w:r>
      <w:r w:rsidRPr="005350AC">
        <w:rPr>
          <w:sz w:val="24"/>
          <w:szCs w:val="24"/>
          <w:lang w:eastAsia="ru-RU" w:bidi="ru-RU"/>
        </w:rPr>
        <w:t>рии.</w:t>
      </w:r>
    </w:p>
    <w:p w:rsidR="005350AC" w:rsidRPr="005350AC" w:rsidRDefault="005350AC" w:rsidP="00CC484D">
      <w:pPr>
        <w:pStyle w:val="a8"/>
        <w:numPr>
          <w:ilvl w:val="0"/>
          <w:numId w:val="47"/>
        </w:numPr>
        <w:tabs>
          <w:tab w:val="left" w:pos="666"/>
        </w:tabs>
        <w:spacing w:line="276" w:lineRule="auto"/>
        <w:ind w:right="102"/>
        <w:rPr>
          <w:sz w:val="24"/>
          <w:szCs w:val="24"/>
          <w:lang w:eastAsia="ru-RU" w:bidi="ru-RU"/>
        </w:rPr>
      </w:pPr>
      <w:r w:rsidRPr="005350AC">
        <w:rPr>
          <w:sz w:val="24"/>
          <w:szCs w:val="24"/>
          <w:lang w:eastAsia="ru-RU" w:bidi="ru-RU"/>
        </w:rPr>
        <w:t xml:space="preserve">Работа </w:t>
      </w:r>
      <w:r w:rsidRPr="005350AC">
        <w:rPr>
          <w:spacing w:val="3"/>
          <w:sz w:val="24"/>
          <w:szCs w:val="24"/>
          <w:lang w:eastAsia="ru-RU" w:bidi="ru-RU"/>
        </w:rPr>
        <w:t xml:space="preserve">по </w:t>
      </w:r>
      <w:r w:rsidRPr="005350AC">
        <w:rPr>
          <w:sz w:val="24"/>
          <w:szCs w:val="24"/>
          <w:lang w:eastAsia="ru-RU" w:bidi="ru-RU"/>
        </w:rPr>
        <w:t>кодированию, проверке и процедура внесения баллов в компьютер должны быть организованы так, что полная информация о рейтинге каждого участника олимпиады д</w:t>
      </w:r>
      <w:r w:rsidRPr="005350AC">
        <w:rPr>
          <w:sz w:val="24"/>
          <w:szCs w:val="24"/>
          <w:lang w:eastAsia="ru-RU" w:bidi="ru-RU"/>
        </w:rPr>
        <w:t>о</w:t>
      </w:r>
      <w:r w:rsidRPr="005350AC">
        <w:rPr>
          <w:sz w:val="24"/>
          <w:szCs w:val="24"/>
          <w:lang w:eastAsia="ru-RU" w:bidi="ru-RU"/>
        </w:rPr>
        <w:t>ступна только членам комиссии.  Для составления рейтинга и определения победителей и призеров Олимпиады (на основании рейтинга) комиссия декодирует работы</w:t>
      </w:r>
      <w:r w:rsidRPr="005350AC">
        <w:rPr>
          <w:spacing w:val="3"/>
          <w:sz w:val="24"/>
          <w:szCs w:val="24"/>
          <w:lang w:eastAsia="ru-RU" w:bidi="ru-RU"/>
        </w:rPr>
        <w:t xml:space="preserve"> </w:t>
      </w:r>
      <w:r w:rsidRPr="005350AC">
        <w:rPr>
          <w:sz w:val="24"/>
          <w:szCs w:val="24"/>
          <w:lang w:eastAsia="ru-RU" w:bidi="ru-RU"/>
        </w:rPr>
        <w:t>участников.</w:t>
      </w:r>
    </w:p>
    <w:p w:rsidR="005350AC" w:rsidRPr="005350AC" w:rsidRDefault="005350AC" w:rsidP="00CC484D">
      <w:pPr>
        <w:pStyle w:val="a8"/>
        <w:numPr>
          <w:ilvl w:val="0"/>
          <w:numId w:val="47"/>
        </w:numPr>
        <w:tabs>
          <w:tab w:val="left" w:pos="666"/>
        </w:tabs>
        <w:spacing w:line="276" w:lineRule="auto"/>
        <w:ind w:right="103"/>
        <w:rPr>
          <w:sz w:val="24"/>
          <w:szCs w:val="24"/>
          <w:lang w:eastAsia="ru-RU" w:bidi="ru-RU"/>
        </w:rPr>
      </w:pPr>
      <w:r w:rsidRPr="005350AC">
        <w:rPr>
          <w:sz w:val="24"/>
          <w:szCs w:val="24"/>
          <w:lang w:eastAsia="ru-RU" w:bidi="ru-RU"/>
        </w:rPr>
        <w:t>Участники Олимпиады должны иметь собственные авторучки с синими чернилами. Гр</w:t>
      </w:r>
      <w:r w:rsidRPr="005350AC">
        <w:rPr>
          <w:sz w:val="24"/>
          <w:szCs w:val="24"/>
          <w:lang w:eastAsia="ru-RU" w:bidi="ru-RU"/>
        </w:rPr>
        <w:t>а</w:t>
      </w:r>
      <w:r w:rsidRPr="005350AC">
        <w:rPr>
          <w:sz w:val="24"/>
          <w:szCs w:val="24"/>
          <w:lang w:eastAsia="ru-RU" w:bidi="ru-RU"/>
        </w:rPr>
        <w:t>фики выполняются только чернилами (</w:t>
      </w:r>
      <w:r w:rsidRPr="005350AC">
        <w:rPr>
          <w:sz w:val="24"/>
          <w:szCs w:val="24"/>
          <w:u w:val="single"/>
          <w:lang w:eastAsia="ru-RU" w:bidi="ru-RU"/>
        </w:rPr>
        <w:t>не карандашом)</w:t>
      </w:r>
      <w:r w:rsidR="00A9233F">
        <w:rPr>
          <w:sz w:val="24"/>
          <w:szCs w:val="24"/>
          <w:lang w:eastAsia="ru-RU" w:bidi="ru-RU"/>
        </w:rPr>
        <w:t xml:space="preserve">. </w:t>
      </w:r>
      <w:r w:rsidRPr="005350AC">
        <w:rPr>
          <w:sz w:val="24"/>
          <w:szCs w:val="24"/>
          <w:lang w:eastAsia="ru-RU" w:bidi="ru-RU"/>
        </w:rPr>
        <w:t xml:space="preserve">Участник Олимпиады может взять с собой в аудиторию письменные принадлежности, линейку, </w:t>
      </w:r>
      <w:r w:rsidR="00A9233F">
        <w:rPr>
          <w:sz w:val="24"/>
          <w:szCs w:val="24"/>
          <w:lang w:eastAsia="ru-RU" w:bidi="ru-RU"/>
        </w:rPr>
        <w:t>непрограммируемый кальк</w:t>
      </w:r>
      <w:r w:rsidR="00A9233F">
        <w:rPr>
          <w:sz w:val="24"/>
          <w:szCs w:val="24"/>
          <w:lang w:eastAsia="ru-RU" w:bidi="ru-RU"/>
        </w:rPr>
        <w:t>у</w:t>
      </w:r>
      <w:r w:rsidR="00A9233F">
        <w:rPr>
          <w:sz w:val="24"/>
          <w:szCs w:val="24"/>
          <w:lang w:eastAsia="ru-RU" w:bidi="ru-RU"/>
        </w:rPr>
        <w:t xml:space="preserve">лятор, воду, необходимые медикаменты. </w:t>
      </w:r>
      <w:r w:rsidRPr="005350AC">
        <w:rPr>
          <w:sz w:val="24"/>
          <w:szCs w:val="24"/>
          <w:lang w:eastAsia="ru-RU" w:bidi="ru-RU"/>
        </w:rPr>
        <w:t>Участник не может выйти из аудитории с бла</w:t>
      </w:r>
      <w:r w:rsidRPr="005350AC">
        <w:rPr>
          <w:sz w:val="24"/>
          <w:szCs w:val="24"/>
          <w:lang w:eastAsia="ru-RU" w:bidi="ru-RU"/>
        </w:rPr>
        <w:t>н</w:t>
      </w:r>
      <w:r w:rsidRPr="005350AC">
        <w:rPr>
          <w:sz w:val="24"/>
          <w:szCs w:val="24"/>
          <w:lang w:eastAsia="ru-RU" w:bidi="ru-RU"/>
        </w:rPr>
        <w:t>ком заданий или черновиком. При посещении туалетной комнаты или медицинского к</w:t>
      </w:r>
      <w:r w:rsidRPr="005350AC">
        <w:rPr>
          <w:sz w:val="24"/>
          <w:szCs w:val="24"/>
          <w:lang w:eastAsia="ru-RU" w:bidi="ru-RU"/>
        </w:rPr>
        <w:t>а</w:t>
      </w:r>
      <w:r w:rsidRPr="005350AC">
        <w:rPr>
          <w:sz w:val="24"/>
          <w:szCs w:val="24"/>
          <w:lang w:eastAsia="ru-RU" w:bidi="ru-RU"/>
        </w:rPr>
        <w:t>бинета участника должен сопровождать представитель оргкомитета. Участнику Олимпи</w:t>
      </w:r>
      <w:r w:rsidRPr="005350AC">
        <w:rPr>
          <w:sz w:val="24"/>
          <w:szCs w:val="24"/>
          <w:lang w:eastAsia="ru-RU" w:bidi="ru-RU"/>
        </w:rPr>
        <w:t>а</w:t>
      </w:r>
      <w:r w:rsidRPr="005350AC">
        <w:rPr>
          <w:sz w:val="24"/>
          <w:szCs w:val="24"/>
          <w:lang w:eastAsia="ru-RU" w:bidi="ru-RU"/>
        </w:rPr>
        <w:t>ды запрещается проносить в аудиторию свою бумагу для черновика, справочные матери</w:t>
      </w:r>
      <w:r w:rsidRPr="005350AC">
        <w:rPr>
          <w:sz w:val="24"/>
          <w:szCs w:val="24"/>
          <w:lang w:eastAsia="ru-RU" w:bidi="ru-RU"/>
        </w:rPr>
        <w:t>а</w:t>
      </w:r>
      <w:r w:rsidRPr="005350AC">
        <w:rPr>
          <w:sz w:val="24"/>
          <w:szCs w:val="24"/>
          <w:lang w:eastAsia="ru-RU" w:bidi="ru-RU"/>
        </w:rPr>
        <w:t>лы и любые технические средства. При проведении олимпиады по математике участникам запрещено иметь при себе средства связи, электронно-вычислительную технику, фото-, аудио- и видеоапп</w:t>
      </w:r>
      <w:r w:rsidR="00A9233F">
        <w:rPr>
          <w:sz w:val="24"/>
          <w:szCs w:val="24"/>
          <w:lang w:eastAsia="ru-RU" w:bidi="ru-RU"/>
        </w:rPr>
        <w:t xml:space="preserve">аратуру, справочные материалы, </w:t>
      </w:r>
      <w:r w:rsidRPr="005350AC">
        <w:rPr>
          <w:sz w:val="24"/>
          <w:szCs w:val="24"/>
          <w:lang w:eastAsia="ru-RU" w:bidi="ru-RU"/>
        </w:rPr>
        <w:t xml:space="preserve">письменные заметки и иные средства </w:t>
      </w:r>
      <w:r w:rsidRPr="005350AC">
        <w:rPr>
          <w:sz w:val="24"/>
          <w:szCs w:val="24"/>
          <w:lang w:eastAsia="ru-RU" w:bidi="ru-RU"/>
        </w:rPr>
        <w:lastRenderedPageBreak/>
        <w:t>хранения и передачи информации. Факт обнаружения у учащегося при выполнении им з</w:t>
      </w:r>
      <w:r w:rsidRPr="005350AC">
        <w:rPr>
          <w:sz w:val="24"/>
          <w:szCs w:val="24"/>
          <w:lang w:eastAsia="ru-RU" w:bidi="ru-RU"/>
        </w:rPr>
        <w:t>а</w:t>
      </w:r>
      <w:r w:rsidRPr="005350AC">
        <w:rPr>
          <w:sz w:val="24"/>
          <w:szCs w:val="24"/>
          <w:lang w:eastAsia="ru-RU" w:bidi="ru-RU"/>
        </w:rPr>
        <w:t>даний Олимпиады указанных справочных материалов или технических средств должен является достаточным основанием для отстранения учащегося от выполнения олимпиа</w:t>
      </w:r>
      <w:r w:rsidRPr="005350AC">
        <w:rPr>
          <w:sz w:val="24"/>
          <w:szCs w:val="24"/>
          <w:lang w:eastAsia="ru-RU" w:bidi="ru-RU"/>
        </w:rPr>
        <w:t>д</w:t>
      </w:r>
      <w:r w:rsidRPr="005350AC">
        <w:rPr>
          <w:sz w:val="24"/>
          <w:szCs w:val="24"/>
          <w:lang w:eastAsia="ru-RU" w:bidi="ru-RU"/>
        </w:rPr>
        <w:t>ных заданий.</w:t>
      </w:r>
    </w:p>
    <w:p w:rsidR="005350AC" w:rsidRPr="005350AC" w:rsidRDefault="005350AC" w:rsidP="00CC484D">
      <w:pPr>
        <w:pStyle w:val="a8"/>
        <w:numPr>
          <w:ilvl w:val="0"/>
          <w:numId w:val="47"/>
        </w:numPr>
        <w:tabs>
          <w:tab w:val="left" w:pos="666"/>
        </w:tabs>
        <w:spacing w:line="276" w:lineRule="auto"/>
        <w:ind w:right="112"/>
        <w:rPr>
          <w:sz w:val="24"/>
          <w:szCs w:val="24"/>
          <w:lang w:eastAsia="ru-RU" w:bidi="ru-RU"/>
        </w:rPr>
      </w:pPr>
      <w:r w:rsidRPr="005350AC">
        <w:rPr>
          <w:sz w:val="24"/>
          <w:szCs w:val="24"/>
          <w:lang w:eastAsia="ru-RU" w:bidi="ru-RU"/>
        </w:rPr>
        <w:t>Время вскрытия пакетов с заданиями должно быть зафиксировано протоколом в прису</w:t>
      </w:r>
      <w:r w:rsidRPr="005350AC">
        <w:rPr>
          <w:sz w:val="24"/>
          <w:szCs w:val="24"/>
          <w:lang w:eastAsia="ru-RU" w:bidi="ru-RU"/>
        </w:rPr>
        <w:t>т</w:t>
      </w:r>
      <w:r w:rsidRPr="005350AC">
        <w:rPr>
          <w:sz w:val="24"/>
          <w:szCs w:val="24"/>
          <w:lang w:eastAsia="ru-RU" w:bidi="ru-RU"/>
        </w:rPr>
        <w:t>ствии представителей оргкомитета муниципального этапа олимпиады и членов</w:t>
      </w:r>
      <w:r w:rsidRPr="005350AC">
        <w:rPr>
          <w:spacing w:val="-8"/>
          <w:sz w:val="24"/>
          <w:szCs w:val="24"/>
          <w:lang w:eastAsia="ru-RU" w:bidi="ru-RU"/>
        </w:rPr>
        <w:t xml:space="preserve"> </w:t>
      </w:r>
      <w:r w:rsidRPr="005350AC">
        <w:rPr>
          <w:sz w:val="24"/>
          <w:szCs w:val="24"/>
          <w:lang w:eastAsia="ru-RU" w:bidi="ru-RU"/>
        </w:rPr>
        <w:t>жюри.</w:t>
      </w:r>
    </w:p>
    <w:p w:rsidR="005350AC" w:rsidRPr="005350AC" w:rsidRDefault="005350AC" w:rsidP="00CC484D">
      <w:pPr>
        <w:pStyle w:val="a8"/>
        <w:numPr>
          <w:ilvl w:val="0"/>
          <w:numId w:val="47"/>
        </w:numPr>
        <w:tabs>
          <w:tab w:val="left" w:pos="666"/>
        </w:tabs>
        <w:spacing w:line="276" w:lineRule="auto"/>
        <w:ind w:right="103"/>
        <w:rPr>
          <w:sz w:val="24"/>
          <w:szCs w:val="24"/>
          <w:lang w:eastAsia="ru-RU" w:bidi="ru-RU"/>
        </w:rPr>
      </w:pPr>
      <w:r w:rsidRPr="005350AC">
        <w:rPr>
          <w:sz w:val="24"/>
          <w:szCs w:val="24"/>
          <w:lang w:eastAsia="ru-RU" w:bidi="ru-RU"/>
        </w:rPr>
        <w:t>До начала испытаний (проведения муниципального этапа олимпиады) проводится краткий инструктаж, в ходе которого участники должны быть проинформированы о продолж</w:t>
      </w:r>
      <w:r w:rsidRPr="005350AC">
        <w:rPr>
          <w:sz w:val="24"/>
          <w:szCs w:val="24"/>
          <w:lang w:eastAsia="ru-RU" w:bidi="ru-RU"/>
        </w:rPr>
        <w:t>и</w:t>
      </w:r>
      <w:r w:rsidRPr="005350AC">
        <w:rPr>
          <w:sz w:val="24"/>
          <w:szCs w:val="24"/>
          <w:lang w:eastAsia="ru-RU" w:bidi="ru-RU"/>
        </w:rPr>
        <w:t>тельности олимпиады, о перечне справочных материалах, средств связи и электронно-вычислительной техники, разрешенных к использованию во время проведения олимпи</w:t>
      </w:r>
      <w:r w:rsidRPr="005350AC">
        <w:rPr>
          <w:sz w:val="24"/>
          <w:szCs w:val="24"/>
          <w:lang w:eastAsia="ru-RU" w:bidi="ru-RU"/>
        </w:rPr>
        <w:t>а</w:t>
      </w:r>
      <w:r w:rsidRPr="005350AC">
        <w:rPr>
          <w:sz w:val="24"/>
          <w:szCs w:val="24"/>
          <w:lang w:eastAsia="ru-RU" w:bidi="ru-RU"/>
        </w:rPr>
        <w:t>ды, правилах поведения, запрещенных действиях, датах опубликования результатов, пр</w:t>
      </w:r>
      <w:r w:rsidRPr="005350AC">
        <w:rPr>
          <w:sz w:val="24"/>
          <w:szCs w:val="24"/>
          <w:lang w:eastAsia="ru-RU" w:bidi="ru-RU"/>
        </w:rPr>
        <w:t>о</w:t>
      </w:r>
      <w:r w:rsidRPr="005350AC">
        <w:rPr>
          <w:sz w:val="24"/>
          <w:szCs w:val="24"/>
          <w:lang w:eastAsia="ru-RU" w:bidi="ru-RU"/>
        </w:rPr>
        <w:t>цедурах анализа олимпиадных заданий, просмотра работ участников и порядке подачи апелляции в случаях несогласия с выставленными баллами.</w:t>
      </w:r>
    </w:p>
    <w:p w:rsidR="005350AC" w:rsidRPr="005350AC" w:rsidRDefault="005350AC" w:rsidP="00CC484D">
      <w:pPr>
        <w:pStyle w:val="a8"/>
        <w:numPr>
          <w:ilvl w:val="0"/>
          <w:numId w:val="47"/>
        </w:numPr>
        <w:tabs>
          <w:tab w:val="left" w:pos="666"/>
        </w:tabs>
        <w:spacing w:line="276" w:lineRule="auto"/>
        <w:ind w:right="103"/>
        <w:rPr>
          <w:sz w:val="24"/>
          <w:szCs w:val="24"/>
          <w:lang w:eastAsia="ru-RU" w:bidi="ru-RU"/>
        </w:rPr>
      </w:pPr>
      <w:r w:rsidRPr="005350AC">
        <w:rPr>
          <w:sz w:val="24"/>
          <w:szCs w:val="24"/>
          <w:lang w:eastAsia="ru-RU" w:bidi="ru-RU"/>
        </w:rPr>
        <w:t>Перед началом работы участники Олимпиады под руководством организаторов в аудит</w:t>
      </w:r>
      <w:r w:rsidRPr="005350AC">
        <w:rPr>
          <w:sz w:val="24"/>
          <w:szCs w:val="24"/>
          <w:lang w:eastAsia="ru-RU" w:bidi="ru-RU"/>
        </w:rPr>
        <w:t>о</w:t>
      </w:r>
      <w:r w:rsidRPr="005350AC">
        <w:rPr>
          <w:sz w:val="24"/>
          <w:szCs w:val="24"/>
          <w:lang w:eastAsia="ru-RU" w:bidi="ru-RU"/>
        </w:rPr>
        <w:t>рии заполняют титульный лист, который заполняется от руки разборчивым почерком бу</w:t>
      </w:r>
      <w:r w:rsidRPr="005350AC">
        <w:rPr>
          <w:sz w:val="24"/>
          <w:szCs w:val="24"/>
          <w:lang w:eastAsia="ru-RU" w:bidi="ru-RU"/>
        </w:rPr>
        <w:t>к</w:t>
      </w:r>
      <w:r w:rsidRPr="005350AC">
        <w:rPr>
          <w:sz w:val="24"/>
          <w:szCs w:val="24"/>
          <w:lang w:eastAsia="ru-RU" w:bidi="ru-RU"/>
        </w:rPr>
        <w:t>вами русского алфавита. Время инструктажа и заполнения титульного листа не включае</w:t>
      </w:r>
      <w:r w:rsidRPr="005350AC">
        <w:rPr>
          <w:sz w:val="24"/>
          <w:szCs w:val="24"/>
          <w:lang w:eastAsia="ru-RU" w:bidi="ru-RU"/>
        </w:rPr>
        <w:t>т</w:t>
      </w:r>
      <w:r w:rsidRPr="005350AC">
        <w:rPr>
          <w:sz w:val="24"/>
          <w:szCs w:val="24"/>
          <w:lang w:eastAsia="ru-RU" w:bidi="ru-RU"/>
        </w:rPr>
        <w:t>ся в время выполнения работы.</w:t>
      </w:r>
    </w:p>
    <w:p w:rsidR="005350AC" w:rsidRPr="005350AC" w:rsidRDefault="005350AC" w:rsidP="00CC484D">
      <w:pPr>
        <w:pStyle w:val="a8"/>
        <w:numPr>
          <w:ilvl w:val="0"/>
          <w:numId w:val="47"/>
        </w:numPr>
        <w:tabs>
          <w:tab w:val="left" w:pos="666"/>
        </w:tabs>
        <w:spacing w:line="276" w:lineRule="auto"/>
        <w:ind w:right="103"/>
        <w:rPr>
          <w:sz w:val="24"/>
          <w:szCs w:val="24"/>
          <w:lang w:eastAsia="ru-RU" w:bidi="ru-RU"/>
        </w:rPr>
      </w:pPr>
      <w:r w:rsidRPr="005350AC">
        <w:rPr>
          <w:sz w:val="24"/>
          <w:szCs w:val="24"/>
          <w:lang w:eastAsia="ru-RU" w:bidi="ru-RU"/>
        </w:rPr>
        <w:t>Во время проведения олимпиады участникам запрещается:</w:t>
      </w:r>
    </w:p>
    <w:p w:rsidR="005350AC" w:rsidRPr="005350AC" w:rsidRDefault="005350AC" w:rsidP="00CC484D">
      <w:pPr>
        <w:pStyle w:val="a8"/>
        <w:numPr>
          <w:ilvl w:val="0"/>
          <w:numId w:val="47"/>
        </w:numPr>
        <w:tabs>
          <w:tab w:val="left" w:pos="666"/>
        </w:tabs>
        <w:spacing w:line="276" w:lineRule="auto"/>
        <w:ind w:right="103"/>
        <w:rPr>
          <w:sz w:val="24"/>
          <w:szCs w:val="24"/>
          <w:lang w:eastAsia="ru-RU" w:bidi="ru-RU"/>
        </w:rPr>
      </w:pPr>
      <w:r w:rsidRPr="005350AC">
        <w:rPr>
          <w:sz w:val="24"/>
          <w:szCs w:val="24"/>
          <w:lang w:eastAsia="ru-RU" w:bidi="ru-RU"/>
        </w:rPr>
        <w:t>общаться друг с другом, свободно перемещаться по локации (аудитории, залу, участку местности), меняться местами;</w:t>
      </w:r>
    </w:p>
    <w:p w:rsidR="005350AC" w:rsidRPr="005350AC" w:rsidRDefault="005350AC" w:rsidP="00CC484D">
      <w:pPr>
        <w:pStyle w:val="a8"/>
        <w:numPr>
          <w:ilvl w:val="0"/>
          <w:numId w:val="47"/>
        </w:numPr>
        <w:tabs>
          <w:tab w:val="left" w:pos="666"/>
        </w:tabs>
        <w:spacing w:line="276" w:lineRule="auto"/>
        <w:ind w:right="103"/>
        <w:rPr>
          <w:sz w:val="24"/>
          <w:szCs w:val="24"/>
          <w:lang w:eastAsia="ru-RU" w:bidi="ru-RU"/>
        </w:rPr>
      </w:pPr>
      <w:r w:rsidRPr="005350AC">
        <w:rPr>
          <w:sz w:val="24"/>
          <w:szCs w:val="24"/>
          <w:lang w:eastAsia="ru-RU" w:bidi="ru-RU"/>
        </w:rPr>
        <w:t>обмениваться любыми материалами и предметами, использовать справочные материалы, средства связи и электронно-вычислительную технику, если иное не оговорено требован</w:t>
      </w:r>
      <w:r w:rsidRPr="005350AC">
        <w:rPr>
          <w:sz w:val="24"/>
          <w:szCs w:val="24"/>
          <w:lang w:eastAsia="ru-RU" w:bidi="ru-RU"/>
        </w:rPr>
        <w:t>и</w:t>
      </w:r>
      <w:r w:rsidRPr="005350AC">
        <w:rPr>
          <w:sz w:val="24"/>
          <w:szCs w:val="24"/>
          <w:lang w:eastAsia="ru-RU" w:bidi="ru-RU"/>
        </w:rPr>
        <w:t>ями к проведению по данному общеобразовательному предмету;</w:t>
      </w:r>
    </w:p>
    <w:p w:rsidR="005350AC" w:rsidRPr="005350AC" w:rsidRDefault="005350AC" w:rsidP="00CC484D">
      <w:pPr>
        <w:pStyle w:val="a8"/>
        <w:numPr>
          <w:ilvl w:val="0"/>
          <w:numId w:val="47"/>
        </w:numPr>
        <w:tabs>
          <w:tab w:val="left" w:pos="666"/>
        </w:tabs>
        <w:spacing w:line="276" w:lineRule="auto"/>
        <w:ind w:right="103"/>
        <w:rPr>
          <w:sz w:val="24"/>
          <w:szCs w:val="24"/>
          <w:lang w:eastAsia="ru-RU" w:bidi="ru-RU"/>
        </w:rPr>
      </w:pPr>
      <w:r w:rsidRPr="005350AC">
        <w:rPr>
          <w:sz w:val="24"/>
          <w:szCs w:val="24"/>
          <w:lang w:eastAsia="ru-RU" w:bidi="ru-RU"/>
        </w:rPr>
        <w:t>покидать локацию (аудиторию) без разрешения организаторов или членов оргкомитета.</w:t>
      </w:r>
    </w:p>
    <w:p w:rsidR="005350AC" w:rsidRPr="005350AC" w:rsidRDefault="005350AC" w:rsidP="00CC484D">
      <w:pPr>
        <w:pStyle w:val="a8"/>
        <w:numPr>
          <w:ilvl w:val="0"/>
          <w:numId w:val="47"/>
        </w:numPr>
        <w:tabs>
          <w:tab w:val="left" w:pos="666"/>
        </w:tabs>
        <w:spacing w:line="276" w:lineRule="auto"/>
        <w:ind w:right="103"/>
        <w:rPr>
          <w:sz w:val="24"/>
          <w:szCs w:val="24"/>
          <w:lang w:eastAsia="ru-RU" w:bidi="ru-RU"/>
        </w:rPr>
      </w:pPr>
      <w:r w:rsidRPr="005350AC">
        <w:rPr>
          <w:sz w:val="24"/>
          <w:szCs w:val="24"/>
          <w:lang w:eastAsia="ru-RU" w:bidi="ru-RU"/>
        </w:rPr>
        <w:t>В случае нарушения установленных правил участники Олимпиады удаляются из аудит</w:t>
      </w:r>
      <w:r w:rsidRPr="005350AC">
        <w:rPr>
          <w:sz w:val="24"/>
          <w:szCs w:val="24"/>
          <w:lang w:eastAsia="ru-RU" w:bidi="ru-RU"/>
        </w:rPr>
        <w:t>о</w:t>
      </w:r>
      <w:r w:rsidRPr="005350AC">
        <w:rPr>
          <w:sz w:val="24"/>
          <w:szCs w:val="24"/>
          <w:lang w:eastAsia="ru-RU" w:bidi="ru-RU"/>
        </w:rPr>
        <w:t>рии, а их работа аннулируется. В отношении удаленных участников составляется акт, к</w:t>
      </w:r>
      <w:r w:rsidRPr="005350AC">
        <w:rPr>
          <w:sz w:val="24"/>
          <w:szCs w:val="24"/>
          <w:lang w:eastAsia="ru-RU" w:bidi="ru-RU"/>
        </w:rPr>
        <w:t>о</w:t>
      </w:r>
      <w:r w:rsidRPr="005350AC">
        <w:rPr>
          <w:sz w:val="24"/>
          <w:szCs w:val="24"/>
          <w:lang w:eastAsia="ru-RU" w:bidi="ru-RU"/>
        </w:rPr>
        <w:t>торый подписывается организаторами в аудитории и членами оргкомитета. Опоздание участника Олимпиады и выход из локации (аудитории) по уважительной причине не дает ему права на продление времени выполнения олимпиадного тура.</w:t>
      </w:r>
    </w:p>
    <w:p w:rsidR="005350AC" w:rsidRPr="005350AC" w:rsidRDefault="005350AC" w:rsidP="00CC484D">
      <w:pPr>
        <w:pStyle w:val="a8"/>
        <w:numPr>
          <w:ilvl w:val="0"/>
          <w:numId w:val="47"/>
        </w:numPr>
        <w:tabs>
          <w:tab w:val="left" w:pos="666"/>
        </w:tabs>
        <w:spacing w:line="276" w:lineRule="auto"/>
        <w:ind w:right="103"/>
        <w:rPr>
          <w:sz w:val="24"/>
          <w:szCs w:val="24"/>
          <w:lang w:eastAsia="ru-RU" w:bidi="ru-RU"/>
        </w:rPr>
      </w:pPr>
      <w:r w:rsidRPr="005350AC">
        <w:rPr>
          <w:sz w:val="24"/>
          <w:szCs w:val="24"/>
          <w:lang w:eastAsia="ru-RU" w:bidi="ru-RU"/>
        </w:rPr>
        <w:t xml:space="preserve">На муниципальном этапе </w:t>
      </w:r>
      <w:r w:rsidRPr="005350AC">
        <w:rPr>
          <w:b/>
          <w:bCs/>
          <w:sz w:val="24"/>
          <w:szCs w:val="24"/>
          <w:lang w:eastAsia="ru-RU" w:bidi="ru-RU"/>
        </w:rPr>
        <w:t xml:space="preserve">через 15 минут </w:t>
      </w:r>
      <w:r w:rsidRPr="005350AC">
        <w:rPr>
          <w:sz w:val="24"/>
          <w:szCs w:val="24"/>
          <w:lang w:eastAsia="ru-RU" w:bidi="ru-RU"/>
        </w:rPr>
        <w:t>после начала тура участники олимпиады могут задавать вопросы по условиям задач (в письменной форме). В этой связи у дежурных по аудитории должны быть в наличии листы бумаги для вопросов. Ответы на содержател</w:t>
      </w:r>
      <w:r w:rsidRPr="005350AC">
        <w:rPr>
          <w:sz w:val="24"/>
          <w:szCs w:val="24"/>
          <w:lang w:eastAsia="ru-RU" w:bidi="ru-RU"/>
        </w:rPr>
        <w:t>ь</w:t>
      </w:r>
      <w:r w:rsidRPr="005350AC">
        <w:rPr>
          <w:sz w:val="24"/>
          <w:szCs w:val="24"/>
          <w:lang w:eastAsia="ru-RU" w:bidi="ru-RU"/>
        </w:rPr>
        <w:t>ные вопросы озвучиваются членами жюри для всех участников данной параллели. На н</w:t>
      </w:r>
      <w:r w:rsidRPr="005350AC">
        <w:rPr>
          <w:sz w:val="24"/>
          <w:szCs w:val="24"/>
          <w:lang w:eastAsia="ru-RU" w:bidi="ru-RU"/>
        </w:rPr>
        <w:t>е</w:t>
      </w:r>
      <w:r w:rsidRPr="005350AC">
        <w:rPr>
          <w:sz w:val="24"/>
          <w:szCs w:val="24"/>
          <w:lang w:eastAsia="ru-RU" w:bidi="ru-RU"/>
        </w:rPr>
        <w:t>корректные вопросы или вопросы, свидетельствующие о том, что участник невнимательно прочитал условие, следует ответ: «</w:t>
      </w:r>
      <w:r w:rsidRPr="005350AC">
        <w:rPr>
          <w:b/>
          <w:bCs/>
          <w:sz w:val="24"/>
          <w:szCs w:val="24"/>
          <w:lang w:eastAsia="ru-RU" w:bidi="ru-RU"/>
        </w:rPr>
        <w:t>Без комментариев</w:t>
      </w:r>
      <w:r w:rsidRPr="005350AC">
        <w:rPr>
          <w:sz w:val="24"/>
          <w:szCs w:val="24"/>
          <w:lang w:eastAsia="ru-RU" w:bidi="ru-RU"/>
        </w:rPr>
        <w:t>». За 30 минут до окончания тура вопросы по условию задач перестают приниматься.</w:t>
      </w:r>
    </w:p>
    <w:p w:rsidR="005350AC" w:rsidRPr="005350AC" w:rsidRDefault="005350AC" w:rsidP="00CC484D">
      <w:pPr>
        <w:pStyle w:val="a8"/>
        <w:numPr>
          <w:ilvl w:val="0"/>
          <w:numId w:val="47"/>
        </w:numPr>
        <w:tabs>
          <w:tab w:val="left" w:pos="666"/>
        </w:tabs>
        <w:spacing w:line="276" w:lineRule="auto"/>
        <w:ind w:right="103"/>
        <w:rPr>
          <w:sz w:val="24"/>
          <w:szCs w:val="24"/>
          <w:lang w:eastAsia="ru-RU" w:bidi="ru-RU"/>
        </w:rPr>
      </w:pPr>
      <w:r w:rsidRPr="005350AC">
        <w:rPr>
          <w:sz w:val="24"/>
          <w:szCs w:val="24"/>
          <w:lang w:eastAsia="ru-RU" w:bidi="ru-RU"/>
        </w:rPr>
        <w:t>Участник может сдать работу досрочно, после чего должен незамедлительно покинуть м</w:t>
      </w:r>
      <w:r w:rsidRPr="005350AC">
        <w:rPr>
          <w:sz w:val="24"/>
          <w:szCs w:val="24"/>
          <w:lang w:eastAsia="ru-RU" w:bidi="ru-RU"/>
        </w:rPr>
        <w:t>е</w:t>
      </w:r>
      <w:r w:rsidRPr="005350AC">
        <w:rPr>
          <w:sz w:val="24"/>
          <w:szCs w:val="24"/>
          <w:lang w:eastAsia="ru-RU" w:bidi="ru-RU"/>
        </w:rPr>
        <w:t>сто проведения тура.</w:t>
      </w:r>
    </w:p>
    <w:p w:rsidR="005350AC" w:rsidRPr="005350AC" w:rsidRDefault="005350AC" w:rsidP="00CC484D">
      <w:pPr>
        <w:pStyle w:val="a8"/>
        <w:numPr>
          <w:ilvl w:val="0"/>
          <w:numId w:val="47"/>
        </w:numPr>
        <w:tabs>
          <w:tab w:val="left" w:pos="666"/>
        </w:tabs>
        <w:spacing w:line="276" w:lineRule="auto"/>
        <w:ind w:right="113"/>
        <w:rPr>
          <w:sz w:val="24"/>
          <w:szCs w:val="24"/>
          <w:lang w:eastAsia="ru-RU" w:bidi="ru-RU"/>
        </w:rPr>
      </w:pPr>
      <w:r w:rsidRPr="005350AC">
        <w:rPr>
          <w:sz w:val="24"/>
          <w:szCs w:val="24"/>
          <w:lang w:eastAsia="ru-RU" w:bidi="ru-RU"/>
        </w:rPr>
        <w:t>Официальным объявлением итогов Олимпиады считается опубликованная на официал</w:t>
      </w:r>
      <w:r w:rsidRPr="005350AC">
        <w:rPr>
          <w:sz w:val="24"/>
          <w:szCs w:val="24"/>
          <w:lang w:eastAsia="ru-RU" w:bidi="ru-RU"/>
        </w:rPr>
        <w:t>ь</w:t>
      </w:r>
      <w:r w:rsidRPr="005350AC">
        <w:rPr>
          <w:sz w:val="24"/>
          <w:szCs w:val="24"/>
          <w:lang w:eastAsia="ru-RU" w:bidi="ru-RU"/>
        </w:rPr>
        <w:t>ном сайте в сети «Интернет» Организатора Олимпиады итоговая таблица результатов в</w:t>
      </w:r>
      <w:r w:rsidRPr="005350AC">
        <w:rPr>
          <w:sz w:val="24"/>
          <w:szCs w:val="24"/>
          <w:lang w:eastAsia="ru-RU" w:bidi="ru-RU"/>
        </w:rPr>
        <w:t>ы</w:t>
      </w:r>
      <w:r w:rsidRPr="005350AC">
        <w:rPr>
          <w:sz w:val="24"/>
          <w:szCs w:val="24"/>
          <w:lang w:eastAsia="ru-RU" w:bidi="ru-RU"/>
        </w:rPr>
        <w:t>полнения заданий Олимпиады, заверенная подписями председателя и членов</w:t>
      </w:r>
      <w:r w:rsidRPr="005350AC">
        <w:rPr>
          <w:spacing w:val="1"/>
          <w:sz w:val="24"/>
          <w:szCs w:val="24"/>
          <w:lang w:eastAsia="ru-RU" w:bidi="ru-RU"/>
        </w:rPr>
        <w:t xml:space="preserve"> </w:t>
      </w:r>
      <w:r w:rsidRPr="005350AC">
        <w:rPr>
          <w:sz w:val="24"/>
          <w:szCs w:val="24"/>
          <w:lang w:eastAsia="ru-RU" w:bidi="ru-RU"/>
        </w:rPr>
        <w:t>Жюри.</w:t>
      </w:r>
    </w:p>
    <w:p w:rsidR="005350AC" w:rsidRPr="005350AC" w:rsidRDefault="005350AC" w:rsidP="00CC484D">
      <w:pPr>
        <w:pStyle w:val="a8"/>
        <w:numPr>
          <w:ilvl w:val="0"/>
          <w:numId w:val="47"/>
        </w:numPr>
        <w:tabs>
          <w:tab w:val="left" w:pos="666"/>
        </w:tabs>
        <w:spacing w:line="276" w:lineRule="auto"/>
        <w:ind w:right="113"/>
        <w:rPr>
          <w:sz w:val="24"/>
          <w:szCs w:val="24"/>
          <w:lang w:eastAsia="ru-RU" w:bidi="ru-RU"/>
        </w:rPr>
      </w:pPr>
      <w:r w:rsidRPr="005350AC">
        <w:rPr>
          <w:sz w:val="24"/>
          <w:szCs w:val="24"/>
          <w:lang w:eastAsia="ru-RU" w:bidi="ru-RU"/>
        </w:rPr>
        <w:t>Участник Олимпиады вправе подать апелляцию о несогласии с выставленными баллами (далее – апелляция) в создаваемую организатором апелляционную комиссию. Порядок рассмотрения апелляций по результатам проверки жюри олимпиадных заданий:</w:t>
      </w:r>
    </w:p>
    <w:p w:rsidR="005350AC" w:rsidRPr="005350AC" w:rsidRDefault="005350AC" w:rsidP="00CC484D">
      <w:pPr>
        <w:pStyle w:val="a8"/>
        <w:numPr>
          <w:ilvl w:val="0"/>
          <w:numId w:val="47"/>
        </w:numPr>
        <w:tabs>
          <w:tab w:val="left" w:pos="666"/>
          <w:tab w:val="left" w:pos="993"/>
        </w:tabs>
        <w:spacing w:line="276" w:lineRule="auto"/>
        <w:ind w:right="113"/>
        <w:rPr>
          <w:sz w:val="24"/>
          <w:szCs w:val="24"/>
          <w:lang w:eastAsia="ru-RU" w:bidi="ru-RU"/>
        </w:rPr>
      </w:pPr>
      <w:r w:rsidRPr="005350AC">
        <w:rPr>
          <w:sz w:val="24"/>
          <w:szCs w:val="24"/>
          <w:lang w:eastAsia="ru-RU" w:bidi="ru-RU"/>
        </w:rPr>
        <w:lastRenderedPageBreak/>
        <w:t>Апелляция проводится в случаях несогласия участника Олимпиады с результатами оцен</w:t>
      </w:r>
      <w:r w:rsidRPr="005350AC">
        <w:rPr>
          <w:sz w:val="24"/>
          <w:szCs w:val="24"/>
          <w:lang w:eastAsia="ru-RU" w:bidi="ru-RU"/>
        </w:rPr>
        <w:t>и</w:t>
      </w:r>
      <w:r w:rsidRPr="005350AC">
        <w:rPr>
          <w:sz w:val="24"/>
          <w:szCs w:val="24"/>
          <w:lang w:eastAsia="ru-RU" w:bidi="ru-RU"/>
        </w:rPr>
        <w:t>вания его олимпиадной работы. Апелляция участника Олимпиады рассматривается строго в день, установленный Оргкомитетом.</w:t>
      </w:r>
    </w:p>
    <w:p w:rsidR="005350AC" w:rsidRPr="005350AC" w:rsidRDefault="005350AC" w:rsidP="00CC484D">
      <w:pPr>
        <w:pStyle w:val="a8"/>
        <w:numPr>
          <w:ilvl w:val="0"/>
          <w:numId w:val="47"/>
        </w:numPr>
        <w:tabs>
          <w:tab w:val="left" w:pos="666"/>
          <w:tab w:val="left" w:pos="993"/>
        </w:tabs>
        <w:spacing w:line="276" w:lineRule="auto"/>
        <w:ind w:right="113"/>
        <w:rPr>
          <w:sz w:val="24"/>
          <w:szCs w:val="24"/>
          <w:lang w:eastAsia="ru-RU" w:bidi="ru-RU"/>
        </w:rPr>
      </w:pPr>
      <w:r w:rsidRPr="005350AC">
        <w:rPr>
          <w:sz w:val="24"/>
          <w:szCs w:val="24"/>
          <w:lang w:eastAsia="ru-RU" w:bidi="ru-RU"/>
        </w:rPr>
        <w:t>Критерии и методика оценивания заданий Олимпиады не могут быть предметом апелл</w:t>
      </w:r>
      <w:r w:rsidRPr="005350AC">
        <w:rPr>
          <w:sz w:val="24"/>
          <w:szCs w:val="24"/>
          <w:lang w:eastAsia="ru-RU" w:bidi="ru-RU"/>
        </w:rPr>
        <w:t>я</w:t>
      </w:r>
      <w:r w:rsidRPr="005350AC">
        <w:rPr>
          <w:sz w:val="24"/>
          <w:szCs w:val="24"/>
          <w:lang w:eastAsia="ru-RU" w:bidi="ru-RU"/>
        </w:rPr>
        <w:t>ции и пересмотру не подлежат.</w:t>
      </w:r>
    </w:p>
    <w:p w:rsidR="005350AC" w:rsidRPr="005350AC" w:rsidRDefault="005350AC" w:rsidP="00CC484D">
      <w:pPr>
        <w:pStyle w:val="a8"/>
        <w:numPr>
          <w:ilvl w:val="0"/>
          <w:numId w:val="47"/>
        </w:numPr>
        <w:tabs>
          <w:tab w:val="left" w:pos="666"/>
          <w:tab w:val="left" w:pos="993"/>
        </w:tabs>
        <w:spacing w:line="276" w:lineRule="auto"/>
        <w:ind w:right="113"/>
        <w:rPr>
          <w:sz w:val="24"/>
          <w:szCs w:val="24"/>
          <w:lang w:eastAsia="ru-RU" w:bidi="ru-RU"/>
        </w:rPr>
      </w:pPr>
      <w:r w:rsidRPr="005350AC">
        <w:rPr>
          <w:sz w:val="24"/>
          <w:szCs w:val="24"/>
          <w:lang w:eastAsia="ru-RU" w:bidi="ru-RU"/>
        </w:rPr>
        <w:t>Для проведения апелляции участник Олимпиады подает письменное заявление. Заявление на апелляцию принимается в течение 1 рабочего дня после объявления результатов в</w:t>
      </w:r>
      <w:r w:rsidRPr="005350AC">
        <w:rPr>
          <w:sz w:val="24"/>
          <w:szCs w:val="24"/>
          <w:lang w:eastAsia="ru-RU" w:bidi="ru-RU"/>
        </w:rPr>
        <w:t>ы</w:t>
      </w:r>
      <w:r w:rsidRPr="005350AC">
        <w:rPr>
          <w:sz w:val="24"/>
          <w:szCs w:val="24"/>
          <w:lang w:eastAsia="ru-RU" w:bidi="ru-RU"/>
        </w:rPr>
        <w:t>полнения соответствующего этапа Олимпиады. При рассмотрении апелляции присутств</w:t>
      </w:r>
      <w:r w:rsidRPr="005350AC">
        <w:rPr>
          <w:sz w:val="24"/>
          <w:szCs w:val="24"/>
          <w:lang w:eastAsia="ru-RU" w:bidi="ru-RU"/>
        </w:rPr>
        <w:t>у</w:t>
      </w:r>
      <w:r w:rsidRPr="005350AC">
        <w:rPr>
          <w:sz w:val="24"/>
          <w:szCs w:val="24"/>
          <w:lang w:eastAsia="ru-RU" w:bidi="ru-RU"/>
        </w:rPr>
        <w:t>ет только участник Олимпиады, подавший заявление, имеющий при себе документ, уд</w:t>
      </w:r>
      <w:r w:rsidRPr="005350AC">
        <w:rPr>
          <w:sz w:val="24"/>
          <w:szCs w:val="24"/>
          <w:lang w:eastAsia="ru-RU" w:bidi="ru-RU"/>
        </w:rPr>
        <w:t>о</w:t>
      </w:r>
      <w:r w:rsidRPr="005350AC">
        <w:rPr>
          <w:sz w:val="24"/>
          <w:szCs w:val="24"/>
          <w:lang w:eastAsia="ru-RU" w:bidi="ru-RU"/>
        </w:rPr>
        <w:t>стоверяющий личность.</w:t>
      </w:r>
    </w:p>
    <w:p w:rsidR="005350AC" w:rsidRPr="005350AC" w:rsidRDefault="005350AC" w:rsidP="00CC484D">
      <w:pPr>
        <w:pStyle w:val="a8"/>
        <w:numPr>
          <w:ilvl w:val="0"/>
          <w:numId w:val="47"/>
        </w:numPr>
        <w:tabs>
          <w:tab w:val="left" w:pos="666"/>
          <w:tab w:val="left" w:pos="993"/>
        </w:tabs>
        <w:spacing w:line="276" w:lineRule="auto"/>
        <w:ind w:right="113"/>
        <w:rPr>
          <w:sz w:val="24"/>
          <w:szCs w:val="24"/>
          <w:lang w:eastAsia="ru-RU" w:bidi="ru-RU"/>
        </w:rPr>
      </w:pPr>
      <w:r w:rsidRPr="005350AC">
        <w:rPr>
          <w:sz w:val="24"/>
          <w:szCs w:val="24"/>
          <w:lang w:eastAsia="ru-RU" w:bidi="ru-RU"/>
        </w:rPr>
        <w:t>Апелляции участников Олимпиады рассматриваются Жюри совместно с Оргкомитетом (апелляционная комиссия). По результатам рассмотрения апелляции Жюри совместно с Оргкомитетом (апелляционная комиссия) выносится одно из следующих решений: об о</w:t>
      </w:r>
      <w:r w:rsidRPr="005350AC">
        <w:rPr>
          <w:sz w:val="24"/>
          <w:szCs w:val="24"/>
          <w:lang w:eastAsia="ru-RU" w:bidi="ru-RU"/>
        </w:rPr>
        <w:t>т</w:t>
      </w:r>
      <w:r w:rsidRPr="005350AC">
        <w:rPr>
          <w:sz w:val="24"/>
          <w:szCs w:val="24"/>
          <w:lang w:eastAsia="ru-RU" w:bidi="ru-RU"/>
        </w:rPr>
        <w:t>клонении апелляции и сохранении выставленных баллов; об удовлетворении апелляции и корректировке баллов. Решения по апелляции принимаются простым большинством гол</w:t>
      </w:r>
      <w:r w:rsidRPr="005350AC">
        <w:rPr>
          <w:sz w:val="24"/>
          <w:szCs w:val="24"/>
          <w:lang w:eastAsia="ru-RU" w:bidi="ru-RU"/>
        </w:rPr>
        <w:t>о</w:t>
      </w:r>
      <w:r w:rsidRPr="005350AC">
        <w:rPr>
          <w:sz w:val="24"/>
          <w:szCs w:val="24"/>
          <w:lang w:eastAsia="ru-RU" w:bidi="ru-RU"/>
        </w:rPr>
        <w:t>сов. В случае равенства голосов председатель Жюри имеет право решающего голоса. Р</w:t>
      </w:r>
      <w:r w:rsidRPr="005350AC">
        <w:rPr>
          <w:sz w:val="24"/>
          <w:szCs w:val="24"/>
          <w:lang w:eastAsia="ru-RU" w:bidi="ru-RU"/>
        </w:rPr>
        <w:t>е</w:t>
      </w:r>
      <w:r w:rsidRPr="005350AC">
        <w:rPr>
          <w:sz w:val="24"/>
          <w:szCs w:val="24"/>
          <w:lang w:eastAsia="ru-RU" w:bidi="ru-RU"/>
        </w:rPr>
        <w:t>шения по апелляции являются окончательными и пересмотру не подлежат. Проведение апелляции оформляется протоколами, которые подписываются членами Жюри и Оргк</w:t>
      </w:r>
      <w:r w:rsidRPr="005350AC">
        <w:rPr>
          <w:sz w:val="24"/>
          <w:szCs w:val="24"/>
          <w:lang w:eastAsia="ru-RU" w:bidi="ru-RU"/>
        </w:rPr>
        <w:t>о</w:t>
      </w:r>
      <w:r w:rsidRPr="005350AC">
        <w:rPr>
          <w:sz w:val="24"/>
          <w:szCs w:val="24"/>
          <w:lang w:eastAsia="ru-RU" w:bidi="ru-RU"/>
        </w:rPr>
        <w:t>митета.</w:t>
      </w:r>
    </w:p>
    <w:p w:rsidR="005350AC" w:rsidRPr="005350AC" w:rsidRDefault="005350AC" w:rsidP="00CC484D">
      <w:pPr>
        <w:pStyle w:val="a8"/>
        <w:numPr>
          <w:ilvl w:val="0"/>
          <w:numId w:val="47"/>
        </w:numPr>
        <w:tabs>
          <w:tab w:val="left" w:pos="666"/>
        </w:tabs>
        <w:spacing w:line="276" w:lineRule="auto"/>
        <w:rPr>
          <w:sz w:val="24"/>
          <w:szCs w:val="24"/>
          <w:lang w:eastAsia="ru-RU" w:bidi="ru-RU"/>
        </w:rPr>
      </w:pPr>
      <w:r w:rsidRPr="005350AC">
        <w:rPr>
          <w:sz w:val="24"/>
          <w:szCs w:val="24"/>
          <w:lang w:eastAsia="ru-RU" w:bidi="ru-RU"/>
        </w:rPr>
        <w:t>Порядок проверки олимпиадных заданий.</w:t>
      </w:r>
    </w:p>
    <w:p w:rsidR="005350AC" w:rsidRPr="005350AC" w:rsidRDefault="005350AC" w:rsidP="00CC484D">
      <w:pPr>
        <w:pStyle w:val="a8"/>
        <w:numPr>
          <w:ilvl w:val="0"/>
          <w:numId w:val="47"/>
        </w:numPr>
        <w:tabs>
          <w:tab w:val="left" w:pos="666"/>
          <w:tab w:val="left" w:pos="993"/>
        </w:tabs>
        <w:spacing w:line="276" w:lineRule="auto"/>
        <w:rPr>
          <w:sz w:val="24"/>
          <w:szCs w:val="24"/>
          <w:lang w:eastAsia="ru-RU" w:bidi="ru-RU"/>
        </w:rPr>
      </w:pPr>
      <w:r w:rsidRPr="005350AC">
        <w:rPr>
          <w:sz w:val="24"/>
          <w:szCs w:val="24"/>
          <w:lang w:eastAsia="ru-RU" w:bidi="ru-RU"/>
        </w:rPr>
        <w:t>Проверка олимпиадных работ производится в один</w:t>
      </w:r>
      <w:r w:rsidRPr="005350AC">
        <w:rPr>
          <w:spacing w:val="3"/>
          <w:sz w:val="24"/>
          <w:szCs w:val="24"/>
          <w:lang w:eastAsia="ru-RU" w:bidi="ru-RU"/>
        </w:rPr>
        <w:t xml:space="preserve"> или два </w:t>
      </w:r>
      <w:r w:rsidRPr="005350AC">
        <w:rPr>
          <w:sz w:val="24"/>
          <w:szCs w:val="24"/>
          <w:lang w:eastAsia="ru-RU" w:bidi="ru-RU"/>
        </w:rPr>
        <w:t>дня.</w:t>
      </w:r>
    </w:p>
    <w:p w:rsidR="005350AC" w:rsidRPr="005350AC" w:rsidRDefault="005350AC" w:rsidP="00CC484D">
      <w:pPr>
        <w:pStyle w:val="a8"/>
        <w:numPr>
          <w:ilvl w:val="0"/>
          <w:numId w:val="47"/>
        </w:numPr>
        <w:tabs>
          <w:tab w:val="left" w:pos="666"/>
          <w:tab w:val="left" w:pos="993"/>
        </w:tabs>
        <w:spacing w:line="276" w:lineRule="auto"/>
        <w:rPr>
          <w:sz w:val="24"/>
          <w:szCs w:val="24"/>
          <w:lang w:eastAsia="ru-RU" w:bidi="ru-RU"/>
        </w:rPr>
      </w:pPr>
      <w:r w:rsidRPr="005350AC">
        <w:rPr>
          <w:sz w:val="24"/>
          <w:szCs w:val="24"/>
          <w:lang w:eastAsia="ru-RU" w:bidi="ru-RU"/>
        </w:rPr>
        <w:t xml:space="preserve">Жюри муниципального этапа олимпиады:  </w:t>
      </w:r>
    </w:p>
    <w:p w:rsidR="005350AC" w:rsidRPr="005350AC" w:rsidRDefault="005350AC" w:rsidP="00CC484D">
      <w:pPr>
        <w:pStyle w:val="a8"/>
        <w:numPr>
          <w:ilvl w:val="0"/>
          <w:numId w:val="47"/>
        </w:numPr>
        <w:tabs>
          <w:tab w:val="left" w:pos="1171"/>
        </w:tabs>
        <w:spacing w:line="276" w:lineRule="auto"/>
        <w:ind w:right="117"/>
        <w:rPr>
          <w:sz w:val="24"/>
          <w:szCs w:val="24"/>
          <w:lang w:eastAsia="ru-RU" w:bidi="ru-RU"/>
        </w:rPr>
      </w:pPr>
      <w:r w:rsidRPr="005350AC">
        <w:rPr>
          <w:sz w:val="24"/>
          <w:szCs w:val="24"/>
          <w:lang w:eastAsia="ru-RU" w:bidi="ru-RU"/>
        </w:rPr>
        <w:t>при оценивании олимпиадных работ рекомендуется каждую из них проверять двум чл</w:t>
      </w:r>
      <w:r w:rsidRPr="005350AC">
        <w:rPr>
          <w:sz w:val="24"/>
          <w:szCs w:val="24"/>
          <w:lang w:eastAsia="ru-RU" w:bidi="ru-RU"/>
        </w:rPr>
        <w:t>е</w:t>
      </w:r>
      <w:r w:rsidRPr="005350AC">
        <w:rPr>
          <w:sz w:val="24"/>
          <w:szCs w:val="24"/>
          <w:lang w:eastAsia="ru-RU" w:bidi="ru-RU"/>
        </w:rPr>
        <w:t>нам жюри с последующим подключением дополнительного члена жюри (председателя) при значительном расхождении оценок тех, кто проверил работу;</w:t>
      </w:r>
    </w:p>
    <w:p w:rsidR="005350AC" w:rsidRPr="005350AC" w:rsidRDefault="005350AC" w:rsidP="00CC484D">
      <w:pPr>
        <w:pStyle w:val="a8"/>
        <w:numPr>
          <w:ilvl w:val="0"/>
          <w:numId w:val="47"/>
        </w:numPr>
        <w:tabs>
          <w:tab w:val="left" w:pos="1171"/>
        </w:tabs>
        <w:spacing w:line="276" w:lineRule="auto"/>
        <w:ind w:right="117"/>
        <w:rPr>
          <w:sz w:val="24"/>
          <w:szCs w:val="24"/>
          <w:lang w:eastAsia="ru-RU" w:bidi="ru-RU"/>
        </w:rPr>
      </w:pPr>
      <w:r w:rsidRPr="005350AC">
        <w:rPr>
          <w:sz w:val="24"/>
          <w:szCs w:val="24"/>
          <w:lang w:eastAsia="ru-RU" w:bidi="ru-RU"/>
        </w:rPr>
        <w:t>принимает для оценивания кодированные (обезличенные) олимпиадные работы участн</w:t>
      </w:r>
      <w:r w:rsidRPr="005350AC">
        <w:rPr>
          <w:sz w:val="24"/>
          <w:szCs w:val="24"/>
          <w:lang w:eastAsia="ru-RU" w:bidi="ru-RU"/>
        </w:rPr>
        <w:t>и</w:t>
      </w:r>
      <w:r w:rsidRPr="005350AC">
        <w:rPr>
          <w:sz w:val="24"/>
          <w:szCs w:val="24"/>
          <w:lang w:eastAsia="ru-RU" w:bidi="ru-RU"/>
        </w:rPr>
        <w:t>ков</w:t>
      </w:r>
      <w:r w:rsidRPr="005350AC">
        <w:rPr>
          <w:spacing w:val="11"/>
          <w:sz w:val="24"/>
          <w:szCs w:val="24"/>
          <w:lang w:eastAsia="ru-RU" w:bidi="ru-RU"/>
        </w:rPr>
        <w:t xml:space="preserve"> </w:t>
      </w:r>
      <w:r w:rsidRPr="005350AC">
        <w:rPr>
          <w:sz w:val="24"/>
          <w:szCs w:val="24"/>
          <w:lang w:eastAsia="ru-RU" w:bidi="ru-RU"/>
        </w:rPr>
        <w:t>олимпиады;</w:t>
      </w:r>
    </w:p>
    <w:p w:rsidR="005350AC" w:rsidRPr="005350AC" w:rsidRDefault="005350AC" w:rsidP="00CC484D">
      <w:pPr>
        <w:pStyle w:val="a8"/>
        <w:numPr>
          <w:ilvl w:val="0"/>
          <w:numId w:val="47"/>
        </w:numPr>
        <w:tabs>
          <w:tab w:val="left" w:pos="1171"/>
        </w:tabs>
        <w:spacing w:line="276" w:lineRule="auto"/>
        <w:ind w:right="112"/>
        <w:rPr>
          <w:sz w:val="24"/>
          <w:szCs w:val="24"/>
          <w:lang w:eastAsia="ru-RU" w:bidi="ru-RU"/>
        </w:rPr>
      </w:pPr>
      <w:r w:rsidRPr="005350AC">
        <w:rPr>
          <w:sz w:val="24"/>
          <w:szCs w:val="24"/>
          <w:lang w:eastAsia="ru-RU" w:bidi="ru-RU"/>
        </w:rPr>
        <w:t>осуществляет оценивание выполненных олимпиадных работ в соответствии с утверждё</w:t>
      </w:r>
      <w:r w:rsidRPr="005350AC">
        <w:rPr>
          <w:sz w:val="24"/>
          <w:szCs w:val="24"/>
          <w:lang w:eastAsia="ru-RU" w:bidi="ru-RU"/>
        </w:rPr>
        <w:t>н</w:t>
      </w:r>
      <w:r w:rsidRPr="005350AC">
        <w:rPr>
          <w:sz w:val="24"/>
          <w:szCs w:val="24"/>
          <w:lang w:eastAsia="ru-RU" w:bidi="ru-RU"/>
        </w:rPr>
        <w:t>ными критериями оценивания выполненных олимпиадных</w:t>
      </w:r>
      <w:r w:rsidRPr="005350AC">
        <w:rPr>
          <w:spacing w:val="-19"/>
          <w:sz w:val="24"/>
          <w:szCs w:val="24"/>
          <w:lang w:eastAsia="ru-RU" w:bidi="ru-RU"/>
        </w:rPr>
        <w:t xml:space="preserve"> </w:t>
      </w:r>
      <w:r w:rsidRPr="005350AC">
        <w:rPr>
          <w:sz w:val="24"/>
          <w:szCs w:val="24"/>
          <w:lang w:eastAsia="ru-RU" w:bidi="ru-RU"/>
        </w:rPr>
        <w:t>заданий;</w:t>
      </w:r>
    </w:p>
    <w:p w:rsidR="005350AC" w:rsidRPr="005350AC" w:rsidRDefault="005350AC" w:rsidP="00CC484D">
      <w:pPr>
        <w:pStyle w:val="a8"/>
        <w:numPr>
          <w:ilvl w:val="0"/>
          <w:numId w:val="47"/>
        </w:numPr>
        <w:tabs>
          <w:tab w:val="left" w:pos="1171"/>
        </w:tabs>
        <w:spacing w:line="276" w:lineRule="auto"/>
        <w:ind w:right="112"/>
        <w:rPr>
          <w:sz w:val="24"/>
          <w:szCs w:val="24"/>
          <w:lang w:eastAsia="ru-RU" w:bidi="ru-RU"/>
        </w:rPr>
      </w:pPr>
      <w:r w:rsidRPr="005350AC">
        <w:rPr>
          <w:sz w:val="24"/>
          <w:szCs w:val="24"/>
          <w:lang w:eastAsia="ru-RU" w:bidi="ru-RU"/>
        </w:rPr>
        <w:t xml:space="preserve">проводит анализ олимпиадных заданий и их решений, показ выполненных олимпиадных работ в соответствии с Порядком и </w:t>
      </w:r>
      <w:proofErr w:type="spellStart"/>
      <w:r w:rsidRPr="005350AC">
        <w:rPr>
          <w:sz w:val="24"/>
          <w:szCs w:val="24"/>
          <w:lang w:eastAsia="ru-RU" w:bidi="ru-RU"/>
        </w:rPr>
        <w:t>оргмоделью</w:t>
      </w:r>
      <w:proofErr w:type="spellEnd"/>
      <w:r w:rsidRPr="005350AC">
        <w:rPr>
          <w:sz w:val="24"/>
          <w:szCs w:val="24"/>
          <w:lang w:eastAsia="ru-RU" w:bidi="ru-RU"/>
        </w:rPr>
        <w:t xml:space="preserve"> этапа олимпиады; </w:t>
      </w:r>
    </w:p>
    <w:p w:rsidR="005350AC" w:rsidRPr="005350AC" w:rsidRDefault="005350AC" w:rsidP="00CC484D">
      <w:pPr>
        <w:pStyle w:val="a8"/>
        <w:numPr>
          <w:ilvl w:val="0"/>
          <w:numId w:val="47"/>
        </w:numPr>
        <w:tabs>
          <w:tab w:val="left" w:pos="1171"/>
        </w:tabs>
        <w:spacing w:line="276" w:lineRule="auto"/>
        <w:ind w:right="112"/>
        <w:rPr>
          <w:sz w:val="24"/>
          <w:szCs w:val="24"/>
          <w:lang w:eastAsia="ru-RU" w:bidi="ru-RU"/>
        </w:rPr>
      </w:pPr>
      <w:r w:rsidRPr="005350AC">
        <w:rPr>
          <w:sz w:val="24"/>
          <w:szCs w:val="24"/>
          <w:lang w:eastAsia="ru-RU" w:bidi="ru-RU"/>
        </w:rPr>
        <w:t xml:space="preserve">определяет победителей и призёров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оформляет итоговый протокол; </w:t>
      </w:r>
    </w:p>
    <w:p w:rsidR="005350AC" w:rsidRPr="005350AC" w:rsidRDefault="005350AC" w:rsidP="00CC484D">
      <w:pPr>
        <w:pStyle w:val="a8"/>
        <w:numPr>
          <w:ilvl w:val="0"/>
          <w:numId w:val="47"/>
        </w:numPr>
        <w:tabs>
          <w:tab w:val="left" w:pos="1171"/>
        </w:tabs>
        <w:spacing w:line="276" w:lineRule="auto"/>
        <w:ind w:right="112"/>
        <w:rPr>
          <w:sz w:val="24"/>
          <w:szCs w:val="24"/>
          <w:lang w:eastAsia="ru-RU" w:bidi="ru-RU"/>
        </w:rPr>
      </w:pPr>
      <w:r w:rsidRPr="005350AC">
        <w:rPr>
          <w:sz w:val="24"/>
          <w:szCs w:val="24"/>
          <w:lang w:eastAsia="ru-RU" w:bidi="ru-RU"/>
        </w:rPr>
        <w:t xml:space="preserve">направляет организатору протокол жюри, подписанный председателем и членами жюри по соответствующему общеобразовательному предмету с результатами олимпиады, оформленными в виде рейтинговой таблицы; </w:t>
      </w:r>
    </w:p>
    <w:p w:rsidR="005350AC" w:rsidRPr="005350AC" w:rsidRDefault="005350AC" w:rsidP="00CC484D">
      <w:pPr>
        <w:pStyle w:val="a8"/>
        <w:numPr>
          <w:ilvl w:val="0"/>
          <w:numId w:val="47"/>
        </w:numPr>
        <w:tabs>
          <w:tab w:val="left" w:pos="1171"/>
        </w:tabs>
        <w:spacing w:line="276" w:lineRule="auto"/>
        <w:ind w:right="112"/>
        <w:rPr>
          <w:sz w:val="24"/>
          <w:szCs w:val="24"/>
          <w:lang w:eastAsia="ru-RU" w:bidi="ru-RU"/>
        </w:rPr>
      </w:pPr>
      <w:r w:rsidRPr="005350AC">
        <w:rPr>
          <w:sz w:val="24"/>
          <w:szCs w:val="24"/>
          <w:lang w:eastAsia="ru-RU" w:bidi="ru-RU"/>
        </w:rPr>
        <w:t xml:space="preserve">направляет организатору аналитический отчёт о результатах выполнения олимпиадных заданий, подписанный председателем жюри; </w:t>
      </w:r>
    </w:p>
    <w:p w:rsidR="005350AC" w:rsidRPr="005350AC" w:rsidRDefault="005350AC" w:rsidP="00CC484D">
      <w:pPr>
        <w:pStyle w:val="a8"/>
        <w:numPr>
          <w:ilvl w:val="0"/>
          <w:numId w:val="47"/>
        </w:numPr>
        <w:tabs>
          <w:tab w:val="left" w:pos="1171"/>
        </w:tabs>
        <w:spacing w:line="276" w:lineRule="auto"/>
        <w:ind w:right="112"/>
        <w:rPr>
          <w:sz w:val="24"/>
          <w:szCs w:val="24"/>
          <w:lang w:eastAsia="ru-RU" w:bidi="ru-RU"/>
        </w:rPr>
      </w:pPr>
      <w:r w:rsidRPr="005350AC">
        <w:rPr>
          <w:sz w:val="24"/>
          <w:szCs w:val="24"/>
          <w:lang w:eastAsia="ru-RU" w:bidi="ru-RU"/>
        </w:rPr>
        <w:t>своевременно передает данные в оргкомитет для заполнения соответствующих баз данных олимпиады;</w:t>
      </w:r>
    </w:p>
    <w:p w:rsidR="005350AC" w:rsidRPr="005350AC" w:rsidRDefault="005350AC" w:rsidP="00CC484D">
      <w:pPr>
        <w:pStyle w:val="a8"/>
        <w:numPr>
          <w:ilvl w:val="0"/>
          <w:numId w:val="47"/>
        </w:numPr>
        <w:tabs>
          <w:tab w:val="left" w:pos="1171"/>
        </w:tabs>
        <w:spacing w:line="276" w:lineRule="auto"/>
        <w:ind w:right="112"/>
        <w:rPr>
          <w:sz w:val="24"/>
          <w:szCs w:val="24"/>
          <w:lang w:eastAsia="ru-RU" w:bidi="ru-RU"/>
        </w:rPr>
      </w:pPr>
      <w:r w:rsidRPr="005350AC">
        <w:rPr>
          <w:sz w:val="24"/>
          <w:szCs w:val="24"/>
          <w:lang w:eastAsia="ru-RU" w:bidi="ru-RU"/>
        </w:rPr>
        <w:t>протоколы работы жюри и рейтинговые таблицы направляются по форме, определённой организатором (электронная форма, скан-копии, письменная форма и т.п.).</w:t>
      </w:r>
    </w:p>
    <w:p w:rsidR="005350AC" w:rsidRPr="005350AC" w:rsidRDefault="005350AC" w:rsidP="00CC484D">
      <w:pPr>
        <w:pStyle w:val="a8"/>
        <w:numPr>
          <w:ilvl w:val="0"/>
          <w:numId w:val="47"/>
        </w:numPr>
        <w:tabs>
          <w:tab w:val="left" w:pos="1171"/>
        </w:tabs>
        <w:spacing w:line="276" w:lineRule="auto"/>
        <w:ind w:right="119"/>
        <w:rPr>
          <w:sz w:val="24"/>
          <w:szCs w:val="24"/>
          <w:lang w:eastAsia="ru-RU" w:bidi="ru-RU"/>
        </w:rPr>
      </w:pPr>
      <w:r w:rsidRPr="005350AC">
        <w:rPr>
          <w:sz w:val="24"/>
          <w:szCs w:val="24"/>
          <w:lang w:eastAsia="ru-RU" w:bidi="ru-RU"/>
        </w:rPr>
        <w:lastRenderedPageBreak/>
        <w:t xml:space="preserve">Индивидуальные результаты участников олимпиады с указанием сведений </w:t>
      </w:r>
      <w:r w:rsidRPr="005350AC">
        <w:rPr>
          <w:spacing w:val="-3"/>
          <w:sz w:val="24"/>
          <w:szCs w:val="24"/>
          <w:lang w:eastAsia="ru-RU" w:bidi="ru-RU"/>
        </w:rPr>
        <w:t xml:space="preserve">об </w:t>
      </w:r>
      <w:r w:rsidRPr="005350AC">
        <w:rPr>
          <w:sz w:val="24"/>
          <w:szCs w:val="24"/>
          <w:lang w:eastAsia="ru-RU" w:bidi="ru-RU"/>
        </w:rPr>
        <w:t>участниках (фамилия, инициалы, класс Образовательная организация, количество баллов) заносятся в рейтинговую таблицу результатов участников Олимпиады, представляющую собой ра</w:t>
      </w:r>
      <w:r w:rsidRPr="005350AC">
        <w:rPr>
          <w:sz w:val="24"/>
          <w:szCs w:val="24"/>
          <w:lang w:eastAsia="ru-RU" w:bidi="ru-RU"/>
        </w:rPr>
        <w:t>н</w:t>
      </w:r>
      <w:r w:rsidRPr="005350AC">
        <w:rPr>
          <w:sz w:val="24"/>
          <w:szCs w:val="24"/>
          <w:lang w:eastAsia="ru-RU" w:bidi="ru-RU"/>
        </w:rPr>
        <w:t>жированный список участников, расположенных по мере убывания набранных ими ба</w:t>
      </w:r>
      <w:r w:rsidRPr="005350AC">
        <w:rPr>
          <w:sz w:val="24"/>
          <w:szCs w:val="24"/>
          <w:lang w:eastAsia="ru-RU" w:bidi="ru-RU"/>
        </w:rPr>
        <w:t>л</w:t>
      </w:r>
      <w:r w:rsidRPr="005350AC">
        <w:rPr>
          <w:sz w:val="24"/>
          <w:szCs w:val="24"/>
          <w:lang w:eastAsia="ru-RU" w:bidi="ru-RU"/>
        </w:rPr>
        <w:t>лов. Участники с равным количеством баллов располагаются в алфавитном</w:t>
      </w:r>
      <w:r w:rsidRPr="005350AC">
        <w:rPr>
          <w:spacing w:val="-3"/>
          <w:sz w:val="24"/>
          <w:szCs w:val="24"/>
          <w:lang w:eastAsia="ru-RU" w:bidi="ru-RU"/>
        </w:rPr>
        <w:t xml:space="preserve"> </w:t>
      </w:r>
      <w:r w:rsidRPr="005350AC">
        <w:rPr>
          <w:sz w:val="24"/>
          <w:szCs w:val="24"/>
          <w:lang w:eastAsia="ru-RU" w:bidi="ru-RU"/>
        </w:rPr>
        <w:t>порядке.</w:t>
      </w:r>
    </w:p>
    <w:p w:rsidR="005350AC" w:rsidRPr="005350AC" w:rsidRDefault="005350AC" w:rsidP="00CC484D">
      <w:pPr>
        <w:pStyle w:val="a8"/>
        <w:numPr>
          <w:ilvl w:val="0"/>
          <w:numId w:val="47"/>
        </w:numPr>
        <w:tabs>
          <w:tab w:val="left" w:pos="1171"/>
        </w:tabs>
        <w:spacing w:line="276" w:lineRule="auto"/>
        <w:ind w:right="114"/>
        <w:rPr>
          <w:sz w:val="24"/>
          <w:szCs w:val="24"/>
          <w:lang w:eastAsia="ru-RU" w:bidi="ru-RU"/>
        </w:rPr>
      </w:pPr>
      <w:r w:rsidRPr="005350AC">
        <w:rPr>
          <w:sz w:val="24"/>
          <w:szCs w:val="24"/>
          <w:lang w:eastAsia="ru-RU" w:bidi="ru-RU"/>
        </w:rPr>
        <w:t>После проведения процедуры апелляции жюри олимпиады в рейтинговую таблицу вн</w:t>
      </w:r>
      <w:r w:rsidRPr="005350AC">
        <w:rPr>
          <w:sz w:val="24"/>
          <w:szCs w:val="24"/>
          <w:lang w:eastAsia="ru-RU" w:bidi="ru-RU"/>
        </w:rPr>
        <w:t>о</w:t>
      </w:r>
      <w:r w:rsidRPr="005350AC">
        <w:rPr>
          <w:sz w:val="24"/>
          <w:szCs w:val="24"/>
          <w:lang w:eastAsia="ru-RU" w:bidi="ru-RU"/>
        </w:rPr>
        <w:t>сятся изменения результатов участников олимпиады. Итоговый протокол подписывается председателем жюри и утверждается организатором олимпиады с последующим размещ</w:t>
      </w:r>
      <w:r w:rsidRPr="005350AC">
        <w:rPr>
          <w:sz w:val="24"/>
          <w:szCs w:val="24"/>
          <w:lang w:eastAsia="ru-RU" w:bidi="ru-RU"/>
        </w:rPr>
        <w:t>е</w:t>
      </w:r>
      <w:r w:rsidRPr="005350AC">
        <w:rPr>
          <w:sz w:val="24"/>
          <w:szCs w:val="24"/>
          <w:lang w:eastAsia="ru-RU" w:bidi="ru-RU"/>
        </w:rPr>
        <w:t>нием его на информационном стенде площадки проведения, а также публикацией на и</w:t>
      </w:r>
      <w:r w:rsidRPr="005350AC">
        <w:rPr>
          <w:sz w:val="24"/>
          <w:szCs w:val="24"/>
          <w:lang w:eastAsia="ru-RU" w:bidi="ru-RU"/>
        </w:rPr>
        <w:t>н</w:t>
      </w:r>
      <w:r w:rsidRPr="005350AC">
        <w:rPr>
          <w:sz w:val="24"/>
          <w:szCs w:val="24"/>
          <w:lang w:eastAsia="ru-RU" w:bidi="ru-RU"/>
        </w:rPr>
        <w:t xml:space="preserve">формационном ресурсе организатора. </w:t>
      </w:r>
    </w:p>
    <w:p w:rsidR="005350AC" w:rsidRPr="005350AC" w:rsidRDefault="005350AC" w:rsidP="00CC484D">
      <w:pPr>
        <w:pStyle w:val="a8"/>
        <w:numPr>
          <w:ilvl w:val="0"/>
          <w:numId w:val="47"/>
        </w:numPr>
        <w:spacing w:line="276" w:lineRule="auto"/>
        <w:rPr>
          <w:sz w:val="24"/>
          <w:szCs w:val="24"/>
          <w:lang w:eastAsia="ru-RU" w:bidi="ru-RU"/>
        </w:rPr>
      </w:pPr>
      <w:r w:rsidRPr="005350AC">
        <w:rPr>
          <w:sz w:val="24"/>
          <w:szCs w:val="24"/>
          <w:lang w:eastAsia="ru-RU" w:bidi="ru-RU"/>
        </w:rPr>
        <w:t>При проведении соревновательных туров олимпиады в условиях необходимости соблюд</w:t>
      </w:r>
      <w:r w:rsidRPr="005350AC">
        <w:rPr>
          <w:sz w:val="24"/>
          <w:szCs w:val="24"/>
          <w:lang w:eastAsia="ru-RU" w:bidi="ru-RU"/>
        </w:rPr>
        <w:t>е</w:t>
      </w:r>
      <w:r w:rsidRPr="005350AC">
        <w:rPr>
          <w:sz w:val="24"/>
          <w:szCs w:val="24"/>
          <w:lang w:eastAsia="ru-RU" w:bidi="ru-RU"/>
        </w:rPr>
        <w:t xml:space="preserve">ния мер профилактики в период распространения </w:t>
      </w:r>
      <w:proofErr w:type="spellStart"/>
      <w:r w:rsidRPr="005350AC">
        <w:rPr>
          <w:sz w:val="24"/>
          <w:szCs w:val="24"/>
          <w:lang w:eastAsia="ru-RU" w:bidi="ru-RU"/>
        </w:rPr>
        <w:t>коронавирусной</w:t>
      </w:r>
      <w:proofErr w:type="spellEnd"/>
      <w:r w:rsidRPr="005350AC">
        <w:rPr>
          <w:sz w:val="24"/>
          <w:szCs w:val="24"/>
          <w:lang w:eastAsia="ru-RU" w:bidi="ru-RU"/>
        </w:rPr>
        <w:t xml:space="preserve"> инфекции COVID-19 необходимо придерживаться следующих требований:</w:t>
      </w:r>
    </w:p>
    <w:p w:rsidR="005350AC" w:rsidRPr="005350AC" w:rsidRDefault="005350AC" w:rsidP="00CC484D">
      <w:pPr>
        <w:pStyle w:val="a8"/>
        <w:numPr>
          <w:ilvl w:val="0"/>
          <w:numId w:val="47"/>
        </w:numPr>
        <w:spacing w:line="276" w:lineRule="auto"/>
        <w:rPr>
          <w:sz w:val="24"/>
          <w:szCs w:val="24"/>
          <w:lang w:eastAsia="ru-RU" w:bidi="ru-RU"/>
        </w:rPr>
      </w:pPr>
      <w:r w:rsidRPr="005350AC">
        <w:rPr>
          <w:sz w:val="24"/>
          <w:szCs w:val="24"/>
          <w:lang w:eastAsia="ru-RU" w:bidi="ru-RU"/>
        </w:rPr>
        <w:t>обязательная термометрия при входе в место проведения олимпиады. При наличии пов</w:t>
      </w:r>
      <w:r w:rsidRPr="005350AC">
        <w:rPr>
          <w:sz w:val="24"/>
          <w:szCs w:val="24"/>
          <w:lang w:eastAsia="ru-RU" w:bidi="ru-RU"/>
        </w:rPr>
        <w:t>ы</w:t>
      </w:r>
      <w:r w:rsidRPr="005350AC">
        <w:rPr>
          <w:sz w:val="24"/>
          <w:szCs w:val="24"/>
          <w:lang w:eastAsia="ru-RU" w:bidi="ru-RU"/>
        </w:rPr>
        <w:t>шенной температуры и признаков ОРВИ участники, организаторы, общественные набл</w:t>
      </w:r>
      <w:r w:rsidRPr="005350AC">
        <w:rPr>
          <w:sz w:val="24"/>
          <w:szCs w:val="24"/>
          <w:lang w:eastAsia="ru-RU" w:bidi="ru-RU"/>
        </w:rPr>
        <w:t>ю</w:t>
      </w:r>
      <w:r w:rsidRPr="005350AC">
        <w:rPr>
          <w:sz w:val="24"/>
          <w:szCs w:val="24"/>
          <w:lang w:eastAsia="ru-RU" w:bidi="ru-RU"/>
        </w:rPr>
        <w:t>датели и другие лица, имеющие право находиться на площадке проведения олимпиады, не допускаются;</w:t>
      </w:r>
    </w:p>
    <w:p w:rsidR="005350AC" w:rsidRPr="005350AC" w:rsidRDefault="005350AC" w:rsidP="00CC484D">
      <w:pPr>
        <w:pStyle w:val="a8"/>
        <w:numPr>
          <w:ilvl w:val="0"/>
          <w:numId w:val="47"/>
        </w:numPr>
        <w:spacing w:line="276" w:lineRule="auto"/>
        <w:rPr>
          <w:sz w:val="24"/>
          <w:szCs w:val="24"/>
          <w:lang w:eastAsia="ru-RU" w:bidi="ru-RU"/>
        </w:rPr>
      </w:pPr>
      <w:r w:rsidRPr="005350AC">
        <w:rPr>
          <w:sz w:val="24"/>
          <w:szCs w:val="24"/>
          <w:lang w:eastAsia="ru-RU" w:bidi="ru-RU"/>
        </w:rPr>
        <w:t>рассадка участников в локациях (аудиториях, залах, рекреациях) проведения муниципал</w:t>
      </w:r>
      <w:r w:rsidRPr="005350AC">
        <w:rPr>
          <w:sz w:val="24"/>
          <w:szCs w:val="24"/>
          <w:lang w:eastAsia="ru-RU" w:bidi="ru-RU"/>
        </w:rPr>
        <w:t>ь</w:t>
      </w:r>
      <w:r w:rsidRPr="005350AC">
        <w:rPr>
          <w:sz w:val="24"/>
          <w:szCs w:val="24"/>
          <w:lang w:eastAsia="ru-RU" w:bidi="ru-RU"/>
        </w:rPr>
        <w:t>ного этапа олимпиады с соблюдением дистанции не менее 1,5 метров и требований, уст</w:t>
      </w:r>
      <w:r w:rsidRPr="005350AC">
        <w:rPr>
          <w:sz w:val="24"/>
          <w:szCs w:val="24"/>
          <w:lang w:eastAsia="ru-RU" w:bidi="ru-RU"/>
        </w:rPr>
        <w:t>а</w:t>
      </w:r>
      <w:r w:rsidRPr="005350AC">
        <w:rPr>
          <w:sz w:val="24"/>
          <w:szCs w:val="24"/>
          <w:lang w:eastAsia="ru-RU" w:bidi="ru-RU"/>
        </w:rPr>
        <w:t xml:space="preserve">новленных территориальными органами </w:t>
      </w:r>
      <w:proofErr w:type="spellStart"/>
      <w:r w:rsidRPr="005350AC">
        <w:rPr>
          <w:sz w:val="24"/>
          <w:szCs w:val="24"/>
          <w:lang w:eastAsia="ru-RU" w:bidi="ru-RU"/>
        </w:rPr>
        <w:t>Роспотребнадзора</w:t>
      </w:r>
      <w:proofErr w:type="spellEnd"/>
      <w:r w:rsidRPr="005350AC">
        <w:rPr>
          <w:sz w:val="24"/>
          <w:szCs w:val="24"/>
          <w:lang w:eastAsia="ru-RU" w:bidi="ru-RU"/>
        </w:rPr>
        <w:t>;</w:t>
      </w:r>
    </w:p>
    <w:p w:rsidR="005350AC" w:rsidRPr="005350AC" w:rsidRDefault="005350AC" w:rsidP="00A9233F">
      <w:pPr>
        <w:widowControl w:val="0"/>
        <w:numPr>
          <w:ilvl w:val="0"/>
          <w:numId w:val="5"/>
        </w:numPr>
        <w:autoSpaceDE w:val="0"/>
        <w:autoSpaceDN w:val="0"/>
        <w:spacing w:line="276" w:lineRule="auto"/>
        <w:rPr>
          <w:rFonts w:ascii="Times New Roman" w:eastAsia="Times New Roman" w:hAnsi="Times New Roman" w:cs="Times New Roman"/>
          <w:sz w:val="24"/>
          <w:szCs w:val="24"/>
          <w:lang w:eastAsia="ru-RU" w:bidi="ru-RU"/>
        </w:rPr>
      </w:pPr>
      <w:r w:rsidRPr="005350AC">
        <w:rPr>
          <w:rFonts w:ascii="Times New Roman" w:eastAsia="Times New Roman" w:hAnsi="Times New Roman" w:cs="Times New Roman"/>
          <w:sz w:val="24"/>
          <w:szCs w:val="24"/>
          <w:lang w:eastAsia="ru-RU" w:bidi="ru-RU"/>
        </w:rPr>
        <w:t>обязательное наличие и использование средств индивидуальной защиты для организаторов, членов жюри и участников олимпиады.</w:t>
      </w:r>
    </w:p>
    <w:p w:rsidR="005350AC" w:rsidRPr="005350AC" w:rsidRDefault="005350AC" w:rsidP="00A9233F">
      <w:pPr>
        <w:widowControl w:val="0"/>
        <w:autoSpaceDE w:val="0"/>
        <w:autoSpaceDN w:val="0"/>
        <w:spacing w:line="276" w:lineRule="auto"/>
        <w:ind w:left="142" w:firstLine="0"/>
        <w:rPr>
          <w:rFonts w:ascii="Times New Roman" w:eastAsia="Times New Roman" w:hAnsi="Times New Roman" w:cs="Times New Roman"/>
          <w:sz w:val="24"/>
          <w:szCs w:val="24"/>
          <w:lang w:eastAsia="ru-RU" w:bidi="ru-RU"/>
        </w:rPr>
      </w:pPr>
      <w:r w:rsidRPr="005350AC">
        <w:rPr>
          <w:rFonts w:ascii="Times New Roman" w:eastAsia="Times New Roman" w:hAnsi="Times New Roman" w:cs="Times New Roman"/>
          <w:sz w:val="24"/>
          <w:szCs w:val="24"/>
          <w:lang w:eastAsia="ru-RU" w:bidi="ru-RU"/>
        </w:rPr>
        <w:t>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w:t>
      </w:r>
      <w:r w:rsidRPr="005350AC">
        <w:rPr>
          <w:rFonts w:ascii="Times New Roman" w:eastAsia="Times New Roman" w:hAnsi="Times New Roman" w:cs="Times New Roman"/>
          <w:sz w:val="24"/>
          <w:szCs w:val="24"/>
          <w:lang w:eastAsia="ru-RU" w:bidi="ru-RU"/>
        </w:rPr>
        <w:t>м</w:t>
      </w:r>
      <w:r w:rsidRPr="005350AC">
        <w:rPr>
          <w:rFonts w:ascii="Times New Roman" w:eastAsia="Times New Roman" w:hAnsi="Times New Roman" w:cs="Times New Roman"/>
          <w:sz w:val="24"/>
          <w:szCs w:val="24"/>
          <w:lang w:eastAsia="ru-RU" w:bidi="ru-RU"/>
        </w:rPr>
        <w:t>пиадных заданий по состоянию здоровья. В таком случае председатель или члены оргкомитета оформляют соответствующий акт в свободной форме либо в форме, предоставленной организ</w:t>
      </w:r>
      <w:r w:rsidRPr="005350AC">
        <w:rPr>
          <w:rFonts w:ascii="Times New Roman" w:eastAsia="Times New Roman" w:hAnsi="Times New Roman" w:cs="Times New Roman"/>
          <w:sz w:val="24"/>
          <w:szCs w:val="24"/>
          <w:lang w:eastAsia="ru-RU" w:bidi="ru-RU"/>
        </w:rPr>
        <w:t>а</w:t>
      </w:r>
      <w:r w:rsidRPr="005350AC">
        <w:rPr>
          <w:rFonts w:ascii="Times New Roman" w:eastAsia="Times New Roman" w:hAnsi="Times New Roman" w:cs="Times New Roman"/>
          <w:sz w:val="24"/>
          <w:szCs w:val="24"/>
          <w:lang w:eastAsia="ru-RU" w:bidi="ru-RU"/>
        </w:rPr>
        <w:t>тором.</w:t>
      </w:r>
    </w:p>
    <w:p w:rsidR="005350AC" w:rsidRPr="005350AC" w:rsidRDefault="005350AC" w:rsidP="00A9233F">
      <w:pPr>
        <w:autoSpaceDE w:val="0"/>
        <w:autoSpaceDN w:val="0"/>
        <w:adjustRightInd w:val="0"/>
        <w:spacing w:line="276" w:lineRule="auto"/>
        <w:ind w:firstLine="0"/>
        <w:jc w:val="left"/>
        <w:rPr>
          <w:rFonts w:ascii="Times New Roman" w:eastAsia="Calibri" w:hAnsi="Times New Roman" w:cs="Times New Roman"/>
          <w:color w:val="000000"/>
          <w:sz w:val="23"/>
          <w:szCs w:val="23"/>
        </w:rPr>
      </w:pPr>
      <w:r w:rsidRPr="005350AC">
        <w:rPr>
          <w:rFonts w:ascii="Times New Roman" w:eastAsia="Calibri" w:hAnsi="Times New Roman" w:cs="Times New Roman"/>
          <w:color w:val="000000"/>
          <w:sz w:val="23"/>
          <w:szCs w:val="23"/>
        </w:rPr>
        <w:t>22. СПИСОК ИНТЕРНЕТ-РЕСУРСОВ для подготовки участников к олимпиадам по физике:</w:t>
      </w:r>
    </w:p>
    <w:p w:rsidR="005350AC" w:rsidRPr="005350AC" w:rsidRDefault="005350AC" w:rsidP="00A9233F">
      <w:pPr>
        <w:autoSpaceDE w:val="0"/>
        <w:autoSpaceDN w:val="0"/>
        <w:adjustRightInd w:val="0"/>
        <w:spacing w:line="276" w:lineRule="auto"/>
        <w:ind w:firstLine="0"/>
        <w:jc w:val="left"/>
        <w:rPr>
          <w:rFonts w:ascii="Times New Roman" w:eastAsia="Calibri" w:hAnsi="Times New Roman" w:cs="Times New Roman"/>
          <w:color w:val="000000"/>
          <w:sz w:val="23"/>
          <w:szCs w:val="23"/>
        </w:rPr>
      </w:pPr>
      <w:r w:rsidRPr="005350AC">
        <w:rPr>
          <w:rFonts w:ascii="Times New Roman" w:eastAsia="Calibri" w:hAnsi="Times New Roman" w:cs="Times New Roman"/>
          <w:color w:val="0000FF"/>
          <w:sz w:val="23"/>
          <w:szCs w:val="23"/>
        </w:rPr>
        <w:t xml:space="preserve">http://physolymp.ru </w:t>
      </w:r>
      <w:r w:rsidRPr="005350AC">
        <w:rPr>
          <w:rFonts w:ascii="Times New Roman" w:eastAsia="Calibri" w:hAnsi="Times New Roman" w:cs="Times New Roman"/>
          <w:color w:val="000000"/>
          <w:sz w:val="23"/>
          <w:szCs w:val="23"/>
        </w:rPr>
        <w:t xml:space="preserve">Сайт олимпиад по физике </w:t>
      </w:r>
    </w:p>
    <w:p w:rsidR="005350AC" w:rsidRPr="005350AC" w:rsidRDefault="005350AC" w:rsidP="00A9233F">
      <w:pPr>
        <w:autoSpaceDE w:val="0"/>
        <w:autoSpaceDN w:val="0"/>
        <w:adjustRightInd w:val="0"/>
        <w:spacing w:line="276" w:lineRule="auto"/>
        <w:ind w:firstLine="0"/>
        <w:jc w:val="left"/>
        <w:rPr>
          <w:rFonts w:ascii="Times New Roman" w:eastAsia="Calibri" w:hAnsi="Times New Roman" w:cs="Times New Roman"/>
          <w:color w:val="000000"/>
          <w:sz w:val="23"/>
          <w:szCs w:val="23"/>
        </w:rPr>
      </w:pPr>
      <w:r w:rsidRPr="005350AC">
        <w:rPr>
          <w:rFonts w:ascii="Times New Roman" w:eastAsia="Calibri" w:hAnsi="Times New Roman" w:cs="Times New Roman"/>
          <w:color w:val="0000FF"/>
          <w:sz w:val="23"/>
          <w:szCs w:val="23"/>
        </w:rPr>
        <w:t xml:space="preserve">http://www.4ipho.ru/ </w:t>
      </w:r>
      <w:r w:rsidRPr="005350AC">
        <w:rPr>
          <w:rFonts w:ascii="Times New Roman" w:eastAsia="Calibri" w:hAnsi="Times New Roman" w:cs="Times New Roman"/>
          <w:color w:val="000000"/>
          <w:sz w:val="23"/>
          <w:szCs w:val="23"/>
        </w:rPr>
        <w:t xml:space="preserve">Сайт подготовки национальных команд по физике и по естественным наукам к международным олимпиадам </w:t>
      </w:r>
    </w:p>
    <w:p w:rsidR="005350AC" w:rsidRPr="005350AC" w:rsidRDefault="005350AC" w:rsidP="00A9233F">
      <w:pPr>
        <w:autoSpaceDE w:val="0"/>
        <w:autoSpaceDN w:val="0"/>
        <w:adjustRightInd w:val="0"/>
        <w:spacing w:line="276" w:lineRule="auto"/>
        <w:ind w:firstLine="0"/>
        <w:jc w:val="left"/>
        <w:rPr>
          <w:rFonts w:ascii="Times New Roman" w:eastAsia="Calibri" w:hAnsi="Times New Roman" w:cs="Times New Roman"/>
          <w:color w:val="000000"/>
          <w:sz w:val="23"/>
          <w:szCs w:val="23"/>
        </w:rPr>
      </w:pPr>
      <w:r w:rsidRPr="005350AC">
        <w:rPr>
          <w:rFonts w:ascii="Times New Roman" w:eastAsia="Calibri" w:hAnsi="Times New Roman" w:cs="Times New Roman"/>
          <w:color w:val="0000FF"/>
          <w:sz w:val="23"/>
          <w:szCs w:val="23"/>
        </w:rPr>
        <w:t xml:space="preserve">http://potential.org.ru </w:t>
      </w:r>
      <w:r w:rsidRPr="005350AC">
        <w:rPr>
          <w:rFonts w:ascii="Times New Roman" w:eastAsia="Calibri" w:hAnsi="Times New Roman" w:cs="Times New Roman"/>
          <w:color w:val="000000"/>
          <w:sz w:val="23"/>
          <w:szCs w:val="23"/>
        </w:rPr>
        <w:t xml:space="preserve">Журнал «Потенциал» </w:t>
      </w:r>
    </w:p>
    <w:p w:rsidR="005350AC" w:rsidRPr="005350AC" w:rsidRDefault="005350AC" w:rsidP="00A9233F">
      <w:pPr>
        <w:autoSpaceDE w:val="0"/>
        <w:autoSpaceDN w:val="0"/>
        <w:adjustRightInd w:val="0"/>
        <w:spacing w:line="276" w:lineRule="auto"/>
        <w:ind w:firstLine="0"/>
        <w:jc w:val="left"/>
        <w:rPr>
          <w:rFonts w:ascii="Times New Roman" w:eastAsia="Calibri" w:hAnsi="Times New Roman" w:cs="Times New Roman"/>
          <w:color w:val="000000"/>
          <w:sz w:val="23"/>
          <w:szCs w:val="23"/>
        </w:rPr>
      </w:pPr>
      <w:r w:rsidRPr="005350AC">
        <w:rPr>
          <w:rFonts w:ascii="Times New Roman" w:eastAsia="Calibri" w:hAnsi="Times New Roman" w:cs="Times New Roman"/>
          <w:color w:val="0000FF"/>
          <w:sz w:val="23"/>
          <w:szCs w:val="23"/>
        </w:rPr>
        <w:t xml:space="preserve">http://kvant.mccme.ru </w:t>
      </w:r>
      <w:r w:rsidRPr="005350AC">
        <w:rPr>
          <w:rFonts w:ascii="Times New Roman" w:eastAsia="Calibri" w:hAnsi="Times New Roman" w:cs="Times New Roman"/>
          <w:color w:val="000000"/>
          <w:sz w:val="23"/>
          <w:szCs w:val="23"/>
        </w:rPr>
        <w:t xml:space="preserve">Журнал «Квант» </w:t>
      </w:r>
    </w:p>
    <w:p w:rsidR="005350AC" w:rsidRPr="005350AC" w:rsidRDefault="005350AC" w:rsidP="00A9233F">
      <w:pPr>
        <w:autoSpaceDE w:val="0"/>
        <w:autoSpaceDN w:val="0"/>
        <w:adjustRightInd w:val="0"/>
        <w:spacing w:line="276" w:lineRule="auto"/>
        <w:ind w:firstLine="0"/>
        <w:jc w:val="left"/>
        <w:rPr>
          <w:rFonts w:ascii="Times New Roman" w:eastAsia="Calibri" w:hAnsi="Times New Roman" w:cs="Times New Roman"/>
          <w:color w:val="000000"/>
          <w:sz w:val="23"/>
          <w:szCs w:val="23"/>
        </w:rPr>
      </w:pPr>
      <w:r w:rsidRPr="005350AC">
        <w:rPr>
          <w:rFonts w:ascii="Times New Roman" w:eastAsia="Calibri" w:hAnsi="Times New Roman" w:cs="Times New Roman"/>
          <w:color w:val="0000FF"/>
          <w:sz w:val="23"/>
          <w:szCs w:val="23"/>
        </w:rPr>
        <w:t xml:space="preserve">http://edu-homelab.ru </w:t>
      </w:r>
      <w:r w:rsidRPr="005350AC">
        <w:rPr>
          <w:rFonts w:ascii="Times New Roman" w:eastAsia="Calibri" w:hAnsi="Times New Roman" w:cs="Times New Roman"/>
          <w:color w:val="000000"/>
          <w:sz w:val="23"/>
          <w:szCs w:val="23"/>
        </w:rPr>
        <w:t xml:space="preserve">Сайт олимпиадной школы при МФТИ по курсу «Экспериментальная физика» </w:t>
      </w:r>
    </w:p>
    <w:p w:rsidR="005350AC" w:rsidRPr="005350AC" w:rsidRDefault="005350AC" w:rsidP="00A9233F">
      <w:pPr>
        <w:autoSpaceDE w:val="0"/>
        <w:autoSpaceDN w:val="0"/>
        <w:adjustRightInd w:val="0"/>
        <w:spacing w:line="276" w:lineRule="auto"/>
        <w:ind w:firstLine="0"/>
        <w:jc w:val="left"/>
        <w:rPr>
          <w:rFonts w:ascii="Times New Roman" w:eastAsia="Calibri" w:hAnsi="Times New Roman" w:cs="Times New Roman"/>
          <w:color w:val="000000"/>
          <w:sz w:val="23"/>
          <w:szCs w:val="23"/>
        </w:rPr>
      </w:pPr>
      <w:r w:rsidRPr="005350AC">
        <w:rPr>
          <w:rFonts w:ascii="Times New Roman" w:eastAsia="Calibri" w:hAnsi="Times New Roman" w:cs="Times New Roman"/>
          <w:color w:val="0000FF"/>
          <w:sz w:val="23"/>
          <w:szCs w:val="23"/>
        </w:rPr>
        <w:t xml:space="preserve">http://olymp74.ru </w:t>
      </w:r>
      <w:r w:rsidRPr="005350AC">
        <w:rPr>
          <w:rFonts w:ascii="Times New Roman" w:eastAsia="Calibri" w:hAnsi="Times New Roman" w:cs="Times New Roman"/>
          <w:color w:val="000000"/>
          <w:sz w:val="23"/>
          <w:szCs w:val="23"/>
        </w:rPr>
        <w:t xml:space="preserve">Олимпиады Челябинской области </w:t>
      </w:r>
    </w:p>
    <w:p w:rsidR="005350AC" w:rsidRPr="005350AC" w:rsidRDefault="005350AC" w:rsidP="00A9233F">
      <w:pPr>
        <w:autoSpaceDE w:val="0"/>
        <w:autoSpaceDN w:val="0"/>
        <w:adjustRightInd w:val="0"/>
        <w:spacing w:line="276" w:lineRule="auto"/>
        <w:ind w:firstLine="0"/>
        <w:jc w:val="left"/>
        <w:rPr>
          <w:rFonts w:ascii="Times New Roman" w:eastAsia="Calibri" w:hAnsi="Times New Roman" w:cs="Times New Roman"/>
          <w:color w:val="000000"/>
          <w:sz w:val="23"/>
          <w:szCs w:val="23"/>
        </w:rPr>
      </w:pPr>
      <w:r w:rsidRPr="005350AC">
        <w:rPr>
          <w:rFonts w:ascii="Times New Roman" w:eastAsia="Calibri" w:hAnsi="Times New Roman" w:cs="Times New Roman"/>
          <w:color w:val="0000FF"/>
          <w:sz w:val="23"/>
          <w:szCs w:val="23"/>
        </w:rPr>
        <w:t xml:space="preserve">http://physolymp.spb.ru </w:t>
      </w:r>
      <w:r w:rsidRPr="005350AC">
        <w:rPr>
          <w:rFonts w:ascii="Times New Roman" w:eastAsia="Calibri" w:hAnsi="Times New Roman" w:cs="Times New Roman"/>
          <w:color w:val="000000"/>
          <w:sz w:val="23"/>
          <w:szCs w:val="23"/>
        </w:rPr>
        <w:t xml:space="preserve">Олимпиады по физике Санкт-Петербурга </w:t>
      </w:r>
    </w:p>
    <w:p w:rsidR="005350AC" w:rsidRPr="005350AC" w:rsidRDefault="005350AC" w:rsidP="00A9233F">
      <w:pPr>
        <w:autoSpaceDE w:val="0"/>
        <w:autoSpaceDN w:val="0"/>
        <w:adjustRightInd w:val="0"/>
        <w:spacing w:line="276" w:lineRule="auto"/>
        <w:ind w:firstLine="0"/>
        <w:jc w:val="left"/>
        <w:rPr>
          <w:rFonts w:ascii="Times New Roman" w:eastAsia="Calibri" w:hAnsi="Times New Roman" w:cs="Times New Roman"/>
          <w:color w:val="000000"/>
          <w:sz w:val="23"/>
          <w:szCs w:val="23"/>
        </w:rPr>
      </w:pPr>
      <w:r w:rsidRPr="005350AC">
        <w:rPr>
          <w:rFonts w:ascii="Times New Roman" w:eastAsia="Calibri" w:hAnsi="Times New Roman" w:cs="Times New Roman"/>
          <w:color w:val="0000FF"/>
          <w:sz w:val="23"/>
          <w:szCs w:val="23"/>
        </w:rPr>
        <w:t xml:space="preserve">http://vsesib.nsesc.ru/phys.html </w:t>
      </w:r>
      <w:r w:rsidRPr="005350AC">
        <w:rPr>
          <w:rFonts w:ascii="Times New Roman" w:eastAsia="Calibri" w:hAnsi="Times New Roman" w:cs="Times New Roman"/>
          <w:color w:val="000000"/>
          <w:sz w:val="23"/>
          <w:szCs w:val="23"/>
        </w:rPr>
        <w:t xml:space="preserve">Олимпиады по физике НГУ </w:t>
      </w:r>
    </w:p>
    <w:p w:rsidR="005350AC" w:rsidRPr="005350AC" w:rsidRDefault="005350AC" w:rsidP="00A9233F">
      <w:pPr>
        <w:autoSpaceDE w:val="0"/>
        <w:autoSpaceDN w:val="0"/>
        <w:adjustRightInd w:val="0"/>
        <w:spacing w:line="276" w:lineRule="auto"/>
        <w:ind w:firstLine="0"/>
        <w:jc w:val="left"/>
        <w:rPr>
          <w:rFonts w:ascii="Times New Roman" w:eastAsia="Calibri" w:hAnsi="Times New Roman" w:cs="Times New Roman"/>
          <w:color w:val="000000"/>
          <w:sz w:val="23"/>
          <w:szCs w:val="23"/>
        </w:rPr>
      </w:pPr>
      <w:r w:rsidRPr="005350AC">
        <w:rPr>
          <w:rFonts w:ascii="Times New Roman" w:eastAsia="Calibri" w:hAnsi="Times New Roman" w:cs="Times New Roman"/>
          <w:color w:val="0000FF"/>
          <w:sz w:val="23"/>
          <w:szCs w:val="23"/>
        </w:rPr>
        <w:t xml:space="preserve">http://genphys.phys.msu.ru/ol/ </w:t>
      </w:r>
      <w:r w:rsidRPr="005350AC">
        <w:rPr>
          <w:rFonts w:ascii="Times New Roman" w:eastAsia="Calibri" w:hAnsi="Times New Roman" w:cs="Times New Roman"/>
          <w:color w:val="000000"/>
          <w:sz w:val="23"/>
          <w:szCs w:val="23"/>
        </w:rPr>
        <w:t xml:space="preserve">Олимпиады по физике МГУ </w:t>
      </w:r>
    </w:p>
    <w:p w:rsidR="005350AC" w:rsidRPr="005350AC" w:rsidRDefault="005350AC" w:rsidP="00A9233F">
      <w:pPr>
        <w:autoSpaceDE w:val="0"/>
        <w:autoSpaceDN w:val="0"/>
        <w:adjustRightInd w:val="0"/>
        <w:spacing w:line="276" w:lineRule="auto"/>
        <w:ind w:firstLine="0"/>
        <w:jc w:val="left"/>
        <w:rPr>
          <w:rFonts w:ascii="Times New Roman" w:eastAsia="Calibri" w:hAnsi="Times New Roman" w:cs="Times New Roman"/>
          <w:color w:val="000000"/>
          <w:sz w:val="23"/>
          <w:szCs w:val="23"/>
        </w:rPr>
      </w:pPr>
      <w:r w:rsidRPr="005350AC">
        <w:rPr>
          <w:rFonts w:ascii="Times New Roman" w:eastAsia="Calibri" w:hAnsi="Times New Roman" w:cs="Times New Roman"/>
          <w:color w:val="0000FF"/>
          <w:sz w:val="23"/>
          <w:szCs w:val="23"/>
        </w:rPr>
        <w:t>mephi.ru/</w:t>
      </w:r>
      <w:proofErr w:type="spellStart"/>
      <w:r w:rsidRPr="005350AC">
        <w:rPr>
          <w:rFonts w:ascii="Times New Roman" w:eastAsia="Calibri" w:hAnsi="Times New Roman" w:cs="Times New Roman"/>
          <w:color w:val="0000FF"/>
          <w:sz w:val="23"/>
          <w:szCs w:val="23"/>
        </w:rPr>
        <w:t>schoolkids</w:t>
      </w:r>
      <w:proofErr w:type="spellEnd"/>
      <w:r w:rsidRPr="005350AC">
        <w:rPr>
          <w:rFonts w:ascii="Times New Roman" w:eastAsia="Calibri" w:hAnsi="Times New Roman" w:cs="Times New Roman"/>
          <w:color w:val="0000FF"/>
          <w:sz w:val="23"/>
          <w:szCs w:val="23"/>
        </w:rPr>
        <w:t>/</w:t>
      </w:r>
      <w:proofErr w:type="spellStart"/>
      <w:r w:rsidRPr="005350AC">
        <w:rPr>
          <w:rFonts w:ascii="Times New Roman" w:eastAsia="Calibri" w:hAnsi="Times New Roman" w:cs="Times New Roman"/>
          <w:color w:val="0000FF"/>
          <w:sz w:val="23"/>
          <w:szCs w:val="23"/>
        </w:rPr>
        <w:t>olimpiads</w:t>
      </w:r>
      <w:proofErr w:type="spellEnd"/>
      <w:r w:rsidRPr="005350AC">
        <w:rPr>
          <w:rFonts w:ascii="Times New Roman" w:eastAsia="Calibri" w:hAnsi="Times New Roman" w:cs="Times New Roman"/>
          <w:color w:val="0000FF"/>
          <w:sz w:val="23"/>
          <w:szCs w:val="23"/>
        </w:rPr>
        <w:t xml:space="preserve">/ </w:t>
      </w:r>
      <w:r w:rsidRPr="005350AC">
        <w:rPr>
          <w:rFonts w:ascii="Times New Roman" w:eastAsia="Calibri" w:hAnsi="Times New Roman" w:cs="Times New Roman"/>
          <w:color w:val="000000"/>
          <w:sz w:val="23"/>
          <w:szCs w:val="23"/>
        </w:rPr>
        <w:t xml:space="preserve">Олимпиады по физике НИЯУ МИФИ </w:t>
      </w:r>
    </w:p>
    <w:p w:rsidR="005350AC" w:rsidRPr="005350AC" w:rsidRDefault="005350AC" w:rsidP="00A9233F">
      <w:pPr>
        <w:autoSpaceDE w:val="0"/>
        <w:autoSpaceDN w:val="0"/>
        <w:adjustRightInd w:val="0"/>
        <w:spacing w:line="276" w:lineRule="auto"/>
        <w:ind w:firstLine="0"/>
        <w:jc w:val="left"/>
        <w:rPr>
          <w:rFonts w:ascii="Times New Roman" w:eastAsia="Calibri" w:hAnsi="Times New Roman" w:cs="Times New Roman"/>
          <w:color w:val="000000"/>
          <w:sz w:val="23"/>
          <w:szCs w:val="23"/>
        </w:rPr>
      </w:pPr>
      <w:r w:rsidRPr="005350AC">
        <w:rPr>
          <w:rFonts w:ascii="Times New Roman" w:eastAsia="Calibri" w:hAnsi="Times New Roman" w:cs="Times New Roman"/>
          <w:color w:val="0000FF"/>
          <w:sz w:val="23"/>
          <w:szCs w:val="23"/>
        </w:rPr>
        <w:t xml:space="preserve">http://mosphys.olimpiada.ru/ </w:t>
      </w:r>
      <w:r w:rsidRPr="005350AC">
        <w:rPr>
          <w:rFonts w:ascii="Times New Roman" w:eastAsia="Calibri" w:hAnsi="Times New Roman" w:cs="Times New Roman"/>
          <w:color w:val="000000"/>
          <w:sz w:val="23"/>
          <w:szCs w:val="23"/>
        </w:rPr>
        <w:t xml:space="preserve">Московская олимпиада школьников по физике </w:t>
      </w:r>
    </w:p>
    <w:p w:rsidR="005350AC" w:rsidRPr="005350AC" w:rsidRDefault="005350AC" w:rsidP="00A9233F">
      <w:pPr>
        <w:widowControl w:val="0"/>
        <w:autoSpaceDE w:val="0"/>
        <w:autoSpaceDN w:val="0"/>
        <w:spacing w:line="276" w:lineRule="auto"/>
        <w:ind w:left="142" w:firstLine="0"/>
        <w:rPr>
          <w:rFonts w:ascii="Times New Roman" w:eastAsia="Times New Roman" w:hAnsi="Times New Roman" w:cs="Times New Roman"/>
          <w:sz w:val="24"/>
          <w:szCs w:val="24"/>
          <w:lang w:eastAsia="ru-RU" w:bidi="ru-RU"/>
        </w:rPr>
      </w:pPr>
      <w:r w:rsidRPr="005350AC">
        <w:rPr>
          <w:rFonts w:ascii="Times New Roman" w:eastAsia="Times New Roman" w:hAnsi="Times New Roman" w:cs="Times New Roman"/>
          <w:color w:val="0000FF"/>
          <w:sz w:val="23"/>
          <w:szCs w:val="23"/>
          <w:lang w:eastAsia="ru-RU" w:bidi="ru-RU"/>
        </w:rPr>
        <w:t xml:space="preserve">http://www.belpho.org/ </w:t>
      </w:r>
      <w:r w:rsidRPr="005350AC">
        <w:rPr>
          <w:rFonts w:ascii="Times New Roman" w:eastAsia="Times New Roman" w:hAnsi="Times New Roman" w:cs="Times New Roman"/>
          <w:sz w:val="23"/>
          <w:szCs w:val="23"/>
          <w:lang w:eastAsia="ru-RU" w:bidi="ru-RU"/>
        </w:rPr>
        <w:t>Белорусские олимпиады</w:t>
      </w:r>
    </w:p>
    <w:p w:rsidR="00E26AF2" w:rsidRPr="00D97C86" w:rsidRDefault="00E26AF2" w:rsidP="00D97C86">
      <w:pPr>
        <w:tabs>
          <w:tab w:val="left" w:pos="583"/>
        </w:tabs>
        <w:ind w:left="-18" w:right="29"/>
        <w:rPr>
          <w:rFonts w:ascii="Times New Roman" w:hAnsi="Times New Roman" w:cs="Times New Roman"/>
          <w:sz w:val="24"/>
        </w:rPr>
      </w:pPr>
    </w:p>
    <w:p w:rsidR="001971E8" w:rsidRPr="001971E8" w:rsidRDefault="001971E8" w:rsidP="001971E8">
      <w:pPr>
        <w:jc w:val="center"/>
        <w:rPr>
          <w:rFonts w:ascii="Times New Roman" w:hAnsi="Times New Roman" w:cs="Times New Roman"/>
          <w:b/>
          <w:sz w:val="24"/>
          <w:szCs w:val="24"/>
        </w:rPr>
      </w:pPr>
      <w:r w:rsidRPr="001971E8">
        <w:rPr>
          <w:rFonts w:ascii="Times New Roman" w:hAnsi="Times New Roman" w:cs="Times New Roman"/>
          <w:b/>
          <w:sz w:val="24"/>
          <w:szCs w:val="24"/>
        </w:rPr>
        <w:t>Приложение к требованиям</w:t>
      </w:r>
    </w:p>
    <w:tbl>
      <w:tblPr>
        <w:tblStyle w:val="a5"/>
        <w:tblW w:w="4812" w:type="pct"/>
        <w:tblInd w:w="392" w:type="dxa"/>
        <w:tblLook w:val="04A0" w:firstRow="1" w:lastRow="0" w:firstColumn="1" w:lastColumn="0" w:noHBand="0" w:noVBand="1"/>
      </w:tblPr>
      <w:tblGrid>
        <w:gridCol w:w="992"/>
        <w:gridCol w:w="1984"/>
        <w:gridCol w:w="5388"/>
        <w:gridCol w:w="1665"/>
      </w:tblGrid>
      <w:tr w:rsidR="00550C7B" w:rsidRPr="001971E8" w:rsidTr="00CC484D">
        <w:trPr>
          <w:trHeight w:val="485"/>
        </w:trPr>
        <w:tc>
          <w:tcPr>
            <w:tcW w:w="495" w:type="pct"/>
          </w:tcPr>
          <w:p w:rsidR="001971E8" w:rsidRPr="001971E8" w:rsidRDefault="001971E8" w:rsidP="001971E8">
            <w:pPr>
              <w:jc w:val="center"/>
              <w:rPr>
                <w:rFonts w:ascii="Times New Roman" w:eastAsia="Times New Roman" w:hAnsi="Times New Roman" w:cs="Times New Roman"/>
                <w:bCs/>
                <w:iCs/>
                <w:color w:val="000000"/>
                <w:lang w:eastAsia="ru-RU"/>
              </w:rPr>
            </w:pPr>
            <w:r w:rsidRPr="001971E8">
              <w:rPr>
                <w:rFonts w:ascii="Times New Roman" w:eastAsia="Times New Roman" w:hAnsi="Times New Roman" w:cs="Times New Roman"/>
                <w:bCs/>
                <w:iCs/>
                <w:color w:val="000000"/>
                <w:lang w:eastAsia="ru-RU"/>
              </w:rPr>
              <w:t>Класс</w:t>
            </w:r>
          </w:p>
        </w:tc>
        <w:tc>
          <w:tcPr>
            <w:tcW w:w="989" w:type="pct"/>
          </w:tcPr>
          <w:p w:rsidR="001971E8" w:rsidRPr="00A9233F" w:rsidRDefault="001971E8" w:rsidP="00A9233F">
            <w:pPr>
              <w:jc w:val="center"/>
              <w:rPr>
                <w:rFonts w:ascii="Calibri" w:eastAsia="Times New Roman" w:hAnsi="Calibri" w:cs="Calibri"/>
                <w:bCs/>
                <w:iCs/>
                <w:lang w:eastAsia="ru-RU"/>
              </w:rPr>
            </w:pPr>
            <w:r w:rsidRPr="001971E8">
              <w:rPr>
                <w:rFonts w:ascii="Times New Roman" w:eastAsia="Times New Roman" w:hAnsi="Times New Roman" w:cs="Times New Roman"/>
                <w:bCs/>
                <w:iCs/>
                <w:color w:val="000000"/>
                <w:lang w:eastAsia="ru-RU"/>
              </w:rPr>
              <w:t>Время проведения</w:t>
            </w:r>
          </w:p>
        </w:tc>
        <w:tc>
          <w:tcPr>
            <w:tcW w:w="2686" w:type="pct"/>
          </w:tcPr>
          <w:p w:rsidR="001971E8" w:rsidRPr="001971E8" w:rsidRDefault="001971E8" w:rsidP="001971E8">
            <w:pPr>
              <w:jc w:val="center"/>
              <w:rPr>
                <w:rFonts w:ascii="Calibri" w:eastAsia="Times New Roman" w:hAnsi="Calibri" w:cs="Calibri"/>
                <w:bCs/>
                <w:iCs/>
                <w:lang w:eastAsia="ru-RU"/>
              </w:rPr>
            </w:pPr>
            <w:r w:rsidRPr="001971E8">
              <w:rPr>
                <w:rFonts w:ascii="Times New Roman" w:eastAsia="Times New Roman" w:hAnsi="Times New Roman" w:cs="Times New Roman"/>
                <w:bCs/>
                <w:iCs/>
                <w:color w:val="000000"/>
                <w:lang w:eastAsia="ru-RU"/>
              </w:rPr>
              <w:t>Необходимое оборудован</w:t>
            </w:r>
            <w:r w:rsidRPr="00610440">
              <w:rPr>
                <w:rFonts w:ascii="Times New Roman" w:eastAsia="Times New Roman" w:hAnsi="Times New Roman" w:cs="Times New Roman"/>
                <w:bCs/>
                <w:iCs/>
                <w:color w:val="000000"/>
                <w:lang w:eastAsia="ru-RU"/>
              </w:rPr>
              <w:t>ие и канцелярские прина</w:t>
            </w:r>
            <w:r w:rsidRPr="00610440">
              <w:rPr>
                <w:rFonts w:ascii="Times New Roman" w:eastAsia="Times New Roman" w:hAnsi="Times New Roman" w:cs="Times New Roman"/>
                <w:bCs/>
                <w:iCs/>
                <w:color w:val="000000"/>
                <w:lang w:eastAsia="ru-RU"/>
              </w:rPr>
              <w:t>д</w:t>
            </w:r>
            <w:r w:rsidRPr="00610440">
              <w:rPr>
                <w:rFonts w:ascii="Times New Roman" w:eastAsia="Times New Roman" w:hAnsi="Times New Roman" w:cs="Times New Roman"/>
                <w:bCs/>
                <w:iCs/>
                <w:color w:val="000000"/>
                <w:lang w:eastAsia="ru-RU"/>
              </w:rPr>
              <w:t>лежности</w:t>
            </w:r>
          </w:p>
        </w:tc>
        <w:tc>
          <w:tcPr>
            <w:tcW w:w="830" w:type="pct"/>
          </w:tcPr>
          <w:p w:rsidR="001971E8" w:rsidRPr="001971E8" w:rsidRDefault="001971E8" w:rsidP="001971E8">
            <w:pPr>
              <w:jc w:val="center"/>
              <w:rPr>
                <w:rFonts w:ascii="Calibri" w:eastAsia="Times New Roman" w:hAnsi="Calibri" w:cs="Calibri"/>
                <w:bCs/>
                <w:iCs/>
                <w:lang w:eastAsia="ru-RU"/>
              </w:rPr>
            </w:pPr>
            <w:r w:rsidRPr="001971E8">
              <w:rPr>
                <w:rFonts w:ascii="Times New Roman" w:eastAsia="Times New Roman" w:hAnsi="Times New Roman" w:cs="Times New Roman"/>
                <w:bCs/>
                <w:iCs/>
                <w:color w:val="000000"/>
                <w:lang w:eastAsia="ru-RU"/>
              </w:rPr>
              <w:t>Максимальный балл</w:t>
            </w:r>
          </w:p>
        </w:tc>
      </w:tr>
      <w:tr w:rsidR="00550C7B" w:rsidRPr="001971E8" w:rsidTr="00CC484D">
        <w:tc>
          <w:tcPr>
            <w:tcW w:w="495" w:type="pct"/>
          </w:tcPr>
          <w:p w:rsidR="001971E8" w:rsidRPr="001971E8" w:rsidRDefault="001971E8" w:rsidP="001971E8">
            <w:pPr>
              <w:jc w:val="center"/>
              <w:rPr>
                <w:rFonts w:ascii="Times New Roman" w:eastAsia="Calibri" w:hAnsi="Times New Roman" w:cs="Times New Roman"/>
                <w:bCs/>
              </w:rPr>
            </w:pPr>
            <w:r w:rsidRPr="001971E8">
              <w:rPr>
                <w:rFonts w:ascii="Times New Roman" w:eastAsia="Calibri" w:hAnsi="Times New Roman" w:cs="Times New Roman"/>
                <w:bCs/>
              </w:rPr>
              <w:t>7</w:t>
            </w:r>
          </w:p>
        </w:tc>
        <w:tc>
          <w:tcPr>
            <w:tcW w:w="989" w:type="pct"/>
          </w:tcPr>
          <w:p w:rsidR="001971E8" w:rsidRPr="001971E8" w:rsidRDefault="001971E8" w:rsidP="001971E8">
            <w:pPr>
              <w:jc w:val="center"/>
              <w:rPr>
                <w:rFonts w:ascii="Times New Roman" w:eastAsia="Calibri" w:hAnsi="Times New Roman" w:cs="Times New Roman"/>
                <w:bCs/>
              </w:rPr>
            </w:pPr>
            <w:r w:rsidRPr="001971E8">
              <w:rPr>
                <w:rFonts w:ascii="Times New Roman" w:eastAsia="Calibri" w:hAnsi="Times New Roman" w:cs="Times New Roman"/>
                <w:bCs/>
              </w:rPr>
              <w:t>3 часа (180 мин)</w:t>
            </w:r>
          </w:p>
        </w:tc>
        <w:tc>
          <w:tcPr>
            <w:tcW w:w="2686" w:type="pct"/>
          </w:tcPr>
          <w:p w:rsidR="001971E8" w:rsidRPr="001971E8" w:rsidRDefault="001971E8" w:rsidP="00550C7B">
            <w:pPr>
              <w:jc w:val="center"/>
              <w:rPr>
                <w:rFonts w:ascii="Times New Roman" w:eastAsia="Calibri" w:hAnsi="Times New Roman" w:cs="Times New Roman"/>
                <w:bCs/>
              </w:rPr>
            </w:pPr>
            <w:r w:rsidRPr="001971E8">
              <w:rPr>
                <w:rFonts w:ascii="Times New Roman" w:eastAsia="Calibri" w:hAnsi="Times New Roman" w:cs="Times New Roman"/>
                <w:bCs/>
              </w:rPr>
              <w:t>Бланк с заданиями,</w:t>
            </w:r>
            <w:r w:rsidR="00550C7B">
              <w:rPr>
                <w:rFonts w:ascii="Times New Roman" w:eastAsia="Calibri" w:hAnsi="Times New Roman" w:cs="Times New Roman"/>
                <w:bCs/>
              </w:rPr>
              <w:t xml:space="preserve"> </w:t>
            </w:r>
            <w:r w:rsidRPr="001971E8">
              <w:rPr>
                <w:rFonts w:ascii="Times New Roman" w:eastAsia="Calibri" w:hAnsi="Times New Roman" w:cs="Times New Roman"/>
                <w:bCs/>
              </w:rPr>
              <w:t>Проштампованный лист для ч</w:t>
            </w:r>
            <w:r w:rsidRPr="001971E8">
              <w:rPr>
                <w:rFonts w:ascii="Times New Roman" w:eastAsia="Calibri" w:hAnsi="Times New Roman" w:cs="Times New Roman"/>
                <w:bCs/>
              </w:rPr>
              <w:t>и</w:t>
            </w:r>
            <w:r w:rsidRPr="001971E8">
              <w:rPr>
                <w:rFonts w:ascii="Times New Roman" w:eastAsia="Calibri" w:hAnsi="Times New Roman" w:cs="Times New Roman"/>
                <w:bCs/>
              </w:rPr>
              <w:lastRenderedPageBreak/>
              <w:t>стовика, лист для черновика</w:t>
            </w:r>
          </w:p>
        </w:tc>
        <w:tc>
          <w:tcPr>
            <w:tcW w:w="830" w:type="pct"/>
          </w:tcPr>
          <w:p w:rsidR="001971E8" w:rsidRPr="001971E8" w:rsidRDefault="001971E8" w:rsidP="001971E8">
            <w:pPr>
              <w:jc w:val="center"/>
              <w:rPr>
                <w:rFonts w:ascii="Times New Roman" w:eastAsia="Calibri" w:hAnsi="Times New Roman" w:cs="Times New Roman"/>
                <w:bCs/>
              </w:rPr>
            </w:pPr>
            <w:r w:rsidRPr="001971E8">
              <w:rPr>
                <w:rFonts w:ascii="Times New Roman" w:eastAsia="Calibri" w:hAnsi="Times New Roman" w:cs="Times New Roman"/>
                <w:bCs/>
              </w:rPr>
              <w:lastRenderedPageBreak/>
              <w:t>40</w:t>
            </w:r>
          </w:p>
        </w:tc>
      </w:tr>
      <w:tr w:rsidR="00550C7B" w:rsidRPr="001971E8" w:rsidTr="00CC484D">
        <w:tc>
          <w:tcPr>
            <w:tcW w:w="495" w:type="pct"/>
          </w:tcPr>
          <w:p w:rsidR="001971E8" w:rsidRPr="001971E8" w:rsidRDefault="001971E8" w:rsidP="001971E8">
            <w:pPr>
              <w:jc w:val="center"/>
              <w:rPr>
                <w:rFonts w:ascii="Times New Roman" w:eastAsia="Calibri" w:hAnsi="Times New Roman" w:cs="Times New Roman"/>
                <w:bCs/>
              </w:rPr>
            </w:pPr>
            <w:r w:rsidRPr="001971E8">
              <w:rPr>
                <w:rFonts w:ascii="Times New Roman" w:eastAsia="Calibri" w:hAnsi="Times New Roman" w:cs="Times New Roman"/>
                <w:bCs/>
              </w:rPr>
              <w:lastRenderedPageBreak/>
              <w:t>8</w:t>
            </w:r>
          </w:p>
        </w:tc>
        <w:tc>
          <w:tcPr>
            <w:tcW w:w="989" w:type="pct"/>
          </w:tcPr>
          <w:p w:rsidR="001971E8" w:rsidRPr="001971E8" w:rsidRDefault="001971E8" w:rsidP="001971E8">
            <w:pPr>
              <w:jc w:val="center"/>
              <w:rPr>
                <w:rFonts w:ascii="Times New Roman" w:eastAsia="Calibri" w:hAnsi="Times New Roman" w:cs="Times New Roman"/>
                <w:bCs/>
              </w:rPr>
            </w:pPr>
            <w:r w:rsidRPr="001971E8">
              <w:rPr>
                <w:rFonts w:ascii="Times New Roman" w:eastAsia="Calibri" w:hAnsi="Times New Roman" w:cs="Times New Roman"/>
                <w:bCs/>
              </w:rPr>
              <w:t>3 часа (180 мин)</w:t>
            </w:r>
          </w:p>
        </w:tc>
        <w:tc>
          <w:tcPr>
            <w:tcW w:w="2686" w:type="pct"/>
          </w:tcPr>
          <w:p w:rsidR="001971E8" w:rsidRPr="001971E8" w:rsidRDefault="001971E8" w:rsidP="00550C7B">
            <w:pPr>
              <w:jc w:val="center"/>
              <w:rPr>
                <w:rFonts w:ascii="Times New Roman" w:eastAsia="Calibri" w:hAnsi="Times New Roman" w:cs="Times New Roman"/>
                <w:bCs/>
              </w:rPr>
            </w:pPr>
            <w:r w:rsidRPr="001971E8">
              <w:rPr>
                <w:rFonts w:ascii="Times New Roman" w:eastAsia="Calibri" w:hAnsi="Times New Roman" w:cs="Times New Roman"/>
                <w:bCs/>
              </w:rPr>
              <w:t>Бланк с заданиями,</w:t>
            </w:r>
            <w:r w:rsidR="00550C7B">
              <w:rPr>
                <w:rFonts w:ascii="Times New Roman" w:eastAsia="Calibri" w:hAnsi="Times New Roman" w:cs="Times New Roman"/>
                <w:bCs/>
              </w:rPr>
              <w:t xml:space="preserve"> </w:t>
            </w:r>
            <w:r w:rsidRPr="001971E8">
              <w:rPr>
                <w:rFonts w:ascii="Times New Roman" w:eastAsia="Calibri" w:hAnsi="Times New Roman" w:cs="Times New Roman"/>
                <w:bCs/>
              </w:rPr>
              <w:t>Проштампованные лист для ч</w:t>
            </w:r>
            <w:r w:rsidRPr="001971E8">
              <w:rPr>
                <w:rFonts w:ascii="Times New Roman" w:eastAsia="Calibri" w:hAnsi="Times New Roman" w:cs="Times New Roman"/>
                <w:bCs/>
              </w:rPr>
              <w:t>и</w:t>
            </w:r>
            <w:r w:rsidRPr="001971E8">
              <w:rPr>
                <w:rFonts w:ascii="Times New Roman" w:eastAsia="Calibri" w:hAnsi="Times New Roman" w:cs="Times New Roman"/>
                <w:bCs/>
              </w:rPr>
              <w:t>стовика и лист мм-бумаги формата А4, лист для че</w:t>
            </w:r>
            <w:r w:rsidRPr="001971E8">
              <w:rPr>
                <w:rFonts w:ascii="Times New Roman" w:eastAsia="Calibri" w:hAnsi="Times New Roman" w:cs="Times New Roman"/>
                <w:bCs/>
              </w:rPr>
              <w:t>р</w:t>
            </w:r>
            <w:r w:rsidRPr="001971E8">
              <w:rPr>
                <w:rFonts w:ascii="Times New Roman" w:eastAsia="Calibri" w:hAnsi="Times New Roman" w:cs="Times New Roman"/>
                <w:bCs/>
              </w:rPr>
              <w:t>новика</w:t>
            </w:r>
          </w:p>
        </w:tc>
        <w:tc>
          <w:tcPr>
            <w:tcW w:w="830" w:type="pct"/>
          </w:tcPr>
          <w:p w:rsidR="001971E8" w:rsidRPr="001971E8" w:rsidRDefault="001971E8" w:rsidP="001971E8">
            <w:pPr>
              <w:jc w:val="center"/>
              <w:rPr>
                <w:rFonts w:ascii="Times New Roman" w:eastAsia="Calibri" w:hAnsi="Times New Roman" w:cs="Times New Roman"/>
                <w:bCs/>
              </w:rPr>
            </w:pPr>
            <w:r w:rsidRPr="001971E8">
              <w:rPr>
                <w:rFonts w:ascii="Times New Roman" w:eastAsia="Calibri" w:hAnsi="Times New Roman" w:cs="Times New Roman"/>
                <w:bCs/>
              </w:rPr>
              <w:t>40</w:t>
            </w:r>
          </w:p>
        </w:tc>
      </w:tr>
      <w:tr w:rsidR="00550C7B" w:rsidRPr="001971E8" w:rsidTr="00CC484D">
        <w:tc>
          <w:tcPr>
            <w:tcW w:w="495" w:type="pct"/>
          </w:tcPr>
          <w:p w:rsidR="001971E8" w:rsidRPr="001971E8" w:rsidRDefault="001971E8" w:rsidP="001971E8">
            <w:pPr>
              <w:jc w:val="center"/>
              <w:rPr>
                <w:rFonts w:ascii="Times New Roman" w:eastAsia="Calibri" w:hAnsi="Times New Roman" w:cs="Times New Roman"/>
                <w:bCs/>
              </w:rPr>
            </w:pPr>
            <w:r w:rsidRPr="001971E8">
              <w:rPr>
                <w:rFonts w:ascii="Times New Roman" w:eastAsia="Calibri" w:hAnsi="Times New Roman" w:cs="Times New Roman"/>
                <w:bCs/>
              </w:rPr>
              <w:t>9</w:t>
            </w:r>
          </w:p>
        </w:tc>
        <w:tc>
          <w:tcPr>
            <w:tcW w:w="989" w:type="pct"/>
          </w:tcPr>
          <w:p w:rsidR="001971E8" w:rsidRPr="001971E8" w:rsidRDefault="001971E8" w:rsidP="001971E8">
            <w:pPr>
              <w:jc w:val="center"/>
              <w:rPr>
                <w:rFonts w:ascii="Times New Roman" w:eastAsia="Calibri" w:hAnsi="Times New Roman" w:cs="Times New Roman"/>
                <w:bCs/>
              </w:rPr>
            </w:pPr>
            <w:r w:rsidRPr="001971E8">
              <w:rPr>
                <w:rFonts w:ascii="Times New Roman" w:eastAsia="Calibri" w:hAnsi="Times New Roman" w:cs="Times New Roman"/>
                <w:bCs/>
              </w:rPr>
              <w:t>3 часа 50 мин (230 мин)</w:t>
            </w:r>
          </w:p>
        </w:tc>
        <w:tc>
          <w:tcPr>
            <w:tcW w:w="2686" w:type="pct"/>
          </w:tcPr>
          <w:p w:rsidR="001971E8" w:rsidRPr="001971E8" w:rsidRDefault="001971E8" w:rsidP="00550C7B">
            <w:pPr>
              <w:jc w:val="center"/>
              <w:rPr>
                <w:rFonts w:ascii="Times New Roman" w:eastAsia="Calibri" w:hAnsi="Times New Roman" w:cs="Times New Roman"/>
                <w:bCs/>
              </w:rPr>
            </w:pPr>
            <w:r w:rsidRPr="001971E8">
              <w:rPr>
                <w:rFonts w:ascii="Times New Roman" w:eastAsia="Calibri" w:hAnsi="Times New Roman" w:cs="Times New Roman"/>
                <w:bCs/>
              </w:rPr>
              <w:t>Бланк с заданиями,</w:t>
            </w:r>
            <w:r w:rsidR="00550C7B">
              <w:rPr>
                <w:rFonts w:ascii="Times New Roman" w:eastAsia="Calibri" w:hAnsi="Times New Roman" w:cs="Times New Roman"/>
                <w:bCs/>
              </w:rPr>
              <w:t xml:space="preserve"> </w:t>
            </w:r>
            <w:r w:rsidRPr="001971E8">
              <w:rPr>
                <w:rFonts w:ascii="Times New Roman" w:eastAsia="Calibri" w:hAnsi="Times New Roman" w:cs="Times New Roman"/>
                <w:bCs/>
              </w:rPr>
              <w:t>Проштампованные лист для ч</w:t>
            </w:r>
            <w:r w:rsidRPr="001971E8">
              <w:rPr>
                <w:rFonts w:ascii="Times New Roman" w:eastAsia="Calibri" w:hAnsi="Times New Roman" w:cs="Times New Roman"/>
                <w:bCs/>
              </w:rPr>
              <w:t>и</w:t>
            </w:r>
            <w:r w:rsidRPr="001971E8">
              <w:rPr>
                <w:rFonts w:ascii="Times New Roman" w:eastAsia="Calibri" w:hAnsi="Times New Roman" w:cs="Times New Roman"/>
                <w:bCs/>
              </w:rPr>
              <w:t>стовика и лист мм-бумаги формата А4, лист для че</w:t>
            </w:r>
            <w:r w:rsidRPr="001971E8">
              <w:rPr>
                <w:rFonts w:ascii="Times New Roman" w:eastAsia="Calibri" w:hAnsi="Times New Roman" w:cs="Times New Roman"/>
                <w:bCs/>
              </w:rPr>
              <w:t>р</w:t>
            </w:r>
            <w:r w:rsidRPr="001971E8">
              <w:rPr>
                <w:rFonts w:ascii="Times New Roman" w:eastAsia="Calibri" w:hAnsi="Times New Roman" w:cs="Times New Roman"/>
                <w:bCs/>
              </w:rPr>
              <w:t>новика</w:t>
            </w:r>
          </w:p>
        </w:tc>
        <w:tc>
          <w:tcPr>
            <w:tcW w:w="830" w:type="pct"/>
          </w:tcPr>
          <w:p w:rsidR="001971E8" w:rsidRPr="001971E8" w:rsidRDefault="001971E8" w:rsidP="001971E8">
            <w:pPr>
              <w:jc w:val="center"/>
              <w:rPr>
                <w:rFonts w:ascii="Times New Roman" w:eastAsia="Calibri" w:hAnsi="Times New Roman" w:cs="Times New Roman"/>
                <w:bCs/>
              </w:rPr>
            </w:pPr>
            <w:r w:rsidRPr="001971E8">
              <w:rPr>
                <w:rFonts w:ascii="Times New Roman" w:eastAsia="Calibri" w:hAnsi="Times New Roman" w:cs="Times New Roman"/>
                <w:bCs/>
              </w:rPr>
              <w:t>50</w:t>
            </w:r>
          </w:p>
        </w:tc>
      </w:tr>
      <w:tr w:rsidR="00550C7B" w:rsidRPr="001971E8" w:rsidTr="00CC484D">
        <w:tc>
          <w:tcPr>
            <w:tcW w:w="495" w:type="pct"/>
          </w:tcPr>
          <w:p w:rsidR="001971E8" w:rsidRPr="001971E8" w:rsidRDefault="001971E8" w:rsidP="001971E8">
            <w:pPr>
              <w:jc w:val="center"/>
              <w:rPr>
                <w:rFonts w:ascii="Times New Roman" w:eastAsia="Calibri" w:hAnsi="Times New Roman" w:cs="Times New Roman"/>
                <w:bCs/>
              </w:rPr>
            </w:pPr>
            <w:r w:rsidRPr="001971E8">
              <w:rPr>
                <w:rFonts w:ascii="Times New Roman" w:eastAsia="Calibri" w:hAnsi="Times New Roman" w:cs="Times New Roman"/>
                <w:bCs/>
              </w:rPr>
              <w:t>10</w:t>
            </w:r>
          </w:p>
        </w:tc>
        <w:tc>
          <w:tcPr>
            <w:tcW w:w="989" w:type="pct"/>
          </w:tcPr>
          <w:p w:rsidR="001971E8" w:rsidRPr="001971E8" w:rsidRDefault="001971E8" w:rsidP="001971E8">
            <w:pPr>
              <w:jc w:val="center"/>
              <w:rPr>
                <w:rFonts w:ascii="Times New Roman" w:eastAsia="Calibri" w:hAnsi="Times New Roman" w:cs="Times New Roman"/>
                <w:bCs/>
              </w:rPr>
            </w:pPr>
            <w:r w:rsidRPr="001971E8">
              <w:rPr>
                <w:rFonts w:ascii="Times New Roman" w:eastAsia="Calibri" w:hAnsi="Times New Roman" w:cs="Times New Roman"/>
                <w:bCs/>
              </w:rPr>
              <w:t>3 часа 50 мин (230 мин)</w:t>
            </w:r>
          </w:p>
        </w:tc>
        <w:tc>
          <w:tcPr>
            <w:tcW w:w="2686" w:type="pct"/>
          </w:tcPr>
          <w:p w:rsidR="001971E8" w:rsidRPr="001971E8" w:rsidRDefault="001971E8" w:rsidP="00550C7B">
            <w:pPr>
              <w:jc w:val="center"/>
              <w:rPr>
                <w:rFonts w:ascii="Times New Roman" w:eastAsia="Calibri" w:hAnsi="Times New Roman" w:cs="Times New Roman"/>
                <w:bCs/>
              </w:rPr>
            </w:pPr>
            <w:r w:rsidRPr="001971E8">
              <w:rPr>
                <w:rFonts w:ascii="Times New Roman" w:eastAsia="Calibri" w:hAnsi="Times New Roman" w:cs="Times New Roman"/>
                <w:bCs/>
              </w:rPr>
              <w:t>Бланк с заданиями,</w:t>
            </w:r>
            <w:r w:rsidR="00550C7B">
              <w:rPr>
                <w:rFonts w:ascii="Times New Roman" w:eastAsia="Calibri" w:hAnsi="Times New Roman" w:cs="Times New Roman"/>
                <w:bCs/>
              </w:rPr>
              <w:t xml:space="preserve"> </w:t>
            </w:r>
            <w:r w:rsidRPr="001971E8">
              <w:rPr>
                <w:rFonts w:ascii="Times New Roman" w:eastAsia="Calibri" w:hAnsi="Times New Roman" w:cs="Times New Roman"/>
                <w:bCs/>
              </w:rPr>
              <w:t>Проштампованные лист для ч</w:t>
            </w:r>
            <w:r w:rsidRPr="001971E8">
              <w:rPr>
                <w:rFonts w:ascii="Times New Roman" w:eastAsia="Calibri" w:hAnsi="Times New Roman" w:cs="Times New Roman"/>
                <w:bCs/>
              </w:rPr>
              <w:t>и</w:t>
            </w:r>
            <w:r w:rsidRPr="001971E8">
              <w:rPr>
                <w:rFonts w:ascii="Times New Roman" w:eastAsia="Calibri" w:hAnsi="Times New Roman" w:cs="Times New Roman"/>
                <w:bCs/>
              </w:rPr>
              <w:t>стовика и лист мм-бумаги формата А4, лист для че</w:t>
            </w:r>
            <w:r w:rsidRPr="001971E8">
              <w:rPr>
                <w:rFonts w:ascii="Times New Roman" w:eastAsia="Calibri" w:hAnsi="Times New Roman" w:cs="Times New Roman"/>
                <w:bCs/>
              </w:rPr>
              <w:t>р</w:t>
            </w:r>
            <w:r w:rsidRPr="001971E8">
              <w:rPr>
                <w:rFonts w:ascii="Times New Roman" w:eastAsia="Calibri" w:hAnsi="Times New Roman" w:cs="Times New Roman"/>
                <w:bCs/>
              </w:rPr>
              <w:t>новика</w:t>
            </w:r>
          </w:p>
        </w:tc>
        <w:tc>
          <w:tcPr>
            <w:tcW w:w="830" w:type="pct"/>
          </w:tcPr>
          <w:p w:rsidR="001971E8" w:rsidRPr="001971E8" w:rsidRDefault="001971E8" w:rsidP="001971E8">
            <w:pPr>
              <w:jc w:val="center"/>
              <w:rPr>
                <w:rFonts w:ascii="Times New Roman" w:eastAsia="Calibri" w:hAnsi="Times New Roman" w:cs="Times New Roman"/>
                <w:bCs/>
              </w:rPr>
            </w:pPr>
            <w:r w:rsidRPr="001971E8">
              <w:rPr>
                <w:rFonts w:ascii="Times New Roman" w:eastAsia="Calibri" w:hAnsi="Times New Roman" w:cs="Times New Roman"/>
                <w:bCs/>
              </w:rPr>
              <w:t>50</w:t>
            </w:r>
          </w:p>
        </w:tc>
      </w:tr>
      <w:tr w:rsidR="00550C7B" w:rsidRPr="001971E8" w:rsidTr="00CC484D">
        <w:tc>
          <w:tcPr>
            <w:tcW w:w="495" w:type="pct"/>
          </w:tcPr>
          <w:p w:rsidR="001971E8" w:rsidRPr="001971E8" w:rsidRDefault="001971E8" w:rsidP="001971E8">
            <w:pPr>
              <w:jc w:val="center"/>
              <w:rPr>
                <w:rFonts w:ascii="Times New Roman" w:eastAsia="Calibri" w:hAnsi="Times New Roman" w:cs="Times New Roman"/>
                <w:bCs/>
              </w:rPr>
            </w:pPr>
            <w:r w:rsidRPr="001971E8">
              <w:rPr>
                <w:rFonts w:ascii="Times New Roman" w:eastAsia="Calibri" w:hAnsi="Times New Roman" w:cs="Times New Roman"/>
                <w:bCs/>
              </w:rPr>
              <w:t>11</w:t>
            </w:r>
          </w:p>
        </w:tc>
        <w:tc>
          <w:tcPr>
            <w:tcW w:w="989" w:type="pct"/>
          </w:tcPr>
          <w:p w:rsidR="001971E8" w:rsidRPr="001971E8" w:rsidRDefault="001971E8" w:rsidP="001971E8">
            <w:pPr>
              <w:jc w:val="center"/>
              <w:rPr>
                <w:rFonts w:ascii="Times New Roman" w:eastAsia="Calibri" w:hAnsi="Times New Roman" w:cs="Times New Roman"/>
                <w:bCs/>
              </w:rPr>
            </w:pPr>
            <w:r w:rsidRPr="001971E8">
              <w:rPr>
                <w:rFonts w:ascii="Times New Roman" w:eastAsia="Calibri" w:hAnsi="Times New Roman" w:cs="Times New Roman"/>
                <w:bCs/>
              </w:rPr>
              <w:t>3 часа 50 мин (230 мин)</w:t>
            </w:r>
          </w:p>
        </w:tc>
        <w:tc>
          <w:tcPr>
            <w:tcW w:w="2686" w:type="pct"/>
          </w:tcPr>
          <w:p w:rsidR="001971E8" w:rsidRPr="001971E8" w:rsidRDefault="001971E8" w:rsidP="00550C7B">
            <w:pPr>
              <w:jc w:val="center"/>
              <w:rPr>
                <w:rFonts w:ascii="Times New Roman" w:eastAsia="Calibri" w:hAnsi="Times New Roman" w:cs="Times New Roman"/>
                <w:bCs/>
              </w:rPr>
            </w:pPr>
            <w:r w:rsidRPr="001971E8">
              <w:rPr>
                <w:rFonts w:ascii="Times New Roman" w:eastAsia="Calibri" w:hAnsi="Times New Roman" w:cs="Times New Roman"/>
                <w:bCs/>
              </w:rPr>
              <w:t>Бланк с заданиями,</w:t>
            </w:r>
            <w:r w:rsidR="00550C7B">
              <w:rPr>
                <w:rFonts w:ascii="Times New Roman" w:eastAsia="Calibri" w:hAnsi="Times New Roman" w:cs="Times New Roman"/>
                <w:bCs/>
              </w:rPr>
              <w:t xml:space="preserve"> </w:t>
            </w:r>
            <w:r w:rsidRPr="001971E8">
              <w:rPr>
                <w:rFonts w:ascii="Times New Roman" w:eastAsia="Calibri" w:hAnsi="Times New Roman" w:cs="Times New Roman"/>
                <w:bCs/>
              </w:rPr>
              <w:t>Проштампованные лист для ч</w:t>
            </w:r>
            <w:r w:rsidRPr="001971E8">
              <w:rPr>
                <w:rFonts w:ascii="Times New Roman" w:eastAsia="Calibri" w:hAnsi="Times New Roman" w:cs="Times New Roman"/>
                <w:bCs/>
              </w:rPr>
              <w:t>и</w:t>
            </w:r>
            <w:r w:rsidRPr="001971E8">
              <w:rPr>
                <w:rFonts w:ascii="Times New Roman" w:eastAsia="Calibri" w:hAnsi="Times New Roman" w:cs="Times New Roman"/>
                <w:bCs/>
              </w:rPr>
              <w:t>стовика и лист мм-бумаги формата А4, лист для че</w:t>
            </w:r>
            <w:r w:rsidRPr="001971E8">
              <w:rPr>
                <w:rFonts w:ascii="Times New Roman" w:eastAsia="Calibri" w:hAnsi="Times New Roman" w:cs="Times New Roman"/>
                <w:bCs/>
              </w:rPr>
              <w:t>р</w:t>
            </w:r>
            <w:r w:rsidRPr="001971E8">
              <w:rPr>
                <w:rFonts w:ascii="Times New Roman" w:eastAsia="Calibri" w:hAnsi="Times New Roman" w:cs="Times New Roman"/>
                <w:bCs/>
              </w:rPr>
              <w:t>новика</w:t>
            </w:r>
          </w:p>
        </w:tc>
        <w:tc>
          <w:tcPr>
            <w:tcW w:w="830" w:type="pct"/>
          </w:tcPr>
          <w:p w:rsidR="001971E8" w:rsidRPr="001971E8" w:rsidRDefault="001971E8" w:rsidP="001971E8">
            <w:pPr>
              <w:jc w:val="center"/>
              <w:rPr>
                <w:rFonts w:ascii="Times New Roman" w:eastAsia="Calibri" w:hAnsi="Times New Roman" w:cs="Times New Roman"/>
                <w:bCs/>
              </w:rPr>
            </w:pPr>
            <w:r w:rsidRPr="001971E8">
              <w:rPr>
                <w:rFonts w:ascii="Times New Roman" w:eastAsia="Calibri" w:hAnsi="Times New Roman" w:cs="Times New Roman"/>
                <w:bCs/>
              </w:rPr>
              <w:t>50</w:t>
            </w:r>
          </w:p>
        </w:tc>
      </w:tr>
    </w:tbl>
    <w:p w:rsidR="00A9233F" w:rsidRDefault="00A9233F" w:rsidP="00550C7B">
      <w:pPr>
        <w:ind w:firstLine="708"/>
        <w:rPr>
          <w:rFonts w:ascii="Times New Roman" w:eastAsia="Calibri" w:hAnsi="Times New Roman" w:cs="Times New Roman"/>
          <w:bCs/>
          <w:sz w:val="24"/>
          <w:szCs w:val="24"/>
        </w:rPr>
      </w:pPr>
    </w:p>
    <w:p w:rsidR="001971E8" w:rsidRPr="00550C7B" w:rsidRDefault="00550C7B" w:rsidP="00550C7B">
      <w:pPr>
        <w:ind w:firstLine="708"/>
        <w:rPr>
          <w:rFonts w:ascii="Times New Roman" w:eastAsia="Calibri" w:hAnsi="Times New Roman" w:cs="Times New Roman"/>
          <w:bCs/>
          <w:sz w:val="24"/>
          <w:szCs w:val="24"/>
        </w:rPr>
      </w:pPr>
      <w:r w:rsidRPr="00550C7B">
        <w:rPr>
          <w:rFonts w:ascii="Times New Roman" w:eastAsia="Calibri" w:hAnsi="Times New Roman" w:cs="Times New Roman"/>
          <w:bCs/>
          <w:sz w:val="24"/>
          <w:szCs w:val="24"/>
        </w:rPr>
        <w:t>Для каждого участника муниципального этапа по физике в 8,9,10 и 11 классах необходим 1 лист миллиметровой бумаги формата А</w:t>
      </w:r>
      <w:proofErr w:type="gramStart"/>
      <w:r w:rsidRPr="00550C7B">
        <w:rPr>
          <w:rFonts w:ascii="Times New Roman" w:eastAsia="Calibri" w:hAnsi="Times New Roman" w:cs="Times New Roman"/>
          <w:bCs/>
          <w:sz w:val="24"/>
          <w:szCs w:val="24"/>
        </w:rPr>
        <w:t>4</w:t>
      </w:r>
      <w:proofErr w:type="gramEnd"/>
      <w:r w:rsidRPr="00550C7B">
        <w:rPr>
          <w:rFonts w:ascii="Times New Roman" w:eastAsia="Calibri" w:hAnsi="Times New Roman" w:cs="Times New Roman"/>
          <w:bCs/>
          <w:sz w:val="24"/>
          <w:szCs w:val="24"/>
        </w:rPr>
        <w:t>.</w:t>
      </w:r>
    </w:p>
    <w:p w:rsidR="00A9233F" w:rsidRDefault="00A9233F" w:rsidP="00FF37D9">
      <w:pPr>
        <w:ind w:firstLine="0"/>
        <w:rPr>
          <w:rFonts w:ascii="Times New Roman" w:hAnsi="Times New Roman" w:cs="Times New Roman"/>
          <w:b/>
          <w:sz w:val="24"/>
          <w:szCs w:val="24"/>
        </w:rPr>
      </w:pPr>
    </w:p>
    <w:p w:rsidR="00FF37D9" w:rsidRDefault="00FF37D9" w:rsidP="00FF37D9">
      <w:pPr>
        <w:ind w:firstLine="0"/>
        <w:rPr>
          <w:rFonts w:ascii="Times New Roman" w:hAnsi="Times New Roman" w:cs="Times New Roman"/>
          <w:b/>
          <w:sz w:val="24"/>
          <w:szCs w:val="24"/>
        </w:rPr>
      </w:pPr>
    </w:p>
    <w:p w:rsidR="00FF37D9" w:rsidRDefault="00FF37D9" w:rsidP="00FF37D9">
      <w:pPr>
        <w:ind w:firstLine="0"/>
        <w:rPr>
          <w:rFonts w:ascii="Times New Roman" w:hAnsi="Times New Roman" w:cs="Times New Roman"/>
          <w:b/>
          <w:sz w:val="24"/>
          <w:szCs w:val="24"/>
        </w:rPr>
      </w:pPr>
    </w:p>
    <w:p w:rsidR="00D97C86" w:rsidRPr="000027C5" w:rsidRDefault="00D97C86" w:rsidP="00550C7B">
      <w:pPr>
        <w:ind w:firstLine="0"/>
        <w:jc w:val="center"/>
        <w:rPr>
          <w:rFonts w:ascii="Times New Roman" w:hAnsi="Times New Roman" w:cs="Times New Roman"/>
          <w:b/>
          <w:sz w:val="24"/>
          <w:szCs w:val="24"/>
        </w:rPr>
      </w:pPr>
      <w:r w:rsidRPr="000027C5">
        <w:rPr>
          <w:rFonts w:ascii="Times New Roman" w:hAnsi="Times New Roman" w:cs="Times New Roman"/>
          <w:b/>
          <w:sz w:val="24"/>
          <w:szCs w:val="24"/>
        </w:rPr>
        <w:t>Требования к организации и проведению</w:t>
      </w:r>
    </w:p>
    <w:p w:rsidR="00D97C86" w:rsidRPr="000027C5" w:rsidRDefault="00D97C86" w:rsidP="00D97C86">
      <w:pPr>
        <w:jc w:val="center"/>
        <w:rPr>
          <w:rFonts w:ascii="Times New Roman" w:hAnsi="Times New Roman" w:cs="Times New Roman"/>
          <w:b/>
          <w:sz w:val="24"/>
          <w:szCs w:val="24"/>
        </w:rPr>
      </w:pPr>
      <w:r w:rsidRPr="000027C5">
        <w:rPr>
          <w:rFonts w:ascii="Times New Roman" w:hAnsi="Times New Roman" w:cs="Times New Roman"/>
          <w:b/>
          <w:sz w:val="24"/>
          <w:szCs w:val="24"/>
        </w:rPr>
        <w:t>муниципального этапа всероссийской олимпиады школьников</w:t>
      </w:r>
    </w:p>
    <w:p w:rsidR="00D97C86" w:rsidRPr="000027C5" w:rsidRDefault="00550C7B" w:rsidP="00D97C86">
      <w:pPr>
        <w:ind w:left="-426"/>
        <w:jc w:val="center"/>
        <w:rPr>
          <w:rFonts w:ascii="Times New Roman" w:hAnsi="Times New Roman" w:cs="Times New Roman"/>
          <w:b/>
          <w:sz w:val="24"/>
          <w:szCs w:val="24"/>
        </w:rPr>
      </w:pPr>
      <w:r>
        <w:rPr>
          <w:rFonts w:ascii="Times New Roman" w:hAnsi="Times New Roman" w:cs="Times New Roman"/>
          <w:b/>
          <w:sz w:val="24"/>
          <w:szCs w:val="24"/>
        </w:rPr>
        <w:t>по физической культуре в 2022-2023</w:t>
      </w:r>
      <w:r w:rsidR="00D97C86" w:rsidRPr="000027C5">
        <w:rPr>
          <w:rFonts w:ascii="Times New Roman" w:hAnsi="Times New Roman" w:cs="Times New Roman"/>
          <w:b/>
          <w:sz w:val="24"/>
          <w:szCs w:val="24"/>
        </w:rPr>
        <w:t xml:space="preserve"> учебном году</w:t>
      </w:r>
    </w:p>
    <w:p w:rsidR="00D97C86" w:rsidRPr="00D97C86" w:rsidRDefault="00D97C86" w:rsidP="00D97C86">
      <w:pPr>
        <w:tabs>
          <w:tab w:val="num" w:pos="79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6"/>
          <w:szCs w:val="26"/>
        </w:rPr>
      </w:pPr>
    </w:p>
    <w:p w:rsidR="00550C7B" w:rsidRPr="00550C7B" w:rsidRDefault="00550C7B" w:rsidP="00CC484D">
      <w:pPr>
        <w:widowControl w:val="0"/>
        <w:numPr>
          <w:ilvl w:val="1"/>
          <w:numId w:val="48"/>
        </w:numPr>
        <w:spacing w:line="276" w:lineRule="auto"/>
        <w:ind w:left="0" w:firstLine="0"/>
        <w:contextualSpacing/>
        <w:rPr>
          <w:rFonts w:ascii="Times New Roman" w:eastAsia="Times New Roman" w:hAnsi="Times New Roman" w:cs="Times New Roman"/>
          <w:sz w:val="24"/>
          <w:szCs w:val="24"/>
          <w:lang w:eastAsia="ru-RU"/>
        </w:rPr>
      </w:pPr>
      <w:r w:rsidRPr="00550C7B">
        <w:rPr>
          <w:rFonts w:ascii="Times New Roman" w:eastAsia="Times New Roman" w:hAnsi="Times New Roman" w:cs="Times New Roman"/>
          <w:sz w:val="24"/>
          <w:szCs w:val="24"/>
          <w:lang w:eastAsia="ru-RU"/>
        </w:rPr>
        <w:t>Муниципальный этап Всероссийской олимпиады школьников по физической культуре (д</w:t>
      </w:r>
      <w:r w:rsidRPr="00550C7B">
        <w:rPr>
          <w:rFonts w:ascii="Times New Roman" w:eastAsia="Times New Roman" w:hAnsi="Times New Roman" w:cs="Times New Roman"/>
          <w:sz w:val="24"/>
          <w:szCs w:val="24"/>
          <w:lang w:eastAsia="ru-RU"/>
        </w:rPr>
        <w:t>а</w:t>
      </w:r>
      <w:r w:rsidRPr="00550C7B">
        <w:rPr>
          <w:rFonts w:ascii="Times New Roman" w:eastAsia="Times New Roman" w:hAnsi="Times New Roman" w:cs="Times New Roman"/>
          <w:sz w:val="24"/>
          <w:szCs w:val="24"/>
          <w:lang w:eastAsia="ru-RU"/>
        </w:rPr>
        <w:t xml:space="preserve">лее – Олимпиада) проводится по заданиям, разработанным региональной предметно-методической комиссией с учетом методических рекомендаций центральной предметно-методической комиссии. </w:t>
      </w:r>
    </w:p>
    <w:p w:rsidR="00550C7B" w:rsidRPr="00550C7B" w:rsidRDefault="00550C7B" w:rsidP="00CC484D">
      <w:pPr>
        <w:widowControl w:val="0"/>
        <w:numPr>
          <w:ilvl w:val="1"/>
          <w:numId w:val="48"/>
        </w:numPr>
        <w:tabs>
          <w:tab w:val="left" w:pos="709"/>
        </w:tabs>
        <w:suppressAutoHyphens/>
        <w:spacing w:line="276" w:lineRule="auto"/>
        <w:ind w:left="0" w:firstLine="0"/>
        <w:contextualSpacing/>
        <w:rPr>
          <w:rFonts w:ascii="Times New Roman" w:eastAsia="Times New Roman" w:hAnsi="Times New Roman" w:cs="Times New Roman"/>
          <w:sz w:val="24"/>
          <w:szCs w:val="24"/>
        </w:rPr>
      </w:pPr>
      <w:r w:rsidRPr="00550C7B">
        <w:rPr>
          <w:rFonts w:ascii="Times New Roman" w:eastAsia="Times New Roman" w:hAnsi="Times New Roman" w:cs="Times New Roman"/>
          <w:sz w:val="24"/>
          <w:szCs w:val="24"/>
          <w:lang w:eastAsia="ru-RU"/>
        </w:rPr>
        <w:t xml:space="preserve">Олимпиада включает в себя два испытания: </w:t>
      </w:r>
      <w:r w:rsidRPr="00550C7B">
        <w:rPr>
          <w:rFonts w:ascii="Times New Roman" w:eastAsia="Times New Roman" w:hAnsi="Times New Roman" w:cs="Times New Roman"/>
          <w:b/>
          <w:sz w:val="24"/>
          <w:szCs w:val="24"/>
          <w:lang w:eastAsia="ru-RU"/>
        </w:rPr>
        <w:t xml:space="preserve">теоретико-методическое </w:t>
      </w:r>
      <w:r w:rsidRPr="00550C7B">
        <w:rPr>
          <w:rFonts w:ascii="Times New Roman" w:eastAsia="Times New Roman" w:hAnsi="Times New Roman" w:cs="Times New Roman"/>
          <w:sz w:val="24"/>
          <w:szCs w:val="24"/>
          <w:lang w:eastAsia="ru-RU"/>
        </w:rPr>
        <w:t xml:space="preserve">и </w:t>
      </w:r>
      <w:r w:rsidRPr="00550C7B">
        <w:rPr>
          <w:rFonts w:ascii="Times New Roman" w:eastAsia="Times New Roman" w:hAnsi="Times New Roman" w:cs="Times New Roman"/>
          <w:b/>
          <w:sz w:val="24"/>
          <w:szCs w:val="24"/>
          <w:lang w:eastAsia="ru-RU"/>
        </w:rPr>
        <w:t>практическое</w:t>
      </w:r>
      <w:r w:rsidRPr="00550C7B">
        <w:rPr>
          <w:rFonts w:ascii="Times New Roman" w:eastAsia="Times New Roman" w:hAnsi="Times New Roman" w:cs="Times New Roman"/>
          <w:sz w:val="24"/>
          <w:szCs w:val="24"/>
          <w:lang w:eastAsia="ru-RU"/>
        </w:rPr>
        <w:t>.</w:t>
      </w:r>
    </w:p>
    <w:p w:rsidR="00550C7B" w:rsidRPr="00550C7B" w:rsidRDefault="00550C7B" w:rsidP="00CC484D">
      <w:pPr>
        <w:widowControl w:val="0"/>
        <w:numPr>
          <w:ilvl w:val="1"/>
          <w:numId w:val="48"/>
        </w:numPr>
        <w:tabs>
          <w:tab w:val="left" w:pos="0"/>
        </w:tabs>
        <w:spacing w:line="276" w:lineRule="auto"/>
        <w:ind w:left="0" w:firstLine="0"/>
        <w:contextualSpacing/>
        <w:outlineLvl w:val="0"/>
        <w:rPr>
          <w:rFonts w:ascii="Times New Roman" w:eastAsia="Times New Roman" w:hAnsi="Times New Roman" w:cs="Times New Roman"/>
          <w:sz w:val="24"/>
          <w:szCs w:val="24"/>
          <w:u w:val="single"/>
          <w:lang w:eastAsia="ru-RU"/>
        </w:rPr>
      </w:pPr>
      <w:r w:rsidRPr="00550C7B">
        <w:rPr>
          <w:rFonts w:ascii="Times New Roman" w:eastAsia="Times New Roman" w:hAnsi="Times New Roman" w:cs="Times New Roman"/>
          <w:sz w:val="24"/>
          <w:szCs w:val="24"/>
          <w:lang w:eastAsia="ru-RU"/>
        </w:rPr>
        <w:t xml:space="preserve">  Участники Олимпиады выполняют задания в следующих группах:</w:t>
      </w:r>
    </w:p>
    <w:p w:rsidR="00550C7B" w:rsidRPr="00550C7B" w:rsidRDefault="00550C7B" w:rsidP="00550C7B">
      <w:pPr>
        <w:tabs>
          <w:tab w:val="left" w:pos="0"/>
        </w:tabs>
        <w:spacing w:line="276" w:lineRule="auto"/>
        <w:ind w:firstLine="0"/>
        <w:contextualSpacing/>
        <w:outlineLvl w:val="0"/>
        <w:rPr>
          <w:rFonts w:ascii="Times New Roman" w:eastAsia="Times New Roman" w:hAnsi="Times New Roman" w:cs="Times New Roman"/>
          <w:sz w:val="24"/>
          <w:szCs w:val="24"/>
          <w:lang w:eastAsia="ru-RU"/>
        </w:rPr>
      </w:pPr>
      <w:r w:rsidRPr="00550C7B">
        <w:rPr>
          <w:rFonts w:ascii="Times New Roman" w:eastAsia="Times New Roman" w:hAnsi="Times New Roman" w:cs="Times New Roman"/>
          <w:sz w:val="24"/>
          <w:szCs w:val="24"/>
          <w:lang w:eastAsia="ru-RU"/>
        </w:rPr>
        <w:t xml:space="preserve">Теоретико-методическое испытание: </w:t>
      </w:r>
    </w:p>
    <w:p w:rsidR="00550C7B" w:rsidRPr="00550C7B" w:rsidRDefault="00550C7B" w:rsidP="00550C7B">
      <w:pPr>
        <w:tabs>
          <w:tab w:val="left" w:pos="0"/>
        </w:tabs>
        <w:spacing w:line="276" w:lineRule="auto"/>
        <w:ind w:firstLine="0"/>
        <w:contextualSpacing/>
        <w:outlineLvl w:val="0"/>
        <w:rPr>
          <w:rFonts w:ascii="Times New Roman" w:eastAsia="Times New Roman" w:hAnsi="Times New Roman" w:cs="Times New Roman"/>
          <w:sz w:val="24"/>
          <w:szCs w:val="24"/>
          <w:lang w:eastAsia="ru-RU"/>
        </w:rPr>
      </w:pPr>
      <w:r w:rsidRPr="00550C7B">
        <w:rPr>
          <w:rFonts w:ascii="Times New Roman" w:eastAsia="Times New Roman" w:hAnsi="Times New Roman" w:cs="Times New Roman"/>
          <w:b/>
          <w:sz w:val="24"/>
          <w:szCs w:val="24"/>
          <w:lang w:eastAsia="ru-RU"/>
        </w:rPr>
        <w:t>1 группа</w:t>
      </w:r>
      <w:r w:rsidRPr="00550C7B">
        <w:rPr>
          <w:rFonts w:ascii="Times New Roman" w:eastAsia="Times New Roman" w:hAnsi="Times New Roman" w:cs="Times New Roman"/>
          <w:sz w:val="24"/>
          <w:szCs w:val="24"/>
          <w:lang w:eastAsia="ru-RU"/>
        </w:rPr>
        <w:t xml:space="preserve"> – 7-8-е классы;</w:t>
      </w:r>
    </w:p>
    <w:p w:rsidR="00550C7B" w:rsidRPr="00550C7B" w:rsidRDefault="00550C7B" w:rsidP="00550C7B">
      <w:pPr>
        <w:tabs>
          <w:tab w:val="left" w:pos="0"/>
        </w:tabs>
        <w:spacing w:line="276" w:lineRule="auto"/>
        <w:ind w:firstLine="0"/>
        <w:contextualSpacing/>
        <w:outlineLvl w:val="0"/>
        <w:rPr>
          <w:rFonts w:ascii="Times New Roman" w:eastAsia="Times New Roman" w:hAnsi="Times New Roman" w:cs="Times New Roman"/>
          <w:sz w:val="24"/>
          <w:szCs w:val="24"/>
          <w:lang w:eastAsia="ru-RU"/>
        </w:rPr>
      </w:pPr>
      <w:r w:rsidRPr="00550C7B">
        <w:rPr>
          <w:rFonts w:ascii="Times New Roman" w:eastAsia="Times New Roman" w:hAnsi="Times New Roman" w:cs="Times New Roman"/>
          <w:b/>
          <w:sz w:val="24"/>
          <w:szCs w:val="24"/>
          <w:lang w:eastAsia="ru-RU"/>
        </w:rPr>
        <w:t>2 группа</w:t>
      </w:r>
      <w:r w:rsidRPr="00550C7B">
        <w:rPr>
          <w:rFonts w:ascii="Times New Roman" w:eastAsia="Times New Roman" w:hAnsi="Times New Roman" w:cs="Times New Roman"/>
          <w:sz w:val="24"/>
          <w:szCs w:val="24"/>
          <w:lang w:eastAsia="ru-RU"/>
        </w:rPr>
        <w:t xml:space="preserve"> – 9-11-е классы</w:t>
      </w:r>
    </w:p>
    <w:p w:rsidR="00550C7B" w:rsidRPr="00550C7B" w:rsidRDefault="00550C7B" w:rsidP="00550C7B">
      <w:pPr>
        <w:tabs>
          <w:tab w:val="left" w:pos="0"/>
        </w:tabs>
        <w:spacing w:line="276" w:lineRule="auto"/>
        <w:ind w:firstLine="0"/>
        <w:contextualSpacing/>
        <w:outlineLvl w:val="0"/>
        <w:rPr>
          <w:rFonts w:ascii="Times New Roman" w:eastAsia="Times New Roman" w:hAnsi="Times New Roman" w:cs="Times New Roman"/>
          <w:sz w:val="24"/>
          <w:szCs w:val="24"/>
          <w:u w:val="single"/>
          <w:lang w:eastAsia="ru-RU"/>
        </w:rPr>
      </w:pPr>
      <w:r w:rsidRPr="00550C7B">
        <w:rPr>
          <w:rFonts w:ascii="Times New Roman" w:eastAsia="Times New Roman" w:hAnsi="Times New Roman" w:cs="Times New Roman"/>
          <w:sz w:val="24"/>
          <w:szCs w:val="24"/>
          <w:lang w:eastAsia="ru-RU"/>
        </w:rPr>
        <w:t>Практическое испытание:</w:t>
      </w:r>
    </w:p>
    <w:p w:rsidR="00550C7B" w:rsidRPr="00550C7B" w:rsidRDefault="00550C7B" w:rsidP="0055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rPr>
          <w:rFonts w:ascii="Times New Roman" w:eastAsia="Times New Roman" w:hAnsi="Times New Roman" w:cs="Times New Roman"/>
          <w:sz w:val="24"/>
          <w:szCs w:val="24"/>
          <w:lang w:eastAsia="ru-RU"/>
        </w:rPr>
      </w:pPr>
      <w:r w:rsidRPr="00550C7B">
        <w:rPr>
          <w:rFonts w:ascii="Times New Roman" w:eastAsia="Times New Roman" w:hAnsi="Times New Roman" w:cs="Times New Roman"/>
          <w:b/>
          <w:sz w:val="24"/>
          <w:szCs w:val="24"/>
          <w:lang w:eastAsia="ru-RU"/>
        </w:rPr>
        <w:t>1 группа</w:t>
      </w:r>
      <w:r w:rsidRPr="00550C7B">
        <w:rPr>
          <w:rFonts w:ascii="Times New Roman" w:eastAsia="Times New Roman" w:hAnsi="Times New Roman" w:cs="Times New Roman"/>
          <w:sz w:val="24"/>
          <w:szCs w:val="24"/>
          <w:lang w:eastAsia="ru-RU"/>
        </w:rPr>
        <w:t xml:space="preserve"> – 7-8-е классы (юноши);</w:t>
      </w:r>
    </w:p>
    <w:p w:rsidR="00550C7B" w:rsidRPr="00550C7B" w:rsidRDefault="00550C7B" w:rsidP="0055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rPr>
          <w:rFonts w:ascii="Times New Roman" w:eastAsia="Times New Roman" w:hAnsi="Times New Roman" w:cs="Times New Roman"/>
          <w:sz w:val="24"/>
          <w:szCs w:val="24"/>
          <w:lang w:eastAsia="ru-RU"/>
        </w:rPr>
      </w:pPr>
      <w:r w:rsidRPr="00550C7B">
        <w:rPr>
          <w:rFonts w:ascii="Times New Roman" w:eastAsia="Times New Roman" w:hAnsi="Times New Roman" w:cs="Times New Roman"/>
          <w:b/>
          <w:sz w:val="24"/>
          <w:szCs w:val="24"/>
          <w:lang w:eastAsia="ru-RU"/>
        </w:rPr>
        <w:t>2 группа</w:t>
      </w:r>
      <w:r w:rsidRPr="00550C7B">
        <w:rPr>
          <w:rFonts w:ascii="Times New Roman" w:eastAsia="Times New Roman" w:hAnsi="Times New Roman" w:cs="Times New Roman"/>
          <w:sz w:val="24"/>
          <w:szCs w:val="24"/>
          <w:lang w:eastAsia="ru-RU"/>
        </w:rPr>
        <w:t xml:space="preserve"> – 7-8-е классы (девушки);</w:t>
      </w:r>
    </w:p>
    <w:p w:rsidR="00550C7B" w:rsidRPr="00550C7B" w:rsidRDefault="00550C7B" w:rsidP="0055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rPr>
          <w:rFonts w:ascii="Times New Roman" w:eastAsia="Times New Roman" w:hAnsi="Times New Roman" w:cs="Times New Roman"/>
          <w:sz w:val="24"/>
          <w:szCs w:val="24"/>
          <w:lang w:eastAsia="ru-RU"/>
        </w:rPr>
      </w:pPr>
      <w:r w:rsidRPr="00550C7B">
        <w:rPr>
          <w:rFonts w:ascii="Times New Roman" w:eastAsia="Times New Roman" w:hAnsi="Times New Roman" w:cs="Times New Roman"/>
          <w:b/>
          <w:sz w:val="24"/>
          <w:szCs w:val="24"/>
          <w:lang w:eastAsia="ru-RU"/>
        </w:rPr>
        <w:t>3 группа</w:t>
      </w:r>
      <w:r w:rsidRPr="00550C7B">
        <w:rPr>
          <w:rFonts w:ascii="Times New Roman" w:eastAsia="Times New Roman" w:hAnsi="Times New Roman" w:cs="Times New Roman"/>
          <w:sz w:val="24"/>
          <w:szCs w:val="24"/>
          <w:lang w:eastAsia="ru-RU"/>
        </w:rPr>
        <w:t xml:space="preserve"> – 9-11-е классы (юноши);</w:t>
      </w:r>
    </w:p>
    <w:p w:rsidR="00550C7B" w:rsidRPr="00550C7B" w:rsidRDefault="00550C7B" w:rsidP="0055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contextualSpacing/>
        <w:rPr>
          <w:rFonts w:ascii="Times New Roman" w:eastAsia="Times New Roman" w:hAnsi="Times New Roman" w:cs="Times New Roman"/>
          <w:sz w:val="24"/>
          <w:szCs w:val="24"/>
          <w:lang w:eastAsia="ru-RU"/>
        </w:rPr>
      </w:pPr>
      <w:r w:rsidRPr="00550C7B">
        <w:rPr>
          <w:rFonts w:ascii="Times New Roman" w:eastAsia="Times New Roman" w:hAnsi="Times New Roman" w:cs="Times New Roman"/>
          <w:b/>
          <w:sz w:val="24"/>
          <w:szCs w:val="24"/>
          <w:lang w:eastAsia="ru-RU"/>
        </w:rPr>
        <w:t>4 группа</w:t>
      </w:r>
      <w:r w:rsidRPr="00550C7B">
        <w:rPr>
          <w:rFonts w:ascii="Times New Roman" w:eastAsia="Times New Roman" w:hAnsi="Times New Roman" w:cs="Times New Roman"/>
          <w:sz w:val="24"/>
          <w:szCs w:val="24"/>
          <w:lang w:eastAsia="ru-RU"/>
        </w:rPr>
        <w:t xml:space="preserve"> – 9-11-е классы (девушки).</w:t>
      </w:r>
    </w:p>
    <w:p w:rsidR="00550C7B" w:rsidRPr="00550C7B" w:rsidRDefault="00550C7B" w:rsidP="00CC484D">
      <w:pPr>
        <w:widowControl w:val="0"/>
        <w:numPr>
          <w:ilvl w:val="1"/>
          <w:numId w:val="48"/>
        </w:numPr>
        <w:tabs>
          <w:tab w:val="left" w:pos="709"/>
        </w:tabs>
        <w:spacing w:line="276" w:lineRule="auto"/>
        <w:ind w:left="0" w:firstLine="0"/>
        <w:contextualSpacing/>
        <w:jc w:val="left"/>
        <w:rPr>
          <w:rFonts w:ascii="Times New Roman" w:eastAsia="Times New Roman" w:hAnsi="Times New Roman" w:cs="Times New Roman"/>
          <w:b/>
          <w:sz w:val="24"/>
          <w:szCs w:val="24"/>
          <w:lang w:eastAsia="ru-RU"/>
        </w:rPr>
      </w:pPr>
      <w:r w:rsidRPr="00550C7B">
        <w:rPr>
          <w:rFonts w:ascii="Times New Roman" w:eastAsia="Times New Roman" w:hAnsi="Times New Roman" w:cs="Times New Roman"/>
          <w:color w:val="000000"/>
          <w:sz w:val="24"/>
          <w:szCs w:val="24"/>
          <w:lang w:eastAsia="ru-RU"/>
        </w:rPr>
        <w:t>Продолжительность теоретико-методического испытания для всех групп участников – не более 45 (сорока пяти) минут.</w:t>
      </w:r>
    </w:p>
    <w:p w:rsidR="00550C7B" w:rsidRPr="00550C7B" w:rsidRDefault="00550C7B" w:rsidP="00CC484D">
      <w:pPr>
        <w:widowControl w:val="0"/>
        <w:numPr>
          <w:ilvl w:val="1"/>
          <w:numId w:val="48"/>
        </w:numPr>
        <w:tabs>
          <w:tab w:val="left" w:pos="709"/>
        </w:tabs>
        <w:spacing w:line="276" w:lineRule="auto"/>
        <w:ind w:left="0" w:firstLine="0"/>
        <w:contextualSpacing/>
        <w:jc w:val="left"/>
        <w:rPr>
          <w:rFonts w:ascii="Times New Roman" w:eastAsia="Times New Roman" w:hAnsi="Times New Roman" w:cs="Times New Roman"/>
          <w:b/>
          <w:sz w:val="24"/>
          <w:szCs w:val="24"/>
          <w:lang w:eastAsia="ru-RU"/>
        </w:rPr>
      </w:pPr>
      <w:r w:rsidRPr="00550C7B">
        <w:rPr>
          <w:rFonts w:ascii="Times New Roman" w:eastAsia="Times New Roman" w:hAnsi="Times New Roman" w:cs="Times New Roman"/>
          <w:color w:val="000000"/>
          <w:sz w:val="24"/>
          <w:szCs w:val="24"/>
          <w:lang w:eastAsia="ru-RU"/>
        </w:rPr>
        <w:t>В комплект олимпиадных заданий теоретико-методического испытания олимпиады по ка</w:t>
      </w:r>
      <w:r w:rsidRPr="00550C7B">
        <w:rPr>
          <w:rFonts w:ascii="Times New Roman" w:eastAsia="Times New Roman" w:hAnsi="Times New Roman" w:cs="Times New Roman"/>
          <w:color w:val="000000"/>
          <w:sz w:val="24"/>
          <w:szCs w:val="24"/>
          <w:lang w:eastAsia="ru-RU"/>
        </w:rPr>
        <w:t>ж</w:t>
      </w:r>
      <w:r w:rsidRPr="00550C7B">
        <w:rPr>
          <w:rFonts w:ascii="Times New Roman" w:eastAsia="Times New Roman" w:hAnsi="Times New Roman" w:cs="Times New Roman"/>
          <w:color w:val="000000"/>
          <w:sz w:val="24"/>
          <w:szCs w:val="24"/>
          <w:lang w:eastAsia="ru-RU"/>
        </w:rPr>
        <w:t>дой возрастной группе входят: бланк заданий; бланк ответов; критерии и методика оценивания выполненных олимпиадных заданий.</w:t>
      </w:r>
    </w:p>
    <w:p w:rsidR="00550C7B" w:rsidRPr="00550C7B" w:rsidRDefault="00550C7B" w:rsidP="00CC484D">
      <w:pPr>
        <w:widowControl w:val="0"/>
        <w:numPr>
          <w:ilvl w:val="1"/>
          <w:numId w:val="48"/>
        </w:numPr>
        <w:tabs>
          <w:tab w:val="left" w:pos="709"/>
        </w:tabs>
        <w:spacing w:line="276" w:lineRule="auto"/>
        <w:ind w:left="0" w:firstLine="0"/>
        <w:contextualSpacing/>
        <w:jc w:val="left"/>
        <w:rPr>
          <w:rFonts w:ascii="Times New Roman" w:eastAsia="Times New Roman" w:hAnsi="Times New Roman" w:cs="Times New Roman"/>
          <w:b/>
          <w:sz w:val="24"/>
          <w:szCs w:val="24"/>
          <w:lang w:eastAsia="ru-RU"/>
        </w:rPr>
      </w:pPr>
      <w:r w:rsidRPr="00550C7B">
        <w:rPr>
          <w:rFonts w:ascii="Times New Roman" w:eastAsia="Times New Roman" w:hAnsi="Times New Roman" w:cs="Times New Roman"/>
          <w:sz w:val="24"/>
          <w:szCs w:val="24"/>
          <w:lang w:eastAsia="ru-RU"/>
        </w:rPr>
        <w:t xml:space="preserve">Практические испытания заключаются в выполнении заданий, основанных на содержании образовательных программ основного общего и среднего общего образования, углубленного уровня изучения предмета «Физическая культура» по разделам: </w:t>
      </w:r>
      <w:r w:rsidRPr="00550C7B">
        <w:rPr>
          <w:rFonts w:ascii="Times New Roman" w:eastAsia="Times New Roman" w:hAnsi="Times New Roman" w:cs="Times New Roman"/>
          <w:b/>
          <w:sz w:val="24"/>
          <w:szCs w:val="24"/>
          <w:lang w:eastAsia="ru-RU"/>
        </w:rPr>
        <w:t>гимнастика, спортивные игры.</w:t>
      </w:r>
    </w:p>
    <w:p w:rsidR="00550C7B" w:rsidRPr="00550C7B" w:rsidRDefault="00550C7B" w:rsidP="00CC484D">
      <w:pPr>
        <w:widowControl w:val="0"/>
        <w:numPr>
          <w:ilvl w:val="1"/>
          <w:numId w:val="48"/>
        </w:numPr>
        <w:tabs>
          <w:tab w:val="left" w:pos="709"/>
        </w:tabs>
        <w:spacing w:line="276" w:lineRule="auto"/>
        <w:ind w:left="0" w:hanging="66"/>
        <w:contextualSpacing/>
        <w:jc w:val="left"/>
        <w:rPr>
          <w:rFonts w:ascii="Times New Roman" w:eastAsia="Times New Roman" w:hAnsi="Times New Roman" w:cs="Times New Roman"/>
          <w:sz w:val="24"/>
          <w:szCs w:val="24"/>
          <w:lang w:eastAsia="ru-RU"/>
        </w:rPr>
      </w:pPr>
      <w:r w:rsidRPr="00550C7B">
        <w:rPr>
          <w:rFonts w:ascii="Times New Roman" w:eastAsia="Times New Roman" w:hAnsi="Times New Roman" w:cs="Times New Roman"/>
          <w:sz w:val="24"/>
          <w:szCs w:val="24"/>
          <w:lang w:eastAsia="ru-RU"/>
        </w:rPr>
        <w:t>Показ олимпиадных заданий (только практических испытаний) проводится не менее чем за 24 часа до начала практического испытания.</w:t>
      </w:r>
    </w:p>
    <w:p w:rsidR="00550C7B" w:rsidRPr="00550C7B" w:rsidRDefault="00550C7B" w:rsidP="00CC484D">
      <w:pPr>
        <w:widowControl w:val="0"/>
        <w:numPr>
          <w:ilvl w:val="1"/>
          <w:numId w:val="48"/>
        </w:numPr>
        <w:tabs>
          <w:tab w:val="left" w:pos="709"/>
          <w:tab w:val="left" w:pos="993"/>
        </w:tabs>
        <w:spacing w:line="276" w:lineRule="auto"/>
        <w:ind w:left="0" w:firstLine="0"/>
        <w:contextualSpacing/>
        <w:jc w:val="left"/>
        <w:rPr>
          <w:rFonts w:ascii="Times New Roman" w:eastAsia="Times New Roman" w:hAnsi="Times New Roman" w:cs="Times New Roman"/>
          <w:b/>
          <w:sz w:val="24"/>
          <w:szCs w:val="24"/>
          <w:lang w:eastAsia="ru-RU"/>
        </w:rPr>
      </w:pPr>
      <w:r w:rsidRPr="00550C7B">
        <w:rPr>
          <w:rFonts w:ascii="Times New Roman" w:eastAsia="Times New Roman" w:hAnsi="Times New Roman" w:cs="Times New Roman"/>
          <w:sz w:val="24"/>
          <w:szCs w:val="24"/>
          <w:lang w:eastAsia="ru-RU"/>
        </w:rPr>
        <w:t>Перед проведением практического испытания Олимпиады и до объявления условий выпо</w:t>
      </w:r>
      <w:r w:rsidRPr="00550C7B">
        <w:rPr>
          <w:rFonts w:ascii="Times New Roman" w:eastAsia="Times New Roman" w:hAnsi="Times New Roman" w:cs="Times New Roman"/>
          <w:sz w:val="24"/>
          <w:szCs w:val="24"/>
          <w:lang w:eastAsia="ru-RU"/>
        </w:rPr>
        <w:t>л</w:t>
      </w:r>
      <w:r w:rsidRPr="00550C7B">
        <w:rPr>
          <w:rFonts w:ascii="Times New Roman" w:eastAsia="Times New Roman" w:hAnsi="Times New Roman" w:cs="Times New Roman"/>
          <w:sz w:val="24"/>
          <w:szCs w:val="24"/>
          <w:lang w:eastAsia="ru-RU"/>
        </w:rPr>
        <w:t>нения задания участниками должна быть предоставлена возможность разминки в спортивном зале, где будут проводиться испытания. Время разминки, а также педагог, ответственный за ее провед</w:t>
      </w:r>
      <w:r w:rsidRPr="00550C7B">
        <w:rPr>
          <w:rFonts w:ascii="Times New Roman" w:eastAsia="Times New Roman" w:hAnsi="Times New Roman" w:cs="Times New Roman"/>
          <w:sz w:val="24"/>
          <w:szCs w:val="24"/>
          <w:lang w:eastAsia="ru-RU"/>
        </w:rPr>
        <w:t>е</w:t>
      </w:r>
      <w:r w:rsidRPr="00550C7B">
        <w:rPr>
          <w:rFonts w:ascii="Times New Roman" w:eastAsia="Times New Roman" w:hAnsi="Times New Roman" w:cs="Times New Roman"/>
          <w:sz w:val="24"/>
          <w:szCs w:val="24"/>
          <w:lang w:eastAsia="ru-RU"/>
        </w:rPr>
        <w:lastRenderedPageBreak/>
        <w:t>ние, определяется председателем жюри олимпиады.</w:t>
      </w:r>
    </w:p>
    <w:p w:rsidR="00550C7B" w:rsidRPr="00550C7B" w:rsidRDefault="00550C7B" w:rsidP="00CC484D">
      <w:pPr>
        <w:widowControl w:val="0"/>
        <w:numPr>
          <w:ilvl w:val="1"/>
          <w:numId w:val="48"/>
        </w:numPr>
        <w:tabs>
          <w:tab w:val="left" w:pos="851"/>
        </w:tabs>
        <w:spacing w:line="276" w:lineRule="auto"/>
        <w:ind w:left="0" w:firstLine="0"/>
        <w:contextualSpacing/>
        <w:jc w:val="left"/>
        <w:rPr>
          <w:rFonts w:ascii="Times New Roman" w:eastAsia="Times New Roman" w:hAnsi="Times New Roman" w:cs="Times New Roman"/>
          <w:b/>
          <w:sz w:val="24"/>
          <w:szCs w:val="24"/>
          <w:lang w:eastAsia="ru-RU"/>
        </w:rPr>
      </w:pPr>
      <w:r w:rsidRPr="00550C7B">
        <w:rPr>
          <w:rFonts w:ascii="Times New Roman" w:eastAsia="Times New Roman" w:hAnsi="Times New Roman" w:cs="Times New Roman"/>
          <w:sz w:val="24"/>
          <w:szCs w:val="24"/>
          <w:lang w:eastAsia="ru-RU"/>
        </w:rPr>
        <w:t>Для выполнения упражнений на всех видах практических испытаний участникам пред</w:t>
      </w:r>
      <w:r w:rsidRPr="00550C7B">
        <w:rPr>
          <w:rFonts w:ascii="Times New Roman" w:eastAsia="Times New Roman" w:hAnsi="Times New Roman" w:cs="Times New Roman"/>
          <w:sz w:val="24"/>
          <w:szCs w:val="24"/>
          <w:lang w:eastAsia="ru-RU"/>
        </w:rPr>
        <w:t>о</w:t>
      </w:r>
      <w:r w:rsidRPr="00550C7B">
        <w:rPr>
          <w:rFonts w:ascii="Times New Roman" w:eastAsia="Times New Roman" w:hAnsi="Times New Roman" w:cs="Times New Roman"/>
          <w:sz w:val="24"/>
          <w:szCs w:val="24"/>
          <w:lang w:eastAsia="ru-RU"/>
        </w:rPr>
        <w:t>ставляется только одна попытка.</w:t>
      </w:r>
    </w:p>
    <w:p w:rsidR="00550C7B" w:rsidRPr="00550C7B" w:rsidRDefault="00550C7B" w:rsidP="00550C7B">
      <w:pPr>
        <w:tabs>
          <w:tab w:val="left" w:pos="284"/>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eastAsia="Times New Roman" w:hAnsi="Times New Roman" w:cs="Times New Roman"/>
          <w:b/>
          <w:sz w:val="24"/>
          <w:szCs w:val="24"/>
          <w:lang w:eastAsia="ru-RU"/>
        </w:rPr>
      </w:pPr>
      <w:r w:rsidRPr="00550C7B">
        <w:rPr>
          <w:rFonts w:ascii="Times New Roman" w:eastAsia="Times New Roman" w:hAnsi="Times New Roman" w:cs="Times New Roman"/>
          <w:b/>
          <w:sz w:val="24"/>
          <w:szCs w:val="24"/>
          <w:lang w:eastAsia="ru-RU"/>
        </w:rPr>
        <w:t>2.Материально-техническое обеспечение практического испытания олимпиады</w:t>
      </w:r>
    </w:p>
    <w:p w:rsidR="00550C7B" w:rsidRPr="00550C7B" w:rsidRDefault="00550C7B" w:rsidP="0055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eastAsia="Times New Roman" w:hAnsi="Times New Roman" w:cs="Times New Roman"/>
          <w:bCs/>
          <w:sz w:val="24"/>
          <w:szCs w:val="24"/>
          <w:lang w:eastAsia="ru-RU"/>
        </w:rPr>
      </w:pPr>
      <w:r w:rsidRPr="00550C7B">
        <w:rPr>
          <w:rFonts w:ascii="Times New Roman" w:eastAsia="Times New Roman" w:hAnsi="Times New Roman" w:cs="Times New Roman"/>
          <w:b/>
          <w:sz w:val="24"/>
          <w:szCs w:val="24"/>
          <w:lang w:eastAsia="ru-RU"/>
        </w:rPr>
        <w:t>2.1.</w:t>
      </w:r>
      <w:r w:rsidRPr="00550C7B">
        <w:rPr>
          <w:rFonts w:ascii="Times New Roman" w:eastAsia="Times New Roman" w:hAnsi="Times New Roman" w:cs="Times New Roman"/>
          <w:sz w:val="24"/>
          <w:szCs w:val="24"/>
          <w:lang w:eastAsia="ru-RU"/>
        </w:rPr>
        <w:t xml:space="preserve"> Для выполнения заданий практического испытания участники должны иметь при себе спо</w:t>
      </w:r>
      <w:r w:rsidRPr="00550C7B">
        <w:rPr>
          <w:rFonts w:ascii="Times New Roman" w:eastAsia="Times New Roman" w:hAnsi="Times New Roman" w:cs="Times New Roman"/>
          <w:sz w:val="24"/>
          <w:szCs w:val="24"/>
          <w:lang w:eastAsia="ru-RU"/>
        </w:rPr>
        <w:t>р</w:t>
      </w:r>
      <w:r w:rsidRPr="00550C7B">
        <w:rPr>
          <w:rFonts w:ascii="Times New Roman" w:eastAsia="Times New Roman" w:hAnsi="Times New Roman" w:cs="Times New Roman"/>
          <w:sz w:val="24"/>
          <w:szCs w:val="24"/>
          <w:lang w:eastAsia="ru-RU"/>
        </w:rPr>
        <w:t>тивную форму в соответствии с требованиями, предъявляемыми к конкретному виду спорта.</w:t>
      </w:r>
      <w:r w:rsidRPr="00550C7B">
        <w:rPr>
          <w:rFonts w:ascii="Times New Roman" w:eastAsia="Times New Roman" w:hAnsi="Times New Roman" w:cs="Times New Roman"/>
          <w:bCs/>
          <w:sz w:val="24"/>
          <w:szCs w:val="24"/>
          <w:lang w:eastAsia="ru-RU"/>
        </w:rPr>
        <w:t xml:space="preserve"> </w:t>
      </w:r>
    </w:p>
    <w:p w:rsidR="00550C7B" w:rsidRPr="00550C7B" w:rsidRDefault="00550C7B" w:rsidP="0055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eastAsia="Times New Roman" w:hAnsi="Times New Roman" w:cs="Times New Roman"/>
          <w:sz w:val="24"/>
          <w:szCs w:val="24"/>
          <w:lang w:eastAsia="ru-RU"/>
        </w:rPr>
      </w:pPr>
      <w:r w:rsidRPr="00550C7B">
        <w:rPr>
          <w:rFonts w:ascii="Times New Roman" w:eastAsia="Times New Roman" w:hAnsi="Times New Roman" w:cs="Times New Roman"/>
          <w:b/>
          <w:sz w:val="24"/>
          <w:szCs w:val="24"/>
          <w:lang w:eastAsia="ru-RU"/>
        </w:rPr>
        <w:t>2.4.</w:t>
      </w:r>
      <w:r w:rsidRPr="00550C7B">
        <w:rPr>
          <w:rFonts w:ascii="Times New Roman" w:eastAsia="Times New Roman" w:hAnsi="Times New Roman" w:cs="Times New Roman"/>
          <w:bCs/>
          <w:sz w:val="24"/>
          <w:szCs w:val="24"/>
          <w:lang w:eastAsia="ru-RU"/>
        </w:rPr>
        <w:t xml:space="preserve"> За нарушение требований к спортивной форме участник, по решению главного судьи испыт</w:t>
      </w:r>
      <w:r w:rsidRPr="00550C7B">
        <w:rPr>
          <w:rFonts w:ascii="Times New Roman" w:eastAsia="Times New Roman" w:hAnsi="Times New Roman" w:cs="Times New Roman"/>
          <w:bCs/>
          <w:sz w:val="24"/>
          <w:szCs w:val="24"/>
          <w:lang w:eastAsia="ru-RU"/>
        </w:rPr>
        <w:t>а</w:t>
      </w:r>
      <w:r w:rsidRPr="00550C7B">
        <w:rPr>
          <w:rFonts w:ascii="Times New Roman" w:eastAsia="Times New Roman" w:hAnsi="Times New Roman" w:cs="Times New Roman"/>
          <w:bCs/>
          <w:sz w:val="24"/>
          <w:szCs w:val="24"/>
          <w:lang w:eastAsia="ru-RU"/>
        </w:rPr>
        <w:t xml:space="preserve">ния </w:t>
      </w:r>
      <w:r w:rsidRPr="00550C7B">
        <w:rPr>
          <w:rFonts w:ascii="Times New Roman" w:eastAsia="Times New Roman" w:hAnsi="Times New Roman" w:cs="Times New Roman"/>
          <w:sz w:val="24"/>
          <w:szCs w:val="24"/>
          <w:lang w:eastAsia="ru-RU"/>
        </w:rPr>
        <w:t>может быть не допущен к выполнению заданий</w:t>
      </w:r>
      <w:r w:rsidRPr="00550C7B">
        <w:rPr>
          <w:rFonts w:ascii="Times New Roman" w:eastAsia="Times New Roman" w:hAnsi="Times New Roman" w:cs="Times New Roman"/>
          <w:bCs/>
          <w:sz w:val="24"/>
          <w:szCs w:val="24"/>
          <w:lang w:eastAsia="ru-RU"/>
        </w:rPr>
        <w:t>.</w:t>
      </w:r>
    </w:p>
    <w:p w:rsidR="00550C7B" w:rsidRPr="00550C7B" w:rsidRDefault="00550C7B" w:rsidP="0055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eastAsia="Times New Roman" w:hAnsi="Times New Roman" w:cs="Times New Roman"/>
          <w:sz w:val="24"/>
          <w:szCs w:val="24"/>
          <w:lang w:eastAsia="ru-RU"/>
        </w:rPr>
      </w:pPr>
      <w:r w:rsidRPr="00550C7B">
        <w:rPr>
          <w:rFonts w:ascii="Times New Roman" w:eastAsia="Times New Roman" w:hAnsi="Times New Roman" w:cs="Times New Roman"/>
          <w:b/>
          <w:sz w:val="24"/>
          <w:szCs w:val="24"/>
          <w:lang w:eastAsia="ru-RU"/>
        </w:rPr>
        <w:t>2.5.</w:t>
      </w:r>
      <w:r w:rsidRPr="00550C7B">
        <w:rPr>
          <w:rFonts w:ascii="Times New Roman" w:eastAsia="Times New Roman" w:hAnsi="Times New Roman" w:cs="Times New Roman"/>
          <w:sz w:val="24"/>
          <w:szCs w:val="24"/>
          <w:lang w:eastAsia="ru-RU"/>
        </w:rPr>
        <w:t xml:space="preserve"> Для обеспечения качественного проведения практического испытания Олимпиады необход</w:t>
      </w:r>
      <w:r w:rsidRPr="00550C7B">
        <w:rPr>
          <w:rFonts w:ascii="Times New Roman" w:eastAsia="Times New Roman" w:hAnsi="Times New Roman" w:cs="Times New Roman"/>
          <w:sz w:val="24"/>
          <w:szCs w:val="24"/>
          <w:lang w:eastAsia="ru-RU"/>
        </w:rPr>
        <w:t>и</w:t>
      </w:r>
      <w:r w:rsidRPr="00550C7B">
        <w:rPr>
          <w:rFonts w:ascii="Times New Roman" w:eastAsia="Times New Roman" w:hAnsi="Times New Roman" w:cs="Times New Roman"/>
          <w:sz w:val="24"/>
          <w:szCs w:val="24"/>
          <w:lang w:eastAsia="ru-RU"/>
        </w:rPr>
        <w:t>мо материально-техническое оборудование и инвентарь, соответствующее программе конкурсных испытаний:</w:t>
      </w:r>
    </w:p>
    <w:p w:rsidR="00550C7B" w:rsidRPr="00550C7B" w:rsidRDefault="00550C7B" w:rsidP="00CC484D">
      <w:pPr>
        <w:widowControl w:val="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left"/>
        <w:rPr>
          <w:rFonts w:ascii="Times New Roman" w:eastAsia="Times New Roman" w:hAnsi="Times New Roman" w:cs="Times New Roman"/>
          <w:sz w:val="24"/>
          <w:szCs w:val="24"/>
          <w:lang w:eastAsia="ru-RU"/>
        </w:rPr>
      </w:pPr>
      <w:r w:rsidRPr="00550C7B">
        <w:rPr>
          <w:rFonts w:ascii="Times New Roman" w:eastAsia="Times New Roman" w:hAnsi="Times New Roman" w:cs="Times New Roman"/>
          <w:sz w:val="24"/>
          <w:szCs w:val="24"/>
          <w:lang w:eastAsia="ru-RU"/>
        </w:rPr>
        <w:t>дорожка из гимнастических матов или гимнастический настил для вольных упражнений не менее 12 метров в длину и 1,5 метра в ширину (для выполнения конкурсного испытания по акробатике). При отсутствии условий допускается использовать татами для восточных ед</w:t>
      </w:r>
      <w:r w:rsidRPr="00550C7B">
        <w:rPr>
          <w:rFonts w:ascii="Times New Roman" w:eastAsia="Times New Roman" w:hAnsi="Times New Roman" w:cs="Times New Roman"/>
          <w:sz w:val="24"/>
          <w:szCs w:val="24"/>
          <w:lang w:eastAsia="ru-RU"/>
        </w:rPr>
        <w:t>и</w:t>
      </w:r>
      <w:r w:rsidRPr="00550C7B">
        <w:rPr>
          <w:rFonts w:ascii="Times New Roman" w:eastAsia="Times New Roman" w:hAnsi="Times New Roman" w:cs="Times New Roman"/>
          <w:sz w:val="24"/>
          <w:szCs w:val="24"/>
          <w:lang w:eastAsia="ru-RU"/>
        </w:rPr>
        <w:t>ноборств. Вокруг дорожки или настила должна иметься зона безопасности шириной не м</w:t>
      </w:r>
      <w:r w:rsidRPr="00550C7B">
        <w:rPr>
          <w:rFonts w:ascii="Times New Roman" w:eastAsia="Times New Roman" w:hAnsi="Times New Roman" w:cs="Times New Roman"/>
          <w:sz w:val="24"/>
          <w:szCs w:val="24"/>
          <w:lang w:eastAsia="ru-RU"/>
        </w:rPr>
        <w:t>е</w:t>
      </w:r>
      <w:r w:rsidRPr="00550C7B">
        <w:rPr>
          <w:rFonts w:ascii="Times New Roman" w:eastAsia="Times New Roman" w:hAnsi="Times New Roman" w:cs="Times New Roman"/>
          <w:sz w:val="24"/>
          <w:szCs w:val="24"/>
          <w:lang w:eastAsia="ru-RU"/>
        </w:rPr>
        <w:t>нее 1,0 метра, полностью свободная от посторонних предметов;</w:t>
      </w:r>
    </w:p>
    <w:p w:rsidR="00550C7B" w:rsidRPr="00550C7B" w:rsidRDefault="00550C7B" w:rsidP="00CC484D">
      <w:pPr>
        <w:widowControl w:val="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left"/>
        <w:rPr>
          <w:rFonts w:ascii="Times New Roman" w:eastAsia="Times New Roman" w:hAnsi="Times New Roman" w:cs="Times New Roman"/>
          <w:sz w:val="24"/>
          <w:szCs w:val="24"/>
          <w:lang w:eastAsia="ru-RU"/>
        </w:rPr>
      </w:pPr>
      <w:r w:rsidRPr="00550C7B">
        <w:rPr>
          <w:rFonts w:ascii="Times New Roman" w:eastAsia="Times New Roman" w:hAnsi="Times New Roman" w:cs="Times New Roman"/>
          <w:sz w:val="24"/>
          <w:szCs w:val="24"/>
          <w:lang w:eastAsia="ru-RU"/>
        </w:rPr>
        <w:t xml:space="preserve">спортивный зал с баскетбольными сетками (1 сетка); мячи баскетбольные (4 шт.- </w:t>
      </w:r>
      <w:r w:rsidRPr="00550C7B">
        <w:rPr>
          <w:rFonts w:ascii="Times New Roman" w:eastAsia="Times New Roman" w:hAnsi="Times New Roman" w:cs="Times New Roman"/>
          <w:i/>
          <w:sz w:val="24"/>
          <w:szCs w:val="24"/>
          <w:lang w:eastAsia="ru-RU"/>
        </w:rPr>
        <w:t>для юн</w:t>
      </w:r>
      <w:r w:rsidRPr="00550C7B">
        <w:rPr>
          <w:rFonts w:ascii="Times New Roman" w:eastAsia="Times New Roman" w:hAnsi="Times New Roman" w:cs="Times New Roman"/>
          <w:i/>
          <w:sz w:val="24"/>
          <w:szCs w:val="24"/>
          <w:lang w:eastAsia="ru-RU"/>
        </w:rPr>
        <w:t>о</w:t>
      </w:r>
      <w:r w:rsidRPr="00550C7B">
        <w:rPr>
          <w:rFonts w:ascii="Times New Roman" w:eastAsia="Times New Roman" w:hAnsi="Times New Roman" w:cs="Times New Roman"/>
          <w:i/>
          <w:sz w:val="24"/>
          <w:szCs w:val="24"/>
          <w:lang w:eastAsia="ru-RU"/>
        </w:rPr>
        <w:t>шей, девушек-соответственно по диаметру</w:t>
      </w:r>
      <w:r w:rsidRPr="00550C7B">
        <w:rPr>
          <w:rFonts w:ascii="Times New Roman" w:eastAsia="Times New Roman" w:hAnsi="Times New Roman" w:cs="Times New Roman"/>
          <w:sz w:val="24"/>
          <w:szCs w:val="24"/>
          <w:lang w:eastAsia="ru-RU"/>
        </w:rPr>
        <w:t>), специальные фишки (6 штук +6 штук), скотч (липкая лента цветная) 2 цвета для разметки зон (при отсутствии возможен вариант нанес</w:t>
      </w:r>
      <w:r w:rsidRPr="00550C7B">
        <w:rPr>
          <w:rFonts w:ascii="Times New Roman" w:eastAsia="Times New Roman" w:hAnsi="Times New Roman" w:cs="Times New Roman"/>
          <w:sz w:val="24"/>
          <w:szCs w:val="24"/>
          <w:lang w:eastAsia="ru-RU"/>
        </w:rPr>
        <w:t>е</w:t>
      </w:r>
      <w:r w:rsidRPr="00550C7B">
        <w:rPr>
          <w:rFonts w:ascii="Times New Roman" w:eastAsia="Times New Roman" w:hAnsi="Times New Roman" w:cs="Times New Roman"/>
          <w:sz w:val="24"/>
          <w:szCs w:val="24"/>
          <w:lang w:eastAsia="ru-RU"/>
        </w:rPr>
        <w:t xml:space="preserve">ния линий цветными мелками – ширина линий не менее 5 см, ворота для </w:t>
      </w:r>
      <w:proofErr w:type="spellStart"/>
      <w:r w:rsidRPr="00550C7B">
        <w:rPr>
          <w:rFonts w:ascii="Times New Roman" w:eastAsia="Times New Roman" w:hAnsi="Times New Roman" w:cs="Times New Roman"/>
          <w:sz w:val="24"/>
          <w:szCs w:val="24"/>
          <w:lang w:eastAsia="ru-RU"/>
        </w:rPr>
        <w:t>флорбола</w:t>
      </w:r>
      <w:proofErr w:type="spellEnd"/>
      <w:r w:rsidRPr="00550C7B">
        <w:rPr>
          <w:rFonts w:ascii="Times New Roman" w:eastAsia="Times New Roman" w:hAnsi="Times New Roman" w:cs="Times New Roman"/>
          <w:sz w:val="24"/>
          <w:szCs w:val="24"/>
          <w:lang w:eastAsia="ru-RU"/>
        </w:rPr>
        <w:t xml:space="preserve">, мяч для игры в </w:t>
      </w:r>
      <w:proofErr w:type="spellStart"/>
      <w:r w:rsidRPr="00550C7B">
        <w:rPr>
          <w:rFonts w:ascii="Times New Roman" w:eastAsia="Times New Roman" w:hAnsi="Times New Roman" w:cs="Times New Roman"/>
          <w:sz w:val="24"/>
          <w:szCs w:val="24"/>
          <w:lang w:eastAsia="ru-RU"/>
        </w:rPr>
        <w:t>флорбол</w:t>
      </w:r>
      <w:proofErr w:type="spellEnd"/>
      <w:r w:rsidRPr="00550C7B">
        <w:rPr>
          <w:rFonts w:ascii="Times New Roman" w:eastAsia="Times New Roman" w:hAnsi="Times New Roman" w:cs="Times New Roman"/>
          <w:sz w:val="24"/>
          <w:szCs w:val="24"/>
          <w:lang w:eastAsia="ru-RU"/>
        </w:rPr>
        <w:t xml:space="preserve"> (4 шт.)</w:t>
      </w:r>
    </w:p>
    <w:p w:rsidR="00550C7B" w:rsidRPr="00550C7B" w:rsidRDefault="00550C7B" w:rsidP="0055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eastAsia="Times New Roman" w:hAnsi="Times New Roman" w:cs="Times New Roman"/>
          <w:sz w:val="24"/>
          <w:szCs w:val="24"/>
          <w:lang w:eastAsia="ru-RU"/>
        </w:rPr>
      </w:pPr>
      <w:r w:rsidRPr="00550C7B">
        <w:rPr>
          <w:rFonts w:ascii="Times New Roman" w:eastAsia="Times New Roman" w:hAnsi="Times New Roman" w:cs="Times New Roman"/>
          <w:sz w:val="24"/>
          <w:szCs w:val="24"/>
          <w:lang w:eastAsia="ru-RU"/>
        </w:rPr>
        <w:t>Спортивный зал с разметкой для игры в баскетбол. Освещение зала должно соответствовать тр</w:t>
      </w:r>
      <w:r w:rsidRPr="00550C7B">
        <w:rPr>
          <w:rFonts w:ascii="Times New Roman" w:eastAsia="Times New Roman" w:hAnsi="Times New Roman" w:cs="Times New Roman"/>
          <w:sz w:val="24"/>
          <w:szCs w:val="24"/>
          <w:lang w:eastAsia="ru-RU"/>
        </w:rPr>
        <w:t>е</w:t>
      </w:r>
      <w:r w:rsidRPr="00550C7B">
        <w:rPr>
          <w:rFonts w:ascii="Times New Roman" w:eastAsia="Times New Roman" w:hAnsi="Times New Roman" w:cs="Times New Roman"/>
          <w:sz w:val="24"/>
          <w:szCs w:val="24"/>
          <w:lang w:eastAsia="ru-RU"/>
        </w:rPr>
        <w:t>бованиям для проведения спортивных игр.</w:t>
      </w:r>
    </w:p>
    <w:p w:rsidR="00550C7B" w:rsidRPr="00550C7B" w:rsidRDefault="00550C7B" w:rsidP="0055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eastAsia="Times New Roman" w:hAnsi="Times New Roman" w:cs="Times New Roman"/>
          <w:sz w:val="24"/>
          <w:szCs w:val="24"/>
          <w:lang w:eastAsia="ru-RU"/>
        </w:rPr>
      </w:pPr>
      <w:r w:rsidRPr="00550C7B">
        <w:rPr>
          <w:rFonts w:ascii="Times New Roman" w:eastAsia="Times New Roman" w:hAnsi="Times New Roman" w:cs="Times New Roman"/>
          <w:b/>
          <w:sz w:val="24"/>
          <w:szCs w:val="24"/>
          <w:lang w:eastAsia="ru-RU"/>
        </w:rPr>
        <w:t>2.6.</w:t>
      </w:r>
      <w:r w:rsidRPr="00550C7B">
        <w:rPr>
          <w:rFonts w:ascii="Times New Roman" w:eastAsia="Times New Roman" w:hAnsi="Times New Roman" w:cs="Times New Roman"/>
          <w:sz w:val="24"/>
          <w:szCs w:val="24"/>
          <w:lang w:eastAsia="ru-RU"/>
        </w:rPr>
        <w:t xml:space="preserve"> Для выполнения заданий теоретико-методического испытания необходимо подготовить:</w:t>
      </w:r>
    </w:p>
    <w:p w:rsidR="00550C7B" w:rsidRPr="00550C7B" w:rsidRDefault="00550C7B" w:rsidP="00CC484D">
      <w:pPr>
        <w:widowControl w:val="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left"/>
        <w:rPr>
          <w:rFonts w:ascii="Times New Roman" w:eastAsia="Times New Roman" w:hAnsi="Times New Roman" w:cs="Times New Roman"/>
          <w:sz w:val="24"/>
          <w:szCs w:val="24"/>
          <w:lang w:eastAsia="ru-RU"/>
        </w:rPr>
      </w:pPr>
      <w:r w:rsidRPr="00550C7B">
        <w:rPr>
          <w:rFonts w:ascii="Times New Roman" w:eastAsia="Times New Roman" w:hAnsi="Times New Roman" w:cs="Times New Roman"/>
          <w:sz w:val="24"/>
          <w:szCs w:val="24"/>
          <w:lang w:eastAsia="ru-RU"/>
        </w:rPr>
        <w:t>тексты олимпиадных заданий;</w:t>
      </w:r>
    </w:p>
    <w:p w:rsidR="00550C7B" w:rsidRPr="00550C7B" w:rsidRDefault="00550C7B" w:rsidP="00CC484D">
      <w:pPr>
        <w:widowControl w:val="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left"/>
        <w:rPr>
          <w:rFonts w:ascii="Times New Roman" w:eastAsia="Times New Roman" w:hAnsi="Times New Roman" w:cs="Times New Roman"/>
          <w:sz w:val="24"/>
          <w:szCs w:val="24"/>
          <w:lang w:eastAsia="ru-RU"/>
        </w:rPr>
      </w:pPr>
      <w:r w:rsidRPr="00550C7B">
        <w:rPr>
          <w:rFonts w:ascii="Times New Roman" w:eastAsia="Times New Roman" w:hAnsi="Times New Roman" w:cs="Times New Roman"/>
          <w:sz w:val="24"/>
          <w:szCs w:val="24"/>
          <w:lang w:eastAsia="ru-RU"/>
        </w:rPr>
        <w:t>пустые бланков ответов на задания;</w:t>
      </w:r>
    </w:p>
    <w:p w:rsidR="00550C7B" w:rsidRPr="00550C7B" w:rsidRDefault="00550C7B" w:rsidP="00CC484D">
      <w:pPr>
        <w:widowControl w:val="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left"/>
        <w:rPr>
          <w:rFonts w:ascii="Times New Roman" w:eastAsia="Times New Roman" w:hAnsi="Times New Roman" w:cs="Times New Roman"/>
          <w:sz w:val="24"/>
          <w:szCs w:val="24"/>
          <w:lang w:eastAsia="ru-RU"/>
        </w:rPr>
      </w:pPr>
      <w:r w:rsidRPr="00550C7B">
        <w:rPr>
          <w:rFonts w:ascii="Times New Roman" w:eastAsia="Times New Roman" w:hAnsi="Times New Roman" w:cs="Times New Roman"/>
          <w:sz w:val="24"/>
          <w:szCs w:val="24"/>
          <w:lang w:eastAsia="ru-RU"/>
        </w:rPr>
        <w:t>черновики.</w:t>
      </w:r>
    </w:p>
    <w:p w:rsidR="00550C7B" w:rsidRPr="00550C7B" w:rsidRDefault="00550C7B" w:rsidP="00CC484D">
      <w:pPr>
        <w:widowControl w:val="0"/>
        <w:numPr>
          <w:ilvl w:val="0"/>
          <w:numId w:val="20"/>
        </w:numPr>
        <w:tabs>
          <w:tab w:val="left" w:pos="284"/>
        </w:tabs>
        <w:spacing w:line="276" w:lineRule="auto"/>
        <w:ind w:left="0" w:firstLine="0"/>
        <w:jc w:val="left"/>
        <w:rPr>
          <w:rFonts w:ascii="Times New Roman" w:eastAsia="Times New Roman" w:hAnsi="Times New Roman" w:cs="Times New Roman"/>
          <w:b/>
          <w:bCs/>
          <w:sz w:val="24"/>
          <w:szCs w:val="24"/>
          <w:lang w:eastAsia="ru-RU"/>
        </w:rPr>
      </w:pPr>
      <w:r w:rsidRPr="00550C7B">
        <w:rPr>
          <w:rFonts w:ascii="Times New Roman" w:eastAsia="Times New Roman" w:hAnsi="Times New Roman" w:cs="Times New Roman"/>
          <w:b/>
          <w:bCs/>
          <w:sz w:val="24"/>
          <w:szCs w:val="24"/>
          <w:lang w:eastAsia="ru-RU"/>
        </w:rPr>
        <w:t>Процедура подведения итогов муниципального этапа</w:t>
      </w:r>
    </w:p>
    <w:p w:rsidR="00550C7B" w:rsidRPr="00550C7B" w:rsidRDefault="00550C7B" w:rsidP="00550C7B">
      <w:pPr>
        <w:autoSpaceDE w:val="0"/>
        <w:autoSpaceDN w:val="0"/>
        <w:adjustRightInd w:val="0"/>
        <w:spacing w:line="276" w:lineRule="auto"/>
        <w:ind w:firstLine="0"/>
        <w:rPr>
          <w:rFonts w:ascii="Times New Roman" w:eastAsia="Times New Roman" w:hAnsi="Times New Roman" w:cs="Times New Roman"/>
          <w:sz w:val="24"/>
          <w:szCs w:val="24"/>
          <w:lang w:eastAsia="ru-RU"/>
        </w:rPr>
      </w:pPr>
      <w:r w:rsidRPr="00550C7B">
        <w:rPr>
          <w:rFonts w:ascii="Times New Roman" w:eastAsia="Times New Roman" w:hAnsi="Times New Roman" w:cs="Times New Roman"/>
          <w:b/>
          <w:sz w:val="24"/>
          <w:szCs w:val="24"/>
          <w:lang w:eastAsia="ru-RU"/>
        </w:rPr>
        <w:t>3.1.</w:t>
      </w:r>
      <w:r w:rsidRPr="00550C7B">
        <w:rPr>
          <w:rFonts w:ascii="Times New Roman" w:eastAsia="Times New Roman" w:hAnsi="Times New Roman" w:cs="Times New Roman"/>
          <w:sz w:val="24"/>
          <w:szCs w:val="24"/>
          <w:lang w:eastAsia="ru-RU"/>
        </w:rPr>
        <w:t xml:space="preserve"> Участник, набравший наибольшую </w:t>
      </w:r>
      <w:r w:rsidRPr="00550C7B">
        <w:rPr>
          <w:rFonts w:ascii="Times New Roman" w:eastAsia="Times New Roman" w:hAnsi="Times New Roman" w:cs="Times New Roman"/>
          <w:b/>
          <w:sz w:val="24"/>
          <w:szCs w:val="24"/>
          <w:lang w:eastAsia="ru-RU"/>
        </w:rPr>
        <w:t>сумму «зачетных» баллов</w:t>
      </w:r>
      <w:r w:rsidRPr="00550C7B">
        <w:rPr>
          <w:rFonts w:ascii="Times New Roman" w:eastAsia="Times New Roman" w:hAnsi="Times New Roman" w:cs="Times New Roman"/>
          <w:sz w:val="24"/>
          <w:szCs w:val="24"/>
          <w:lang w:eastAsia="ru-RU"/>
        </w:rPr>
        <w:t xml:space="preserve"> по итогам всех испытаний, я</w:t>
      </w:r>
      <w:r w:rsidRPr="00550C7B">
        <w:rPr>
          <w:rFonts w:ascii="Times New Roman" w:eastAsia="Times New Roman" w:hAnsi="Times New Roman" w:cs="Times New Roman"/>
          <w:sz w:val="24"/>
          <w:szCs w:val="24"/>
          <w:lang w:eastAsia="ru-RU"/>
        </w:rPr>
        <w:t>в</w:t>
      </w:r>
      <w:r w:rsidRPr="00550C7B">
        <w:rPr>
          <w:rFonts w:ascii="Times New Roman" w:eastAsia="Times New Roman" w:hAnsi="Times New Roman" w:cs="Times New Roman"/>
          <w:sz w:val="24"/>
          <w:szCs w:val="24"/>
          <w:lang w:eastAsia="ru-RU"/>
        </w:rPr>
        <w:t>ляется победителем. В случае равных результатов у нескольких участников, победителями пр</w:t>
      </w:r>
      <w:r w:rsidRPr="00550C7B">
        <w:rPr>
          <w:rFonts w:ascii="Times New Roman" w:eastAsia="Times New Roman" w:hAnsi="Times New Roman" w:cs="Times New Roman"/>
          <w:sz w:val="24"/>
          <w:szCs w:val="24"/>
          <w:lang w:eastAsia="ru-RU"/>
        </w:rPr>
        <w:t>и</w:t>
      </w:r>
      <w:r w:rsidRPr="00550C7B">
        <w:rPr>
          <w:rFonts w:ascii="Times New Roman" w:eastAsia="Times New Roman" w:hAnsi="Times New Roman" w:cs="Times New Roman"/>
          <w:sz w:val="24"/>
          <w:szCs w:val="24"/>
          <w:lang w:eastAsia="ru-RU"/>
        </w:rPr>
        <w:t>знаются все участники, набравшие одинаковое количество «зачетных» баллов. При определении призеров участники, набравшие равное количество «зачетных» баллов, ранжируются в алфави</w:t>
      </w:r>
      <w:r w:rsidRPr="00550C7B">
        <w:rPr>
          <w:rFonts w:ascii="Times New Roman" w:eastAsia="Times New Roman" w:hAnsi="Times New Roman" w:cs="Times New Roman"/>
          <w:sz w:val="24"/>
          <w:szCs w:val="24"/>
          <w:lang w:eastAsia="ru-RU"/>
        </w:rPr>
        <w:t>т</w:t>
      </w:r>
      <w:r w:rsidRPr="00550C7B">
        <w:rPr>
          <w:rFonts w:ascii="Times New Roman" w:eastAsia="Times New Roman" w:hAnsi="Times New Roman" w:cs="Times New Roman"/>
          <w:sz w:val="24"/>
          <w:szCs w:val="24"/>
          <w:lang w:eastAsia="ru-RU"/>
        </w:rPr>
        <w:t xml:space="preserve">ном порядке. </w:t>
      </w:r>
    </w:p>
    <w:p w:rsidR="00550C7B" w:rsidRPr="00550C7B" w:rsidRDefault="00550C7B" w:rsidP="00550C7B">
      <w:pPr>
        <w:autoSpaceDE w:val="0"/>
        <w:autoSpaceDN w:val="0"/>
        <w:adjustRightInd w:val="0"/>
        <w:spacing w:line="276" w:lineRule="auto"/>
        <w:ind w:firstLine="0"/>
        <w:rPr>
          <w:rFonts w:ascii="Times New Roman" w:eastAsia="Times New Roman" w:hAnsi="Times New Roman" w:cs="Times New Roman"/>
          <w:sz w:val="24"/>
          <w:szCs w:val="24"/>
          <w:lang w:eastAsia="ru-RU"/>
        </w:rPr>
      </w:pPr>
      <w:r w:rsidRPr="00550C7B">
        <w:rPr>
          <w:rFonts w:ascii="Times New Roman" w:eastAsia="Times New Roman" w:hAnsi="Times New Roman" w:cs="Times New Roman"/>
          <w:b/>
          <w:sz w:val="24"/>
          <w:szCs w:val="24"/>
          <w:lang w:eastAsia="ru-RU"/>
        </w:rPr>
        <w:t>3.2.</w:t>
      </w:r>
      <w:r w:rsidRPr="00550C7B">
        <w:rPr>
          <w:rFonts w:ascii="Times New Roman" w:eastAsia="Times New Roman" w:hAnsi="Times New Roman" w:cs="Times New Roman"/>
          <w:sz w:val="24"/>
          <w:szCs w:val="24"/>
          <w:lang w:eastAsia="ru-RU"/>
        </w:rPr>
        <w:t xml:space="preserve"> Окончательные результаты всех участников фиксируются в итоговой таблице, представля</w:t>
      </w:r>
      <w:r w:rsidRPr="00550C7B">
        <w:rPr>
          <w:rFonts w:ascii="Times New Roman" w:eastAsia="Times New Roman" w:hAnsi="Times New Roman" w:cs="Times New Roman"/>
          <w:sz w:val="24"/>
          <w:szCs w:val="24"/>
          <w:lang w:eastAsia="ru-RU"/>
        </w:rPr>
        <w:t>ю</w:t>
      </w:r>
      <w:r w:rsidRPr="00550C7B">
        <w:rPr>
          <w:rFonts w:ascii="Times New Roman" w:eastAsia="Times New Roman" w:hAnsi="Times New Roman" w:cs="Times New Roman"/>
          <w:sz w:val="24"/>
          <w:szCs w:val="24"/>
          <w:lang w:eastAsia="ru-RU"/>
        </w:rPr>
        <w:t xml:space="preserve">щей собой ранжированный список участников, расположенных по мере убывания набранных ими </w:t>
      </w:r>
      <w:r w:rsidRPr="00550C7B">
        <w:rPr>
          <w:rFonts w:ascii="Times New Roman" w:eastAsia="Times New Roman" w:hAnsi="Times New Roman" w:cs="Times New Roman"/>
          <w:b/>
          <w:sz w:val="24"/>
          <w:szCs w:val="24"/>
          <w:lang w:eastAsia="ru-RU"/>
        </w:rPr>
        <w:t>«зачетных» баллов</w:t>
      </w:r>
      <w:r w:rsidRPr="00550C7B">
        <w:rPr>
          <w:rFonts w:ascii="Times New Roman" w:eastAsia="Times New Roman" w:hAnsi="Times New Roman" w:cs="Times New Roman"/>
          <w:sz w:val="24"/>
          <w:szCs w:val="24"/>
          <w:lang w:eastAsia="ru-RU"/>
        </w:rPr>
        <w:t>. Участники с одинаковыми «зачетными» баллами располагаются в алфави</w:t>
      </w:r>
      <w:r w:rsidRPr="00550C7B">
        <w:rPr>
          <w:rFonts w:ascii="Times New Roman" w:eastAsia="Times New Roman" w:hAnsi="Times New Roman" w:cs="Times New Roman"/>
          <w:sz w:val="24"/>
          <w:szCs w:val="24"/>
          <w:lang w:eastAsia="ru-RU"/>
        </w:rPr>
        <w:t>т</w:t>
      </w:r>
      <w:r w:rsidRPr="00550C7B">
        <w:rPr>
          <w:rFonts w:ascii="Times New Roman" w:eastAsia="Times New Roman" w:hAnsi="Times New Roman" w:cs="Times New Roman"/>
          <w:sz w:val="24"/>
          <w:szCs w:val="24"/>
          <w:lang w:eastAsia="ru-RU"/>
        </w:rPr>
        <w:t>ном порядке. На основании итоговой таблицы и в соответствии с квотой, установленной муниц</w:t>
      </w:r>
      <w:r w:rsidRPr="00550C7B">
        <w:rPr>
          <w:rFonts w:ascii="Times New Roman" w:eastAsia="Times New Roman" w:hAnsi="Times New Roman" w:cs="Times New Roman"/>
          <w:sz w:val="24"/>
          <w:szCs w:val="24"/>
          <w:lang w:eastAsia="ru-RU"/>
        </w:rPr>
        <w:t>и</w:t>
      </w:r>
      <w:r w:rsidRPr="00550C7B">
        <w:rPr>
          <w:rFonts w:ascii="Times New Roman" w:eastAsia="Times New Roman" w:hAnsi="Times New Roman" w:cs="Times New Roman"/>
          <w:sz w:val="24"/>
          <w:szCs w:val="24"/>
          <w:lang w:eastAsia="ru-RU"/>
        </w:rPr>
        <w:t>пальным оргкомитетом, жюри определяет победителей и призеров Олимпиады.</w:t>
      </w:r>
    </w:p>
    <w:p w:rsidR="00550C7B" w:rsidRPr="00550C7B" w:rsidRDefault="00550C7B" w:rsidP="0055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eastAsia="Times New Roman" w:hAnsi="Times New Roman" w:cs="Times New Roman"/>
          <w:sz w:val="24"/>
          <w:szCs w:val="24"/>
          <w:lang w:eastAsia="ru-RU"/>
        </w:rPr>
      </w:pPr>
      <w:r w:rsidRPr="00550C7B">
        <w:rPr>
          <w:rFonts w:ascii="Times New Roman" w:eastAsia="Times New Roman" w:hAnsi="Times New Roman" w:cs="Times New Roman"/>
          <w:b/>
          <w:sz w:val="24"/>
          <w:szCs w:val="24"/>
          <w:lang w:eastAsia="ru-RU"/>
        </w:rPr>
        <w:t xml:space="preserve">3.3. </w:t>
      </w:r>
      <w:r w:rsidRPr="00550C7B">
        <w:rPr>
          <w:rFonts w:ascii="Times New Roman" w:eastAsia="Times New Roman" w:hAnsi="Times New Roman" w:cs="Times New Roman"/>
          <w:sz w:val="24"/>
          <w:szCs w:val="24"/>
          <w:lang w:eastAsia="ru-RU"/>
        </w:rPr>
        <w:t>Итоги Олимпиады подводятся в каждой из четырех групп:</w:t>
      </w:r>
    </w:p>
    <w:p w:rsidR="00550C7B" w:rsidRPr="00550C7B" w:rsidRDefault="00550C7B" w:rsidP="0055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eastAsia="Times New Roman" w:hAnsi="Times New Roman" w:cs="Times New Roman"/>
          <w:sz w:val="24"/>
          <w:szCs w:val="24"/>
          <w:lang w:eastAsia="ru-RU"/>
        </w:rPr>
      </w:pPr>
      <w:r w:rsidRPr="00550C7B">
        <w:rPr>
          <w:rFonts w:ascii="Times New Roman" w:eastAsia="Times New Roman" w:hAnsi="Times New Roman" w:cs="Times New Roman"/>
          <w:b/>
          <w:sz w:val="24"/>
          <w:szCs w:val="24"/>
          <w:lang w:eastAsia="ru-RU"/>
        </w:rPr>
        <w:t>1 группа</w:t>
      </w:r>
      <w:r w:rsidRPr="00550C7B">
        <w:rPr>
          <w:rFonts w:ascii="Times New Roman" w:eastAsia="Times New Roman" w:hAnsi="Times New Roman" w:cs="Times New Roman"/>
          <w:sz w:val="24"/>
          <w:szCs w:val="24"/>
          <w:lang w:eastAsia="ru-RU"/>
        </w:rPr>
        <w:t xml:space="preserve"> – 7-8-е классы (юноши);</w:t>
      </w:r>
    </w:p>
    <w:p w:rsidR="00550C7B" w:rsidRPr="00550C7B" w:rsidRDefault="00550C7B" w:rsidP="0055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eastAsia="Times New Roman" w:hAnsi="Times New Roman" w:cs="Times New Roman"/>
          <w:sz w:val="24"/>
          <w:szCs w:val="24"/>
          <w:lang w:eastAsia="ru-RU"/>
        </w:rPr>
      </w:pPr>
      <w:r w:rsidRPr="00550C7B">
        <w:rPr>
          <w:rFonts w:ascii="Times New Roman" w:eastAsia="Times New Roman" w:hAnsi="Times New Roman" w:cs="Times New Roman"/>
          <w:b/>
          <w:sz w:val="24"/>
          <w:szCs w:val="24"/>
          <w:lang w:eastAsia="ru-RU"/>
        </w:rPr>
        <w:t>2 группа</w:t>
      </w:r>
      <w:r w:rsidRPr="00550C7B">
        <w:rPr>
          <w:rFonts w:ascii="Times New Roman" w:eastAsia="Times New Roman" w:hAnsi="Times New Roman" w:cs="Times New Roman"/>
          <w:sz w:val="24"/>
          <w:szCs w:val="24"/>
          <w:lang w:eastAsia="ru-RU"/>
        </w:rPr>
        <w:t xml:space="preserve"> – 7-8-е классы (девушки);</w:t>
      </w:r>
    </w:p>
    <w:p w:rsidR="00550C7B" w:rsidRPr="00550C7B" w:rsidRDefault="00550C7B" w:rsidP="0055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eastAsia="Times New Roman" w:hAnsi="Times New Roman" w:cs="Times New Roman"/>
          <w:sz w:val="24"/>
          <w:szCs w:val="24"/>
          <w:lang w:eastAsia="ru-RU"/>
        </w:rPr>
      </w:pPr>
      <w:r w:rsidRPr="00550C7B">
        <w:rPr>
          <w:rFonts w:ascii="Times New Roman" w:eastAsia="Times New Roman" w:hAnsi="Times New Roman" w:cs="Times New Roman"/>
          <w:b/>
          <w:sz w:val="24"/>
          <w:szCs w:val="24"/>
          <w:lang w:eastAsia="ru-RU"/>
        </w:rPr>
        <w:t>3 группа</w:t>
      </w:r>
      <w:r w:rsidRPr="00550C7B">
        <w:rPr>
          <w:rFonts w:ascii="Times New Roman" w:eastAsia="Times New Roman" w:hAnsi="Times New Roman" w:cs="Times New Roman"/>
          <w:sz w:val="24"/>
          <w:szCs w:val="24"/>
          <w:lang w:eastAsia="ru-RU"/>
        </w:rPr>
        <w:t xml:space="preserve"> – 9-11-е классы (юноши);</w:t>
      </w:r>
    </w:p>
    <w:p w:rsidR="00550C7B" w:rsidRPr="00550C7B" w:rsidRDefault="00550C7B" w:rsidP="0055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eastAsia="Times New Roman" w:hAnsi="Times New Roman" w:cs="Times New Roman"/>
          <w:sz w:val="24"/>
          <w:szCs w:val="24"/>
          <w:lang w:eastAsia="ru-RU"/>
        </w:rPr>
      </w:pPr>
      <w:r w:rsidRPr="00550C7B">
        <w:rPr>
          <w:rFonts w:ascii="Times New Roman" w:eastAsia="Times New Roman" w:hAnsi="Times New Roman" w:cs="Times New Roman"/>
          <w:b/>
          <w:sz w:val="24"/>
          <w:szCs w:val="24"/>
          <w:lang w:eastAsia="ru-RU"/>
        </w:rPr>
        <w:t>4 группа</w:t>
      </w:r>
      <w:r w:rsidRPr="00550C7B">
        <w:rPr>
          <w:rFonts w:ascii="Times New Roman" w:eastAsia="Times New Roman" w:hAnsi="Times New Roman" w:cs="Times New Roman"/>
          <w:sz w:val="24"/>
          <w:szCs w:val="24"/>
          <w:lang w:eastAsia="ru-RU"/>
        </w:rPr>
        <w:t xml:space="preserve"> – 9-11-е классы (девушки).</w:t>
      </w:r>
    </w:p>
    <w:tbl>
      <w:tblPr>
        <w:tblStyle w:val="5"/>
        <w:tblW w:w="4880" w:type="pct"/>
        <w:tblInd w:w="250" w:type="dxa"/>
        <w:tblLook w:val="04A0" w:firstRow="1" w:lastRow="0" w:firstColumn="1" w:lastColumn="0" w:noHBand="0" w:noVBand="1"/>
      </w:tblPr>
      <w:tblGrid>
        <w:gridCol w:w="2181"/>
        <w:gridCol w:w="5667"/>
        <w:gridCol w:w="2323"/>
      </w:tblGrid>
      <w:tr w:rsidR="00550C7B" w:rsidRPr="00550C7B" w:rsidTr="00CC484D">
        <w:tc>
          <w:tcPr>
            <w:tcW w:w="1072" w:type="pct"/>
          </w:tcPr>
          <w:p w:rsidR="00550C7B" w:rsidRPr="00550C7B" w:rsidRDefault="00550C7B" w:rsidP="00550C7B">
            <w:pPr>
              <w:widowControl w:val="0"/>
              <w:jc w:val="center"/>
              <w:rPr>
                <w:rFonts w:ascii="Times New Roman" w:hAnsi="Times New Roman" w:cs="Times New Roman"/>
                <w:color w:val="000000"/>
              </w:rPr>
            </w:pPr>
            <w:r w:rsidRPr="00550C7B">
              <w:rPr>
                <w:rFonts w:ascii="Times New Roman" w:hAnsi="Times New Roman" w:cs="Times New Roman"/>
                <w:color w:val="000000"/>
              </w:rPr>
              <w:t>Время проведения</w:t>
            </w:r>
          </w:p>
        </w:tc>
        <w:tc>
          <w:tcPr>
            <w:tcW w:w="2786" w:type="pct"/>
          </w:tcPr>
          <w:p w:rsidR="00550C7B" w:rsidRDefault="00550C7B" w:rsidP="00550C7B">
            <w:pPr>
              <w:widowControl w:val="0"/>
              <w:jc w:val="center"/>
              <w:rPr>
                <w:rFonts w:ascii="Times New Roman" w:hAnsi="Times New Roman" w:cs="Times New Roman"/>
                <w:color w:val="000000"/>
              </w:rPr>
            </w:pPr>
            <w:r w:rsidRPr="00550C7B">
              <w:rPr>
                <w:rFonts w:ascii="Times New Roman" w:hAnsi="Times New Roman" w:cs="Times New Roman"/>
                <w:color w:val="000000"/>
              </w:rPr>
              <w:t xml:space="preserve">Необходимое оборудование </w:t>
            </w:r>
          </w:p>
          <w:p w:rsidR="00550C7B" w:rsidRPr="00550C7B" w:rsidRDefault="00550C7B" w:rsidP="00550C7B">
            <w:pPr>
              <w:widowControl w:val="0"/>
              <w:jc w:val="center"/>
              <w:rPr>
                <w:rFonts w:ascii="Times New Roman" w:hAnsi="Times New Roman" w:cs="Times New Roman"/>
                <w:color w:val="000000"/>
              </w:rPr>
            </w:pPr>
            <w:r w:rsidRPr="00550C7B">
              <w:rPr>
                <w:rFonts w:ascii="Times New Roman" w:hAnsi="Times New Roman" w:cs="Times New Roman"/>
                <w:color w:val="000000"/>
              </w:rPr>
              <w:t>и канцелярские принадлежности</w:t>
            </w:r>
          </w:p>
        </w:tc>
        <w:tc>
          <w:tcPr>
            <w:tcW w:w="1142" w:type="pct"/>
          </w:tcPr>
          <w:p w:rsidR="00550C7B" w:rsidRPr="00550C7B" w:rsidRDefault="00550C7B" w:rsidP="00550C7B">
            <w:pPr>
              <w:widowControl w:val="0"/>
              <w:jc w:val="center"/>
              <w:rPr>
                <w:rFonts w:ascii="Times New Roman" w:hAnsi="Times New Roman" w:cs="Times New Roman"/>
                <w:color w:val="000000"/>
                <w:sz w:val="20"/>
                <w:szCs w:val="20"/>
              </w:rPr>
            </w:pPr>
            <w:r w:rsidRPr="00550C7B">
              <w:rPr>
                <w:rFonts w:ascii="Times New Roman" w:hAnsi="Times New Roman" w:cs="Times New Roman"/>
                <w:color w:val="000000"/>
                <w:sz w:val="20"/>
                <w:szCs w:val="20"/>
              </w:rPr>
              <w:t>Максимально возмо</w:t>
            </w:r>
            <w:r w:rsidRPr="00550C7B">
              <w:rPr>
                <w:rFonts w:ascii="Times New Roman" w:hAnsi="Times New Roman" w:cs="Times New Roman"/>
                <w:color w:val="000000"/>
                <w:sz w:val="20"/>
                <w:szCs w:val="20"/>
              </w:rPr>
              <w:t>ж</w:t>
            </w:r>
            <w:r w:rsidRPr="00550C7B">
              <w:rPr>
                <w:rFonts w:ascii="Times New Roman" w:hAnsi="Times New Roman" w:cs="Times New Roman"/>
                <w:color w:val="000000"/>
                <w:sz w:val="20"/>
                <w:szCs w:val="20"/>
              </w:rPr>
              <w:t xml:space="preserve">ный «зачетный» балл в </w:t>
            </w:r>
            <w:r w:rsidRPr="00550C7B">
              <w:rPr>
                <w:rFonts w:ascii="Times New Roman" w:hAnsi="Times New Roman" w:cs="Times New Roman"/>
                <w:color w:val="000000"/>
                <w:sz w:val="20"/>
                <w:szCs w:val="20"/>
              </w:rPr>
              <w:lastRenderedPageBreak/>
              <w:t>конкретном задании</w:t>
            </w:r>
          </w:p>
        </w:tc>
      </w:tr>
      <w:tr w:rsidR="00550C7B" w:rsidRPr="00550C7B" w:rsidTr="00CC484D">
        <w:tc>
          <w:tcPr>
            <w:tcW w:w="5000" w:type="pct"/>
            <w:gridSpan w:val="3"/>
          </w:tcPr>
          <w:p w:rsidR="00550C7B" w:rsidRPr="00550C7B" w:rsidRDefault="00550C7B" w:rsidP="00550C7B">
            <w:pPr>
              <w:widowControl w:val="0"/>
              <w:rPr>
                <w:rFonts w:ascii="Times New Roman" w:hAnsi="Times New Roman" w:cs="Times New Roman"/>
                <w:color w:val="000000"/>
              </w:rPr>
            </w:pPr>
            <w:r w:rsidRPr="00550C7B">
              <w:rPr>
                <w:rFonts w:ascii="Times New Roman" w:hAnsi="Times New Roman" w:cs="Times New Roman"/>
                <w:color w:val="000000"/>
              </w:rPr>
              <w:lastRenderedPageBreak/>
              <w:t>Теоретико-методическое испытание</w:t>
            </w:r>
          </w:p>
        </w:tc>
      </w:tr>
      <w:tr w:rsidR="00550C7B" w:rsidRPr="00550C7B" w:rsidTr="00CC484D">
        <w:trPr>
          <w:trHeight w:val="253"/>
        </w:trPr>
        <w:tc>
          <w:tcPr>
            <w:tcW w:w="1072" w:type="pct"/>
          </w:tcPr>
          <w:p w:rsidR="00550C7B" w:rsidRPr="00550C7B" w:rsidRDefault="00550C7B" w:rsidP="00550C7B">
            <w:pPr>
              <w:rPr>
                <w:rFonts w:ascii="Times New Roman" w:hAnsi="Times New Roman" w:cs="Times New Roman"/>
              </w:rPr>
            </w:pPr>
            <w:r w:rsidRPr="00550C7B">
              <w:rPr>
                <w:rFonts w:ascii="Times New Roman" w:hAnsi="Times New Roman" w:cs="Times New Roman"/>
              </w:rPr>
              <w:t>45 минут</w:t>
            </w:r>
          </w:p>
        </w:tc>
        <w:tc>
          <w:tcPr>
            <w:tcW w:w="2786" w:type="pct"/>
          </w:tcPr>
          <w:p w:rsidR="00550C7B" w:rsidRPr="00550C7B" w:rsidRDefault="00550C7B" w:rsidP="00550C7B">
            <w:pPr>
              <w:rPr>
                <w:rFonts w:ascii="Times New Roman" w:hAnsi="Times New Roman" w:cs="Times New Roman"/>
              </w:rPr>
            </w:pPr>
            <w:r w:rsidRPr="00550C7B">
              <w:rPr>
                <w:rFonts w:ascii="Times New Roman" w:hAnsi="Times New Roman" w:cs="Times New Roman"/>
              </w:rPr>
              <w:t>бланк заданий; бланк ответов, черновики</w:t>
            </w:r>
          </w:p>
        </w:tc>
        <w:tc>
          <w:tcPr>
            <w:tcW w:w="1142" w:type="pct"/>
          </w:tcPr>
          <w:p w:rsidR="00550C7B" w:rsidRPr="00550C7B" w:rsidRDefault="00550C7B" w:rsidP="00550C7B">
            <w:pPr>
              <w:rPr>
                <w:rFonts w:ascii="Times New Roman" w:hAnsi="Times New Roman" w:cs="Times New Roman"/>
              </w:rPr>
            </w:pPr>
            <w:r w:rsidRPr="00550C7B">
              <w:rPr>
                <w:rFonts w:ascii="Times New Roman" w:hAnsi="Times New Roman" w:cs="Times New Roman"/>
              </w:rPr>
              <w:t>20</w:t>
            </w:r>
          </w:p>
        </w:tc>
      </w:tr>
      <w:tr w:rsidR="00550C7B" w:rsidRPr="00550C7B" w:rsidTr="00CC484D">
        <w:tc>
          <w:tcPr>
            <w:tcW w:w="5000" w:type="pct"/>
            <w:gridSpan w:val="3"/>
          </w:tcPr>
          <w:p w:rsidR="00550C7B" w:rsidRPr="00550C7B" w:rsidRDefault="00550C7B" w:rsidP="00550C7B">
            <w:pPr>
              <w:widowControl w:val="0"/>
              <w:rPr>
                <w:rFonts w:ascii="Times New Roman" w:hAnsi="Times New Roman" w:cs="Times New Roman"/>
                <w:color w:val="000000"/>
              </w:rPr>
            </w:pPr>
            <w:r w:rsidRPr="00550C7B">
              <w:rPr>
                <w:rFonts w:ascii="Times New Roman" w:hAnsi="Times New Roman" w:cs="Times New Roman"/>
                <w:color w:val="000000"/>
              </w:rPr>
              <w:t>Гимнастика</w:t>
            </w:r>
          </w:p>
        </w:tc>
      </w:tr>
      <w:tr w:rsidR="00550C7B" w:rsidRPr="00550C7B" w:rsidTr="00CC484D">
        <w:tc>
          <w:tcPr>
            <w:tcW w:w="1072" w:type="pct"/>
          </w:tcPr>
          <w:p w:rsidR="00550C7B" w:rsidRPr="00550C7B" w:rsidRDefault="00550C7B" w:rsidP="00550C7B">
            <w:pPr>
              <w:widowControl w:val="0"/>
              <w:rPr>
                <w:rFonts w:ascii="Times New Roman" w:hAnsi="Times New Roman" w:cs="Times New Roman"/>
                <w:color w:val="000000"/>
              </w:rPr>
            </w:pPr>
            <w:r w:rsidRPr="00550C7B">
              <w:rPr>
                <w:rFonts w:ascii="Times New Roman" w:hAnsi="Times New Roman" w:cs="Times New Roman"/>
                <w:color w:val="000000"/>
              </w:rPr>
              <w:t>1минута 05 секунд – на одного участника</w:t>
            </w:r>
          </w:p>
        </w:tc>
        <w:tc>
          <w:tcPr>
            <w:tcW w:w="2786" w:type="pct"/>
          </w:tcPr>
          <w:p w:rsidR="00550C7B" w:rsidRPr="00550C7B" w:rsidRDefault="00550C7B" w:rsidP="00550C7B">
            <w:pPr>
              <w:widowControl w:val="0"/>
              <w:rPr>
                <w:rFonts w:ascii="Times New Roman" w:hAnsi="Times New Roman" w:cs="Times New Roman"/>
                <w:sz w:val="21"/>
                <w:szCs w:val="21"/>
              </w:rPr>
            </w:pPr>
            <w:r w:rsidRPr="00550C7B">
              <w:rPr>
                <w:rFonts w:ascii="Times New Roman" w:hAnsi="Times New Roman" w:cs="Times New Roman"/>
                <w:sz w:val="21"/>
                <w:szCs w:val="21"/>
              </w:rPr>
              <w:t>Дорожка из гимнастических матов или гимнастический настил для вольных упражнений не менее 12 метров в дл</w:t>
            </w:r>
            <w:r w:rsidRPr="00550C7B">
              <w:rPr>
                <w:rFonts w:ascii="Times New Roman" w:hAnsi="Times New Roman" w:cs="Times New Roman"/>
                <w:sz w:val="21"/>
                <w:szCs w:val="21"/>
              </w:rPr>
              <w:t>и</w:t>
            </w:r>
            <w:r w:rsidRPr="00550C7B">
              <w:rPr>
                <w:rFonts w:ascii="Times New Roman" w:hAnsi="Times New Roman" w:cs="Times New Roman"/>
                <w:sz w:val="21"/>
                <w:szCs w:val="21"/>
              </w:rPr>
              <w:t xml:space="preserve">ну и 1,5 метра в ширину. </w:t>
            </w:r>
          </w:p>
          <w:p w:rsidR="00550C7B" w:rsidRPr="00550C7B" w:rsidRDefault="00550C7B" w:rsidP="00550C7B">
            <w:pPr>
              <w:widowControl w:val="0"/>
              <w:rPr>
                <w:rFonts w:ascii="Times New Roman" w:hAnsi="Times New Roman" w:cs="Times New Roman"/>
                <w:sz w:val="21"/>
                <w:szCs w:val="21"/>
              </w:rPr>
            </w:pPr>
            <w:r w:rsidRPr="00550C7B">
              <w:rPr>
                <w:rFonts w:ascii="Times New Roman" w:hAnsi="Times New Roman" w:cs="Times New Roman"/>
                <w:sz w:val="21"/>
                <w:szCs w:val="21"/>
              </w:rPr>
              <w:t xml:space="preserve">При отсутствии условий допускается использовать татами для восточных единоборств. </w:t>
            </w:r>
          </w:p>
          <w:p w:rsidR="00550C7B" w:rsidRPr="00550C7B" w:rsidRDefault="00550C7B" w:rsidP="00550C7B">
            <w:pPr>
              <w:widowControl w:val="0"/>
              <w:rPr>
                <w:rFonts w:ascii="Times New Roman" w:hAnsi="Times New Roman" w:cs="Times New Roman"/>
                <w:color w:val="000000"/>
                <w:sz w:val="21"/>
                <w:szCs w:val="21"/>
              </w:rPr>
            </w:pPr>
            <w:r w:rsidRPr="00550C7B">
              <w:rPr>
                <w:rFonts w:ascii="Times New Roman" w:hAnsi="Times New Roman" w:cs="Times New Roman"/>
                <w:sz w:val="21"/>
                <w:szCs w:val="21"/>
              </w:rPr>
              <w:t>Вокруг дорожки или настила должна иметься зона безопа</w:t>
            </w:r>
            <w:r w:rsidRPr="00550C7B">
              <w:rPr>
                <w:rFonts w:ascii="Times New Roman" w:hAnsi="Times New Roman" w:cs="Times New Roman"/>
                <w:sz w:val="21"/>
                <w:szCs w:val="21"/>
              </w:rPr>
              <w:t>с</w:t>
            </w:r>
            <w:r w:rsidRPr="00550C7B">
              <w:rPr>
                <w:rFonts w:ascii="Times New Roman" w:hAnsi="Times New Roman" w:cs="Times New Roman"/>
                <w:sz w:val="21"/>
                <w:szCs w:val="21"/>
              </w:rPr>
              <w:t>ности шириной не менее 1,0 метра, полностью свободная от посторонних предметов</w:t>
            </w:r>
          </w:p>
        </w:tc>
        <w:tc>
          <w:tcPr>
            <w:tcW w:w="1142" w:type="pct"/>
          </w:tcPr>
          <w:p w:rsidR="00550C7B" w:rsidRPr="00550C7B" w:rsidRDefault="00550C7B" w:rsidP="00550C7B">
            <w:pPr>
              <w:widowControl w:val="0"/>
              <w:rPr>
                <w:rFonts w:ascii="Times New Roman" w:hAnsi="Times New Roman" w:cs="Times New Roman"/>
                <w:color w:val="000000"/>
              </w:rPr>
            </w:pPr>
            <w:r w:rsidRPr="00550C7B">
              <w:rPr>
                <w:rFonts w:ascii="Times New Roman" w:hAnsi="Times New Roman" w:cs="Times New Roman"/>
                <w:color w:val="000000"/>
              </w:rPr>
              <w:t>40 баллов</w:t>
            </w:r>
          </w:p>
        </w:tc>
      </w:tr>
      <w:tr w:rsidR="00550C7B" w:rsidRPr="00550C7B" w:rsidTr="00CC484D">
        <w:tc>
          <w:tcPr>
            <w:tcW w:w="5000" w:type="pct"/>
            <w:gridSpan w:val="3"/>
          </w:tcPr>
          <w:p w:rsidR="00550C7B" w:rsidRPr="00550C7B" w:rsidRDefault="00550C7B" w:rsidP="00550C7B">
            <w:pPr>
              <w:widowControl w:val="0"/>
              <w:rPr>
                <w:rFonts w:ascii="Times New Roman" w:hAnsi="Times New Roman" w:cs="Times New Roman"/>
                <w:color w:val="000000"/>
                <w:sz w:val="21"/>
                <w:szCs w:val="21"/>
              </w:rPr>
            </w:pPr>
            <w:r w:rsidRPr="00550C7B">
              <w:rPr>
                <w:rFonts w:ascii="Times New Roman" w:hAnsi="Times New Roman" w:cs="Times New Roman"/>
                <w:color w:val="000000"/>
                <w:sz w:val="21"/>
                <w:szCs w:val="21"/>
              </w:rPr>
              <w:t>Спортивные игры</w:t>
            </w:r>
          </w:p>
        </w:tc>
      </w:tr>
      <w:tr w:rsidR="00550C7B" w:rsidRPr="00550C7B" w:rsidTr="00CC484D">
        <w:tc>
          <w:tcPr>
            <w:tcW w:w="1072" w:type="pct"/>
          </w:tcPr>
          <w:p w:rsidR="00550C7B" w:rsidRPr="00550C7B" w:rsidRDefault="00550C7B" w:rsidP="00550C7B">
            <w:pPr>
              <w:widowControl w:val="0"/>
              <w:rPr>
                <w:rFonts w:ascii="Times New Roman" w:hAnsi="Times New Roman" w:cs="Times New Roman"/>
                <w:color w:val="000000"/>
              </w:rPr>
            </w:pPr>
          </w:p>
        </w:tc>
        <w:tc>
          <w:tcPr>
            <w:tcW w:w="2786" w:type="pct"/>
          </w:tcPr>
          <w:p w:rsidR="00550C7B" w:rsidRPr="00550C7B" w:rsidRDefault="00550C7B" w:rsidP="0055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1"/>
                <w:szCs w:val="21"/>
              </w:rPr>
            </w:pPr>
            <w:r w:rsidRPr="00550C7B">
              <w:rPr>
                <w:rFonts w:ascii="Times New Roman" w:hAnsi="Times New Roman" w:cs="Times New Roman"/>
                <w:sz w:val="21"/>
                <w:szCs w:val="21"/>
              </w:rPr>
              <w:t xml:space="preserve">спортивный зал с баскетбольными сетками (1 сетка); </w:t>
            </w:r>
          </w:p>
          <w:p w:rsidR="00550C7B" w:rsidRPr="00550C7B" w:rsidRDefault="00550C7B" w:rsidP="0055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1"/>
                <w:szCs w:val="21"/>
              </w:rPr>
            </w:pPr>
            <w:r w:rsidRPr="00550C7B">
              <w:rPr>
                <w:rFonts w:ascii="Times New Roman" w:hAnsi="Times New Roman" w:cs="Times New Roman"/>
                <w:sz w:val="21"/>
                <w:szCs w:val="21"/>
              </w:rPr>
              <w:t xml:space="preserve">мячи баскетбольные (4 шт.- </w:t>
            </w:r>
            <w:r w:rsidRPr="00550C7B">
              <w:rPr>
                <w:rFonts w:ascii="Times New Roman" w:hAnsi="Times New Roman" w:cs="Times New Roman"/>
                <w:i/>
                <w:sz w:val="21"/>
                <w:szCs w:val="21"/>
              </w:rPr>
              <w:t>для юношей, девушек-соответственно по диаметру</w:t>
            </w:r>
            <w:r w:rsidRPr="00550C7B">
              <w:rPr>
                <w:rFonts w:ascii="Times New Roman" w:hAnsi="Times New Roman" w:cs="Times New Roman"/>
                <w:sz w:val="21"/>
                <w:szCs w:val="21"/>
              </w:rPr>
              <w:t xml:space="preserve">), </w:t>
            </w:r>
          </w:p>
          <w:p w:rsidR="00550C7B" w:rsidRPr="00550C7B" w:rsidRDefault="00550C7B" w:rsidP="0055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1"/>
                <w:szCs w:val="21"/>
              </w:rPr>
            </w:pPr>
            <w:r w:rsidRPr="00550C7B">
              <w:rPr>
                <w:rFonts w:ascii="Times New Roman" w:hAnsi="Times New Roman" w:cs="Times New Roman"/>
                <w:sz w:val="21"/>
                <w:szCs w:val="21"/>
              </w:rPr>
              <w:t xml:space="preserve">специальные фишки (6 штук +6 штук), </w:t>
            </w:r>
          </w:p>
          <w:p w:rsidR="00550C7B" w:rsidRPr="00550C7B" w:rsidRDefault="00550C7B" w:rsidP="0055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1"/>
                <w:szCs w:val="21"/>
              </w:rPr>
            </w:pPr>
            <w:r w:rsidRPr="00550C7B">
              <w:rPr>
                <w:rFonts w:ascii="Times New Roman" w:hAnsi="Times New Roman" w:cs="Times New Roman"/>
                <w:sz w:val="21"/>
                <w:szCs w:val="21"/>
              </w:rPr>
              <w:t xml:space="preserve">скотч (липкая лента цветная) 2 цвета для разметки зон (при отсутствии возможен вариант нанесения линий цветными мелками – ширина линий не менее 5 см, </w:t>
            </w:r>
          </w:p>
          <w:p w:rsidR="00550C7B" w:rsidRPr="00550C7B" w:rsidRDefault="00550C7B" w:rsidP="0055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1"/>
                <w:szCs w:val="21"/>
              </w:rPr>
            </w:pPr>
            <w:r w:rsidRPr="00550C7B">
              <w:rPr>
                <w:rFonts w:ascii="Times New Roman" w:hAnsi="Times New Roman" w:cs="Times New Roman"/>
                <w:sz w:val="21"/>
                <w:szCs w:val="21"/>
              </w:rPr>
              <w:t xml:space="preserve">ворота для </w:t>
            </w:r>
            <w:proofErr w:type="spellStart"/>
            <w:r w:rsidRPr="00550C7B">
              <w:rPr>
                <w:rFonts w:ascii="Times New Roman" w:hAnsi="Times New Roman" w:cs="Times New Roman"/>
                <w:sz w:val="21"/>
                <w:szCs w:val="21"/>
              </w:rPr>
              <w:t>флорбола</w:t>
            </w:r>
            <w:proofErr w:type="spellEnd"/>
            <w:r w:rsidRPr="00550C7B">
              <w:rPr>
                <w:rFonts w:ascii="Times New Roman" w:hAnsi="Times New Roman" w:cs="Times New Roman"/>
                <w:sz w:val="21"/>
                <w:szCs w:val="21"/>
              </w:rPr>
              <w:t xml:space="preserve">, </w:t>
            </w:r>
            <w:r>
              <w:rPr>
                <w:rFonts w:ascii="Times New Roman" w:hAnsi="Times New Roman" w:cs="Times New Roman"/>
                <w:sz w:val="21"/>
                <w:szCs w:val="21"/>
              </w:rPr>
              <w:t xml:space="preserve"> </w:t>
            </w:r>
            <w:r w:rsidRPr="00550C7B">
              <w:rPr>
                <w:rFonts w:ascii="Times New Roman" w:hAnsi="Times New Roman" w:cs="Times New Roman"/>
                <w:sz w:val="21"/>
                <w:szCs w:val="21"/>
              </w:rPr>
              <w:t xml:space="preserve">мяч для игры в </w:t>
            </w:r>
            <w:proofErr w:type="spellStart"/>
            <w:r w:rsidRPr="00550C7B">
              <w:rPr>
                <w:rFonts w:ascii="Times New Roman" w:hAnsi="Times New Roman" w:cs="Times New Roman"/>
                <w:sz w:val="21"/>
                <w:szCs w:val="21"/>
              </w:rPr>
              <w:t>флорбол</w:t>
            </w:r>
            <w:proofErr w:type="spellEnd"/>
            <w:r w:rsidRPr="00550C7B">
              <w:rPr>
                <w:rFonts w:ascii="Times New Roman" w:hAnsi="Times New Roman" w:cs="Times New Roman"/>
                <w:sz w:val="21"/>
                <w:szCs w:val="21"/>
              </w:rPr>
              <w:t xml:space="preserve"> (4 шт.)</w:t>
            </w:r>
          </w:p>
        </w:tc>
        <w:tc>
          <w:tcPr>
            <w:tcW w:w="1142" w:type="pct"/>
          </w:tcPr>
          <w:p w:rsidR="00550C7B" w:rsidRPr="00550C7B" w:rsidRDefault="00550C7B" w:rsidP="00550C7B">
            <w:pPr>
              <w:widowControl w:val="0"/>
              <w:rPr>
                <w:rFonts w:ascii="Times New Roman" w:hAnsi="Times New Roman" w:cs="Times New Roman"/>
                <w:color w:val="000000"/>
              </w:rPr>
            </w:pPr>
            <w:r w:rsidRPr="00550C7B">
              <w:rPr>
                <w:rFonts w:ascii="Times New Roman" w:hAnsi="Times New Roman" w:cs="Times New Roman"/>
                <w:color w:val="000000"/>
              </w:rPr>
              <w:t>40 баллов</w:t>
            </w:r>
          </w:p>
        </w:tc>
      </w:tr>
    </w:tbl>
    <w:p w:rsidR="00FF37D9" w:rsidRDefault="00FF37D9" w:rsidP="00550C7B">
      <w:pPr>
        <w:suppressAutoHyphens/>
        <w:ind w:firstLine="0"/>
        <w:jc w:val="center"/>
        <w:rPr>
          <w:rFonts w:ascii="Times New Roman" w:eastAsia="Times New Roman" w:hAnsi="Times New Roman" w:cs="Times New Roman"/>
          <w:b/>
          <w:sz w:val="24"/>
          <w:szCs w:val="24"/>
          <w:lang w:eastAsia="ar-SA"/>
        </w:rPr>
      </w:pPr>
    </w:p>
    <w:p w:rsidR="00FF37D9" w:rsidRDefault="00FF37D9" w:rsidP="00550C7B">
      <w:pPr>
        <w:suppressAutoHyphens/>
        <w:ind w:firstLine="0"/>
        <w:jc w:val="center"/>
        <w:rPr>
          <w:rFonts w:ascii="Times New Roman" w:eastAsia="Times New Roman" w:hAnsi="Times New Roman" w:cs="Times New Roman"/>
          <w:b/>
          <w:sz w:val="24"/>
          <w:szCs w:val="24"/>
          <w:lang w:eastAsia="ar-SA"/>
        </w:rPr>
      </w:pPr>
    </w:p>
    <w:p w:rsidR="00FF1082" w:rsidRPr="00017202" w:rsidRDefault="00FF1082" w:rsidP="00550C7B">
      <w:pPr>
        <w:suppressAutoHyphens/>
        <w:ind w:firstLine="0"/>
        <w:jc w:val="center"/>
        <w:rPr>
          <w:rFonts w:ascii="Times New Roman" w:eastAsia="Times New Roman" w:hAnsi="Times New Roman" w:cs="Times New Roman"/>
          <w:b/>
          <w:sz w:val="24"/>
          <w:szCs w:val="24"/>
          <w:lang w:eastAsia="ar-SA"/>
        </w:rPr>
      </w:pPr>
      <w:r w:rsidRPr="00017202">
        <w:rPr>
          <w:rFonts w:ascii="Times New Roman" w:eastAsia="Times New Roman" w:hAnsi="Times New Roman" w:cs="Times New Roman"/>
          <w:b/>
          <w:sz w:val="24"/>
          <w:szCs w:val="24"/>
          <w:lang w:eastAsia="ar-SA"/>
        </w:rPr>
        <w:t>ТРЕБОВАНИЯ</w:t>
      </w:r>
    </w:p>
    <w:p w:rsidR="00550C7B" w:rsidRDefault="00FF1082" w:rsidP="00FF1082">
      <w:pPr>
        <w:suppressAutoHyphens/>
        <w:ind w:firstLine="0"/>
        <w:jc w:val="center"/>
        <w:rPr>
          <w:rFonts w:ascii="Times New Roman" w:eastAsia="Times New Roman" w:hAnsi="Times New Roman" w:cs="Times New Roman"/>
          <w:b/>
          <w:sz w:val="24"/>
          <w:szCs w:val="24"/>
          <w:lang w:eastAsia="ar-SA"/>
        </w:rPr>
      </w:pPr>
      <w:r w:rsidRPr="00017202">
        <w:rPr>
          <w:rFonts w:ascii="Times New Roman" w:eastAsia="Times New Roman" w:hAnsi="Times New Roman" w:cs="Times New Roman"/>
          <w:b/>
          <w:sz w:val="24"/>
          <w:szCs w:val="24"/>
          <w:lang w:eastAsia="ar-SA"/>
        </w:rPr>
        <w:t xml:space="preserve">к организации и проведению муниципального этапа </w:t>
      </w:r>
    </w:p>
    <w:p w:rsidR="00FF1082" w:rsidRPr="00017202" w:rsidRDefault="00FF1082" w:rsidP="00FF1082">
      <w:pPr>
        <w:suppressAutoHyphens/>
        <w:ind w:firstLine="0"/>
        <w:jc w:val="center"/>
        <w:rPr>
          <w:rFonts w:ascii="Times New Roman" w:eastAsia="Times New Roman" w:hAnsi="Times New Roman" w:cs="Times New Roman"/>
          <w:b/>
          <w:sz w:val="24"/>
          <w:szCs w:val="24"/>
          <w:lang w:eastAsia="ar-SA"/>
        </w:rPr>
      </w:pPr>
      <w:r w:rsidRPr="00017202">
        <w:rPr>
          <w:rFonts w:ascii="Times New Roman" w:eastAsia="Times New Roman" w:hAnsi="Times New Roman" w:cs="Times New Roman"/>
          <w:b/>
          <w:sz w:val="24"/>
          <w:szCs w:val="24"/>
          <w:lang w:eastAsia="ar-SA"/>
        </w:rPr>
        <w:t>всероссийской олимпиады школьников по французскому языку</w:t>
      </w:r>
    </w:p>
    <w:p w:rsidR="00FF1082" w:rsidRPr="00017202" w:rsidRDefault="00550C7B" w:rsidP="00FF1082">
      <w:pPr>
        <w:suppressAutoHyphens/>
        <w:ind w:firstLine="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 2022/2023</w:t>
      </w:r>
      <w:r w:rsidR="00FF1082" w:rsidRPr="00017202">
        <w:rPr>
          <w:rFonts w:ascii="Times New Roman" w:eastAsia="Times New Roman" w:hAnsi="Times New Roman" w:cs="Times New Roman"/>
          <w:b/>
          <w:sz w:val="24"/>
          <w:szCs w:val="24"/>
          <w:lang w:eastAsia="ar-SA"/>
        </w:rPr>
        <w:t xml:space="preserve"> учебном году </w:t>
      </w:r>
    </w:p>
    <w:p w:rsidR="00FF1082" w:rsidRPr="000C62AD" w:rsidRDefault="00FF1082" w:rsidP="00FF1082">
      <w:pPr>
        <w:suppressAutoHyphens/>
        <w:ind w:firstLine="0"/>
        <w:jc w:val="center"/>
        <w:rPr>
          <w:rFonts w:ascii="Times New Roman" w:eastAsia="Times New Roman" w:hAnsi="Times New Roman" w:cs="Times New Roman"/>
          <w:b/>
          <w:sz w:val="28"/>
          <w:szCs w:val="28"/>
          <w:lang w:eastAsia="ar-SA"/>
        </w:rPr>
      </w:pPr>
    </w:p>
    <w:p w:rsidR="00550C7B" w:rsidRPr="00550C7B" w:rsidRDefault="00550C7B" w:rsidP="00B90515">
      <w:pPr>
        <w:tabs>
          <w:tab w:val="left" w:pos="851"/>
        </w:tabs>
        <w:suppressAutoHyphens/>
        <w:spacing w:line="276" w:lineRule="auto"/>
        <w:ind w:firstLine="720"/>
        <w:rPr>
          <w:rFonts w:ascii="Times New Roman" w:eastAsia="Times New Roman" w:hAnsi="Times New Roman" w:cs="Times New Roman"/>
          <w:sz w:val="24"/>
          <w:szCs w:val="24"/>
          <w:lang w:eastAsia="ar-SA"/>
        </w:rPr>
      </w:pPr>
      <w:r w:rsidRPr="00550C7B">
        <w:rPr>
          <w:rFonts w:ascii="Times New Roman" w:eastAsia="Times New Roman" w:hAnsi="Times New Roman" w:cs="Times New Roman"/>
          <w:sz w:val="24"/>
          <w:szCs w:val="24"/>
          <w:lang w:eastAsia="ar-SA"/>
        </w:rPr>
        <w:t>Требования к организации и проведению муниципального этапа всероссийской олимпиады школьников по французскому языку подготовлены на основании «Методических рекомендаций по разработке заданий для школьного и муниципального этапов Всероссийской олимпиады школьников 2022/2023 учебного года по французскому языку», разработанных центральной предметно-методической комиссией по французскому языку.</w:t>
      </w:r>
    </w:p>
    <w:p w:rsidR="00550C7B" w:rsidRPr="00550C7B" w:rsidRDefault="00550C7B" w:rsidP="00B90515">
      <w:pPr>
        <w:suppressAutoHyphens/>
        <w:autoSpaceDE w:val="0"/>
        <w:spacing w:line="276" w:lineRule="auto"/>
        <w:rPr>
          <w:rFonts w:ascii="Times New Roman" w:eastAsia="Times New Roman" w:hAnsi="Times New Roman" w:cs="Times New Roman"/>
          <w:color w:val="000000"/>
          <w:sz w:val="24"/>
          <w:szCs w:val="24"/>
          <w:lang w:eastAsia="hi-IN" w:bidi="hi-IN"/>
        </w:rPr>
      </w:pPr>
      <w:r w:rsidRPr="00550C7B">
        <w:rPr>
          <w:rFonts w:ascii="Times New Roman" w:eastAsia="Times New Roman" w:hAnsi="Times New Roman" w:cs="Times New Roman"/>
          <w:color w:val="000000"/>
          <w:sz w:val="24"/>
          <w:szCs w:val="24"/>
          <w:lang w:eastAsia="hi-IN" w:bidi="hi-IN"/>
        </w:rPr>
        <w:t xml:space="preserve">Всероссийская олимпиада школьников по французскому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Она призвана поощрять школьников изучать французский язык и культуру Франции, повысить их мотивацию к изучению также и родного языка, что способствует развитию и углублению существующих экономических и гуманитарных связей. </w:t>
      </w:r>
    </w:p>
    <w:p w:rsidR="00550C7B" w:rsidRPr="00550C7B" w:rsidRDefault="00550C7B" w:rsidP="00B90515">
      <w:pPr>
        <w:suppressAutoHyphens/>
        <w:autoSpaceDE w:val="0"/>
        <w:spacing w:line="276" w:lineRule="auto"/>
        <w:ind w:firstLine="0"/>
        <w:rPr>
          <w:rFonts w:ascii="Times New Roman" w:eastAsia="Times New Roman" w:hAnsi="Times New Roman" w:cs="Times New Roman"/>
          <w:color w:val="000000"/>
          <w:sz w:val="24"/>
          <w:szCs w:val="24"/>
          <w:lang w:eastAsia="hi-IN" w:bidi="hi-IN"/>
        </w:rPr>
      </w:pPr>
      <w:r w:rsidRPr="00550C7B">
        <w:rPr>
          <w:rFonts w:ascii="Times New Roman" w:eastAsia="Times New Roman" w:hAnsi="Times New Roman" w:cs="Times New Roman"/>
          <w:color w:val="000000"/>
          <w:sz w:val="24"/>
          <w:szCs w:val="24"/>
          <w:lang w:eastAsia="hi-IN" w:bidi="hi-IN"/>
        </w:rPr>
        <w:t xml:space="preserve">            К числу постоянных основных задач нашей олимпиады по-прежнему относится и сохранение французского языка как школьного предмета в Российской Федерации. Именно по этой причине проведению нашей олимпиады следует уделить особое внимание, постараться пробудить в обучающихся интерес не только к языку, но и к литературе, культуре, географии, известным личностям франкоговорящих стран. </w:t>
      </w:r>
    </w:p>
    <w:p w:rsidR="00550C7B" w:rsidRPr="00550C7B" w:rsidRDefault="00550C7B" w:rsidP="00B90515">
      <w:pPr>
        <w:shd w:val="clear" w:color="auto" w:fill="FFFFFF"/>
        <w:tabs>
          <w:tab w:val="left" w:leader="underscore" w:pos="1838"/>
        </w:tabs>
        <w:suppressAutoHyphens/>
        <w:spacing w:line="276" w:lineRule="auto"/>
        <w:rPr>
          <w:rFonts w:ascii="Times New Roman" w:eastAsia="Times New Roman" w:hAnsi="Times New Roman" w:cs="Times New Roman"/>
          <w:bCs/>
          <w:sz w:val="24"/>
          <w:szCs w:val="24"/>
          <w:lang w:eastAsia="ar-SA"/>
        </w:rPr>
      </w:pPr>
      <w:r w:rsidRPr="00550C7B">
        <w:rPr>
          <w:rFonts w:ascii="Times New Roman" w:eastAsia="Times New Roman" w:hAnsi="Times New Roman" w:cs="Times New Roman"/>
          <w:sz w:val="24"/>
          <w:szCs w:val="24"/>
          <w:lang w:eastAsia="ar-SA"/>
        </w:rPr>
        <w:t>В 2022/23 учебном году школьная олимпиада для каждого из уровней (7-8 классы и 9-11 классы) состоит из пяти конкурсов: конкурс понимания устного текста (</w:t>
      </w:r>
      <w:proofErr w:type="spellStart"/>
      <w:r w:rsidRPr="00550C7B">
        <w:rPr>
          <w:rFonts w:ascii="Times New Roman" w:eastAsia="Times New Roman" w:hAnsi="Times New Roman" w:cs="Times New Roman"/>
          <w:sz w:val="24"/>
          <w:szCs w:val="24"/>
          <w:lang w:eastAsia="ar-SA"/>
        </w:rPr>
        <w:t>аудирование</w:t>
      </w:r>
      <w:proofErr w:type="spellEnd"/>
      <w:r w:rsidRPr="00550C7B">
        <w:rPr>
          <w:rFonts w:ascii="Times New Roman" w:eastAsia="Times New Roman" w:hAnsi="Times New Roman" w:cs="Times New Roman"/>
          <w:sz w:val="24"/>
          <w:szCs w:val="24"/>
          <w:lang w:eastAsia="ar-SA"/>
        </w:rPr>
        <w:t xml:space="preserve"> - </w:t>
      </w:r>
      <w:r w:rsidRPr="00550C7B">
        <w:rPr>
          <w:rFonts w:ascii="Times New Roman" w:eastAsia="Times New Roman" w:hAnsi="Times New Roman" w:cs="Times New Roman"/>
          <w:b/>
          <w:sz w:val="24"/>
          <w:szCs w:val="24"/>
          <w:lang w:eastAsia="ar-SA"/>
        </w:rPr>
        <w:t>15 баллов)</w:t>
      </w:r>
      <w:r w:rsidRPr="00550C7B">
        <w:rPr>
          <w:rFonts w:ascii="Times New Roman" w:eastAsia="Times New Roman" w:hAnsi="Times New Roman" w:cs="Times New Roman"/>
          <w:sz w:val="24"/>
          <w:szCs w:val="24"/>
          <w:lang w:eastAsia="ar-SA"/>
        </w:rPr>
        <w:t xml:space="preserve">, конкурс устной речи (говорение – </w:t>
      </w:r>
      <w:r w:rsidRPr="00550C7B">
        <w:rPr>
          <w:rFonts w:ascii="Times New Roman" w:eastAsia="Times New Roman" w:hAnsi="Times New Roman" w:cs="Times New Roman"/>
          <w:b/>
          <w:sz w:val="24"/>
          <w:szCs w:val="24"/>
          <w:lang w:eastAsia="ar-SA"/>
        </w:rPr>
        <w:t>25 баллов</w:t>
      </w:r>
      <w:r w:rsidRPr="00550C7B">
        <w:rPr>
          <w:rFonts w:ascii="Times New Roman" w:eastAsia="Times New Roman" w:hAnsi="Times New Roman" w:cs="Times New Roman"/>
          <w:sz w:val="24"/>
          <w:szCs w:val="24"/>
          <w:lang w:eastAsia="ar-SA"/>
        </w:rPr>
        <w:t>), лексико-грамматический тест (</w:t>
      </w:r>
      <w:r w:rsidRPr="00550C7B">
        <w:rPr>
          <w:rFonts w:ascii="Times New Roman" w:eastAsia="Times New Roman" w:hAnsi="Times New Roman" w:cs="Times New Roman"/>
          <w:b/>
          <w:sz w:val="24"/>
          <w:szCs w:val="24"/>
          <w:lang w:eastAsia="ar-SA"/>
        </w:rPr>
        <w:t>20 баллов</w:t>
      </w:r>
      <w:r w:rsidRPr="00550C7B">
        <w:rPr>
          <w:rFonts w:ascii="Times New Roman" w:eastAsia="Times New Roman" w:hAnsi="Times New Roman" w:cs="Times New Roman"/>
          <w:sz w:val="24"/>
          <w:szCs w:val="24"/>
          <w:lang w:eastAsia="ar-SA"/>
        </w:rPr>
        <w:t xml:space="preserve">), </w:t>
      </w:r>
      <w:r w:rsidRPr="00550C7B">
        <w:rPr>
          <w:rFonts w:ascii="Times New Roman" w:eastAsia="Times New Roman" w:hAnsi="Times New Roman" w:cs="Times New Roman"/>
          <w:bCs/>
          <w:sz w:val="24"/>
          <w:szCs w:val="24"/>
          <w:lang w:eastAsia="ar-SA"/>
        </w:rPr>
        <w:t xml:space="preserve">конкурс понимания письменного текста (чтение – </w:t>
      </w:r>
      <w:r w:rsidRPr="00550C7B">
        <w:rPr>
          <w:rFonts w:ascii="Times New Roman" w:eastAsia="Times New Roman" w:hAnsi="Times New Roman" w:cs="Times New Roman"/>
          <w:b/>
          <w:bCs/>
          <w:sz w:val="24"/>
          <w:szCs w:val="24"/>
          <w:lang w:eastAsia="ar-SA"/>
        </w:rPr>
        <w:t>25 баллов</w:t>
      </w:r>
      <w:r w:rsidRPr="00550C7B">
        <w:rPr>
          <w:rFonts w:ascii="Times New Roman" w:eastAsia="Times New Roman" w:hAnsi="Times New Roman" w:cs="Times New Roman"/>
          <w:bCs/>
          <w:sz w:val="24"/>
          <w:szCs w:val="24"/>
          <w:lang w:eastAsia="ar-SA"/>
        </w:rPr>
        <w:t>),</w:t>
      </w:r>
      <w:r w:rsidRPr="00550C7B">
        <w:rPr>
          <w:rFonts w:ascii="Times New Roman" w:eastAsia="Times New Roman" w:hAnsi="Times New Roman" w:cs="Times New Roman"/>
          <w:sz w:val="24"/>
          <w:szCs w:val="24"/>
          <w:lang w:eastAsia="ar-SA"/>
        </w:rPr>
        <w:t xml:space="preserve"> к</w:t>
      </w:r>
      <w:r w:rsidRPr="00550C7B">
        <w:rPr>
          <w:rFonts w:ascii="Times New Roman" w:eastAsia="Times New Roman" w:hAnsi="Times New Roman" w:cs="Times New Roman"/>
          <w:bCs/>
          <w:sz w:val="24"/>
          <w:szCs w:val="24"/>
          <w:lang w:eastAsia="ar-SA"/>
        </w:rPr>
        <w:t xml:space="preserve">онкурс письменной речи (письмо – </w:t>
      </w:r>
      <w:r w:rsidRPr="00550C7B">
        <w:rPr>
          <w:rFonts w:ascii="Times New Roman" w:eastAsia="Times New Roman" w:hAnsi="Times New Roman" w:cs="Times New Roman"/>
          <w:b/>
          <w:bCs/>
          <w:sz w:val="24"/>
          <w:szCs w:val="24"/>
          <w:lang w:eastAsia="ar-SA"/>
        </w:rPr>
        <w:t>25 баллов</w:t>
      </w:r>
      <w:r w:rsidRPr="00550C7B">
        <w:rPr>
          <w:rFonts w:ascii="Times New Roman" w:eastAsia="Times New Roman" w:hAnsi="Times New Roman" w:cs="Times New Roman"/>
          <w:bCs/>
          <w:sz w:val="24"/>
          <w:szCs w:val="24"/>
          <w:lang w:eastAsia="ar-SA"/>
        </w:rPr>
        <w:t xml:space="preserve">). Максимальный балл, который смогут набрать участники составляет – </w:t>
      </w:r>
      <w:r w:rsidRPr="00550C7B">
        <w:rPr>
          <w:rFonts w:ascii="Times New Roman" w:eastAsia="Times New Roman" w:hAnsi="Times New Roman" w:cs="Times New Roman"/>
          <w:b/>
          <w:bCs/>
          <w:sz w:val="24"/>
          <w:szCs w:val="24"/>
          <w:lang w:eastAsia="ar-SA"/>
        </w:rPr>
        <w:t>110 баллов</w:t>
      </w:r>
      <w:r w:rsidRPr="00550C7B">
        <w:rPr>
          <w:rFonts w:ascii="Times New Roman" w:eastAsia="Times New Roman" w:hAnsi="Times New Roman" w:cs="Times New Roman"/>
          <w:bCs/>
          <w:sz w:val="24"/>
          <w:szCs w:val="24"/>
          <w:lang w:eastAsia="ar-SA"/>
        </w:rPr>
        <w:t>.</w:t>
      </w:r>
    </w:p>
    <w:p w:rsidR="00550C7B" w:rsidRPr="00550C7B" w:rsidRDefault="00550C7B" w:rsidP="00550C7B">
      <w:pPr>
        <w:shd w:val="clear" w:color="auto" w:fill="FFFFFF"/>
        <w:tabs>
          <w:tab w:val="left" w:leader="underscore" w:pos="1838"/>
        </w:tabs>
        <w:suppressAutoHyphens/>
        <w:jc w:val="center"/>
        <w:rPr>
          <w:rFonts w:ascii="Times New Roman" w:eastAsia="Times New Roman" w:hAnsi="Times New Roman" w:cs="Times New Roman"/>
          <w:b/>
          <w:bCs/>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192"/>
        <w:gridCol w:w="2278"/>
      </w:tblGrid>
      <w:tr w:rsidR="00550C7B" w:rsidRPr="00550C7B" w:rsidTr="00550C7B">
        <w:tc>
          <w:tcPr>
            <w:tcW w:w="936" w:type="pct"/>
            <w:shd w:val="clear" w:color="auto" w:fill="auto"/>
          </w:tcPr>
          <w:p w:rsidR="00550C7B" w:rsidRPr="00550C7B" w:rsidRDefault="00550C7B" w:rsidP="00550C7B">
            <w:pPr>
              <w:tabs>
                <w:tab w:val="left" w:leader="underscore" w:pos="1838"/>
              </w:tabs>
              <w:suppressAutoHyphens/>
              <w:ind w:firstLine="0"/>
              <w:jc w:val="center"/>
              <w:rPr>
                <w:rFonts w:ascii="Times New Roman" w:eastAsia="Times New Roman" w:hAnsi="Times New Roman" w:cs="Times New Roman"/>
                <w:b/>
                <w:bCs/>
                <w:lang w:eastAsia="ar-SA"/>
              </w:rPr>
            </w:pPr>
            <w:r w:rsidRPr="00550C7B">
              <w:rPr>
                <w:rFonts w:ascii="Times New Roman" w:eastAsia="Times New Roman" w:hAnsi="Times New Roman" w:cs="Times New Roman"/>
                <w:b/>
                <w:bCs/>
                <w:lang w:eastAsia="ar-SA"/>
              </w:rPr>
              <w:t xml:space="preserve">Время </w:t>
            </w:r>
            <w:r w:rsidRPr="00550C7B">
              <w:rPr>
                <w:rFonts w:ascii="Times New Roman" w:eastAsia="Times New Roman" w:hAnsi="Times New Roman" w:cs="Times New Roman"/>
                <w:b/>
                <w:bCs/>
                <w:lang w:eastAsia="ar-SA"/>
              </w:rPr>
              <w:lastRenderedPageBreak/>
              <w:t>проведения</w:t>
            </w:r>
          </w:p>
        </w:tc>
        <w:tc>
          <w:tcPr>
            <w:tcW w:w="2971" w:type="pct"/>
            <w:shd w:val="clear" w:color="auto" w:fill="auto"/>
          </w:tcPr>
          <w:p w:rsidR="00550C7B" w:rsidRPr="00550C7B" w:rsidRDefault="00550C7B" w:rsidP="00550C7B">
            <w:pPr>
              <w:tabs>
                <w:tab w:val="left" w:leader="underscore" w:pos="1838"/>
              </w:tabs>
              <w:suppressAutoHyphens/>
              <w:ind w:firstLine="0"/>
              <w:jc w:val="center"/>
              <w:rPr>
                <w:rFonts w:ascii="Times New Roman" w:eastAsia="Times New Roman" w:hAnsi="Times New Roman" w:cs="Times New Roman"/>
                <w:b/>
                <w:bCs/>
                <w:lang w:eastAsia="ar-SA"/>
              </w:rPr>
            </w:pPr>
            <w:r w:rsidRPr="00550C7B">
              <w:rPr>
                <w:rFonts w:ascii="Times New Roman" w:eastAsia="Times New Roman" w:hAnsi="Times New Roman" w:cs="Times New Roman"/>
                <w:b/>
                <w:bCs/>
                <w:lang w:eastAsia="ar-SA"/>
              </w:rPr>
              <w:lastRenderedPageBreak/>
              <w:t xml:space="preserve">Необходимое оборудование и канцелярские </w:t>
            </w:r>
            <w:r w:rsidRPr="00550C7B">
              <w:rPr>
                <w:rFonts w:ascii="Times New Roman" w:eastAsia="Times New Roman" w:hAnsi="Times New Roman" w:cs="Times New Roman"/>
                <w:b/>
                <w:bCs/>
                <w:lang w:eastAsia="ar-SA"/>
              </w:rPr>
              <w:lastRenderedPageBreak/>
              <w:t>принадлежности</w:t>
            </w:r>
          </w:p>
        </w:tc>
        <w:tc>
          <w:tcPr>
            <w:tcW w:w="1093" w:type="pct"/>
            <w:shd w:val="clear" w:color="auto" w:fill="auto"/>
          </w:tcPr>
          <w:p w:rsidR="00550C7B" w:rsidRPr="00550C7B" w:rsidRDefault="00550C7B" w:rsidP="00550C7B">
            <w:pPr>
              <w:tabs>
                <w:tab w:val="left" w:leader="underscore" w:pos="1838"/>
              </w:tabs>
              <w:suppressAutoHyphens/>
              <w:ind w:firstLine="0"/>
              <w:jc w:val="center"/>
              <w:rPr>
                <w:rFonts w:ascii="Times New Roman" w:eastAsia="Times New Roman" w:hAnsi="Times New Roman" w:cs="Times New Roman"/>
                <w:b/>
                <w:bCs/>
                <w:lang w:eastAsia="ar-SA"/>
              </w:rPr>
            </w:pPr>
            <w:r w:rsidRPr="00550C7B">
              <w:rPr>
                <w:rFonts w:ascii="Times New Roman" w:eastAsia="Times New Roman" w:hAnsi="Times New Roman" w:cs="Times New Roman"/>
                <w:b/>
                <w:bCs/>
                <w:lang w:eastAsia="ar-SA"/>
              </w:rPr>
              <w:lastRenderedPageBreak/>
              <w:t xml:space="preserve">Максимальный </w:t>
            </w:r>
            <w:r w:rsidRPr="00550C7B">
              <w:rPr>
                <w:rFonts w:ascii="Times New Roman" w:eastAsia="Times New Roman" w:hAnsi="Times New Roman" w:cs="Times New Roman"/>
                <w:b/>
                <w:bCs/>
                <w:lang w:eastAsia="ar-SA"/>
              </w:rPr>
              <w:lastRenderedPageBreak/>
              <w:t>балл</w:t>
            </w:r>
          </w:p>
        </w:tc>
      </w:tr>
      <w:tr w:rsidR="00550C7B" w:rsidRPr="00550C7B" w:rsidTr="00550C7B">
        <w:tc>
          <w:tcPr>
            <w:tcW w:w="5000" w:type="pct"/>
            <w:gridSpan w:val="3"/>
            <w:shd w:val="clear" w:color="auto" w:fill="auto"/>
          </w:tcPr>
          <w:p w:rsidR="00550C7B" w:rsidRPr="00550C7B" w:rsidRDefault="00550C7B" w:rsidP="00550C7B">
            <w:pPr>
              <w:tabs>
                <w:tab w:val="left" w:leader="underscore" w:pos="1838"/>
              </w:tabs>
              <w:suppressAutoHyphens/>
              <w:ind w:firstLine="0"/>
              <w:jc w:val="center"/>
              <w:rPr>
                <w:rFonts w:ascii="Times New Roman" w:eastAsia="Times New Roman" w:hAnsi="Times New Roman" w:cs="Times New Roman"/>
                <w:b/>
                <w:bCs/>
                <w:lang w:eastAsia="ar-SA"/>
              </w:rPr>
            </w:pPr>
            <w:r w:rsidRPr="00550C7B">
              <w:rPr>
                <w:rFonts w:ascii="Times New Roman" w:eastAsia="Times New Roman" w:hAnsi="Times New Roman" w:cs="Times New Roman"/>
                <w:b/>
                <w:bCs/>
                <w:lang w:eastAsia="ar-SA"/>
              </w:rPr>
              <w:lastRenderedPageBreak/>
              <w:t>7-8 классы</w:t>
            </w:r>
          </w:p>
        </w:tc>
      </w:tr>
      <w:tr w:rsidR="00550C7B" w:rsidRPr="00550C7B" w:rsidTr="00550C7B">
        <w:tc>
          <w:tcPr>
            <w:tcW w:w="936" w:type="pct"/>
            <w:shd w:val="clear" w:color="auto" w:fill="auto"/>
          </w:tcPr>
          <w:p w:rsidR="00550C7B" w:rsidRPr="00550C7B" w:rsidRDefault="00550C7B" w:rsidP="00550C7B">
            <w:pPr>
              <w:tabs>
                <w:tab w:val="left" w:leader="underscore" w:pos="1838"/>
              </w:tabs>
              <w:suppressAutoHyphens/>
              <w:ind w:firstLine="0"/>
              <w:jc w:val="center"/>
              <w:rPr>
                <w:rFonts w:ascii="Times New Roman" w:eastAsia="Times New Roman" w:hAnsi="Times New Roman" w:cs="Times New Roman"/>
                <w:bCs/>
                <w:lang w:eastAsia="ar-SA"/>
              </w:rPr>
            </w:pPr>
            <w:r w:rsidRPr="00550C7B">
              <w:rPr>
                <w:rFonts w:ascii="Times New Roman" w:eastAsia="Times New Roman" w:hAnsi="Times New Roman" w:cs="Times New Roman"/>
                <w:bCs/>
                <w:lang w:eastAsia="ar-SA"/>
              </w:rPr>
              <w:t>90 мин</w:t>
            </w:r>
          </w:p>
        </w:tc>
        <w:tc>
          <w:tcPr>
            <w:tcW w:w="2971" w:type="pct"/>
            <w:shd w:val="clear" w:color="auto" w:fill="auto"/>
          </w:tcPr>
          <w:p w:rsidR="00550C7B" w:rsidRPr="00550C7B" w:rsidRDefault="00550C7B" w:rsidP="00550C7B">
            <w:pPr>
              <w:tabs>
                <w:tab w:val="left" w:leader="underscore" w:pos="1838"/>
              </w:tabs>
              <w:suppressAutoHyphens/>
              <w:ind w:firstLine="0"/>
              <w:rPr>
                <w:rFonts w:ascii="Times New Roman" w:eastAsia="Times New Roman" w:hAnsi="Times New Roman" w:cs="Times New Roman"/>
                <w:bCs/>
                <w:lang w:eastAsia="ar-SA"/>
              </w:rPr>
            </w:pPr>
            <w:r w:rsidRPr="00550C7B">
              <w:rPr>
                <w:rFonts w:ascii="Times New Roman" w:eastAsia="Times New Roman" w:hAnsi="Times New Roman" w:cs="Times New Roman"/>
                <w:bCs/>
                <w:lang w:eastAsia="ar-SA"/>
              </w:rPr>
              <w:t xml:space="preserve">Для проведения </w:t>
            </w:r>
            <w:proofErr w:type="spellStart"/>
            <w:r w:rsidRPr="00550C7B">
              <w:rPr>
                <w:rFonts w:ascii="Times New Roman" w:eastAsia="Times New Roman" w:hAnsi="Times New Roman" w:cs="Times New Roman"/>
                <w:bCs/>
                <w:lang w:eastAsia="ar-SA"/>
              </w:rPr>
              <w:t>аудирования</w:t>
            </w:r>
            <w:proofErr w:type="spellEnd"/>
            <w:r w:rsidRPr="00550C7B">
              <w:rPr>
                <w:rFonts w:ascii="Times New Roman" w:eastAsia="Times New Roman" w:hAnsi="Times New Roman" w:cs="Times New Roman"/>
                <w:bCs/>
                <w:lang w:eastAsia="ar-SA"/>
              </w:rPr>
              <w:t xml:space="preserve"> – магнитофон или компьютер с колонками для воспроизведения записи.</w:t>
            </w:r>
          </w:p>
          <w:p w:rsidR="00550C7B" w:rsidRPr="00550C7B" w:rsidRDefault="00550C7B" w:rsidP="00550C7B">
            <w:pPr>
              <w:tabs>
                <w:tab w:val="left" w:leader="underscore" w:pos="1838"/>
              </w:tabs>
              <w:suppressAutoHyphens/>
              <w:ind w:firstLine="0"/>
              <w:rPr>
                <w:rFonts w:ascii="Times New Roman" w:eastAsia="Times New Roman" w:hAnsi="Times New Roman" w:cs="Times New Roman"/>
                <w:bCs/>
                <w:lang w:eastAsia="ar-SA"/>
              </w:rPr>
            </w:pPr>
            <w:r w:rsidRPr="00550C7B">
              <w:rPr>
                <w:rFonts w:ascii="Times New Roman" w:eastAsia="Times New Roman" w:hAnsi="Times New Roman" w:cs="Times New Roman"/>
                <w:bCs/>
                <w:lang w:eastAsia="ar-SA"/>
              </w:rPr>
              <w:t xml:space="preserve">Для проведения устной части – аппаратура (компьютер или диктофон) для записи ответов участников. </w:t>
            </w:r>
          </w:p>
        </w:tc>
        <w:tc>
          <w:tcPr>
            <w:tcW w:w="1093" w:type="pct"/>
            <w:shd w:val="clear" w:color="auto" w:fill="auto"/>
          </w:tcPr>
          <w:p w:rsidR="00550C7B" w:rsidRPr="00550C7B" w:rsidRDefault="00550C7B" w:rsidP="00550C7B">
            <w:pPr>
              <w:tabs>
                <w:tab w:val="left" w:leader="underscore" w:pos="1838"/>
              </w:tabs>
              <w:suppressAutoHyphens/>
              <w:ind w:firstLine="0"/>
              <w:jc w:val="center"/>
              <w:rPr>
                <w:rFonts w:ascii="Times New Roman" w:eastAsia="Times New Roman" w:hAnsi="Times New Roman" w:cs="Times New Roman"/>
                <w:bCs/>
                <w:lang w:eastAsia="ar-SA"/>
              </w:rPr>
            </w:pPr>
            <w:r w:rsidRPr="00550C7B">
              <w:rPr>
                <w:rFonts w:ascii="Times New Roman" w:eastAsia="Times New Roman" w:hAnsi="Times New Roman" w:cs="Times New Roman"/>
                <w:bCs/>
                <w:lang w:eastAsia="ar-SA"/>
              </w:rPr>
              <w:t>110</w:t>
            </w:r>
          </w:p>
        </w:tc>
      </w:tr>
      <w:tr w:rsidR="00550C7B" w:rsidRPr="00550C7B" w:rsidTr="00550C7B">
        <w:tc>
          <w:tcPr>
            <w:tcW w:w="5000" w:type="pct"/>
            <w:gridSpan w:val="3"/>
            <w:shd w:val="clear" w:color="auto" w:fill="auto"/>
          </w:tcPr>
          <w:p w:rsidR="00550C7B" w:rsidRPr="00550C7B" w:rsidRDefault="00550C7B" w:rsidP="00550C7B">
            <w:pPr>
              <w:tabs>
                <w:tab w:val="left" w:leader="underscore" w:pos="1838"/>
              </w:tabs>
              <w:suppressAutoHyphens/>
              <w:ind w:firstLine="0"/>
              <w:jc w:val="center"/>
              <w:rPr>
                <w:rFonts w:ascii="Times New Roman" w:eastAsia="Times New Roman" w:hAnsi="Times New Roman" w:cs="Times New Roman"/>
                <w:b/>
                <w:bCs/>
                <w:lang w:eastAsia="ar-SA"/>
              </w:rPr>
            </w:pPr>
            <w:r w:rsidRPr="00550C7B">
              <w:rPr>
                <w:rFonts w:ascii="Times New Roman" w:eastAsia="Times New Roman" w:hAnsi="Times New Roman" w:cs="Times New Roman"/>
                <w:b/>
                <w:bCs/>
                <w:lang w:eastAsia="ar-SA"/>
              </w:rPr>
              <w:t>9-11 классы</w:t>
            </w:r>
          </w:p>
        </w:tc>
      </w:tr>
      <w:tr w:rsidR="00550C7B" w:rsidRPr="00550C7B" w:rsidTr="00550C7B">
        <w:tc>
          <w:tcPr>
            <w:tcW w:w="936" w:type="pct"/>
            <w:shd w:val="clear" w:color="auto" w:fill="auto"/>
          </w:tcPr>
          <w:p w:rsidR="00550C7B" w:rsidRPr="00550C7B" w:rsidRDefault="00550C7B" w:rsidP="00550C7B">
            <w:pPr>
              <w:tabs>
                <w:tab w:val="left" w:leader="underscore" w:pos="1838"/>
              </w:tabs>
              <w:suppressAutoHyphens/>
              <w:ind w:firstLine="0"/>
              <w:jc w:val="center"/>
              <w:rPr>
                <w:rFonts w:ascii="Times New Roman" w:eastAsia="Times New Roman" w:hAnsi="Times New Roman" w:cs="Times New Roman"/>
                <w:bCs/>
                <w:lang w:eastAsia="ar-SA"/>
              </w:rPr>
            </w:pPr>
            <w:r w:rsidRPr="00550C7B">
              <w:rPr>
                <w:rFonts w:ascii="Times New Roman" w:eastAsia="Times New Roman" w:hAnsi="Times New Roman" w:cs="Times New Roman"/>
                <w:bCs/>
                <w:lang w:eastAsia="ar-SA"/>
              </w:rPr>
              <w:t>120 мин</w:t>
            </w:r>
          </w:p>
        </w:tc>
        <w:tc>
          <w:tcPr>
            <w:tcW w:w="2971" w:type="pct"/>
            <w:shd w:val="clear" w:color="auto" w:fill="auto"/>
          </w:tcPr>
          <w:p w:rsidR="00550C7B" w:rsidRPr="00550C7B" w:rsidRDefault="00550C7B" w:rsidP="00550C7B">
            <w:pPr>
              <w:tabs>
                <w:tab w:val="left" w:leader="underscore" w:pos="1838"/>
              </w:tabs>
              <w:suppressAutoHyphens/>
              <w:ind w:firstLine="0"/>
              <w:rPr>
                <w:rFonts w:ascii="Times New Roman" w:eastAsia="Times New Roman" w:hAnsi="Times New Roman" w:cs="Times New Roman"/>
                <w:bCs/>
                <w:lang w:eastAsia="ar-SA"/>
              </w:rPr>
            </w:pPr>
            <w:r w:rsidRPr="00550C7B">
              <w:rPr>
                <w:rFonts w:ascii="Times New Roman" w:eastAsia="Times New Roman" w:hAnsi="Times New Roman" w:cs="Times New Roman"/>
                <w:bCs/>
                <w:lang w:eastAsia="ar-SA"/>
              </w:rPr>
              <w:t xml:space="preserve">Для проведения </w:t>
            </w:r>
            <w:proofErr w:type="spellStart"/>
            <w:r w:rsidRPr="00550C7B">
              <w:rPr>
                <w:rFonts w:ascii="Times New Roman" w:eastAsia="Times New Roman" w:hAnsi="Times New Roman" w:cs="Times New Roman"/>
                <w:bCs/>
                <w:lang w:eastAsia="ar-SA"/>
              </w:rPr>
              <w:t>аудирования</w:t>
            </w:r>
            <w:proofErr w:type="spellEnd"/>
            <w:r w:rsidRPr="00550C7B">
              <w:rPr>
                <w:rFonts w:ascii="Times New Roman" w:eastAsia="Times New Roman" w:hAnsi="Times New Roman" w:cs="Times New Roman"/>
                <w:bCs/>
                <w:lang w:eastAsia="ar-SA"/>
              </w:rPr>
              <w:t xml:space="preserve"> – магнитофон или компьютер с колонками для воспроизведения записи.</w:t>
            </w:r>
          </w:p>
          <w:p w:rsidR="00550C7B" w:rsidRPr="00550C7B" w:rsidRDefault="00550C7B" w:rsidP="00550C7B">
            <w:pPr>
              <w:tabs>
                <w:tab w:val="left" w:leader="underscore" w:pos="1838"/>
              </w:tabs>
              <w:suppressAutoHyphens/>
              <w:ind w:firstLine="0"/>
              <w:rPr>
                <w:rFonts w:ascii="Times New Roman" w:eastAsia="Times New Roman" w:hAnsi="Times New Roman" w:cs="Times New Roman"/>
                <w:bCs/>
                <w:lang w:eastAsia="ar-SA"/>
              </w:rPr>
            </w:pPr>
            <w:r w:rsidRPr="00550C7B">
              <w:rPr>
                <w:rFonts w:ascii="Times New Roman" w:eastAsia="Times New Roman" w:hAnsi="Times New Roman" w:cs="Times New Roman"/>
                <w:bCs/>
                <w:lang w:eastAsia="ar-SA"/>
              </w:rPr>
              <w:t>Для проведения устной части – аппаратура (компьютер или диктофон) для записи ответов участников.</w:t>
            </w:r>
          </w:p>
        </w:tc>
        <w:tc>
          <w:tcPr>
            <w:tcW w:w="1093" w:type="pct"/>
            <w:shd w:val="clear" w:color="auto" w:fill="auto"/>
          </w:tcPr>
          <w:p w:rsidR="00550C7B" w:rsidRPr="00550C7B" w:rsidRDefault="00550C7B" w:rsidP="00550C7B">
            <w:pPr>
              <w:tabs>
                <w:tab w:val="left" w:leader="underscore" w:pos="1838"/>
              </w:tabs>
              <w:suppressAutoHyphens/>
              <w:ind w:firstLine="0"/>
              <w:jc w:val="center"/>
              <w:rPr>
                <w:rFonts w:ascii="Times New Roman" w:eastAsia="Times New Roman" w:hAnsi="Times New Roman" w:cs="Times New Roman"/>
                <w:bCs/>
                <w:lang w:eastAsia="ar-SA"/>
              </w:rPr>
            </w:pPr>
            <w:r w:rsidRPr="00550C7B">
              <w:rPr>
                <w:rFonts w:ascii="Times New Roman" w:eastAsia="Times New Roman" w:hAnsi="Times New Roman" w:cs="Times New Roman"/>
                <w:bCs/>
                <w:lang w:eastAsia="ar-SA"/>
              </w:rPr>
              <w:t>110</w:t>
            </w:r>
          </w:p>
        </w:tc>
      </w:tr>
    </w:tbl>
    <w:p w:rsidR="00550C7B" w:rsidRPr="00550C7B" w:rsidRDefault="00550C7B" w:rsidP="00550C7B">
      <w:pPr>
        <w:shd w:val="clear" w:color="auto" w:fill="FFFFFF"/>
        <w:tabs>
          <w:tab w:val="left" w:leader="underscore" w:pos="1838"/>
        </w:tabs>
        <w:suppressAutoHyphens/>
        <w:rPr>
          <w:rFonts w:ascii="Times New Roman" w:eastAsia="Times New Roman" w:hAnsi="Times New Roman" w:cs="Times New Roman"/>
          <w:bCs/>
          <w:sz w:val="24"/>
          <w:szCs w:val="24"/>
          <w:lang w:eastAsia="ar-SA"/>
        </w:rPr>
      </w:pPr>
    </w:p>
    <w:p w:rsidR="00550C7B" w:rsidRPr="00550C7B" w:rsidRDefault="00550C7B" w:rsidP="00550C7B">
      <w:pPr>
        <w:shd w:val="clear" w:color="auto" w:fill="FFFFFF"/>
        <w:tabs>
          <w:tab w:val="left" w:leader="underscore" w:pos="1838"/>
        </w:tabs>
        <w:suppressAutoHyphens/>
        <w:rPr>
          <w:rFonts w:ascii="Times New Roman" w:eastAsia="Times New Roman" w:hAnsi="Times New Roman" w:cs="Times New Roman"/>
          <w:bCs/>
          <w:sz w:val="24"/>
          <w:szCs w:val="24"/>
          <w:lang w:eastAsia="ar-SA"/>
        </w:rPr>
      </w:pPr>
      <w:r w:rsidRPr="00550C7B">
        <w:rPr>
          <w:rFonts w:ascii="Times New Roman" w:eastAsia="Times New Roman" w:hAnsi="Times New Roman" w:cs="Times New Roman"/>
          <w:bCs/>
          <w:sz w:val="24"/>
          <w:szCs w:val="24"/>
          <w:lang w:eastAsia="ar-SA"/>
        </w:rPr>
        <w:t xml:space="preserve">Методические материалы содержат следующие документы: лист с заданиями (ЛЗ), лист ответов (ЛО), ключи (К), критерии для письма и говорения (К), правила проведения конкурса (ПП), аудиофайл с текстом для </w:t>
      </w:r>
      <w:proofErr w:type="spellStart"/>
      <w:r w:rsidRPr="00550C7B">
        <w:rPr>
          <w:rFonts w:ascii="Times New Roman" w:eastAsia="Times New Roman" w:hAnsi="Times New Roman" w:cs="Times New Roman"/>
          <w:bCs/>
          <w:sz w:val="24"/>
          <w:szCs w:val="24"/>
          <w:lang w:eastAsia="ar-SA"/>
        </w:rPr>
        <w:t>аудирования</w:t>
      </w:r>
      <w:proofErr w:type="spellEnd"/>
      <w:r w:rsidRPr="00550C7B">
        <w:rPr>
          <w:rFonts w:ascii="Times New Roman" w:eastAsia="Times New Roman" w:hAnsi="Times New Roman" w:cs="Times New Roman"/>
          <w:bCs/>
          <w:sz w:val="24"/>
          <w:szCs w:val="24"/>
          <w:lang w:eastAsia="ar-SA"/>
        </w:rPr>
        <w:t xml:space="preserve">, транскрипция </w:t>
      </w:r>
      <w:proofErr w:type="spellStart"/>
      <w:r w:rsidRPr="00550C7B">
        <w:rPr>
          <w:rFonts w:ascii="Times New Roman" w:eastAsia="Times New Roman" w:hAnsi="Times New Roman" w:cs="Times New Roman"/>
          <w:bCs/>
          <w:sz w:val="24"/>
          <w:szCs w:val="24"/>
          <w:lang w:eastAsia="ar-SA"/>
        </w:rPr>
        <w:t>аудитивного</w:t>
      </w:r>
      <w:proofErr w:type="spellEnd"/>
      <w:r w:rsidRPr="00550C7B">
        <w:rPr>
          <w:rFonts w:ascii="Times New Roman" w:eastAsia="Times New Roman" w:hAnsi="Times New Roman" w:cs="Times New Roman"/>
          <w:bCs/>
          <w:sz w:val="24"/>
          <w:szCs w:val="24"/>
          <w:lang w:eastAsia="ar-SA"/>
        </w:rPr>
        <w:t xml:space="preserve"> текста (Т)</w:t>
      </w:r>
      <w:r w:rsidRPr="00550C7B">
        <w:rPr>
          <w:rFonts w:ascii="Times New Roman" w:eastAsia="Times New Roman" w:hAnsi="Times New Roman" w:cs="Times New Roman"/>
          <w:bCs/>
          <w:sz w:val="24"/>
          <w:szCs w:val="24"/>
          <w:vertAlign w:val="superscript"/>
          <w:lang w:eastAsia="ar-SA"/>
        </w:rPr>
        <w:footnoteReference w:id="2"/>
      </w:r>
      <w:r w:rsidRPr="00550C7B">
        <w:rPr>
          <w:rFonts w:ascii="Times New Roman" w:eastAsia="Times New Roman" w:hAnsi="Times New Roman" w:cs="Times New Roman"/>
          <w:bCs/>
          <w:sz w:val="24"/>
          <w:szCs w:val="24"/>
          <w:lang w:eastAsia="ar-SA"/>
        </w:rPr>
        <w:t>.</w:t>
      </w:r>
    </w:p>
    <w:p w:rsidR="00550C7B" w:rsidRPr="00550C7B" w:rsidRDefault="00550C7B" w:rsidP="00550C7B">
      <w:pPr>
        <w:shd w:val="clear" w:color="auto" w:fill="FFFFFF"/>
        <w:tabs>
          <w:tab w:val="left" w:leader="underscore" w:pos="1838"/>
        </w:tabs>
        <w:suppressAutoHyphens/>
        <w:rPr>
          <w:rFonts w:ascii="Times New Roman" w:eastAsia="Times New Roman" w:hAnsi="Times New Roman" w:cs="Times New Roman"/>
          <w:sz w:val="24"/>
          <w:szCs w:val="24"/>
          <w:lang w:eastAsia="ar-SA"/>
        </w:rPr>
      </w:pPr>
      <w:r w:rsidRPr="00550C7B">
        <w:rPr>
          <w:rFonts w:ascii="Times New Roman" w:eastAsia="Times New Roman" w:hAnsi="Times New Roman" w:cs="Times New Roman"/>
          <w:bCs/>
          <w:sz w:val="24"/>
          <w:szCs w:val="24"/>
          <w:lang w:eastAsia="ar-SA"/>
        </w:rPr>
        <w:t>Методические материалы для муниципального этапа всероссийской олимпиады по французскому языку представляют единый комплект заданий для 7-8 классов и единый комплект заданий для 9-11 классов. Для каждой из указанных групп подготовлен отдельный комплект заданий с возрастающей степенью сложности языкового материала от группы к группе. Количество конкурсов и виды заданий для всех групп одинаковы.</w:t>
      </w:r>
    </w:p>
    <w:p w:rsidR="00B90515" w:rsidRDefault="00B90515" w:rsidP="00550C7B">
      <w:pPr>
        <w:suppressAutoHyphens/>
        <w:ind w:firstLine="0"/>
        <w:jc w:val="center"/>
        <w:rPr>
          <w:rFonts w:ascii="Times New Roman" w:eastAsia="Times New Roman" w:hAnsi="Times New Roman" w:cs="Times New Roman"/>
          <w:b/>
          <w:bCs/>
          <w:color w:val="000000"/>
          <w:sz w:val="24"/>
          <w:szCs w:val="24"/>
          <w:lang w:eastAsia="ar-SA"/>
        </w:rPr>
      </w:pPr>
    </w:p>
    <w:p w:rsidR="00550C7B" w:rsidRPr="00550C7B" w:rsidRDefault="00550C7B" w:rsidP="00550C7B">
      <w:pPr>
        <w:suppressAutoHyphens/>
        <w:ind w:firstLine="0"/>
        <w:jc w:val="center"/>
        <w:rPr>
          <w:rFonts w:ascii="Times New Roman" w:eastAsia="Times New Roman" w:hAnsi="Times New Roman" w:cs="Times New Roman"/>
          <w:b/>
          <w:bCs/>
          <w:color w:val="000000"/>
          <w:sz w:val="24"/>
          <w:szCs w:val="24"/>
          <w:lang w:eastAsia="ar-SA"/>
        </w:rPr>
      </w:pPr>
      <w:r w:rsidRPr="00550C7B">
        <w:rPr>
          <w:rFonts w:ascii="Times New Roman" w:eastAsia="Times New Roman" w:hAnsi="Times New Roman" w:cs="Times New Roman"/>
          <w:b/>
          <w:bCs/>
          <w:color w:val="000000"/>
          <w:sz w:val="24"/>
          <w:szCs w:val="24"/>
          <w:lang w:eastAsia="ar-SA"/>
        </w:rPr>
        <w:t xml:space="preserve">Содержание задания для конкурса «Лексико-грамматический тест / </w:t>
      </w:r>
      <w:r w:rsidRPr="00550C7B">
        <w:rPr>
          <w:rFonts w:ascii="Times New Roman" w:eastAsia="Times New Roman" w:hAnsi="Times New Roman" w:cs="Times New Roman"/>
          <w:b/>
          <w:bCs/>
          <w:color w:val="000000"/>
          <w:sz w:val="24"/>
          <w:szCs w:val="24"/>
          <w:lang w:val="fr-FR" w:eastAsia="ar-SA"/>
        </w:rPr>
        <w:t>Test</w:t>
      </w:r>
      <w:r w:rsidRPr="00550C7B">
        <w:rPr>
          <w:rFonts w:ascii="Times New Roman" w:eastAsia="Times New Roman" w:hAnsi="Times New Roman" w:cs="Times New Roman"/>
          <w:b/>
          <w:bCs/>
          <w:color w:val="000000"/>
          <w:sz w:val="24"/>
          <w:szCs w:val="24"/>
          <w:lang w:eastAsia="ar-SA"/>
        </w:rPr>
        <w:t xml:space="preserve"> </w:t>
      </w:r>
      <w:r w:rsidRPr="00550C7B">
        <w:rPr>
          <w:rFonts w:ascii="Times New Roman" w:eastAsia="Times New Roman" w:hAnsi="Times New Roman" w:cs="Times New Roman"/>
          <w:b/>
          <w:bCs/>
          <w:color w:val="000000"/>
          <w:sz w:val="24"/>
          <w:szCs w:val="24"/>
          <w:lang w:val="fr-FR" w:eastAsia="ar-SA"/>
        </w:rPr>
        <w:t>grammatical</w:t>
      </w:r>
      <w:r w:rsidRPr="00550C7B">
        <w:rPr>
          <w:rFonts w:ascii="Times New Roman" w:eastAsia="Times New Roman" w:hAnsi="Times New Roman" w:cs="Times New Roman"/>
          <w:b/>
          <w:bCs/>
          <w:color w:val="000000"/>
          <w:sz w:val="24"/>
          <w:szCs w:val="24"/>
          <w:lang w:eastAsia="ar-SA"/>
        </w:rPr>
        <w:t xml:space="preserve"> </w:t>
      </w:r>
      <w:r w:rsidRPr="00550C7B">
        <w:rPr>
          <w:rFonts w:ascii="Times New Roman" w:eastAsia="Times New Roman" w:hAnsi="Times New Roman" w:cs="Times New Roman"/>
          <w:b/>
          <w:bCs/>
          <w:color w:val="000000"/>
          <w:sz w:val="24"/>
          <w:szCs w:val="24"/>
          <w:lang w:val="fr-FR" w:eastAsia="ar-SA"/>
        </w:rPr>
        <w:t>et</w:t>
      </w:r>
      <w:r w:rsidRPr="00550C7B">
        <w:rPr>
          <w:rFonts w:ascii="Times New Roman" w:eastAsia="Times New Roman" w:hAnsi="Times New Roman" w:cs="Times New Roman"/>
          <w:b/>
          <w:bCs/>
          <w:color w:val="000000"/>
          <w:sz w:val="24"/>
          <w:szCs w:val="24"/>
          <w:lang w:eastAsia="ar-SA"/>
        </w:rPr>
        <w:t xml:space="preserve"> </w:t>
      </w:r>
      <w:r w:rsidRPr="00550C7B">
        <w:rPr>
          <w:rFonts w:ascii="Times New Roman" w:eastAsia="Times New Roman" w:hAnsi="Times New Roman" w:cs="Times New Roman"/>
          <w:b/>
          <w:bCs/>
          <w:color w:val="000000"/>
          <w:sz w:val="24"/>
          <w:szCs w:val="24"/>
          <w:lang w:val="fr-FR" w:eastAsia="ar-SA"/>
        </w:rPr>
        <w:t>lexical</w:t>
      </w:r>
      <w:r w:rsidRPr="00550C7B">
        <w:rPr>
          <w:rFonts w:ascii="Times New Roman" w:eastAsia="Times New Roman" w:hAnsi="Times New Roman" w:cs="Times New Roman"/>
          <w:b/>
          <w:bCs/>
          <w:color w:val="000000"/>
          <w:sz w:val="24"/>
          <w:szCs w:val="24"/>
          <w:lang w:eastAsia="ar-SA"/>
        </w:rPr>
        <w:t>»</w:t>
      </w:r>
    </w:p>
    <w:p w:rsidR="00550C7B" w:rsidRPr="00550C7B" w:rsidRDefault="00550C7B" w:rsidP="00550C7B">
      <w:pPr>
        <w:suppressAutoHyphens/>
        <w:ind w:firstLine="0"/>
        <w:rPr>
          <w:rFonts w:ascii="Times New Roman" w:eastAsia="Times New Roman" w:hAnsi="Times New Roman" w:cs="Times New Roman"/>
          <w:color w:val="000000"/>
          <w:sz w:val="24"/>
          <w:szCs w:val="24"/>
          <w:lang w:eastAsia="ar-SA"/>
        </w:rPr>
      </w:pPr>
    </w:p>
    <w:p w:rsidR="00550C7B" w:rsidRPr="00550C7B" w:rsidRDefault="00550C7B" w:rsidP="00550C7B">
      <w:pPr>
        <w:suppressAutoHyphens/>
        <w:ind w:firstLine="708"/>
        <w:rPr>
          <w:rFonts w:ascii="Times New Roman" w:eastAsia="Times New Roman" w:hAnsi="Times New Roman" w:cs="Times New Roman"/>
          <w:color w:val="000000"/>
          <w:sz w:val="24"/>
          <w:szCs w:val="24"/>
          <w:lang w:eastAsia="ar-SA"/>
        </w:rPr>
      </w:pPr>
      <w:r w:rsidRPr="00550C7B">
        <w:rPr>
          <w:rFonts w:ascii="Times New Roman" w:eastAsia="Times New Roman" w:hAnsi="Times New Roman" w:cs="Times New Roman"/>
          <w:color w:val="000000"/>
          <w:sz w:val="24"/>
          <w:szCs w:val="24"/>
          <w:lang w:eastAsia="ar-SA"/>
        </w:rPr>
        <w:t xml:space="preserve">В текст задания, который представляет собой связный текст, вносятся пропуски двух разных типов, с числовой нумерацией. К каждому типу пропусков формулируется отдельное задание. </w:t>
      </w:r>
    </w:p>
    <w:p w:rsidR="00550C7B" w:rsidRPr="00550C7B" w:rsidRDefault="00550C7B" w:rsidP="00550C7B">
      <w:pPr>
        <w:suppressAutoHyphens/>
        <w:ind w:firstLine="708"/>
        <w:rPr>
          <w:rFonts w:ascii="Times New Roman" w:eastAsia="Times New Roman" w:hAnsi="Times New Roman" w:cs="Times New Roman"/>
          <w:color w:val="000000"/>
          <w:sz w:val="24"/>
          <w:szCs w:val="24"/>
          <w:lang w:eastAsia="ar-SA"/>
        </w:rPr>
      </w:pPr>
      <w:r w:rsidRPr="00550C7B">
        <w:rPr>
          <w:rFonts w:ascii="Times New Roman" w:eastAsia="Times New Roman" w:hAnsi="Times New Roman" w:cs="Times New Roman"/>
          <w:color w:val="000000"/>
          <w:sz w:val="24"/>
          <w:szCs w:val="24"/>
          <w:lang w:eastAsia="ar-SA"/>
        </w:rPr>
        <w:t xml:space="preserve">В первой части числовые пропуски необходимо заполнить </w:t>
      </w:r>
      <w:r w:rsidRPr="00550C7B">
        <w:rPr>
          <w:rFonts w:ascii="Times New Roman" w:eastAsia="Times New Roman" w:hAnsi="Times New Roman" w:cs="Times New Roman"/>
          <w:i/>
          <w:iCs/>
          <w:color w:val="000000"/>
          <w:sz w:val="24"/>
          <w:szCs w:val="24"/>
          <w:lang w:eastAsia="ar-SA"/>
        </w:rPr>
        <w:t>лексическими и грамматическими единицами</w:t>
      </w:r>
      <w:r w:rsidRPr="00550C7B">
        <w:rPr>
          <w:rFonts w:ascii="Times New Roman" w:eastAsia="Times New Roman" w:hAnsi="Times New Roman" w:cs="Times New Roman"/>
          <w:color w:val="000000"/>
          <w:sz w:val="24"/>
          <w:szCs w:val="24"/>
          <w:lang w:eastAsia="ar-SA"/>
        </w:rPr>
        <w:t xml:space="preserve">, </w:t>
      </w:r>
      <w:r w:rsidRPr="00550C7B">
        <w:rPr>
          <w:rFonts w:ascii="Times New Roman" w:eastAsia="Times New Roman" w:hAnsi="Times New Roman" w:cs="Times New Roman"/>
          <w:i/>
          <w:iCs/>
          <w:color w:val="000000"/>
          <w:sz w:val="24"/>
          <w:szCs w:val="24"/>
          <w:lang w:eastAsia="ar-SA"/>
        </w:rPr>
        <w:t xml:space="preserve">данными после текста. </w:t>
      </w:r>
      <w:r w:rsidRPr="00550C7B">
        <w:rPr>
          <w:rFonts w:ascii="Times New Roman" w:eastAsia="Times New Roman" w:hAnsi="Times New Roman" w:cs="Times New Roman"/>
          <w:color w:val="000000"/>
          <w:sz w:val="24"/>
          <w:szCs w:val="24"/>
          <w:lang w:eastAsia="ar-SA"/>
        </w:rPr>
        <w:t xml:space="preserve">Для каждого пропуска предлагается четыре варианта, три из которых являются </w:t>
      </w:r>
      <w:proofErr w:type="spellStart"/>
      <w:r w:rsidRPr="00550C7B">
        <w:rPr>
          <w:rFonts w:ascii="Times New Roman" w:eastAsia="Times New Roman" w:hAnsi="Times New Roman" w:cs="Times New Roman"/>
          <w:color w:val="000000"/>
          <w:sz w:val="24"/>
          <w:szCs w:val="24"/>
          <w:lang w:eastAsia="ar-SA"/>
        </w:rPr>
        <w:t>дистракторами</w:t>
      </w:r>
      <w:proofErr w:type="spellEnd"/>
      <w:r w:rsidRPr="00550C7B">
        <w:rPr>
          <w:rFonts w:ascii="Times New Roman" w:eastAsia="Times New Roman" w:hAnsi="Times New Roman" w:cs="Times New Roman"/>
          <w:color w:val="000000"/>
          <w:sz w:val="24"/>
          <w:szCs w:val="24"/>
          <w:lang w:eastAsia="ar-SA"/>
        </w:rPr>
        <w:t xml:space="preserve">. </w:t>
      </w:r>
    </w:p>
    <w:p w:rsidR="00550C7B" w:rsidRPr="00550C7B" w:rsidRDefault="00550C7B" w:rsidP="00550C7B">
      <w:pPr>
        <w:suppressAutoHyphens/>
        <w:ind w:firstLine="708"/>
        <w:rPr>
          <w:rFonts w:ascii="Times New Roman" w:eastAsia="Times New Roman" w:hAnsi="Times New Roman" w:cs="Times New Roman"/>
          <w:color w:val="000000"/>
          <w:sz w:val="24"/>
          <w:szCs w:val="24"/>
          <w:lang w:eastAsia="ar-SA"/>
        </w:rPr>
      </w:pPr>
      <w:r w:rsidRPr="00550C7B">
        <w:rPr>
          <w:rFonts w:ascii="Times New Roman" w:eastAsia="Times New Roman" w:hAnsi="Times New Roman" w:cs="Times New Roman"/>
          <w:color w:val="000000"/>
          <w:sz w:val="24"/>
          <w:szCs w:val="24"/>
          <w:lang w:eastAsia="ar-SA"/>
        </w:rPr>
        <w:t xml:space="preserve">Вторая часть направлена на проверку уровня сформированности грамматической компетенции учащихся, на их умение распознавать и восстанавливать грамматические структуры в тексте. Учащиеся должны </w:t>
      </w:r>
      <w:r w:rsidRPr="00550C7B">
        <w:rPr>
          <w:rFonts w:ascii="Times New Roman" w:eastAsia="Times New Roman" w:hAnsi="Times New Roman" w:cs="Times New Roman"/>
          <w:i/>
          <w:iCs/>
          <w:color w:val="000000"/>
          <w:sz w:val="24"/>
          <w:szCs w:val="24"/>
          <w:lang w:eastAsia="ar-SA"/>
        </w:rPr>
        <w:t xml:space="preserve">самостоятельно дописать один из детерминативов (определенный, неопределенный, частичный артикль или местоимение (личное, относительное и </w:t>
      </w:r>
      <w:proofErr w:type="spellStart"/>
      <w:r w:rsidRPr="00550C7B">
        <w:rPr>
          <w:rFonts w:ascii="Times New Roman" w:eastAsia="Times New Roman" w:hAnsi="Times New Roman" w:cs="Times New Roman"/>
          <w:i/>
          <w:iCs/>
          <w:color w:val="000000"/>
          <w:sz w:val="24"/>
          <w:szCs w:val="24"/>
          <w:lang w:eastAsia="ar-SA"/>
        </w:rPr>
        <w:t>т.д</w:t>
      </w:r>
      <w:proofErr w:type="spellEnd"/>
      <w:r w:rsidRPr="00550C7B">
        <w:rPr>
          <w:rFonts w:ascii="Times New Roman" w:eastAsia="Times New Roman" w:hAnsi="Times New Roman" w:cs="Times New Roman"/>
          <w:i/>
          <w:iCs/>
          <w:color w:val="000000"/>
          <w:sz w:val="24"/>
          <w:szCs w:val="24"/>
          <w:lang w:eastAsia="ar-SA"/>
        </w:rPr>
        <w:t xml:space="preserve"> или написать необходимую форму глагола). </w:t>
      </w:r>
      <w:r w:rsidRPr="00550C7B">
        <w:rPr>
          <w:rFonts w:ascii="Times New Roman" w:eastAsia="Times New Roman" w:hAnsi="Times New Roman" w:cs="Times New Roman"/>
          <w:color w:val="000000"/>
          <w:sz w:val="24"/>
          <w:szCs w:val="24"/>
          <w:lang w:eastAsia="ar-SA"/>
        </w:rPr>
        <w:t>Иными словами, данная лексическая единица должна помочь восстановить нарушенную пропуском грамматическую структуру.</w:t>
      </w:r>
    </w:p>
    <w:p w:rsidR="00550C7B" w:rsidRPr="00550C7B" w:rsidRDefault="00550C7B" w:rsidP="00550C7B">
      <w:pPr>
        <w:suppressAutoHyphens/>
        <w:ind w:firstLine="708"/>
        <w:rPr>
          <w:rFonts w:ascii="Times New Roman" w:eastAsia="Times New Roman" w:hAnsi="Times New Roman" w:cs="Times New Roman"/>
          <w:sz w:val="24"/>
          <w:szCs w:val="24"/>
          <w:lang w:eastAsia="ar-SA"/>
        </w:rPr>
      </w:pPr>
      <w:r w:rsidRPr="00550C7B">
        <w:rPr>
          <w:rFonts w:ascii="Times New Roman" w:eastAsia="Times New Roman" w:hAnsi="Times New Roman" w:cs="Times New Roman"/>
          <w:sz w:val="24"/>
          <w:szCs w:val="24"/>
          <w:lang w:eastAsia="ar-SA"/>
        </w:rPr>
        <w:t xml:space="preserve">Максимальный балл за задание – </w:t>
      </w:r>
      <w:r w:rsidRPr="00550C7B">
        <w:rPr>
          <w:rFonts w:ascii="Times New Roman" w:eastAsia="Times New Roman" w:hAnsi="Times New Roman" w:cs="Times New Roman"/>
          <w:b/>
          <w:sz w:val="24"/>
          <w:szCs w:val="24"/>
          <w:lang w:eastAsia="ar-SA"/>
        </w:rPr>
        <w:t>20 баллов</w:t>
      </w:r>
      <w:r w:rsidRPr="00550C7B">
        <w:rPr>
          <w:rFonts w:ascii="Times New Roman" w:eastAsia="Times New Roman" w:hAnsi="Times New Roman" w:cs="Times New Roman"/>
          <w:sz w:val="24"/>
          <w:szCs w:val="24"/>
          <w:lang w:eastAsia="ar-SA"/>
        </w:rPr>
        <w:t>.</w:t>
      </w:r>
    </w:p>
    <w:p w:rsidR="00550C7B" w:rsidRPr="00550C7B" w:rsidRDefault="00550C7B" w:rsidP="00550C7B">
      <w:pPr>
        <w:suppressAutoHyphens/>
        <w:ind w:firstLine="0"/>
        <w:rPr>
          <w:rFonts w:ascii="Times New Roman" w:eastAsia="Times New Roman" w:hAnsi="Times New Roman" w:cs="Times New Roman"/>
          <w:sz w:val="24"/>
          <w:szCs w:val="24"/>
          <w:lang w:eastAsia="ar-SA"/>
        </w:rPr>
      </w:pPr>
    </w:p>
    <w:p w:rsidR="00550C7B" w:rsidRPr="00550C7B" w:rsidRDefault="00550C7B" w:rsidP="00550C7B">
      <w:pPr>
        <w:suppressAutoHyphens/>
        <w:ind w:firstLine="0"/>
        <w:jc w:val="center"/>
        <w:rPr>
          <w:rFonts w:ascii="Times New Roman" w:eastAsia="Times New Roman" w:hAnsi="Times New Roman" w:cs="Times New Roman"/>
          <w:b/>
          <w:color w:val="000000"/>
          <w:sz w:val="24"/>
          <w:szCs w:val="24"/>
          <w:lang w:eastAsia="ar-SA"/>
        </w:rPr>
      </w:pPr>
      <w:r w:rsidRPr="00550C7B">
        <w:rPr>
          <w:rFonts w:ascii="Times New Roman" w:eastAsia="Times New Roman" w:hAnsi="Times New Roman" w:cs="Times New Roman"/>
          <w:b/>
          <w:color w:val="000000"/>
          <w:sz w:val="24"/>
          <w:szCs w:val="24"/>
          <w:lang w:eastAsia="ar-SA"/>
        </w:rPr>
        <w:t>Содержание задания для конкурса «Понимание письменного текста»</w:t>
      </w:r>
    </w:p>
    <w:p w:rsidR="00550C7B" w:rsidRPr="00550C7B" w:rsidRDefault="00550C7B" w:rsidP="00550C7B">
      <w:pPr>
        <w:suppressAutoHyphens/>
        <w:ind w:firstLine="0"/>
        <w:rPr>
          <w:rFonts w:ascii="Times New Roman" w:eastAsia="Times New Roman" w:hAnsi="Times New Roman" w:cs="Times New Roman"/>
          <w:color w:val="000000"/>
          <w:sz w:val="24"/>
          <w:szCs w:val="24"/>
          <w:lang w:eastAsia="ar-SA"/>
        </w:rPr>
      </w:pPr>
    </w:p>
    <w:p w:rsidR="00550C7B" w:rsidRPr="00550C7B" w:rsidRDefault="00550C7B" w:rsidP="00550C7B">
      <w:pPr>
        <w:suppressAutoHyphens/>
        <w:ind w:firstLine="708"/>
        <w:rPr>
          <w:rFonts w:ascii="Times New Roman" w:eastAsia="Times New Roman" w:hAnsi="Times New Roman" w:cs="Times New Roman"/>
          <w:color w:val="000000"/>
          <w:sz w:val="24"/>
          <w:szCs w:val="24"/>
          <w:lang w:eastAsia="ar-SA"/>
        </w:rPr>
      </w:pPr>
      <w:r w:rsidRPr="00550C7B">
        <w:rPr>
          <w:rFonts w:ascii="Times New Roman" w:eastAsia="Times New Roman" w:hAnsi="Times New Roman" w:cs="Times New Roman"/>
          <w:color w:val="000000"/>
          <w:sz w:val="24"/>
          <w:szCs w:val="24"/>
          <w:lang w:eastAsia="ar-SA"/>
        </w:rPr>
        <w:t>Содержание задания на чтение предполагает проверку того, в какой степени участники Олимпиады владеют рецептивными умениями и навыками содержательного анализа французских письменных текстов различных типов, тематика которых связана с повседневной, общественной и личной жизнью школьников.</w:t>
      </w:r>
    </w:p>
    <w:p w:rsidR="00550C7B" w:rsidRPr="00550C7B" w:rsidRDefault="00550C7B" w:rsidP="00550C7B">
      <w:pPr>
        <w:suppressAutoHyphens/>
        <w:ind w:firstLine="708"/>
        <w:rPr>
          <w:rFonts w:ascii="Times New Roman" w:eastAsia="Times New Roman" w:hAnsi="Times New Roman" w:cs="Times New Roman"/>
          <w:color w:val="000000"/>
          <w:sz w:val="24"/>
          <w:szCs w:val="24"/>
          <w:lang w:eastAsia="ar-SA"/>
        </w:rPr>
      </w:pPr>
      <w:r w:rsidRPr="00550C7B">
        <w:rPr>
          <w:rFonts w:ascii="Times New Roman" w:eastAsia="Times New Roman" w:hAnsi="Times New Roman" w:cs="Times New Roman"/>
          <w:color w:val="000000"/>
          <w:sz w:val="24"/>
          <w:szCs w:val="24"/>
          <w:lang w:eastAsia="ar-SA"/>
        </w:rPr>
        <w:t xml:space="preserve">Задание по чтению включает </w:t>
      </w:r>
      <w:r w:rsidRPr="00550C7B">
        <w:rPr>
          <w:rFonts w:ascii="Times New Roman" w:eastAsia="Times New Roman" w:hAnsi="Times New Roman" w:cs="Times New Roman"/>
          <w:b/>
          <w:color w:val="000000"/>
          <w:sz w:val="24"/>
          <w:szCs w:val="24"/>
          <w:lang w:eastAsia="ar-SA"/>
        </w:rPr>
        <w:t>один или два текста</w:t>
      </w:r>
      <w:r w:rsidRPr="00550C7B">
        <w:rPr>
          <w:rFonts w:ascii="Times New Roman" w:eastAsia="Times New Roman" w:hAnsi="Times New Roman" w:cs="Times New Roman"/>
          <w:color w:val="000000"/>
          <w:sz w:val="24"/>
          <w:szCs w:val="24"/>
          <w:lang w:eastAsia="ar-SA"/>
        </w:rPr>
        <w:t>. В обеих частях предлагается</w:t>
      </w:r>
      <w:r w:rsidRPr="00550C7B">
        <w:rPr>
          <w:rFonts w:ascii="Times New Roman" w:eastAsia="Times New Roman" w:hAnsi="Times New Roman" w:cs="Times New Roman"/>
          <w:color w:val="000000"/>
          <w:sz w:val="24"/>
          <w:szCs w:val="24"/>
          <w:lang w:eastAsia="ar-SA"/>
        </w:rPr>
        <w:br/>
        <w:t xml:space="preserve">оригинальный текст и три типа заданий к нему (выбор одного правильного варианта ответов из нескольких предложенных, несколько высказываний, для которых необходимо </w:t>
      </w:r>
      <w:proofErr w:type="gramStart"/>
      <w:r w:rsidRPr="00550C7B">
        <w:rPr>
          <w:rFonts w:ascii="Times New Roman" w:eastAsia="Times New Roman" w:hAnsi="Times New Roman" w:cs="Times New Roman"/>
          <w:color w:val="000000"/>
          <w:sz w:val="24"/>
          <w:szCs w:val="24"/>
          <w:lang w:eastAsia="ar-SA"/>
        </w:rPr>
        <w:t>указать</w:t>
      </w:r>
      <w:proofErr w:type="gramEnd"/>
      <w:r w:rsidRPr="00550C7B">
        <w:rPr>
          <w:rFonts w:ascii="Times New Roman" w:eastAsia="Times New Roman" w:hAnsi="Times New Roman" w:cs="Times New Roman"/>
          <w:color w:val="000000"/>
          <w:sz w:val="24"/>
          <w:szCs w:val="24"/>
          <w:lang w:eastAsia="ar-SA"/>
        </w:rPr>
        <w:t xml:space="preserve"> правдивы ли они </w:t>
      </w:r>
      <w:r w:rsidRPr="00550C7B">
        <w:rPr>
          <w:rFonts w:ascii="Times New Roman" w:eastAsia="Times New Roman" w:hAnsi="Times New Roman" w:cs="Times New Roman"/>
          <w:b/>
          <w:color w:val="000000"/>
          <w:sz w:val="24"/>
          <w:szCs w:val="24"/>
          <w:lang w:eastAsia="ar-SA"/>
        </w:rPr>
        <w:t>(</w:t>
      </w:r>
      <w:r w:rsidRPr="00550C7B">
        <w:rPr>
          <w:rFonts w:ascii="Times New Roman" w:eastAsia="Times New Roman" w:hAnsi="Times New Roman" w:cs="Times New Roman"/>
          <w:b/>
          <w:color w:val="000000"/>
          <w:sz w:val="24"/>
          <w:szCs w:val="24"/>
          <w:lang w:val="fr-FR" w:eastAsia="ar-SA"/>
        </w:rPr>
        <w:t>vrai</w:t>
      </w:r>
      <w:r w:rsidRPr="00550C7B">
        <w:rPr>
          <w:rFonts w:ascii="Times New Roman" w:eastAsia="Times New Roman" w:hAnsi="Times New Roman" w:cs="Times New Roman"/>
          <w:b/>
          <w:color w:val="000000"/>
          <w:sz w:val="24"/>
          <w:szCs w:val="24"/>
          <w:lang w:eastAsia="ar-SA"/>
        </w:rPr>
        <w:t>)</w:t>
      </w:r>
      <w:r w:rsidRPr="00550C7B">
        <w:rPr>
          <w:rFonts w:ascii="Times New Roman" w:eastAsia="Times New Roman" w:hAnsi="Times New Roman" w:cs="Times New Roman"/>
          <w:color w:val="000000"/>
          <w:sz w:val="24"/>
          <w:szCs w:val="24"/>
          <w:lang w:eastAsia="ar-SA"/>
        </w:rPr>
        <w:t xml:space="preserve"> , ложны ли они </w:t>
      </w:r>
      <w:r w:rsidRPr="00550C7B">
        <w:rPr>
          <w:rFonts w:ascii="Times New Roman" w:eastAsia="Times New Roman" w:hAnsi="Times New Roman" w:cs="Times New Roman"/>
          <w:b/>
          <w:color w:val="000000"/>
          <w:sz w:val="24"/>
          <w:szCs w:val="24"/>
          <w:lang w:eastAsia="ar-SA"/>
        </w:rPr>
        <w:t>(</w:t>
      </w:r>
      <w:r w:rsidRPr="00550C7B">
        <w:rPr>
          <w:rFonts w:ascii="Times New Roman" w:eastAsia="Times New Roman" w:hAnsi="Times New Roman" w:cs="Times New Roman"/>
          <w:b/>
          <w:color w:val="000000"/>
          <w:sz w:val="24"/>
          <w:szCs w:val="24"/>
          <w:lang w:val="fr-FR" w:eastAsia="ar-SA"/>
        </w:rPr>
        <w:t>faux</w:t>
      </w:r>
      <w:r w:rsidRPr="00550C7B">
        <w:rPr>
          <w:rFonts w:ascii="Times New Roman" w:eastAsia="Times New Roman" w:hAnsi="Times New Roman" w:cs="Times New Roman"/>
          <w:b/>
          <w:color w:val="000000"/>
          <w:sz w:val="24"/>
          <w:szCs w:val="24"/>
          <w:lang w:eastAsia="ar-SA"/>
        </w:rPr>
        <w:t>)</w:t>
      </w:r>
      <w:r w:rsidRPr="00550C7B">
        <w:rPr>
          <w:rFonts w:ascii="Times New Roman" w:eastAsia="Times New Roman" w:hAnsi="Times New Roman" w:cs="Times New Roman"/>
          <w:color w:val="000000"/>
          <w:sz w:val="24"/>
          <w:szCs w:val="24"/>
          <w:lang w:eastAsia="ar-SA"/>
        </w:rPr>
        <w:t xml:space="preserve"> или в тексте об этом не упоминается </w:t>
      </w:r>
      <w:r w:rsidRPr="00550C7B">
        <w:rPr>
          <w:rFonts w:ascii="Times New Roman" w:eastAsia="Times New Roman" w:hAnsi="Times New Roman" w:cs="Times New Roman"/>
          <w:b/>
          <w:color w:val="000000"/>
          <w:sz w:val="24"/>
          <w:szCs w:val="24"/>
          <w:lang w:eastAsia="ar-SA"/>
        </w:rPr>
        <w:t>(</w:t>
      </w:r>
      <w:r w:rsidRPr="00550C7B">
        <w:rPr>
          <w:rFonts w:ascii="Times New Roman" w:eastAsia="Times New Roman" w:hAnsi="Times New Roman" w:cs="Times New Roman"/>
          <w:b/>
          <w:color w:val="000000"/>
          <w:sz w:val="24"/>
          <w:szCs w:val="24"/>
          <w:lang w:val="fr-FR" w:eastAsia="ar-SA"/>
        </w:rPr>
        <w:t>non</w:t>
      </w:r>
      <w:r w:rsidRPr="00550C7B">
        <w:rPr>
          <w:rFonts w:ascii="Times New Roman" w:eastAsia="Times New Roman" w:hAnsi="Times New Roman" w:cs="Times New Roman"/>
          <w:b/>
          <w:color w:val="000000"/>
          <w:sz w:val="24"/>
          <w:szCs w:val="24"/>
          <w:lang w:eastAsia="ar-SA"/>
        </w:rPr>
        <w:t xml:space="preserve"> </w:t>
      </w:r>
      <w:r w:rsidRPr="00550C7B">
        <w:rPr>
          <w:rFonts w:ascii="Times New Roman" w:eastAsia="Times New Roman" w:hAnsi="Times New Roman" w:cs="Times New Roman"/>
          <w:b/>
          <w:color w:val="000000"/>
          <w:sz w:val="24"/>
          <w:szCs w:val="24"/>
          <w:lang w:val="fr-FR" w:eastAsia="ar-SA"/>
        </w:rPr>
        <w:t>mentionn</w:t>
      </w:r>
      <w:r w:rsidRPr="00550C7B">
        <w:rPr>
          <w:rFonts w:ascii="Times New Roman" w:eastAsia="Times New Roman" w:hAnsi="Times New Roman" w:cs="Times New Roman"/>
          <w:b/>
          <w:color w:val="000000"/>
          <w:sz w:val="24"/>
          <w:szCs w:val="24"/>
          <w:lang w:eastAsia="ar-SA"/>
        </w:rPr>
        <w:t>é)</w:t>
      </w:r>
      <w:r w:rsidRPr="00550C7B">
        <w:rPr>
          <w:rFonts w:ascii="Times New Roman" w:eastAsia="Times New Roman" w:hAnsi="Times New Roman" w:cs="Times New Roman"/>
          <w:color w:val="000000"/>
          <w:sz w:val="24"/>
          <w:szCs w:val="24"/>
          <w:lang w:eastAsia="ar-SA"/>
        </w:rPr>
        <w:t xml:space="preserve">, а также задания на краткий ответ своими словами на поставленный вопрос. </w:t>
      </w:r>
    </w:p>
    <w:p w:rsidR="00550C7B" w:rsidRPr="00550C7B" w:rsidRDefault="00550C7B" w:rsidP="00550C7B">
      <w:pPr>
        <w:suppressAutoHyphens/>
        <w:ind w:firstLine="708"/>
        <w:rPr>
          <w:rFonts w:ascii="Times New Roman" w:eastAsia="Times New Roman" w:hAnsi="Times New Roman" w:cs="Times New Roman"/>
          <w:sz w:val="24"/>
          <w:szCs w:val="24"/>
          <w:lang w:eastAsia="ar-SA"/>
        </w:rPr>
      </w:pPr>
      <w:r w:rsidRPr="00550C7B">
        <w:rPr>
          <w:rFonts w:ascii="Times New Roman" w:eastAsia="Times New Roman" w:hAnsi="Times New Roman" w:cs="Times New Roman"/>
          <w:sz w:val="24"/>
          <w:szCs w:val="24"/>
          <w:lang w:eastAsia="ar-SA"/>
        </w:rPr>
        <w:t xml:space="preserve">Максимальный балл за задание – </w:t>
      </w:r>
      <w:r w:rsidRPr="00550C7B">
        <w:rPr>
          <w:rFonts w:ascii="Times New Roman" w:eastAsia="Times New Roman" w:hAnsi="Times New Roman" w:cs="Times New Roman"/>
          <w:b/>
          <w:sz w:val="24"/>
          <w:szCs w:val="24"/>
          <w:lang w:eastAsia="ar-SA"/>
        </w:rPr>
        <w:t>25 баллов</w:t>
      </w:r>
      <w:r w:rsidRPr="00550C7B">
        <w:rPr>
          <w:rFonts w:ascii="Times New Roman" w:eastAsia="Times New Roman" w:hAnsi="Times New Roman" w:cs="Times New Roman"/>
          <w:sz w:val="24"/>
          <w:szCs w:val="24"/>
          <w:lang w:eastAsia="ar-SA"/>
        </w:rPr>
        <w:t xml:space="preserve">. </w:t>
      </w:r>
    </w:p>
    <w:p w:rsidR="00550C7B" w:rsidRPr="00550C7B" w:rsidRDefault="00550C7B" w:rsidP="00550C7B">
      <w:pPr>
        <w:suppressAutoHyphens/>
        <w:ind w:firstLine="708"/>
        <w:rPr>
          <w:rFonts w:ascii="Times New Roman" w:eastAsia="Times New Roman" w:hAnsi="Times New Roman" w:cs="Times New Roman"/>
          <w:color w:val="FF0000"/>
          <w:sz w:val="24"/>
          <w:szCs w:val="24"/>
          <w:lang w:eastAsia="ar-SA"/>
        </w:rPr>
      </w:pPr>
    </w:p>
    <w:p w:rsidR="00550C7B" w:rsidRPr="00550C7B" w:rsidRDefault="00550C7B" w:rsidP="00550C7B">
      <w:pPr>
        <w:suppressAutoHyphens/>
        <w:ind w:firstLine="0"/>
        <w:jc w:val="center"/>
        <w:rPr>
          <w:rFonts w:ascii="Times New Roman" w:eastAsia="Times New Roman" w:hAnsi="Times New Roman" w:cs="Times New Roman"/>
          <w:b/>
          <w:color w:val="000000"/>
          <w:sz w:val="24"/>
          <w:szCs w:val="24"/>
          <w:lang w:eastAsia="ar-SA"/>
        </w:rPr>
      </w:pPr>
      <w:r w:rsidRPr="00550C7B">
        <w:rPr>
          <w:rFonts w:ascii="Times New Roman" w:eastAsia="Times New Roman" w:hAnsi="Times New Roman" w:cs="Times New Roman"/>
          <w:b/>
          <w:color w:val="000000"/>
          <w:sz w:val="24"/>
          <w:szCs w:val="24"/>
          <w:lang w:eastAsia="ar-SA"/>
        </w:rPr>
        <w:lastRenderedPageBreak/>
        <w:t>Содержание задания для конкурса «Понимание устного текста»</w:t>
      </w:r>
    </w:p>
    <w:p w:rsidR="00550C7B" w:rsidRPr="00550C7B" w:rsidRDefault="00550C7B" w:rsidP="00550C7B">
      <w:pPr>
        <w:suppressAutoHyphens/>
        <w:ind w:firstLine="0"/>
        <w:rPr>
          <w:rFonts w:ascii="Times New Roman" w:eastAsia="Times New Roman" w:hAnsi="Times New Roman" w:cs="Times New Roman"/>
          <w:color w:val="000000"/>
          <w:sz w:val="24"/>
          <w:szCs w:val="24"/>
          <w:lang w:eastAsia="ar-SA"/>
        </w:rPr>
      </w:pPr>
    </w:p>
    <w:p w:rsidR="00550C7B" w:rsidRPr="00550C7B" w:rsidRDefault="00550C7B" w:rsidP="00550C7B">
      <w:pPr>
        <w:suppressAutoHyphens/>
        <w:ind w:firstLine="708"/>
        <w:rPr>
          <w:rFonts w:ascii="Times New Roman" w:eastAsia="Times New Roman" w:hAnsi="Times New Roman" w:cs="Times New Roman"/>
          <w:sz w:val="24"/>
          <w:szCs w:val="24"/>
          <w:lang w:eastAsia="ar-SA"/>
        </w:rPr>
      </w:pPr>
      <w:r w:rsidRPr="00550C7B">
        <w:rPr>
          <w:rFonts w:ascii="Times New Roman" w:eastAsia="Times New Roman" w:hAnsi="Times New Roman" w:cs="Times New Roman"/>
          <w:sz w:val="24"/>
          <w:szCs w:val="24"/>
          <w:lang w:eastAsia="ar-SA"/>
        </w:rPr>
        <w:t xml:space="preserve">Участникам олимпиады предлагается прослушать один – два </w:t>
      </w:r>
      <w:proofErr w:type="spellStart"/>
      <w:r w:rsidRPr="00550C7B">
        <w:rPr>
          <w:rFonts w:ascii="Times New Roman" w:eastAsia="Times New Roman" w:hAnsi="Times New Roman" w:cs="Times New Roman"/>
          <w:sz w:val="24"/>
          <w:szCs w:val="24"/>
          <w:lang w:eastAsia="ar-SA"/>
        </w:rPr>
        <w:t>аудиотекста</w:t>
      </w:r>
      <w:proofErr w:type="spellEnd"/>
      <w:r w:rsidRPr="00550C7B">
        <w:rPr>
          <w:rFonts w:ascii="Times New Roman" w:eastAsia="Times New Roman" w:hAnsi="Times New Roman" w:cs="Times New Roman"/>
          <w:sz w:val="24"/>
          <w:szCs w:val="24"/>
          <w:lang w:eastAsia="ar-SA"/>
        </w:rPr>
        <w:t xml:space="preserve"> и выполнить задания к ним. Длительность текстов для 7-8 классов составляет до 3 минут, для 9-11 классов до 3,5 минут. </w:t>
      </w:r>
    </w:p>
    <w:p w:rsidR="00550C7B" w:rsidRPr="00550C7B" w:rsidRDefault="00550C7B" w:rsidP="00550C7B">
      <w:pPr>
        <w:suppressAutoHyphens/>
        <w:ind w:firstLine="708"/>
        <w:rPr>
          <w:rFonts w:ascii="Times New Roman" w:eastAsia="Times New Roman" w:hAnsi="Times New Roman" w:cs="Times New Roman"/>
          <w:sz w:val="24"/>
          <w:szCs w:val="24"/>
          <w:lang w:eastAsia="ar-SA"/>
        </w:rPr>
      </w:pPr>
      <w:r w:rsidRPr="00550C7B">
        <w:rPr>
          <w:rFonts w:ascii="Times New Roman" w:eastAsia="Times New Roman" w:hAnsi="Times New Roman" w:cs="Times New Roman"/>
          <w:sz w:val="24"/>
          <w:szCs w:val="24"/>
          <w:lang w:eastAsia="ar-SA"/>
        </w:rPr>
        <w:t xml:space="preserve">Задание на </w:t>
      </w:r>
      <w:proofErr w:type="spellStart"/>
      <w:r w:rsidRPr="00550C7B">
        <w:rPr>
          <w:rFonts w:ascii="Times New Roman" w:eastAsia="Times New Roman" w:hAnsi="Times New Roman" w:cs="Times New Roman"/>
          <w:sz w:val="24"/>
          <w:szCs w:val="24"/>
          <w:lang w:eastAsia="ar-SA"/>
        </w:rPr>
        <w:t>аудирование</w:t>
      </w:r>
      <w:proofErr w:type="spellEnd"/>
      <w:r w:rsidRPr="00550C7B">
        <w:rPr>
          <w:rFonts w:ascii="Times New Roman" w:eastAsia="Times New Roman" w:hAnsi="Times New Roman" w:cs="Times New Roman"/>
          <w:sz w:val="24"/>
          <w:szCs w:val="24"/>
          <w:lang w:eastAsia="ar-SA"/>
        </w:rPr>
        <w:t xml:space="preserve"> включает в себя вопросы с выбором правильного ответа из нескольких предложенных, задания на соответствие, задания на краткий ответ и </w:t>
      </w:r>
      <w:r w:rsidRPr="00550C7B">
        <w:rPr>
          <w:rFonts w:ascii="Times New Roman" w:eastAsia="Times New Roman" w:hAnsi="Times New Roman" w:cs="Times New Roman"/>
          <w:color w:val="000000"/>
          <w:sz w:val="24"/>
          <w:szCs w:val="24"/>
          <w:lang w:eastAsia="ar-SA"/>
        </w:rPr>
        <w:t xml:space="preserve">несколько высказываний, для которых необходимо </w:t>
      </w:r>
      <w:proofErr w:type="gramStart"/>
      <w:r w:rsidRPr="00550C7B">
        <w:rPr>
          <w:rFonts w:ascii="Times New Roman" w:eastAsia="Times New Roman" w:hAnsi="Times New Roman" w:cs="Times New Roman"/>
          <w:color w:val="000000"/>
          <w:sz w:val="24"/>
          <w:szCs w:val="24"/>
          <w:lang w:eastAsia="ar-SA"/>
        </w:rPr>
        <w:t>указать</w:t>
      </w:r>
      <w:proofErr w:type="gramEnd"/>
      <w:r w:rsidRPr="00550C7B">
        <w:rPr>
          <w:rFonts w:ascii="Times New Roman" w:eastAsia="Times New Roman" w:hAnsi="Times New Roman" w:cs="Times New Roman"/>
          <w:color w:val="000000"/>
          <w:sz w:val="24"/>
          <w:szCs w:val="24"/>
          <w:lang w:eastAsia="ar-SA"/>
        </w:rPr>
        <w:t xml:space="preserve"> правдивы ли они </w:t>
      </w:r>
      <w:r w:rsidRPr="00550C7B">
        <w:rPr>
          <w:rFonts w:ascii="Times New Roman" w:eastAsia="Times New Roman" w:hAnsi="Times New Roman" w:cs="Times New Roman"/>
          <w:b/>
          <w:color w:val="000000"/>
          <w:sz w:val="24"/>
          <w:szCs w:val="24"/>
          <w:lang w:eastAsia="ar-SA"/>
        </w:rPr>
        <w:t>(</w:t>
      </w:r>
      <w:r w:rsidRPr="00550C7B">
        <w:rPr>
          <w:rFonts w:ascii="Times New Roman" w:eastAsia="Times New Roman" w:hAnsi="Times New Roman" w:cs="Times New Roman"/>
          <w:b/>
          <w:color w:val="000000"/>
          <w:sz w:val="24"/>
          <w:szCs w:val="24"/>
          <w:lang w:val="fr-FR" w:eastAsia="ar-SA"/>
        </w:rPr>
        <w:t>vrai</w:t>
      </w:r>
      <w:r w:rsidRPr="00550C7B">
        <w:rPr>
          <w:rFonts w:ascii="Times New Roman" w:eastAsia="Times New Roman" w:hAnsi="Times New Roman" w:cs="Times New Roman"/>
          <w:b/>
          <w:color w:val="000000"/>
          <w:sz w:val="24"/>
          <w:szCs w:val="24"/>
          <w:lang w:eastAsia="ar-SA"/>
        </w:rPr>
        <w:t>)</w:t>
      </w:r>
      <w:r w:rsidRPr="00550C7B">
        <w:rPr>
          <w:rFonts w:ascii="Times New Roman" w:eastAsia="Times New Roman" w:hAnsi="Times New Roman" w:cs="Times New Roman"/>
          <w:color w:val="000000"/>
          <w:sz w:val="24"/>
          <w:szCs w:val="24"/>
          <w:lang w:eastAsia="ar-SA"/>
        </w:rPr>
        <w:t xml:space="preserve"> , ложны ли они </w:t>
      </w:r>
      <w:r w:rsidRPr="00550C7B">
        <w:rPr>
          <w:rFonts w:ascii="Times New Roman" w:eastAsia="Times New Roman" w:hAnsi="Times New Roman" w:cs="Times New Roman"/>
          <w:b/>
          <w:color w:val="000000"/>
          <w:sz w:val="24"/>
          <w:szCs w:val="24"/>
          <w:lang w:eastAsia="ar-SA"/>
        </w:rPr>
        <w:t>(</w:t>
      </w:r>
      <w:r w:rsidRPr="00550C7B">
        <w:rPr>
          <w:rFonts w:ascii="Times New Roman" w:eastAsia="Times New Roman" w:hAnsi="Times New Roman" w:cs="Times New Roman"/>
          <w:b/>
          <w:color w:val="000000"/>
          <w:sz w:val="24"/>
          <w:szCs w:val="24"/>
          <w:lang w:val="fr-FR" w:eastAsia="ar-SA"/>
        </w:rPr>
        <w:t>faux</w:t>
      </w:r>
      <w:r w:rsidRPr="00550C7B">
        <w:rPr>
          <w:rFonts w:ascii="Times New Roman" w:eastAsia="Times New Roman" w:hAnsi="Times New Roman" w:cs="Times New Roman"/>
          <w:b/>
          <w:color w:val="000000"/>
          <w:sz w:val="24"/>
          <w:szCs w:val="24"/>
          <w:lang w:eastAsia="ar-SA"/>
        </w:rPr>
        <w:t>)</w:t>
      </w:r>
      <w:r w:rsidRPr="00550C7B">
        <w:rPr>
          <w:rFonts w:ascii="Times New Roman" w:eastAsia="Times New Roman" w:hAnsi="Times New Roman" w:cs="Times New Roman"/>
          <w:color w:val="000000"/>
          <w:sz w:val="24"/>
          <w:szCs w:val="24"/>
          <w:lang w:eastAsia="ar-SA"/>
        </w:rPr>
        <w:t xml:space="preserve"> или в тексте об этом не упоминается </w:t>
      </w:r>
      <w:r w:rsidRPr="00550C7B">
        <w:rPr>
          <w:rFonts w:ascii="Times New Roman" w:eastAsia="Times New Roman" w:hAnsi="Times New Roman" w:cs="Times New Roman"/>
          <w:b/>
          <w:color w:val="000000"/>
          <w:sz w:val="24"/>
          <w:szCs w:val="24"/>
          <w:lang w:eastAsia="ar-SA"/>
        </w:rPr>
        <w:t>(</w:t>
      </w:r>
      <w:r w:rsidRPr="00550C7B">
        <w:rPr>
          <w:rFonts w:ascii="Times New Roman" w:eastAsia="Times New Roman" w:hAnsi="Times New Roman" w:cs="Times New Roman"/>
          <w:b/>
          <w:color w:val="000000"/>
          <w:sz w:val="24"/>
          <w:szCs w:val="24"/>
          <w:lang w:val="fr-FR" w:eastAsia="ar-SA"/>
        </w:rPr>
        <w:t>non</w:t>
      </w:r>
      <w:r w:rsidRPr="00550C7B">
        <w:rPr>
          <w:rFonts w:ascii="Times New Roman" w:eastAsia="Times New Roman" w:hAnsi="Times New Roman" w:cs="Times New Roman"/>
          <w:b/>
          <w:color w:val="000000"/>
          <w:sz w:val="24"/>
          <w:szCs w:val="24"/>
          <w:lang w:eastAsia="ar-SA"/>
        </w:rPr>
        <w:t xml:space="preserve"> </w:t>
      </w:r>
      <w:r w:rsidRPr="00550C7B">
        <w:rPr>
          <w:rFonts w:ascii="Times New Roman" w:eastAsia="Times New Roman" w:hAnsi="Times New Roman" w:cs="Times New Roman"/>
          <w:b/>
          <w:color w:val="000000"/>
          <w:sz w:val="24"/>
          <w:szCs w:val="24"/>
          <w:lang w:val="fr-FR" w:eastAsia="ar-SA"/>
        </w:rPr>
        <w:t>mentionn</w:t>
      </w:r>
      <w:r w:rsidRPr="00550C7B">
        <w:rPr>
          <w:rFonts w:ascii="Times New Roman" w:eastAsia="Times New Roman" w:hAnsi="Times New Roman" w:cs="Times New Roman"/>
          <w:b/>
          <w:color w:val="000000"/>
          <w:sz w:val="24"/>
          <w:szCs w:val="24"/>
          <w:lang w:eastAsia="ar-SA"/>
        </w:rPr>
        <w:t>é)</w:t>
      </w:r>
      <w:r w:rsidRPr="00550C7B">
        <w:rPr>
          <w:rFonts w:ascii="Times New Roman" w:eastAsia="Times New Roman" w:hAnsi="Times New Roman" w:cs="Times New Roman"/>
          <w:color w:val="000000"/>
          <w:sz w:val="24"/>
          <w:szCs w:val="24"/>
          <w:lang w:eastAsia="ar-SA"/>
        </w:rPr>
        <w:t>,</w:t>
      </w:r>
    </w:p>
    <w:p w:rsidR="00550C7B" w:rsidRPr="00550C7B" w:rsidRDefault="00550C7B" w:rsidP="00550C7B">
      <w:pPr>
        <w:suppressAutoHyphens/>
        <w:ind w:firstLine="708"/>
        <w:rPr>
          <w:rFonts w:ascii="Times New Roman" w:eastAsia="Times New Roman" w:hAnsi="Times New Roman" w:cs="Times New Roman"/>
          <w:sz w:val="24"/>
          <w:szCs w:val="24"/>
          <w:lang w:eastAsia="ar-SA"/>
        </w:rPr>
      </w:pPr>
      <w:r w:rsidRPr="00550C7B">
        <w:rPr>
          <w:rFonts w:ascii="Times New Roman" w:eastAsia="Times New Roman" w:hAnsi="Times New Roman" w:cs="Times New Roman"/>
          <w:sz w:val="24"/>
          <w:szCs w:val="24"/>
          <w:lang w:eastAsia="ar-SA"/>
        </w:rPr>
        <w:t xml:space="preserve">Перед выполнением задания участникам дается время познакомиться со всем заданием целиком, всеми вопросами и вариантами ответов на них до его прослушивания (в течение 30 секунд – 1 минуты); предоставляется возможность обдумать варианты после первого прослушивания (в течение 1-2 минут), а затем предъявляется </w:t>
      </w:r>
      <w:proofErr w:type="spellStart"/>
      <w:r w:rsidRPr="00550C7B">
        <w:rPr>
          <w:rFonts w:ascii="Times New Roman" w:eastAsia="Times New Roman" w:hAnsi="Times New Roman" w:cs="Times New Roman"/>
          <w:sz w:val="24"/>
          <w:szCs w:val="24"/>
          <w:lang w:eastAsia="ar-SA"/>
        </w:rPr>
        <w:t>аудиотекст</w:t>
      </w:r>
      <w:proofErr w:type="spellEnd"/>
      <w:r w:rsidRPr="00550C7B">
        <w:rPr>
          <w:rFonts w:ascii="Times New Roman" w:eastAsia="Times New Roman" w:hAnsi="Times New Roman" w:cs="Times New Roman"/>
          <w:sz w:val="24"/>
          <w:szCs w:val="24"/>
          <w:lang w:eastAsia="ar-SA"/>
        </w:rPr>
        <w:t xml:space="preserve"> повторно. После окончания прослушивания участникам муниципального этапа предоставляется возможность перенести ответы в бланки (1-2 минуты). </w:t>
      </w:r>
    </w:p>
    <w:p w:rsidR="00550C7B" w:rsidRPr="00550C7B" w:rsidRDefault="00550C7B" w:rsidP="00550C7B">
      <w:pPr>
        <w:suppressAutoHyphens/>
        <w:ind w:firstLine="708"/>
        <w:rPr>
          <w:rFonts w:ascii="Times New Roman" w:eastAsia="Times New Roman" w:hAnsi="Times New Roman" w:cs="Times New Roman"/>
          <w:sz w:val="24"/>
          <w:szCs w:val="24"/>
          <w:lang w:eastAsia="ar-SA"/>
        </w:rPr>
      </w:pPr>
      <w:r w:rsidRPr="00550C7B">
        <w:rPr>
          <w:rFonts w:ascii="Times New Roman" w:eastAsia="Times New Roman" w:hAnsi="Times New Roman" w:cs="Times New Roman"/>
          <w:sz w:val="24"/>
          <w:szCs w:val="24"/>
          <w:lang w:eastAsia="ar-SA"/>
        </w:rPr>
        <w:t xml:space="preserve">Максимальный балл за задание – </w:t>
      </w:r>
      <w:r w:rsidRPr="00550C7B">
        <w:rPr>
          <w:rFonts w:ascii="Times New Roman" w:eastAsia="Times New Roman" w:hAnsi="Times New Roman" w:cs="Times New Roman"/>
          <w:b/>
          <w:sz w:val="24"/>
          <w:szCs w:val="24"/>
          <w:lang w:eastAsia="ar-SA"/>
        </w:rPr>
        <w:t>15 баллов</w:t>
      </w:r>
      <w:r w:rsidRPr="00550C7B">
        <w:rPr>
          <w:rFonts w:ascii="Times New Roman" w:eastAsia="Times New Roman" w:hAnsi="Times New Roman" w:cs="Times New Roman"/>
          <w:sz w:val="24"/>
          <w:szCs w:val="24"/>
          <w:lang w:eastAsia="ar-SA"/>
        </w:rPr>
        <w:t>.</w:t>
      </w:r>
    </w:p>
    <w:p w:rsidR="00550C7B" w:rsidRPr="00550C7B" w:rsidRDefault="00550C7B" w:rsidP="00550C7B">
      <w:pPr>
        <w:suppressAutoHyphens/>
        <w:ind w:firstLine="708"/>
        <w:rPr>
          <w:rFonts w:ascii="Times New Roman" w:eastAsia="Times New Roman" w:hAnsi="Times New Roman" w:cs="Times New Roman"/>
          <w:color w:val="000000"/>
          <w:sz w:val="24"/>
          <w:szCs w:val="24"/>
          <w:lang w:eastAsia="ar-SA"/>
        </w:rPr>
      </w:pPr>
    </w:p>
    <w:p w:rsidR="00550C7B" w:rsidRPr="00550C7B" w:rsidRDefault="00550C7B" w:rsidP="00550C7B">
      <w:pPr>
        <w:suppressAutoHyphens/>
        <w:ind w:firstLine="0"/>
        <w:jc w:val="center"/>
        <w:rPr>
          <w:rFonts w:ascii="Times New Roman" w:eastAsia="Times New Roman" w:hAnsi="Times New Roman" w:cs="Times New Roman"/>
          <w:b/>
          <w:color w:val="000000"/>
          <w:sz w:val="24"/>
          <w:szCs w:val="24"/>
          <w:lang w:eastAsia="ar-SA"/>
        </w:rPr>
      </w:pPr>
      <w:r w:rsidRPr="00550C7B">
        <w:rPr>
          <w:rFonts w:ascii="Times New Roman" w:eastAsia="Times New Roman" w:hAnsi="Times New Roman" w:cs="Times New Roman"/>
          <w:b/>
          <w:color w:val="000000"/>
          <w:sz w:val="24"/>
          <w:szCs w:val="24"/>
          <w:lang w:eastAsia="ar-SA"/>
        </w:rPr>
        <w:t>Содержание задания для конкурса «Конкурс письменной речи (письмо)»</w:t>
      </w:r>
    </w:p>
    <w:p w:rsidR="00550C7B" w:rsidRPr="00550C7B" w:rsidRDefault="00550C7B" w:rsidP="00550C7B">
      <w:pPr>
        <w:suppressAutoHyphens/>
        <w:ind w:firstLine="0"/>
        <w:rPr>
          <w:rFonts w:ascii="Times New Roman" w:eastAsia="Times New Roman" w:hAnsi="Times New Roman" w:cs="Times New Roman"/>
          <w:color w:val="000000"/>
          <w:sz w:val="24"/>
          <w:szCs w:val="24"/>
          <w:lang w:eastAsia="ar-SA"/>
        </w:rPr>
      </w:pPr>
    </w:p>
    <w:p w:rsidR="00550C7B" w:rsidRPr="00550C7B" w:rsidRDefault="00550C7B" w:rsidP="00550C7B">
      <w:pPr>
        <w:suppressAutoHyphens/>
        <w:ind w:firstLine="708"/>
        <w:rPr>
          <w:rFonts w:ascii="Times New Roman" w:eastAsia="Times New Roman" w:hAnsi="Times New Roman" w:cs="Times New Roman"/>
          <w:sz w:val="24"/>
          <w:szCs w:val="24"/>
          <w:lang w:eastAsia="ar-SA"/>
        </w:rPr>
      </w:pPr>
      <w:r w:rsidRPr="00550C7B">
        <w:rPr>
          <w:rFonts w:ascii="Times New Roman" w:eastAsia="Times New Roman" w:hAnsi="Times New Roman" w:cs="Times New Roman"/>
          <w:color w:val="000000"/>
          <w:sz w:val="24"/>
          <w:szCs w:val="24"/>
          <w:lang w:eastAsia="ar-SA"/>
        </w:rPr>
        <w:t xml:space="preserve">Конкурс </w:t>
      </w:r>
      <w:r w:rsidRPr="00550C7B">
        <w:rPr>
          <w:rFonts w:ascii="Times New Roman" w:eastAsia="Times New Roman" w:hAnsi="Times New Roman" w:cs="Times New Roman"/>
          <w:b/>
          <w:bCs/>
          <w:i/>
          <w:iCs/>
          <w:color w:val="000000"/>
          <w:sz w:val="24"/>
          <w:szCs w:val="24"/>
          <w:lang w:eastAsia="ar-SA"/>
        </w:rPr>
        <w:t xml:space="preserve">«Письмо» </w:t>
      </w:r>
      <w:r w:rsidRPr="00550C7B">
        <w:rPr>
          <w:rFonts w:ascii="Times New Roman" w:eastAsia="Times New Roman" w:hAnsi="Times New Roman" w:cs="Times New Roman"/>
          <w:color w:val="000000"/>
          <w:sz w:val="24"/>
          <w:szCs w:val="24"/>
          <w:lang w:eastAsia="ar-SA"/>
        </w:rPr>
        <w:t>предполагает творческое задание, ориентированное на проверку письменной речи участников олимпиады, уровня их речевой культуры, умения</w:t>
      </w:r>
      <w:r w:rsidRPr="00550C7B">
        <w:rPr>
          <w:rFonts w:ascii="Times New Roman" w:eastAsia="Times New Roman" w:hAnsi="Times New Roman" w:cs="Times New Roman"/>
          <w:sz w:val="24"/>
          <w:szCs w:val="24"/>
          <w:lang w:eastAsia="ar-SA"/>
        </w:rPr>
        <w:t xml:space="preserve"> уйти от шаблонности и штампов, способности спонтанно и креативно решить поставленную перед ними задачу. Одновременно проверяется умение участников анализировать прочитанное и аргументировать свою точку зрения по предложенной тематике. Минимальный объем сочинения на муниципальном этапе – 80-100 слов для 7-8 классов, 170 слов для 9-11 классов.</w:t>
      </w:r>
    </w:p>
    <w:p w:rsidR="00550C7B" w:rsidRPr="00550C7B" w:rsidRDefault="00550C7B" w:rsidP="00550C7B">
      <w:pPr>
        <w:suppressAutoHyphens/>
        <w:rPr>
          <w:rFonts w:ascii="Times New Roman" w:eastAsia="Times New Roman" w:hAnsi="Times New Roman" w:cs="Times New Roman"/>
          <w:sz w:val="24"/>
          <w:szCs w:val="24"/>
          <w:lang w:eastAsia="ar-SA"/>
        </w:rPr>
      </w:pPr>
      <w:r w:rsidRPr="00550C7B">
        <w:rPr>
          <w:rFonts w:ascii="Times New Roman" w:eastAsia="Times New Roman" w:hAnsi="Times New Roman" w:cs="Times New Roman"/>
          <w:sz w:val="24"/>
          <w:szCs w:val="24"/>
          <w:lang w:eastAsia="ar-SA"/>
        </w:rPr>
        <w:t>В конкурсе письменной речи каждая работа проверяется в обязательном порядке двумя членами жюри (никаких пометок на работах не допускается). В случае расхождения выставленных ими оценок в 4-5 баллов, назначается еще одна проверка, «спорные» работы проверяются и обсуждаются коллективно.</w:t>
      </w:r>
    </w:p>
    <w:p w:rsidR="00550C7B" w:rsidRPr="00550C7B" w:rsidRDefault="00550C7B" w:rsidP="00550C7B">
      <w:pPr>
        <w:suppressAutoHyphens/>
        <w:ind w:firstLine="708"/>
        <w:rPr>
          <w:rFonts w:ascii="Times New Roman" w:eastAsia="Times New Roman" w:hAnsi="Times New Roman" w:cs="Times New Roman"/>
          <w:sz w:val="24"/>
          <w:szCs w:val="24"/>
          <w:lang w:eastAsia="ar-SA"/>
        </w:rPr>
      </w:pPr>
      <w:r w:rsidRPr="00550C7B">
        <w:rPr>
          <w:rFonts w:ascii="Times New Roman" w:eastAsia="Times New Roman" w:hAnsi="Times New Roman" w:cs="Times New Roman"/>
          <w:sz w:val="24"/>
          <w:szCs w:val="24"/>
          <w:lang w:eastAsia="ar-SA"/>
        </w:rPr>
        <w:t xml:space="preserve">Максимальный балл за задание – </w:t>
      </w:r>
      <w:r w:rsidRPr="00550C7B">
        <w:rPr>
          <w:rFonts w:ascii="Times New Roman" w:eastAsia="Times New Roman" w:hAnsi="Times New Roman" w:cs="Times New Roman"/>
          <w:b/>
          <w:sz w:val="24"/>
          <w:szCs w:val="24"/>
          <w:lang w:eastAsia="ar-SA"/>
        </w:rPr>
        <w:t>25 баллов</w:t>
      </w:r>
      <w:r w:rsidRPr="00550C7B">
        <w:rPr>
          <w:rFonts w:ascii="Times New Roman" w:eastAsia="Times New Roman" w:hAnsi="Times New Roman" w:cs="Times New Roman"/>
          <w:sz w:val="24"/>
          <w:szCs w:val="24"/>
          <w:lang w:eastAsia="ar-SA"/>
        </w:rPr>
        <w:t>.</w:t>
      </w:r>
    </w:p>
    <w:p w:rsidR="00550C7B" w:rsidRPr="00550C7B" w:rsidRDefault="00550C7B" w:rsidP="00550C7B">
      <w:pPr>
        <w:suppressAutoHyphens/>
        <w:spacing w:before="120"/>
        <w:rPr>
          <w:rFonts w:ascii="Times New Roman" w:eastAsia="Times New Roman" w:hAnsi="Times New Roman" w:cs="Times New Roman"/>
          <w:bCs/>
          <w:sz w:val="24"/>
          <w:szCs w:val="24"/>
          <w:lang w:eastAsia="ar-SA"/>
        </w:rPr>
      </w:pPr>
      <w:r w:rsidRPr="00550C7B">
        <w:rPr>
          <w:rFonts w:ascii="Times New Roman" w:eastAsia="Times New Roman" w:hAnsi="Times New Roman" w:cs="Times New Roman"/>
          <w:b/>
          <w:sz w:val="24"/>
          <w:szCs w:val="24"/>
          <w:lang w:eastAsia="ar-SA"/>
        </w:rPr>
        <w:t>Устный тур</w:t>
      </w:r>
      <w:r w:rsidRPr="00550C7B">
        <w:rPr>
          <w:rFonts w:ascii="Times New Roman" w:eastAsia="Times New Roman" w:hAnsi="Times New Roman" w:cs="Times New Roman"/>
          <w:sz w:val="24"/>
          <w:szCs w:val="24"/>
          <w:lang w:eastAsia="ar-SA"/>
        </w:rPr>
        <w:t xml:space="preserve"> проводится во второй день олимпиады. </w:t>
      </w:r>
      <w:r w:rsidRPr="00550C7B">
        <w:rPr>
          <w:rFonts w:ascii="Times New Roman" w:eastAsia="Times New Roman" w:hAnsi="Times New Roman" w:cs="Times New Roman"/>
          <w:bCs/>
          <w:sz w:val="24"/>
          <w:szCs w:val="24"/>
          <w:lang w:eastAsia="ar-SA"/>
        </w:rPr>
        <w:t>Для проведения конкурса устной речи необходимы две аудитории, в одной из которых конкурсанты готовятся к ответу, а во второй отвечают. В аудитории для подготовки находятся ответственные за проведение этой части конкурса. Участники выбирают билет, читают инструкцию по выполнению заданий и приступают к подготовке. Время на подготовку – 5 минут для 7-8 классов, 6 минут для 9-11 классов. По истечении времени учащиеся приглашаются для ответа. Время на ответ – 2-3 минуты для 7-8 классов, 2-4 минуты для 9-11 классов. Для проведения конкурса, в зависимости от количества конкурсантов, создаются жюри, в каждом из которых работают два эксперта. Распределение экспертов в жюри происходит по жребию. Все эксперты должны пройти необходимый инструктаж по проведению и оцениванию ответов устной части олимпиады.</w:t>
      </w:r>
    </w:p>
    <w:p w:rsidR="00550C7B" w:rsidRPr="00550C7B" w:rsidRDefault="00550C7B" w:rsidP="00550C7B">
      <w:pPr>
        <w:suppressAutoHyphens/>
        <w:spacing w:before="120"/>
        <w:rPr>
          <w:rFonts w:ascii="Times New Roman" w:eastAsia="Times New Roman" w:hAnsi="Times New Roman" w:cs="Times New Roman"/>
          <w:bCs/>
          <w:sz w:val="24"/>
          <w:szCs w:val="24"/>
          <w:lang w:eastAsia="ar-SA"/>
        </w:rPr>
      </w:pPr>
      <w:r w:rsidRPr="00550C7B">
        <w:rPr>
          <w:rFonts w:ascii="Times New Roman" w:eastAsia="Times New Roman" w:hAnsi="Times New Roman" w:cs="Times New Roman"/>
          <w:bCs/>
          <w:sz w:val="24"/>
          <w:szCs w:val="24"/>
          <w:lang w:eastAsia="ar-SA"/>
        </w:rPr>
        <w:t>Первый этап – монологическое высказывание. Длительность ответа – 1-2 минуты. Второй этап – диалогическая речь в виде беседы с членами жюри по содержанию сюжета. Длительность беседы – 1-2 минуты. Ответы участников оцениваются двумя экспертами в соответствии с прилагаемыми критериями.</w:t>
      </w:r>
    </w:p>
    <w:p w:rsidR="00550C7B" w:rsidRPr="00550C7B" w:rsidRDefault="00550C7B" w:rsidP="00550C7B">
      <w:pPr>
        <w:suppressAutoHyphens/>
        <w:spacing w:before="120"/>
        <w:rPr>
          <w:rFonts w:ascii="Times New Roman" w:eastAsia="Times New Roman" w:hAnsi="Times New Roman" w:cs="Times New Roman"/>
          <w:sz w:val="24"/>
          <w:szCs w:val="24"/>
          <w:lang w:eastAsia="ar-SA"/>
        </w:rPr>
      </w:pPr>
      <w:r w:rsidRPr="00550C7B">
        <w:rPr>
          <w:rFonts w:ascii="Times New Roman" w:eastAsia="Times New Roman" w:hAnsi="Times New Roman" w:cs="Times New Roman"/>
          <w:sz w:val="24"/>
          <w:szCs w:val="24"/>
          <w:lang w:eastAsia="ar-SA"/>
        </w:rPr>
        <w:t xml:space="preserve">Максимальный балл за задание – </w:t>
      </w:r>
      <w:r w:rsidRPr="00550C7B">
        <w:rPr>
          <w:rFonts w:ascii="Times New Roman" w:eastAsia="Times New Roman" w:hAnsi="Times New Roman" w:cs="Times New Roman"/>
          <w:b/>
          <w:sz w:val="24"/>
          <w:szCs w:val="24"/>
          <w:lang w:eastAsia="ar-SA"/>
        </w:rPr>
        <w:t>25 баллов</w:t>
      </w:r>
      <w:r w:rsidRPr="00550C7B">
        <w:rPr>
          <w:rFonts w:ascii="Times New Roman" w:eastAsia="Times New Roman" w:hAnsi="Times New Roman" w:cs="Times New Roman"/>
          <w:sz w:val="24"/>
          <w:szCs w:val="24"/>
          <w:lang w:eastAsia="ar-SA"/>
        </w:rPr>
        <w:t>.</w:t>
      </w:r>
    </w:p>
    <w:p w:rsidR="00550C7B" w:rsidRPr="00550C7B" w:rsidRDefault="00550C7B" w:rsidP="00550C7B">
      <w:pPr>
        <w:suppressAutoHyphens/>
        <w:ind w:firstLine="0"/>
        <w:rPr>
          <w:rFonts w:ascii="Times New Roman" w:eastAsia="Times New Roman" w:hAnsi="Times New Roman" w:cs="Times New Roman"/>
          <w:sz w:val="24"/>
          <w:szCs w:val="24"/>
          <w:lang w:eastAsia="ar-SA"/>
        </w:rPr>
      </w:pPr>
    </w:p>
    <w:p w:rsidR="00550C7B" w:rsidRPr="00550C7B" w:rsidRDefault="00550C7B" w:rsidP="00550C7B">
      <w:pPr>
        <w:suppressAutoHyphens/>
        <w:ind w:firstLine="708"/>
        <w:rPr>
          <w:rFonts w:ascii="Times New Roman" w:eastAsia="Times New Roman" w:hAnsi="Times New Roman" w:cs="Times New Roman"/>
          <w:color w:val="000000"/>
          <w:sz w:val="24"/>
          <w:szCs w:val="24"/>
          <w:lang w:eastAsia="ar-SA"/>
        </w:rPr>
      </w:pPr>
      <w:r w:rsidRPr="00550C7B">
        <w:rPr>
          <w:rFonts w:ascii="Times New Roman" w:eastAsia="Times New Roman" w:hAnsi="Times New Roman" w:cs="Times New Roman"/>
          <w:color w:val="000000"/>
          <w:sz w:val="24"/>
          <w:szCs w:val="24"/>
          <w:lang w:eastAsia="ar-SA"/>
        </w:rPr>
        <w:t xml:space="preserve">Таким образом, пакет олимпиадных заданий содержит </w:t>
      </w:r>
      <w:r w:rsidRPr="00550C7B">
        <w:rPr>
          <w:rFonts w:ascii="Times New Roman" w:eastAsia="Times New Roman" w:hAnsi="Times New Roman" w:cs="Times New Roman"/>
          <w:b/>
          <w:bCs/>
          <w:color w:val="000000"/>
          <w:sz w:val="24"/>
          <w:szCs w:val="24"/>
          <w:lang w:eastAsia="ar-SA"/>
        </w:rPr>
        <w:t xml:space="preserve">пять </w:t>
      </w:r>
      <w:r w:rsidRPr="00550C7B">
        <w:rPr>
          <w:rFonts w:ascii="Times New Roman" w:eastAsia="Times New Roman" w:hAnsi="Times New Roman" w:cs="Times New Roman"/>
          <w:color w:val="000000"/>
          <w:sz w:val="24"/>
          <w:szCs w:val="24"/>
          <w:lang w:eastAsia="ar-SA"/>
        </w:rPr>
        <w:t xml:space="preserve">конкурсов. Лексико-грамматический тест (20 / 30 мин.), чтение (25 / 35 мин.), </w:t>
      </w:r>
      <w:proofErr w:type="spellStart"/>
      <w:r w:rsidRPr="00550C7B">
        <w:rPr>
          <w:rFonts w:ascii="Times New Roman" w:eastAsia="Times New Roman" w:hAnsi="Times New Roman" w:cs="Times New Roman"/>
          <w:color w:val="000000"/>
          <w:sz w:val="24"/>
          <w:szCs w:val="24"/>
          <w:lang w:eastAsia="ar-SA"/>
        </w:rPr>
        <w:t>аудирование</w:t>
      </w:r>
      <w:proofErr w:type="spellEnd"/>
      <w:r w:rsidRPr="00550C7B">
        <w:rPr>
          <w:rFonts w:ascii="Times New Roman" w:eastAsia="Times New Roman" w:hAnsi="Times New Roman" w:cs="Times New Roman"/>
          <w:color w:val="000000"/>
          <w:sz w:val="24"/>
          <w:szCs w:val="24"/>
          <w:lang w:eastAsia="ar-SA"/>
        </w:rPr>
        <w:t xml:space="preserve"> (около 20 мин.), и креативное письмо (25 / 35 мин.) выполняются в письменном виде. Конкурс устной речи (5-6 минут на подготовку и 2-4 минуты на ответ) проводится в устной форме.</w:t>
      </w:r>
    </w:p>
    <w:p w:rsidR="00550C7B" w:rsidRPr="00550C7B" w:rsidRDefault="00550C7B" w:rsidP="00550C7B">
      <w:pPr>
        <w:suppressAutoHyphens/>
        <w:ind w:firstLine="0"/>
        <w:jc w:val="left"/>
        <w:rPr>
          <w:rFonts w:ascii="Times New Roman" w:eastAsia="Times New Roman" w:hAnsi="Times New Roman" w:cs="Times New Roman"/>
          <w:b/>
          <w:bCs/>
          <w:color w:val="000000"/>
          <w:sz w:val="24"/>
          <w:szCs w:val="24"/>
          <w:lang w:eastAsia="ar-SA"/>
        </w:rPr>
      </w:pPr>
    </w:p>
    <w:p w:rsidR="00550C7B" w:rsidRPr="00550C7B" w:rsidRDefault="00550C7B" w:rsidP="00550C7B">
      <w:pPr>
        <w:suppressAutoHyphens/>
        <w:ind w:firstLine="0"/>
        <w:rPr>
          <w:rFonts w:ascii="Times New Roman" w:eastAsia="Times New Roman" w:hAnsi="Times New Roman" w:cs="Times New Roman"/>
          <w:sz w:val="24"/>
          <w:szCs w:val="24"/>
          <w:lang w:eastAsia="ar-SA"/>
        </w:rPr>
      </w:pPr>
      <w:r w:rsidRPr="00550C7B">
        <w:rPr>
          <w:rFonts w:ascii="Times New Roman" w:eastAsia="Times New Roman" w:hAnsi="Times New Roman" w:cs="Times New Roman"/>
          <w:b/>
          <w:bCs/>
          <w:color w:val="000000"/>
          <w:sz w:val="24"/>
          <w:szCs w:val="24"/>
          <w:lang w:eastAsia="ar-SA"/>
        </w:rPr>
        <w:lastRenderedPageBreak/>
        <w:t xml:space="preserve">Для участников олимпиады с ОВЗ время на выполнение письменных конкурсов увеличивается на 1 час (60 минут). Участниками с нарушениями слуха по их просьбе аудиозапись может быть прослушана дважды от начала до конца. </w:t>
      </w:r>
    </w:p>
    <w:p w:rsidR="00550C7B" w:rsidRPr="00550C7B" w:rsidRDefault="00550C7B" w:rsidP="00550C7B">
      <w:pPr>
        <w:suppressAutoHyphens/>
        <w:spacing w:before="120"/>
        <w:rPr>
          <w:rFonts w:ascii="Times New Roman" w:eastAsia="Times New Roman" w:hAnsi="Times New Roman" w:cs="Times New Roman"/>
          <w:sz w:val="24"/>
          <w:szCs w:val="24"/>
          <w:lang w:eastAsia="ar-SA"/>
        </w:rPr>
      </w:pPr>
    </w:p>
    <w:p w:rsidR="00550C7B" w:rsidRPr="00550C7B" w:rsidRDefault="00550C7B" w:rsidP="00550C7B">
      <w:pPr>
        <w:suppressAutoHyphens/>
        <w:ind w:firstLine="0"/>
        <w:jc w:val="center"/>
        <w:rPr>
          <w:rFonts w:ascii="Times New Roman" w:eastAsia="Times New Roman" w:hAnsi="Times New Roman" w:cs="Times New Roman"/>
          <w:color w:val="000000"/>
          <w:sz w:val="24"/>
          <w:szCs w:val="24"/>
          <w:lang w:eastAsia="ar-SA"/>
        </w:rPr>
      </w:pPr>
      <w:r w:rsidRPr="00550C7B">
        <w:rPr>
          <w:rFonts w:ascii="Times New Roman" w:eastAsia="Times New Roman" w:hAnsi="Times New Roman" w:cs="Times New Roman"/>
          <w:b/>
          <w:bCs/>
          <w:color w:val="000000"/>
          <w:sz w:val="24"/>
          <w:szCs w:val="24"/>
          <w:lang w:eastAsia="ar-SA"/>
        </w:rPr>
        <w:t xml:space="preserve">Описание необходимого материально-технического обеспечения для выполнения олимпиадных заданий. </w:t>
      </w:r>
    </w:p>
    <w:p w:rsidR="00550C7B" w:rsidRPr="00550C7B" w:rsidRDefault="00550C7B" w:rsidP="00550C7B">
      <w:pPr>
        <w:suppressAutoHyphens/>
        <w:ind w:firstLine="0"/>
        <w:rPr>
          <w:rFonts w:ascii="Times New Roman" w:eastAsia="Times New Roman" w:hAnsi="Times New Roman" w:cs="Times New Roman"/>
          <w:b/>
          <w:bCs/>
          <w:color w:val="000000"/>
          <w:sz w:val="24"/>
          <w:szCs w:val="24"/>
          <w:lang w:eastAsia="ar-SA"/>
        </w:rPr>
      </w:pPr>
      <w:r w:rsidRPr="00550C7B">
        <w:rPr>
          <w:rFonts w:ascii="Times New Roman" w:eastAsia="Times New Roman" w:hAnsi="Times New Roman" w:cs="Times New Roman"/>
          <w:color w:val="000000"/>
          <w:sz w:val="24"/>
          <w:szCs w:val="24"/>
          <w:lang w:eastAsia="ar-SA"/>
        </w:rPr>
        <w:t xml:space="preserve">            Предлагаемое описание предназначено для оптимального материально-технического обеспечения проведения письменных и устного туров муниципального этапа Всероссийской олимпиады школьников по французскому языку в 2022–2023 учебном году. Он предполагает выполнение ряда требований, апробированных оргкомитетами и жюри олимпиад по другим иностранным языкам в различных городах России. В частности, предлагается выполнение следующих требований: </w:t>
      </w:r>
    </w:p>
    <w:p w:rsidR="00550C7B" w:rsidRPr="00550C7B" w:rsidRDefault="00550C7B" w:rsidP="00550C7B">
      <w:pPr>
        <w:suppressAutoHyphens/>
        <w:ind w:firstLine="708"/>
        <w:rPr>
          <w:rFonts w:ascii="Times New Roman" w:eastAsia="Times New Roman" w:hAnsi="Times New Roman" w:cs="Times New Roman"/>
          <w:b/>
          <w:bCs/>
          <w:color w:val="000000"/>
          <w:sz w:val="24"/>
          <w:szCs w:val="24"/>
          <w:lang w:eastAsia="ar-SA"/>
        </w:rPr>
      </w:pPr>
      <w:r w:rsidRPr="00550C7B">
        <w:rPr>
          <w:rFonts w:ascii="Times New Roman" w:eastAsia="Times New Roman" w:hAnsi="Times New Roman" w:cs="Times New Roman"/>
          <w:b/>
          <w:bCs/>
          <w:color w:val="000000"/>
          <w:sz w:val="24"/>
          <w:szCs w:val="24"/>
          <w:lang w:eastAsia="ar-SA"/>
        </w:rPr>
        <w:t xml:space="preserve">1. </w:t>
      </w:r>
      <w:r w:rsidRPr="00550C7B">
        <w:rPr>
          <w:rFonts w:ascii="Times New Roman" w:eastAsia="Times New Roman" w:hAnsi="Times New Roman" w:cs="Times New Roman"/>
          <w:color w:val="000000"/>
          <w:sz w:val="24"/>
          <w:szCs w:val="24"/>
          <w:lang w:eastAsia="ar-SA"/>
        </w:rPr>
        <w:t xml:space="preserve">Во всех «рабочих» аудиториях должны быть часы, поскольку выполнение тестов требует контроля над временем. </w:t>
      </w:r>
    </w:p>
    <w:p w:rsidR="00550C7B" w:rsidRPr="00550C7B" w:rsidRDefault="00550C7B" w:rsidP="00550C7B">
      <w:pPr>
        <w:suppressAutoHyphens/>
        <w:ind w:firstLine="708"/>
        <w:rPr>
          <w:rFonts w:ascii="Times New Roman" w:eastAsia="Times New Roman" w:hAnsi="Times New Roman" w:cs="Times New Roman"/>
          <w:b/>
          <w:bCs/>
          <w:sz w:val="24"/>
          <w:szCs w:val="24"/>
          <w:lang w:eastAsia="ar-SA"/>
        </w:rPr>
      </w:pPr>
      <w:r w:rsidRPr="00550C7B">
        <w:rPr>
          <w:rFonts w:ascii="Times New Roman" w:eastAsia="Times New Roman" w:hAnsi="Times New Roman" w:cs="Times New Roman"/>
          <w:b/>
          <w:bCs/>
          <w:color w:val="000000"/>
          <w:sz w:val="24"/>
          <w:szCs w:val="24"/>
          <w:lang w:eastAsia="ar-SA"/>
        </w:rPr>
        <w:t xml:space="preserve">2. </w:t>
      </w:r>
      <w:r w:rsidRPr="00550C7B">
        <w:rPr>
          <w:rFonts w:ascii="Times New Roman" w:eastAsia="Times New Roman" w:hAnsi="Times New Roman" w:cs="Times New Roman"/>
          <w:color w:val="000000"/>
          <w:sz w:val="24"/>
          <w:szCs w:val="24"/>
          <w:lang w:eastAsia="ar-SA"/>
        </w:rPr>
        <w:t xml:space="preserve">Для проведения конкурса на </w:t>
      </w:r>
      <w:proofErr w:type="spellStart"/>
      <w:r w:rsidRPr="00550C7B">
        <w:rPr>
          <w:rFonts w:ascii="Times New Roman" w:eastAsia="Times New Roman" w:hAnsi="Times New Roman" w:cs="Times New Roman"/>
          <w:color w:val="000000"/>
          <w:sz w:val="24"/>
          <w:szCs w:val="24"/>
          <w:lang w:eastAsia="ar-SA"/>
        </w:rPr>
        <w:t>аудирование</w:t>
      </w:r>
      <w:proofErr w:type="spellEnd"/>
      <w:r w:rsidRPr="00550C7B">
        <w:rPr>
          <w:rFonts w:ascii="Times New Roman" w:eastAsia="Times New Roman" w:hAnsi="Times New Roman" w:cs="Times New Roman"/>
          <w:color w:val="000000"/>
          <w:sz w:val="24"/>
          <w:szCs w:val="24"/>
          <w:lang w:eastAsia="ar-SA"/>
        </w:rPr>
        <w:t xml:space="preserve"> требуются CD проигрыватели и динамики в каждой аудитории. Либо компьютерная техника и динамики. В аудитории должна быть обеспечена хорошая акустика. В </w:t>
      </w:r>
      <w:r w:rsidRPr="00550C7B">
        <w:rPr>
          <w:rFonts w:ascii="Times New Roman" w:eastAsia="Times New Roman" w:hAnsi="Times New Roman" w:cs="Times New Roman"/>
          <w:sz w:val="24"/>
          <w:szCs w:val="24"/>
          <w:lang w:eastAsia="ar-SA"/>
        </w:rPr>
        <w:t xml:space="preserve">каждой аудитории, где проводится конкурс, должен быть свой диск с записью задания, либо компьютер и динамики.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Центральная методическая комиссия рекомендует размножать материалы заданий в формате А4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 </w:t>
      </w:r>
    </w:p>
    <w:p w:rsidR="00550C7B" w:rsidRPr="00550C7B" w:rsidRDefault="00550C7B" w:rsidP="00550C7B">
      <w:pPr>
        <w:suppressAutoHyphens/>
        <w:ind w:firstLine="708"/>
        <w:rPr>
          <w:rFonts w:ascii="Times New Roman" w:eastAsia="Times New Roman" w:hAnsi="Times New Roman" w:cs="Times New Roman"/>
          <w:b/>
          <w:bCs/>
          <w:sz w:val="24"/>
          <w:szCs w:val="24"/>
          <w:lang w:eastAsia="ar-SA"/>
        </w:rPr>
      </w:pPr>
      <w:r w:rsidRPr="00550C7B">
        <w:rPr>
          <w:rFonts w:ascii="Times New Roman" w:eastAsia="Times New Roman" w:hAnsi="Times New Roman" w:cs="Times New Roman"/>
          <w:b/>
          <w:bCs/>
          <w:sz w:val="24"/>
          <w:szCs w:val="24"/>
          <w:lang w:eastAsia="ar-SA"/>
        </w:rPr>
        <w:t xml:space="preserve">3. </w:t>
      </w:r>
      <w:r w:rsidRPr="00550C7B">
        <w:rPr>
          <w:rFonts w:ascii="Times New Roman" w:eastAsia="Times New Roman" w:hAnsi="Times New Roman" w:cs="Times New Roman"/>
          <w:sz w:val="24"/>
          <w:szCs w:val="24"/>
          <w:lang w:eastAsia="ar-SA"/>
        </w:rPr>
        <w:t xml:space="preserve">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и бумага для черновиков. Как и в случае с заданием по </w:t>
      </w:r>
      <w:proofErr w:type="spellStart"/>
      <w:r w:rsidRPr="00550C7B">
        <w:rPr>
          <w:rFonts w:ascii="Times New Roman" w:eastAsia="Times New Roman" w:hAnsi="Times New Roman" w:cs="Times New Roman"/>
          <w:sz w:val="24"/>
          <w:szCs w:val="24"/>
          <w:lang w:eastAsia="ar-SA"/>
        </w:rPr>
        <w:t>аудированию</w:t>
      </w:r>
      <w:proofErr w:type="spellEnd"/>
      <w:r w:rsidRPr="00550C7B">
        <w:rPr>
          <w:rFonts w:ascii="Times New Roman" w:eastAsia="Times New Roman" w:hAnsi="Times New Roman" w:cs="Times New Roman"/>
          <w:sz w:val="24"/>
          <w:szCs w:val="24"/>
          <w:lang w:eastAsia="ar-SA"/>
        </w:rPr>
        <w:t xml:space="preserve">, целесообразно размножать материалы заданий в формате А4. </w:t>
      </w:r>
    </w:p>
    <w:p w:rsidR="00550C7B" w:rsidRPr="00550C7B" w:rsidRDefault="00550C7B" w:rsidP="00550C7B">
      <w:pPr>
        <w:suppressAutoHyphens/>
        <w:ind w:firstLine="708"/>
        <w:rPr>
          <w:rFonts w:ascii="Times New Roman" w:eastAsia="Times New Roman" w:hAnsi="Times New Roman" w:cs="Times New Roman"/>
          <w:sz w:val="24"/>
          <w:szCs w:val="24"/>
          <w:lang w:eastAsia="ar-SA"/>
        </w:rPr>
      </w:pPr>
      <w:r w:rsidRPr="00550C7B">
        <w:rPr>
          <w:rFonts w:ascii="Times New Roman" w:eastAsia="Times New Roman" w:hAnsi="Times New Roman" w:cs="Times New Roman"/>
          <w:b/>
          <w:bCs/>
          <w:sz w:val="24"/>
          <w:szCs w:val="24"/>
          <w:lang w:eastAsia="ar-SA"/>
        </w:rPr>
        <w:t xml:space="preserve">4. </w:t>
      </w:r>
      <w:r w:rsidRPr="00550C7B">
        <w:rPr>
          <w:rFonts w:ascii="Times New Roman" w:eastAsia="Times New Roman" w:hAnsi="Times New Roman" w:cs="Times New Roman"/>
          <w:sz w:val="24"/>
          <w:szCs w:val="24"/>
          <w:lang w:eastAsia="ar-SA"/>
        </w:rPr>
        <w:t xml:space="preserve">Для проведения конкурса устной речи следует подготовить: </w:t>
      </w:r>
    </w:p>
    <w:p w:rsidR="00550C7B" w:rsidRPr="00550C7B" w:rsidRDefault="00550C7B" w:rsidP="00550C7B">
      <w:pPr>
        <w:numPr>
          <w:ilvl w:val="0"/>
          <w:numId w:val="1"/>
        </w:numPr>
        <w:suppressAutoHyphens/>
        <w:jc w:val="left"/>
        <w:rPr>
          <w:rFonts w:ascii="Times New Roman" w:eastAsia="Times New Roman" w:hAnsi="Times New Roman" w:cs="Times New Roman"/>
          <w:sz w:val="24"/>
          <w:szCs w:val="24"/>
          <w:lang w:eastAsia="ar-SA"/>
        </w:rPr>
      </w:pPr>
      <w:r w:rsidRPr="00550C7B">
        <w:rPr>
          <w:rFonts w:ascii="Times New Roman" w:eastAsia="Times New Roman" w:hAnsi="Times New Roman" w:cs="Times New Roman"/>
          <w:sz w:val="24"/>
          <w:szCs w:val="24"/>
          <w:lang w:eastAsia="ar-SA"/>
        </w:rPr>
        <w:t xml:space="preserve">большую аудиторию для ожидания, </w:t>
      </w:r>
    </w:p>
    <w:p w:rsidR="00550C7B" w:rsidRPr="00550C7B" w:rsidRDefault="00550C7B" w:rsidP="00550C7B">
      <w:pPr>
        <w:numPr>
          <w:ilvl w:val="0"/>
          <w:numId w:val="1"/>
        </w:numPr>
        <w:suppressAutoHyphens/>
        <w:jc w:val="left"/>
        <w:rPr>
          <w:rFonts w:ascii="Times New Roman" w:eastAsia="Times New Roman" w:hAnsi="Times New Roman" w:cs="Times New Roman"/>
          <w:sz w:val="24"/>
          <w:szCs w:val="24"/>
          <w:lang w:eastAsia="ar-SA"/>
        </w:rPr>
      </w:pPr>
      <w:r w:rsidRPr="00550C7B">
        <w:rPr>
          <w:rFonts w:ascii="Times New Roman" w:eastAsia="Times New Roman" w:hAnsi="Times New Roman" w:cs="Times New Roman"/>
          <w:sz w:val="24"/>
          <w:szCs w:val="24"/>
          <w:lang w:eastAsia="ar-SA"/>
        </w:rPr>
        <w:t>одну аудиторию для подготовки, где конкурсанты выбирают задание и готовят свой устный ответ,</w:t>
      </w:r>
    </w:p>
    <w:p w:rsidR="00550C7B" w:rsidRPr="00550C7B" w:rsidRDefault="00550C7B" w:rsidP="00550C7B">
      <w:pPr>
        <w:numPr>
          <w:ilvl w:val="0"/>
          <w:numId w:val="1"/>
        </w:numPr>
        <w:suppressAutoHyphens/>
        <w:jc w:val="left"/>
        <w:rPr>
          <w:rFonts w:ascii="Times New Roman" w:eastAsia="Times New Roman" w:hAnsi="Times New Roman" w:cs="Times New Roman"/>
          <w:sz w:val="24"/>
          <w:szCs w:val="24"/>
          <w:lang w:eastAsia="ar-SA"/>
        </w:rPr>
      </w:pPr>
      <w:r w:rsidRPr="00550C7B">
        <w:rPr>
          <w:rFonts w:ascii="Times New Roman" w:eastAsia="Times New Roman" w:hAnsi="Times New Roman" w:cs="Times New Roman"/>
          <w:sz w:val="24"/>
          <w:szCs w:val="24"/>
          <w:lang w:eastAsia="ar-SA"/>
        </w:rPr>
        <w:t xml:space="preserve">небольшие аудитории для работы Жюри с конкурсантами, исходя из количества участников, соответствующее количество магнитофонов, обеспечивающих качественную аудиозапись и воспроизведение речи конкурсантов, и пронумерованные аудиокассеты. </w:t>
      </w:r>
    </w:p>
    <w:p w:rsidR="00550C7B" w:rsidRPr="00550C7B" w:rsidRDefault="00550C7B" w:rsidP="00550C7B">
      <w:pPr>
        <w:suppressAutoHyphens/>
        <w:ind w:firstLine="708"/>
        <w:rPr>
          <w:rFonts w:ascii="Times New Roman" w:eastAsia="Times New Roman" w:hAnsi="Times New Roman" w:cs="Times New Roman"/>
          <w:sz w:val="24"/>
          <w:szCs w:val="24"/>
          <w:lang w:eastAsia="ar-SA"/>
        </w:rPr>
      </w:pPr>
    </w:p>
    <w:p w:rsidR="00550C7B" w:rsidRPr="00550C7B" w:rsidRDefault="00550C7B" w:rsidP="00550C7B">
      <w:pPr>
        <w:suppressAutoHyphens/>
        <w:ind w:firstLine="708"/>
        <w:rPr>
          <w:rFonts w:ascii="Times New Roman" w:eastAsia="Times New Roman" w:hAnsi="Times New Roman" w:cs="Times New Roman"/>
          <w:sz w:val="24"/>
          <w:szCs w:val="24"/>
          <w:lang w:eastAsia="ar-SA"/>
        </w:rPr>
      </w:pPr>
      <w:r w:rsidRPr="00550C7B">
        <w:rPr>
          <w:rFonts w:ascii="Times New Roman" w:eastAsia="Times New Roman" w:hAnsi="Times New Roman" w:cs="Times New Roman"/>
          <w:sz w:val="24"/>
          <w:szCs w:val="24"/>
          <w:lang w:eastAsia="ar-SA"/>
        </w:rPr>
        <w:t xml:space="preserve">Возможна (и предпочтительна) компьютерная запись ответов участников. В этом случае каждая аудитория должна быть оснащена соответствующим оборудованием для записи и воспроизведения ответов участников. </w:t>
      </w:r>
    </w:p>
    <w:p w:rsidR="00550C7B" w:rsidRPr="00550C7B" w:rsidRDefault="00550C7B" w:rsidP="00550C7B">
      <w:pPr>
        <w:suppressAutoHyphens/>
        <w:ind w:firstLine="708"/>
        <w:rPr>
          <w:rFonts w:ascii="Times New Roman" w:eastAsia="Wingdings" w:hAnsi="Times New Roman" w:cs="Wingdings"/>
          <w:sz w:val="24"/>
          <w:szCs w:val="24"/>
          <w:lang w:eastAsia="ar-SA"/>
        </w:rPr>
      </w:pPr>
      <w:r w:rsidRPr="00550C7B">
        <w:rPr>
          <w:rFonts w:ascii="Times New Roman" w:eastAsia="Times New Roman" w:hAnsi="Times New Roman" w:cs="Times New Roman"/>
          <w:sz w:val="24"/>
          <w:szCs w:val="24"/>
          <w:lang w:eastAsia="ar-SA"/>
        </w:rPr>
        <w:t xml:space="preserve">В каждой аудитории у членов Жюри должен быть необходимый комплект материалов: </w:t>
      </w:r>
    </w:p>
    <w:p w:rsidR="00550C7B" w:rsidRPr="00550C7B" w:rsidRDefault="00550C7B" w:rsidP="00550C7B">
      <w:pPr>
        <w:numPr>
          <w:ilvl w:val="0"/>
          <w:numId w:val="2"/>
        </w:numPr>
        <w:suppressAutoHyphens/>
        <w:jc w:val="left"/>
        <w:rPr>
          <w:rFonts w:ascii="Times New Roman" w:eastAsia="Wingdings" w:hAnsi="Times New Roman" w:cs="Wingdings"/>
          <w:sz w:val="24"/>
          <w:szCs w:val="24"/>
          <w:lang w:eastAsia="ar-SA"/>
        </w:rPr>
      </w:pPr>
      <w:r w:rsidRPr="00550C7B">
        <w:rPr>
          <w:rFonts w:ascii="Times New Roman" w:eastAsia="Times New Roman" w:hAnsi="Times New Roman" w:cs="Times New Roman"/>
          <w:sz w:val="24"/>
          <w:szCs w:val="24"/>
          <w:lang w:eastAsia="ar-SA"/>
        </w:rPr>
        <w:t xml:space="preserve">Задание устного тура (для членов Жюри) </w:t>
      </w:r>
    </w:p>
    <w:p w:rsidR="00550C7B" w:rsidRPr="00550C7B" w:rsidRDefault="00550C7B" w:rsidP="00550C7B">
      <w:pPr>
        <w:numPr>
          <w:ilvl w:val="0"/>
          <w:numId w:val="2"/>
        </w:numPr>
        <w:suppressAutoHyphens/>
        <w:jc w:val="left"/>
        <w:rPr>
          <w:rFonts w:ascii="Times New Roman" w:eastAsia="Wingdings" w:hAnsi="Times New Roman" w:cs="Wingdings"/>
          <w:sz w:val="24"/>
          <w:szCs w:val="24"/>
          <w:lang w:eastAsia="ar-SA"/>
        </w:rPr>
      </w:pPr>
      <w:r w:rsidRPr="00550C7B">
        <w:rPr>
          <w:rFonts w:ascii="Times New Roman" w:eastAsia="Times New Roman" w:hAnsi="Times New Roman" w:cs="Times New Roman"/>
          <w:sz w:val="24"/>
          <w:szCs w:val="24"/>
          <w:lang w:eastAsia="ar-SA"/>
        </w:rPr>
        <w:t xml:space="preserve">Протоколы устного ответа (для Жюри) </w:t>
      </w:r>
    </w:p>
    <w:p w:rsidR="00550C7B" w:rsidRPr="00550C7B" w:rsidRDefault="00550C7B" w:rsidP="00550C7B">
      <w:pPr>
        <w:numPr>
          <w:ilvl w:val="0"/>
          <w:numId w:val="2"/>
        </w:numPr>
        <w:suppressAutoHyphens/>
        <w:jc w:val="left"/>
        <w:rPr>
          <w:rFonts w:ascii="Times New Roman" w:eastAsia="Times New Roman" w:hAnsi="Times New Roman" w:cs="Times New Roman"/>
          <w:sz w:val="24"/>
          <w:szCs w:val="24"/>
          <w:lang w:eastAsia="ar-SA"/>
        </w:rPr>
      </w:pPr>
      <w:r w:rsidRPr="00550C7B">
        <w:rPr>
          <w:rFonts w:ascii="Times New Roman" w:eastAsia="Times New Roman" w:hAnsi="Times New Roman" w:cs="Times New Roman"/>
          <w:sz w:val="24"/>
          <w:szCs w:val="24"/>
          <w:lang w:eastAsia="ar-SA"/>
        </w:rPr>
        <w:t xml:space="preserve">Критерии оценивания конкурса устной речи (для Жюри) </w:t>
      </w:r>
    </w:p>
    <w:p w:rsidR="00550C7B" w:rsidRPr="00550C7B" w:rsidRDefault="00550C7B" w:rsidP="00550C7B">
      <w:pPr>
        <w:suppressAutoHyphens/>
        <w:ind w:firstLine="0"/>
        <w:jc w:val="left"/>
        <w:rPr>
          <w:rFonts w:ascii="Times New Roman" w:eastAsia="Times New Roman" w:hAnsi="Times New Roman" w:cs="Times New Roman"/>
          <w:sz w:val="24"/>
          <w:szCs w:val="24"/>
          <w:lang w:eastAsia="ar-SA"/>
        </w:rPr>
      </w:pPr>
    </w:p>
    <w:p w:rsidR="00550C7B" w:rsidRPr="00550C7B" w:rsidRDefault="00550C7B" w:rsidP="00550C7B">
      <w:pPr>
        <w:suppressAutoHyphens/>
        <w:ind w:firstLine="0"/>
        <w:jc w:val="left"/>
        <w:rPr>
          <w:rFonts w:ascii="Times New Roman" w:eastAsia="Times New Roman" w:hAnsi="Times New Roman" w:cs="Times New Roman"/>
          <w:sz w:val="24"/>
          <w:szCs w:val="24"/>
          <w:lang w:eastAsia="ar-SA"/>
        </w:rPr>
      </w:pPr>
      <w:r w:rsidRPr="00550C7B">
        <w:rPr>
          <w:rFonts w:ascii="Times New Roman" w:eastAsia="Times New Roman" w:hAnsi="Times New Roman" w:cs="Times New Roman"/>
          <w:b/>
          <w:bCs/>
          <w:sz w:val="24"/>
          <w:szCs w:val="24"/>
          <w:lang w:eastAsia="ar-SA"/>
        </w:rPr>
        <w:t xml:space="preserve">5. Для участников с ОВЗ </w:t>
      </w:r>
      <w:r w:rsidRPr="00550C7B">
        <w:rPr>
          <w:rFonts w:ascii="Times New Roman" w:eastAsia="Times New Roman" w:hAnsi="Times New Roman" w:cs="Times New Roman"/>
          <w:sz w:val="24"/>
          <w:szCs w:val="24"/>
          <w:lang w:eastAsia="ar-SA"/>
        </w:rPr>
        <w:t xml:space="preserve">необходимо подготовить отдельные аудитории, оборудованные в зависимости от их потребностей: </w:t>
      </w:r>
    </w:p>
    <w:p w:rsidR="00550C7B" w:rsidRPr="00550C7B" w:rsidRDefault="00550C7B" w:rsidP="00550C7B">
      <w:pPr>
        <w:suppressAutoHyphens/>
        <w:ind w:firstLine="708"/>
        <w:rPr>
          <w:rFonts w:ascii="Times New Roman" w:eastAsia="Times New Roman" w:hAnsi="Times New Roman" w:cs="Times New Roman"/>
          <w:sz w:val="24"/>
          <w:szCs w:val="24"/>
          <w:lang w:eastAsia="ar-SA"/>
        </w:rPr>
      </w:pPr>
      <w:r w:rsidRPr="00550C7B">
        <w:rPr>
          <w:rFonts w:ascii="Times New Roman" w:eastAsia="Times New Roman" w:hAnsi="Times New Roman" w:cs="Times New Roman"/>
          <w:sz w:val="24"/>
          <w:szCs w:val="24"/>
          <w:lang w:eastAsia="ar-SA"/>
        </w:rPr>
        <w:t xml:space="preserve">- участники с нарушением зрения работают в обычной аудитории, но отдельно от других участников, поскольку время выполнения заданий для них увеличивается; </w:t>
      </w:r>
    </w:p>
    <w:p w:rsidR="00550C7B" w:rsidRPr="00550C7B" w:rsidRDefault="00550C7B" w:rsidP="00550C7B">
      <w:pPr>
        <w:suppressAutoHyphens/>
        <w:ind w:firstLine="708"/>
        <w:rPr>
          <w:rFonts w:ascii="Times New Roman" w:eastAsia="Times New Roman" w:hAnsi="Times New Roman" w:cs="Times New Roman"/>
          <w:sz w:val="24"/>
          <w:szCs w:val="24"/>
          <w:lang w:eastAsia="ar-SA"/>
        </w:rPr>
      </w:pPr>
      <w:r w:rsidRPr="00550C7B">
        <w:rPr>
          <w:rFonts w:ascii="Times New Roman" w:eastAsia="Times New Roman" w:hAnsi="Times New Roman" w:cs="Times New Roman"/>
          <w:sz w:val="24"/>
          <w:szCs w:val="24"/>
          <w:lang w:eastAsia="ar-SA"/>
        </w:rPr>
        <w:t xml:space="preserve">- участники с нарушением слуха работают в аудитории с компьютером, оснащенным качественными наушниками;  </w:t>
      </w:r>
    </w:p>
    <w:p w:rsidR="00550C7B" w:rsidRPr="00550C7B" w:rsidRDefault="00550C7B" w:rsidP="00550C7B">
      <w:pPr>
        <w:suppressAutoHyphens/>
        <w:ind w:firstLine="708"/>
        <w:rPr>
          <w:rFonts w:ascii="Times New Roman" w:eastAsia="Times New Roman" w:hAnsi="Times New Roman" w:cs="Times New Roman"/>
          <w:b/>
          <w:bCs/>
          <w:sz w:val="24"/>
          <w:szCs w:val="24"/>
          <w:lang w:eastAsia="ar-SA"/>
        </w:rPr>
      </w:pPr>
      <w:r w:rsidRPr="00550C7B">
        <w:rPr>
          <w:rFonts w:ascii="Times New Roman" w:eastAsia="Times New Roman" w:hAnsi="Times New Roman" w:cs="Times New Roman"/>
          <w:sz w:val="24"/>
          <w:szCs w:val="24"/>
          <w:lang w:eastAsia="ar-SA"/>
        </w:rPr>
        <w:lastRenderedPageBreak/>
        <w:t xml:space="preserve">- участники с нарушением опорно-двигательного аппарата работают в аудитории, которая расположена на первом этаже и оборудована специализированными рабочими местами с учетом особенностей участников. </w:t>
      </w:r>
    </w:p>
    <w:p w:rsidR="00550C7B" w:rsidRPr="00550C7B" w:rsidRDefault="00550C7B" w:rsidP="00550C7B">
      <w:pPr>
        <w:suppressAutoHyphens/>
        <w:ind w:firstLine="0"/>
        <w:rPr>
          <w:rFonts w:ascii="Times New Roman" w:eastAsia="Times New Roman" w:hAnsi="Times New Roman" w:cs="Times New Roman"/>
          <w:b/>
          <w:bCs/>
          <w:sz w:val="24"/>
          <w:szCs w:val="24"/>
          <w:lang w:eastAsia="ar-SA"/>
        </w:rPr>
      </w:pPr>
    </w:p>
    <w:p w:rsidR="00550C7B" w:rsidRPr="00550C7B" w:rsidRDefault="00550C7B" w:rsidP="00550C7B">
      <w:pPr>
        <w:suppressAutoHyphens/>
        <w:ind w:firstLine="0"/>
        <w:rPr>
          <w:rFonts w:ascii="Times New Roman" w:eastAsia="Times New Roman" w:hAnsi="Times New Roman" w:cs="Times New Roman"/>
          <w:sz w:val="24"/>
          <w:szCs w:val="24"/>
          <w:lang w:eastAsia="ar-SA"/>
        </w:rPr>
      </w:pPr>
      <w:r w:rsidRPr="00550C7B">
        <w:rPr>
          <w:rFonts w:ascii="Times New Roman" w:eastAsia="Times New Roman" w:hAnsi="Times New Roman" w:cs="Times New Roman"/>
          <w:b/>
          <w:bCs/>
          <w:sz w:val="24"/>
          <w:szCs w:val="24"/>
          <w:lang w:eastAsia="ar-SA"/>
        </w:rPr>
        <w:t xml:space="preserve">6. </w:t>
      </w:r>
      <w:r w:rsidRPr="00550C7B">
        <w:rPr>
          <w:rFonts w:ascii="Times New Roman" w:eastAsia="Times New Roman" w:hAnsi="Times New Roman" w:cs="Times New Roman"/>
          <w:sz w:val="24"/>
          <w:szCs w:val="24"/>
          <w:lang w:eastAsia="ar-SA"/>
        </w:rPr>
        <w:t xml:space="preserve">Необходимо предусмотреть назначение специальных дежурных, в обязанность которых входит постоянное сопровождение участников с ОВЗ. </w:t>
      </w:r>
    </w:p>
    <w:p w:rsidR="00550C7B" w:rsidRPr="00550C7B" w:rsidRDefault="00550C7B" w:rsidP="00550C7B">
      <w:pPr>
        <w:suppressAutoHyphens/>
        <w:ind w:firstLine="0"/>
        <w:rPr>
          <w:rFonts w:ascii="Times New Roman" w:eastAsia="Times New Roman" w:hAnsi="Times New Roman" w:cs="Times New Roman"/>
          <w:sz w:val="24"/>
          <w:szCs w:val="24"/>
          <w:lang w:eastAsia="ar-SA"/>
        </w:rPr>
      </w:pPr>
    </w:p>
    <w:p w:rsidR="00550C7B" w:rsidRPr="00550C7B" w:rsidRDefault="00550C7B" w:rsidP="00550C7B">
      <w:pPr>
        <w:suppressAutoHyphens/>
        <w:ind w:firstLine="0"/>
        <w:rPr>
          <w:rFonts w:ascii="Times New Roman" w:eastAsia="Times New Roman" w:hAnsi="Times New Roman" w:cs="Times New Roman"/>
          <w:sz w:val="24"/>
          <w:szCs w:val="24"/>
          <w:lang w:eastAsia="ar-SA"/>
        </w:rPr>
      </w:pPr>
      <w:r w:rsidRPr="00550C7B">
        <w:rPr>
          <w:rFonts w:ascii="Times New Roman" w:eastAsia="Times New Roman" w:hAnsi="Times New Roman" w:cs="Times New Roman"/>
          <w:b/>
          <w:bCs/>
          <w:sz w:val="24"/>
          <w:szCs w:val="24"/>
          <w:lang w:eastAsia="ar-SA"/>
        </w:rPr>
        <w:t xml:space="preserve">Перечень справочных материалов, средств связи и электронно-вычислительной техники, разрешенных к использованию во время проведения олимпиады </w:t>
      </w:r>
    </w:p>
    <w:p w:rsidR="00550C7B" w:rsidRPr="00550C7B" w:rsidRDefault="00550C7B" w:rsidP="00550C7B">
      <w:pPr>
        <w:suppressAutoHyphens/>
        <w:ind w:firstLine="0"/>
        <w:rPr>
          <w:rFonts w:ascii="Times New Roman" w:eastAsia="Times New Roman" w:hAnsi="Times New Roman" w:cs="Times New Roman"/>
          <w:sz w:val="24"/>
          <w:szCs w:val="24"/>
          <w:lang w:eastAsia="ar-SA"/>
        </w:rPr>
      </w:pPr>
    </w:p>
    <w:p w:rsidR="00550C7B" w:rsidRPr="00550C7B" w:rsidRDefault="00550C7B" w:rsidP="00550C7B">
      <w:pPr>
        <w:suppressAutoHyphens/>
        <w:ind w:firstLine="708"/>
        <w:rPr>
          <w:rFonts w:ascii="Times New Roman" w:eastAsia="Times New Roman" w:hAnsi="Times New Roman" w:cs="Times New Roman"/>
          <w:sz w:val="24"/>
          <w:szCs w:val="24"/>
          <w:lang w:eastAsia="ar-SA"/>
        </w:rPr>
      </w:pPr>
      <w:r w:rsidRPr="00550C7B">
        <w:rPr>
          <w:rFonts w:ascii="Times New Roman" w:eastAsia="Times New Roman" w:hAnsi="Times New Roman" w:cs="Times New Roman"/>
          <w:sz w:val="24"/>
          <w:szCs w:val="24"/>
          <w:lang w:eastAsia="ar-SA"/>
        </w:rPr>
        <w:t xml:space="preserve">Во время конкурсов участникам </w:t>
      </w:r>
      <w:r w:rsidRPr="00550C7B">
        <w:rPr>
          <w:rFonts w:ascii="Times New Roman" w:eastAsia="Times New Roman" w:hAnsi="Times New Roman" w:cs="Times New Roman"/>
          <w:b/>
          <w:bCs/>
          <w:sz w:val="24"/>
          <w:szCs w:val="24"/>
          <w:lang w:eastAsia="ar-SA"/>
        </w:rPr>
        <w:t xml:space="preserve">запрещается </w:t>
      </w:r>
      <w:r w:rsidRPr="00550C7B">
        <w:rPr>
          <w:rFonts w:ascii="Times New Roman" w:eastAsia="Times New Roman" w:hAnsi="Times New Roman" w:cs="Times New Roman"/>
          <w:sz w:val="24"/>
          <w:szCs w:val="24"/>
          <w:lang w:eastAsia="ar-SA"/>
        </w:rPr>
        <w:t>пользоваться любой справочной литературой, собственной бумагой, электронными вычислительными средствами и любыми средствами связи</w:t>
      </w:r>
      <w:r w:rsidRPr="00550C7B">
        <w:rPr>
          <w:rFonts w:ascii="Times New Roman" w:eastAsia="Times New Roman" w:hAnsi="Times New Roman" w:cs="Times New Roman"/>
          <w:b/>
          <w:bCs/>
          <w:sz w:val="24"/>
          <w:szCs w:val="24"/>
          <w:lang w:eastAsia="ar-SA"/>
        </w:rPr>
        <w:t xml:space="preserve">, </w:t>
      </w:r>
      <w:r w:rsidRPr="00550C7B">
        <w:rPr>
          <w:rFonts w:ascii="Times New Roman" w:eastAsia="Times New Roman" w:hAnsi="Times New Roman" w:cs="Times New Roman"/>
          <w:sz w:val="24"/>
          <w:szCs w:val="24"/>
          <w:lang w:eastAsia="ar-SA"/>
        </w:rPr>
        <w:t xml:space="preserve">включая электронные часы с возможностью подключения к сети Интернет или использования </w:t>
      </w:r>
      <w:proofErr w:type="spellStart"/>
      <w:r w:rsidRPr="00550C7B">
        <w:rPr>
          <w:rFonts w:ascii="Times New Roman" w:eastAsia="Times New Roman" w:hAnsi="Times New Roman" w:cs="Times New Roman"/>
          <w:sz w:val="24"/>
          <w:szCs w:val="24"/>
          <w:lang w:eastAsia="ar-SA"/>
        </w:rPr>
        <w:t>Wi-Fi</w:t>
      </w:r>
      <w:proofErr w:type="spellEnd"/>
      <w:r w:rsidRPr="00550C7B">
        <w:rPr>
          <w:rFonts w:ascii="Times New Roman" w:eastAsia="Times New Roman" w:hAnsi="Times New Roman" w:cs="Times New Roman"/>
          <w:sz w:val="24"/>
          <w:szCs w:val="24"/>
          <w:lang w:eastAsia="ar-SA"/>
        </w:rPr>
        <w:t xml:space="preserve">. </w:t>
      </w:r>
    </w:p>
    <w:p w:rsidR="00550C7B" w:rsidRPr="00550C7B" w:rsidRDefault="00550C7B" w:rsidP="00550C7B">
      <w:pPr>
        <w:suppressAutoHyphens/>
        <w:ind w:firstLine="0"/>
        <w:rPr>
          <w:rFonts w:ascii="Times New Roman" w:eastAsia="Times New Roman" w:hAnsi="Times New Roman" w:cs="Times New Roman"/>
          <w:sz w:val="24"/>
          <w:szCs w:val="24"/>
          <w:lang w:eastAsia="ar-SA"/>
        </w:rPr>
      </w:pPr>
    </w:p>
    <w:p w:rsidR="00550C7B" w:rsidRPr="00550C7B" w:rsidRDefault="00550C7B" w:rsidP="00550C7B">
      <w:pPr>
        <w:suppressAutoHyphens/>
        <w:ind w:firstLine="0"/>
        <w:jc w:val="center"/>
        <w:rPr>
          <w:rFonts w:ascii="Times New Roman" w:eastAsia="Times New Roman" w:hAnsi="Times New Roman" w:cs="Times New Roman"/>
          <w:sz w:val="24"/>
          <w:szCs w:val="24"/>
          <w:lang w:eastAsia="ar-SA"/>
        </w:rPr>
      </w:pPr>
      <w:r w:rsidRPr="00550C7B">
        <w:rPr>
          <w:rFonts w:ascii="Times New Roman" w:eastAsia="Times New Roman" w:hAnsi="Times New Roman" w:cs="Times New Roman"/>
          <w:b/>
          <w:bCs/>
          <w:sz w:val="24"/>
          <w:szCs w:val="24"/>
          <w:lang w:eastAsia="ar-SA"/>
        </w:rPr>
        <w:t xml:space="preserve">Методика оценивания выполненных олимпиадных заданий. </w:t>
      </w:r>
    </w:p>
    <w:p w:rsidR="00550C7B" w:rsidRPr="00550C7B" w:rsidRDefault="00550C7B" w:rsidP="00550C7B">
      <w:pPr>
        <w:suppressAutoHyphens/>
        <w:ind w:firstLine="0"/>
        <w:jc w:val="center"/>
        <w:rPr>
          <w:rFonts w:ascii="Times New Roman" w:eastAsia="Times New Roman" w:hAnsi="Times New Roman" w:cs="Times New Roman"/>
          <w:sz w:val="24"/>
          <w:szCs w:val="24"/>
          <w:lang w:eastAsia="ar-SA"/>
        </w:rPr>
      </w:pPr>
    </w:p>
    <w:p w:rsidR="00550C7B" w:rsidRPr="00550C7B" w:rsidRDefault="00550C7B" w:rsidP="00550C7B">
      <w:pPr>
        <w:suppressAutoHyphens/>
        <w:ind w:firstLine="708"/>
        <w:rPr>
          <w:rFonts w:ascii="Times New Roman" w:eastAsia="Times New Roman" w:hAnsi="Times New Roman" w:cs="Times New Roman"/>
          <w:sz w:val="24"/>
          <w:szCs w:val="24"/>
          <w:lang w:eastAsia="ar-SA"/>
        </w:rPr>
      </w:pPr>
      <w:r w:rsidRPr="00550C7B">
        <w:rPr>
          <w:rFonts w:ascii="Times New Roman" w:eastAsia="Times New Roman" w:hAnsi="Times New Roman" w:cs="Times New Roman"/>
          <w:sz w:val="24"/>
          <w:szCs w:val="24"/>
          <w:lang w:eastAsia="ar-SA"/>
        </w:rPr>
        <w:t xml:space="preserve">Методика оценивания тестовых заданий соответствует главному принципу принятой системы оценки олимпиадных тестовых заданий: </w:t>
      </w:r>
      <w:r w:rsidRPr="00550C7B">
        <w:rPr>
          <w:rFonts w:ascii="Times New Roman" w:eastAsia="Times New Roman" w:hAnsi="Times New Roman" w:cs="Times New Roman"/>
          <w:b/>
          <w:bCs/>
          <w:sz w:val="24"/>
          <w:szCs w:val="24"/>
          <w:lang w:eastAsia="ar-SA"/>
        </w:rPr>
        <w:t xml:space="preserve">за каждый правильный ответ – один балл. </w:t>
      </w:r>
      <w:r w:rsidRPr="00550C7B">
        <w:rPr>
          <w:rFonts w:ascii="Times New Roman" w:eastAsia="Times New Roman" w:hAnsi="Times New Roman" w:cs="Times New Roman"/>
          <w:sz w:val="24"/>
          <w:szCs w:val="24"/>
          <w:lang w:eastAsia="ar-SA"/>
        </w:rPr>
        <w:t>Таким образом, максимальное число баллов: «Чтение» – 25 баллов, «</w:t>
      </w:r>
      <w:proofErr w:type="spellStart"/>
      <w:r w:rsidRPr="00550C7B">
        <w:rPr>
          <w:rFonts w:ascii="Times New Roman" w:eastAsia="Times New Roman" w:hAnsi="Times New Roman" w:cs="Times New Roman"/>
          <w:sz w:val="24"/>
          <w:szCs w:val="24"/>
          <w:lang w:eastAsia="ar-SA"/>
        </w:rPr>
        <w:t>Аудирование</w:t>
      </w:r>
      <w:proofErr w:type="spellEnd"/>
      <w:r w:rsidRPr="00550C7B">
        <w:rPr>
          <w:rFonts w:ascii="Times New Roman" w:eastAsia="Times New Roman" w:hAnsi="Times New Roman" w:cs="Times New Roman"/>
          <w:sz w:val="24"/>
          <w:szCs w:val="24"/>
          <w:lang w:eastAsia="ar-SA"/>
        </w:rPr>
        <w:t>» – 15 баллов, «Лексико-грамматический тест» – 20 баллов</w:t>
      </w:r>
    </w:p>
    <w:p w:rsidR="00550C7B" w:rsidRPr="00550C7B" w:rsidRDefault="00550C7B" w:rsidP="00550C7B">
      <w:pPr>
        <w:suppressAutoHyphens/>
        <w:ind w:firstLine="708"/>
        <w:rPr>
          <w:rFonts w:ascii="Times New Roman" w:eastAsia="Times New Roman" w:hAnsi="Times New Roman" w:cs="Times New Roman"/>
          <w:sz w:val="24"/>
          <w:szCs w:val="24"/>
          <w:lang w:eastAsia="ar-SA"/>
        </w:rPr>
      </w:pPr>
      <w:r w:rsidRPr="00550C7B">
        <w:rPr>
          <w:rFonts w:ascii="Times New Roman" w:eastAsia="Times New Roman" w:hAnsi="Times New Roman" w:cs="Times New Roman"/>
          <w:sz w:val="24"/>
          <w:szCs w:val="24"/>
          <w:lang w:eastAsia="ar-SA"/>
        </w:rPr>
        <w:t xml:space="preserve">Методика оценки продуктивных форм контроля (письменная и устная речь) является </w:t>
      </w:r>
      <w:proofErr w:type="spellStart"/>
      <w:r w:rsidRPr="00550C7B">
        <w:rPr>
          <w:rFonts w:ascii="Times New Roman" w:eastAsia="Times New Roman" w:hAnsi="Times New Roman" w:cs="Times New Roman"/>
          <w:sz w:val="24"/>
          <w:szCs w:val="24"/>
          <w:lang w:eastAsia="ar-SA"/>
        </w:rPr>
        <w:t>критериальной</w:t>
      </w:r>
      <w:proofErr w:type="spellEnd"/>
      <w:r w:rsidRPr="00550C7B">
        <w:rPr>
          <w:rFonts w:ascii="Times New Roman" w:eastAsia="Times New Roman" w:hAnsi="Times New Roman" w:cs="Times New Roman"/>
          <w:sz w:val="24"/>
          <w:szCs w:val="24"/>
          <w:lang w:eastAsia="ar-SA"/>
        </w:rPr>
        <w:t xml:space="preserve">.  Письмо – 25 баллов, Устная часть – 25 баллов. </w:t>
      </w:r>
    </w:p>
    <w:p w:rsidR="00550C7B" w:rsidRPr="00550C7B" w:rsidRDefault="00550C7B" w:rsidP="00550C7B">
      <w:pPr>
        <w:suppressAutoHyphens/>
        <w:ind w:firstLine="708"/>
        <w:rPr>
          <w:rFonts w:ascii="Times New Roman" w:eastAsia="Times New Roman" w:hAnsi="Times New Roman" w:cs="Times New Roman"/>
          <w:color w:val="FF0000"/>
          <w:sz w:val="24"/>
          <w:szCs w:val="24"/>
          <w:lang w:eastAsia="ar-SA"/>
        </w:rPr>
      </w:pPr>
      <w:r w:rsidRPr="00550C7B">
        <w:rPr>
          <w:rFonts w:ascii="Times New Roman" w:eastAsia="Times New Roman" w:hAnsi="Times New Roman" w:cs="Times New Roman"/>
          <w:sz w:val="24"/>
          <w:szCs w:val="24"/>
          <w:lang w:eastAsia="ar-SA"/>
        </w:rPr>
        <w:t>Итого за олимпиадные задания можно получить: 110 баллов</w:t>
      </w:r>
      <w:r w:rsidRPr="00550C7B">
        <w:rPr>
          <w:rFonts w:ascii="Times New Roman" w:eastAsia="Times New Roman" w:hAnsi="Times New Roman" w:cs="Times New Roman"/>
          <w:color w:val="FF0000"/>
          <w:sz w:val="24"/>
          <w:szCs w:val="24"/>
          <w:lang w:eastAsia="ar-SA"/>
        </w:rPr>
        <w:t xml:space="preserve">. </w:t>
      </w:r>
    </w:p>
    <w:p w:rsidR="00550C7B" w:rsidRPr="00550C7B" w:rsidRDefault="00550C7B" w:rsidP="00550C7B">
      <w:pPr>
        <w:suppressAutoHyphens/>
        <w:ind w:firstLine="708"/>
        <w:rPr>
          <w:rFonts w:ascii="Times New Roman" w:eastAsia="Times New Roman" w:hAnsi="Times New Roman" w:cs="Times New Roman"/>
          <w:sz w:val="24"/>
          <w:szCs w:val="24"/>
          <w:lang w:eastAsia="ar-SA"/>
        </w:rPr>
      </w:pPr>
      <w:r w:rsidRPr="00550C7B">
        <w:rPr>
          <w:rFonts w:ascii="Times New Roman" w:eastAsia="Times New Roman" w:hAnsi="Times New Roman" w:cs="Times New Roman"/>
          <w:sz w:val="24"/>
          <w:szCs w:val="24"/>
          <w:lang w:eastAsia="ar-SA"/>
        </w:rPr>
        <w:t xml:space="preserve">Оценивание задания </w:t>
      </w:r>
      <w:r w:rsidRPr="00550C7B">
        <w:rPr>
          <w:rFonts w:ascii="Times New Roman" w:eastAsia="Times New Roman" w:hAnsi="Times New Roman" w:cs="Times New Roman"/>
          <w:b/>
          <w:bCs/>
          <w:sz w:val="24"/>
          <w:szCs w:val="24"/>
          <w:lang w:eastAsia="ar-SA"/>
        </w:rPr>
        <w:t>письменной речи</w:t>
      </w:r>
      <w:r w:rsidRPr="00550C7B">
        <w:rPr>
          <w:rFonts w:ascii="Times New Roman" w:eastAsia="Times New Roman" w:hAnsi="Times New Roman" w:cs="Times New Roman"/>
          <w:sz w:val="24"/>
          <w:szCs w:val="24"/>
          <w:lang w:eastAsia="ar-SA"/>
        </w:rPr>
        <w:t xml:space="preserve"> включает следующие этапы: </w:t>
      </w:r>
    </w:p>
    <w:p w:rsidR="00550C7B" w:rsidRPr="00550C7B" w:rsidRDefault="00550C7B" w:rsidP="00550C7B">
      <w:pPr>
        <w:numPr>
          <w:ilvl w:val="0"/>
          <w:numId w:val="3"/>
        </w:numPr>
        <w:suppressAutoHyphens/>
        <w:jc w:val="left"/>
        <w:rPr>
          <w:rFonts w:ascii="Times New Roman" w:eastAsia="Times New Roman" w:hAnsi="Times New Roman" w:cs="Times New Roman"/>
          <w:sz w:val="24"/>
          <w:szCs w:val="24"/>
          <w:lang w:eastAsia="ar-SA"/>
        </w:rPr>
      </w:pPr>
      <w:r w:rsidRPr="00550C7B">
        <w:rPr>
          <w:rFonts w:ascii="Times New Roman" w:eastAsia="Times New Roman" w:hAnsi="Times New Roman" w:cs="Times New Roman"/>
          <w:sz w:val="24"/>
          <w:szCs w:val="24"/>
          <w:lang w:eastAsia="ar-SA"/>
        </w:rPr>
        <w:t xml:space="preserve">фронтальная проверка одной (случайно выбранной и отксерокопированной для всех членов Жюри) работы; </w:t>
      </w:r>
    </w:p>
    <w:p w:rsidR="00550C7B" w:rsidRPr="00550C7B" w:rsidRDefault="00550C7B" w:rsidP="00550C7B">
      <w:pPr>
        <w:numPr>
          <w:ilvl w:val="0"/>
          <w:numId w:val="3"/>
        </w:numPr>
        <w:suppressAutoHyphens/>
        <w:jc w:val="left"/>
        <w:rPr>
          <w:rFonts w:ascii="Times New Roman" w:eastAsia="Times New Roman" w:hAnsi="Times New Roman" w:cs="Times New Roman"/>
          <w:sz w:val="24"/>
          <w:szCs w:val="24"/>
          <w:lang w:eastAsia="ar-SA"/>
        </w:rPr>
      </w:pPr>
      <w:r w:rsidRPr="00550C7B">
        <w:rPr>
          <w:rFonts w:ascii="Times New Roman" w:eastAsia="Times New Roman" w:hAnsi="Times New Roman" w:cs="Times New Roman"/>
          <w:sz w:val="24"/>
          <w:szCs w:val="24"/>
          <w:lang w:eastAsia="ar-SA"/>
        </w:rPr>
        <w:t xml:space="preserve">коллективное обсуждение выставленных оценок с целью выработки сбалансированной модели проверки; </w:t>
      </w:r>
    </w:p>
    <w:p w:rsidR="00550C7B" w:rsidRPr="00550C7B" w:rsidRDefault="00550C7B" w:rsidP="00550C7B">
      <w:pPr>
        <w:numPr>
          <w:ilvl w:val="0"/>
          <w:numId w:val="3"/>
        </w:numPr>
        <w:suppressAutoHyphens/>
        <w:jc w:val="left"/>
        <w:rPr>
          <w:rFonts w:ascii="Times New Roman" w:eastAsia="Times New Roman" w:hAnsi="Times New Roman" w:cs="Times New Roman"/>
          <w:sz w:val="24"/>
          <w:szCs w:val="24"/>
          <w:lang w:eastAsia="ar-SA"/>
        </w:rPr>
      </w:pPr>
      <w:r w:rsidRPr="00550C7B">
        <w:rPr>
          <w:rFonts w:ascii="Times New Roman" w:eastAsia="Times New Roman" w:hAnsi="Times New Roman" w:cs="Times New Roman"/>
          <w:sz w:val="24"/>
          <w:szCs w:val="24"/>
          <w:lang w:eastAsia="ar-SA"/>
        </w:rPr>
        <w:t xml:space="preserve">индивидуальная проверка работ: каждая работа проверяется в обязательном порядке двумя членами Жюри, которые работают независимо друг от друга </w:t>
      </w:r>
      <w:r w:rsidRPr="00550C7B">
        <w:rPr>
          <w:rFonts w:ascii="Times New Roman" w:eastAsia="Times New Roman" w:hAnsi="Times New Roman" w:cs="Times New Roman"/>
          <w:b/>
          <w:bCs/>
          <w:i/>
          <w:iCs/>
          <w:sz w:val="24"/>
          <w:szCs w:val="24"/>
          <w:lang w:eastAsia="ar-SA"/>
        </w:rPr>
        <w:t xml:space="preserve">(никаких пометок на работах не допускается), </w:t>
      </w:r>
    </w:p>
    <w:p w:rsidR="00550C7B" w:rsidRPr="00550C7B" w:rsidRDefault="00550C7B" w:rsidP="00550C7B">
      <w:pPr>
        <w:numPr>
          <w:ilvl w:val="0"/>
          <w:numId w:val="3"/>
        </w:numPr>
        <w:suppressAutoHyphens/>
        <w:jc w:val="left"/>
        <w:rPr>
          <w:rFonts w:ascii="Times New Roman" w:eastAsia="Times New Roman" w:hAnsi="Times New Roman" w:cs="Times New Roman"/>
          <w:sz w:val="24"/>
          <w:szCs w:val="24"/>
          <w:lang w:eastAsia="ar-SA"/>
        </w:rPr>
      </w:pPr>
      <w:r w:rsidRPr="00550C7B">
        <w:rPr>
          <w:rFonts w:ascii="Times New Roman" w:eastAsia="Times New Roman" w:hAnsi="Times New Roman" w:cs="Times New Roman"/>
          <w:sz w:val="24"/>
          <w:szCs w:val="24"/>
          <w:lang w:eastAsia="ar-SA"/>
        </w:rPr>
        <w:t xml:space="preserve">если расхождение в оценках экспертов не превышает трех баллов, то выставляется средний балл, </w:t>
      </w:r>
    </w:p>
    <w:p w:rsidR="00550C7B" w:rsidRPr="00550C7B" w:rsidRDefault="00550C7B" w:rsidP="00550C7B">
      <w:pPr>
        <w:numPr>
          <w:ilvl w:val="0"/>
          <w:numId w:val="3"/>
        </w:numPr>
        <w:suppressAutoHyphens/>
        <w:jc w:val="left"/>
        <w:rPr>
          <w:rFonts w:ascii="Times New Roman" w:eastAsia="Times New Roman" w:hAnsi="Times New Roman" w:cs="Times New Roman"/>
          <w:sz w:val="24"/>
          <w:szCs w:val="24"/>
          <w:lang w:eastAsia="ar-SA"/>
        </w:rPr>
      </w:pPr>
      <w:r w:rsidRPr="00550C7B">
        <w:rPr>
          <w:rFonts w:ascii="Times New Roman" w:eastAsia="Times New Roman" w:hAnsi="Times New Roman" w:cs="Times New Roman"/>
          <w:sz w:val="24"/>
          <w:szCs w:val="24"/>
          <w:lang w:eastAsia="ar-SA"/>
        </w:rPr>
        <w:t xml:space="preserve">если расхождение в оценках экспертов превышает три балла, то назначается еще одна проверка, в этом случае выставляется среднее арифметическое из всех трех оценок; </w:t>
      </w:r>
    </w:p>
    <w:p w:rsidR="00550C7B" w:rsidRPr="00550C7B" w:rsidRDefault="00550C7B" w:rsidP="00550C7B">
      <w:pPr>
        <w:numPr>
          <w:ilvl w:val="0"/>
          <w:numId w:val="3"/>
        </w:numPr>
        <w:suppressAutoHyphens/>
        <w:jc w:val="left"/>
        <w:rPr>
          <w:rFonts w:ascii="Times New Roman" w:eastAsia="Times New Roman" w:hAnsi="Times New Roman" w:cs="Times New Roman"/>
          <w:sz w:val="24"/>
          <w:szCs w:val="24"/>
          <w:lang w:eastAsia="ar-SA"/>
        </w:rPr>
      </w:pPr>
      <w:r w:rsidRPr="00550C7B">
        <w:rPr>
          <w:rFonts w:ascii="Times New Roman" w:eastAsia="Times New Roman" w:hAnsi="Times New Roman" w:cs="Times New Roman"/>
          <w:sz w:val="24"/>
          <w:szCs w:val="24"/>
          <w:lang w:eastAsia="ar-SA"/>
        </w:rPr>
        <w:t xml:space="preserve">«спорные» работы (в случае большого – 6 и больше – расхождения баллов) проверяются и обсуждаются коллективно. </w:t>
      </w:r>
    </w:p>
    <w:p w:rsidR="00550C7B" w:rsidRPr="00550C7B" w:rsidRDefault="00550C7B" w:rsidP="00550C7B">
      <w:pPr>
        <w:suppressAutoHyphens/>
        <w:ind w:firstLine="0"/>
        <w:rPr>
          <w:rFonts w:ascii="Times New Roman" w:eastAsia="Times New Roman" w:hAnsi="Times New Roman" w:cs="Times New Roman"/>
          <w:sz w:val="24"/>
          <w:szCs w:val="24"/>
          <w:lang w:eastAsia="ar-SA"/>
        </w:rPr>
      </w:pPr>
    </w:p>
    <w:p w:rsidR="00550C7B" w:rsidRPr="00550C7B" w:rsidRDefault="00550C7B" w:rsidP="00550C7B">
      <w:pPr>
        <w:suppressAutoHyphens/>
        <w:ind w:firstLine="360"/>
        <w:rPr>
          <w:rFonts w:ascii="Times New Roman" w:eastAsia="Times New Roman" w:hAnsi="Times New Roman" w:cs="Times New Roman"/>
          <w:sz w:val="24"/>
          <w:szCs w:val="24"/>
          <w:lang w:eastAsia="ar-SA"/>
        </w:rPr>
      </w:pPr>
      <w:r w:rsidRPr="00550C7B">
        <w:rPr>
          <w:rFonts w:ascii="Times New Roman" w:eastAsia="Times New Roman" w:hAnsi="Times New Roman" w:cs="Times New Roman"/>
          <w:sz w:val="24"/>
          <w:szCs w:val="24"/>
          <w:lang w:eastAsia="ar-SA"/>
        </w:rPr>
        <w:t xml:space="preserve">Результаты проверки всех работ участников Олимпиады члены Жюри заносят в итоговую таблицу ведомости оценивания работ участников Олимпиады. </w:t>
      </w:r>
    </w:p>
    <w:p w:rsidR="00550C7B" w:rsidRPr="00550C7B" w:rsidRDefault="00550C7B" w:rsidP="00550C7B">
      <w:pPr>
        <w:suppressAutoHyphens/>
        <w:ind w:firstLine="0"/>
        <w:rPr>
          <w:rFonts w:ascii="Times New Roman" w:eastAsia="Times New Roman" w:hAnsi="Times New Roman" w:cs="Times New Roman"/>
          <w:sz w:val="24"/>
          <w:szCs w:val="24"/>
          <w:lang w:eastAsia="ar-SA"/>
        </w:rPr>
      </w:pPr>
    </w:p>
    <w:p w:rsidR="00550C7B" w:rsidRPr="00550C7B" w:rsidRDefault="00550C7B" w:rsidP="00550C7B">
      <w:pPr>
        <w:suppressAutoHyphens/>
        <w:ind w:firstLine="0"/>
        <w:jc w:val="center"/>
        <w:rPr>
          <w:rFonts w:ascii="Times New Roman" w:eastAsia="Times New Roman" w:hAnsi="Times New Roman" w:cs="Times New Roman"/>
          <w:b/>
          <w:bCs/>
          <w:sz w:val="24"/>
          <w:szCs w:val="24"/>
          <w:lang w:eastAsia="ar-SA"/>
        </w:rPr>
      </w:pPr>
      <w:r w:rsidRPr="00550C7B">
        <w:rPr>
          <w:rFonts w:ascii="Times New Roman" w:eastAsia="Times New Roman" w:hAnsi="Times New Roman" w:cs="Times New Roman"/>
          <w:b/>
          <w:bCs/>
          <w:sz w:val="24"/>
          <w:szCs w:val="24"/>
          <w:lang w:eastAsia="ar-SA"/>
        </w:rPr>
        <w:t xml:space="preserve">Критерии оценки выполнения письменного задания для 7-8 классов </w:t>
      </w:r>
    </w:p>
    <w:p w:rsidR="00550C7B" w:rsidRPr="00550C7B" w:rsidRDefault="00550C7B" w:rsidP="00550C7B">
      <w:pPr>
        <w:suppressAutoHyphens/>
        <w:ind w:firstLine="0"/>
        <w:jc w:val="center"/>
        <w:rPr>
          <w:rFonts w:ascii="Times New Roman" w:eastAsia="Times New Roman" w:hAnsi="Times New Roman" w:cs="Times New Roman"/>
          <w:b/>
          <w:bCs/>
          <w:sz w:val="24"/>
          <w:szCs w:val="24"/>
          <w:lang w:eastAsia="ar-SA"/>
        </w:rPr>
      </w:pPr>
      <w:r w:rsidRPr="00550C7B">
        <w:rPr>
          <w:rFonts w:ascii="Times New Roman" w:eastAsia="Times New Roman" w:hAnsi="Times New Roman" w:cs="Times New Roman"/>
          <w:b/>
          <w:bCs/>
          <w:sz w:val="24"/>
          <w:szCs w:val="24"/>
          <w:lang w:eastAsia="ar-SA"/>
        </w:rPr>
        <w:t>Максимальное количество баллов: 25</w:t>
      </w:r>
    </w:p>
    <w:p w:rsidR="00550C7B" w:rsidRPr="00550C7B" w:rsidRDefault="00550C7B" w:rsidP="00550C7B">
      <w:pPr>
        <w:suppressAutoHyphens/>
        <w:ind w:firstLine="0"/>
        <w:jc w:val="left"/>
        <w:rPr>
          <w:rFonts w:ascii="Times New Roman" w:eastAsia="Times New Roman" w:hAnsi="Times New Roman" w:cs="Times New Roman"/>
          <w:sz w:val="24"/>
          <w:szCs w:val="24"/>
          <w:lang w:eastAsia="ar-SA"/>
        </w:rPr>
      </w:pPr>
    </w:p>
    <w:tbl>
      <w:tblPr>
        <w:tblW w:w="488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0"/>
        <w:gridCol w:w="1353"/>
        <w:gridCol w:w="28"/>
      </w:tblGrid>
      <w:tr w:rsidR="00550C7B" w:rsidRPr="00550C7B" w:rsidTr="00CC484D">
        <w:trPr>
          <w:gridAfter w:val="1"/>
          <w:wAfter w:w="14" w:type="pct"/>
          <w:trHeight w:val="250"/>
        </w:trPr>
        <w:tc>
          <w:tcPr>
            <w:tcW w:w="4321" w:type="pct"/>
            <w:tcBorders>
              <w:top w:val="single" w:sz="4" w:space="0" w:color="auto"/>
              <w:left w:val="single" w:sz="4" w:space="0" w:color="auto"/>
              <w:bottom w:val="single" w:sz="4" w:space="0" w:color="auto"/>
              <w:right w:val="nil"/>
            </w:tcBorders>
          </w:tcPr>
          <w:p w:rsidR="00550C7B" w:rsidRPr="00550C7B" w:rsidRDefault="00550C7B" w:rsidP="00550C7B">
            <w:pPr>
              <w:autoSpaceDE w:val="0"/>
              <w:autoSpaceDN w:val="0"/>
              <w:ind w:left="227" w:hanging="227"/>
              <w:jc w:val="left"/>
              <w:rPr>
                <w:rFonts w:ascii="Times New Roman" w:eastAsia="Times New Roman" w:hAnsi="Times New Roman" w:cs="Times New Roman"/>
                <w:b/>
                <w:bCs/>
                <w:lang w:eastAsia="ru-RU"/>
              </w:rPr>
            </w:pPr>
            <w:r w:rsidRPr="00550C7B">
              <w:rPr>
                <w:rFonts w:ascii="Times New Roman" w:eastAsia="Times New Roman" w:hAnsi="Times New Roman" w:cs="Times New Roman"/>
                <w:b/>
                <w:bCs/>
                <w:lang w:eastAsia="ru-RU"/>
              </w:rPr>
              <w:t>Решение коммуникативной задачи</w:t>
            </w:r>
          </w:p>
        </w:tc>
        <w:tc>
          <w:tcPr>
            <w:tcW w:w="665" w:type="pct"/>
            <w:tcBorders>
              <w:top w:val="single" w:sz="4" w:space="0" w:color="auto"/>
              <w:left w:val="nil"/>
              <w:bottom w:val="single" w:sz="4" w:space="0" w:color="auto"/>
              <w:right w:val="single" w:sz="4" w:space="0" w:color="auto"/>
            </w:tcBorders>
          </w:tcPr>
          <w:p w:rsidR="00550C7B" w:rsidRPr="00550C7B" w:rsidRDefault="00550C7B" w:rsidP="00550C7B">
            <w:pPr>
              <w:autoSpaceDE w:val="0"/>
              <w:autoSpaceDN w:val="0"/>
              <w:ind w:left="227" w:hanging="227"/>
              <w:jc w:val="left"/>
              <w:rPr>
                <w:rFonts w:ascii="Times New Roman" w:eastAsia="Times New Roman" w:hAnsi="Times New Roman" w:cs="Times New Roman"/>
                <w:b/>
                <w:bCs/>
                <w:lang w:eastAsia="ru-RU"/>
              </w:rPr>
            </w:pPr>
            <w:r w:rsidRPr="00550C7B">
              <w:rPr>
                <w:rFonts w:ascii="Times New Roman" w:eastAsia="Times New Roman" w:hAnsi="Times New Roman" w:cs="Times New Roman"/>
                <w:b/>
                <w:bCs/>
                <w:lang w:val="fr-FR" w:eastAsia="ru-RU"/>
              </w:rPr>
              <w:t>1</w:t>
            </w:r>
            <w:r w:rsidRPr="00550C7B">
              <w:rPr>
                <w:rFonts w:ascii="Times New Roman" w:eastAsia="Times New Roman" w:hAnsi="Times New Roman" w:cs="Times New Roman"/>
                <w:b/>
                <w:bCs/>
                <w:lang w:eastAsia="ru-RU"/>
              </w:rPr>
              <w:t>3</w:t>
            </w:r>
            <w:r w:rsidRPr="00550C7B">
              <w:rPr>
                <w:rFonts w:ascii="Times New Roman" w:eastAsia="Times New Roman" w:hAnsi="Times New Roman" w:cs="Times New Roman"/>
                <w:b/>
                <w:bCs/>
                <w:lang w:val="fr-FR" w:eastAsia="ru-RU"/>
              </w:rPr>
              <w:t xml:space="preserve"> </w:t>
            </w:r>
            <w:r w:rsidRPr="00550C7B">
              <w:rPr>
                <w:rFonts w:ascii="Times New Roman" w:eastAsia="Times New Roman" w:hAnsi="Times New Roman" w:cs="Times New Roman"/>
                <w:b/>
                <w:bCs/>
                <w:lang w:eastAsia="ru-RU"/>
              </w:rPr>
              <w:t>баллов</w:t>
            </w:r>
          </w:p>
        </w:tc>
      </w:tr>
      <w:tr w:rsidR="00550C7B" w:rsidRPr="00550C7B" w:rsidTr="00CC484D">
        <w:trPr>
          <w:gridAfter w:val="1"/>
          <w:wAfter w:w="14" w:type="pct"/>
        </w:trPr>
        <w:tc>
          <w:tcPr>
            <w:tcW w:w="4321" w:type="pct"/>
            <w:tcBorders>
              <w:top w:val="single" w:sz="4" w:space="0" w:color="auto"/>
              <w:left w:val="single" w:sz="4" w:space="0" w:color="auto"/>
              <w:bottom w:val="single" w:sz="4" w:space="0" w:color="auto"/>
              <w:right w:val="single" w:sz="4" w:space="0" w:color="auto"/>
            </w:tcBorders>
          </w:tcPr>
          <w:p w:rsidR="00550C7B" w:rsidRPr="00550C7B" w:rsidRDefault="00550C7B" w:rsidP="00CC484D">
            <w:pPr>
              <w:numPr>
                <w:ilvl w:val="0"/>
                <w:numId w:val="22"/>
              </w:numPr>
              <w:suppressAutoHyphens/>
              <w:ind w:hanging="227"/>
              <w:jc w:val="left"/>
              <w:rPr>
                <w:rFonts w:ascii="Times New Roman" w:eastAsia="Times New Roman" w:hAnsi="Times New Roman" w:cs="Times New Roman"/>
                <w:i/>
                <w:lang w:eastAsia="ru-RU"/>
              </w:rPr>
            </w:pPr>
            <w:r w:rsidRPr="00550C7B">
              <w:rPr>
                <w:rFonts w:ascii="Times New Roman" w:eastAsia="Times New Roman" w:hAnsi="Times New Roman" w:cs="Times New Roman"/>
                <w:i/>
                <w:lang w:eastAsia="ru-RU"/>
              </w:rPr>
              <w:t>Выполнение требований, сформулированных в задании</w:t>
            </w:r>
          </w:p>
          <w:p w:rsidR="00550C7B" w:rsidRPr="00550C7B" w:rsidRDefault="00550C7B" w:rsidP="00550C7B">
            <w:pPr>
              <w:autoSpaceDE w:val="0"/>
              <w:autoSpaceDN w:val="0"/>
              <w:ind w:left="227" w:firstLine="13"/>
              <w:jc w:val="left"/>
              <w:rPr>
                <w:rFonts w:ascii="Times New Roman" w:eastAsia="Times New Roman" w:hAnsi="Times New Roman" w:cs="Times New Roman"/>
                <w:lang w:eastAsia="ru-RU"/>
              </w:rPr>
            </w:pPr>
            <w:r w:rsidRPr="00550C7B">
              <w:rPr>
                <w:rFonts w:ascii="Times New Roman" w:eastAsia="Times New Roman" w:hAnsi="Times New Roman" w:cs="Times New Roman"/>
                <w:lang w:eastAsia="ru-RU"/>
              </w:rPr>
              <w:t>Тип текста (неформальное письмо), указанное количество слов (80-100), расположение текста на странице, подпись.</w:t>
            </w:r>
          </w:p>
        </w:tc>
        <w:tc>
          <w:tcPr>
            <w:tcW w:w="665" w:type="pct"/>
            <w:tcBorders>
              <w:top w:val="single" w:sz="4" w:space="0" w:color="auto"/>
              <w:left w:val="single" w:sz="4" w:space="0" w:color="auto"/>
              <w:bottom w:val="single" w:sz="4" w:space="0" w:color="auto"/>
              <w:right w:val="single" w:sz="4" w:space="0" w:color="auto"/>
            </w:tcBorders>
            <w:vAlign w:val="center"/>
          </w:tcPr>
          <w:p w:rsidR="00550C7B" w:rsidRPr="00550C7B" w:rsidRDefault="00550C7B" w:rsidP="00550C7B">
            <w:pPr>
              <w:autoSpaceDE w:val="0"/>
              <w:autoSpaceDN w:val="0"/>
              <w:ind w:left="227" w:hanging="227"/>
              <w:jc w:val="center"/>
              <w:rPr>
                <w:rFonts w:ascii="Times New Roman" w:eastAsia="Times New Roman" w:hAnsi="Times New Roman" w:cs="Times New Roman"/>
                <w:b/>
                <w:lang w:eastAsia="ru-RU"/>
              </w:rPr>
            </w:pPr>
            <w:r w:rsidRPr="00550C7B">
              <w:rPr>
                <w:rFonts w:ascii="Times New Roman" w:eastAsia="Times New Roman" w:hAnsi="Times New Roman" w:cs="Times New Roman"/>
                <w:b/>
                <w:lang w:eastAsia="ru-RU"/>
              </w:rPr>
              <w:t>2</w:t>
            </w:r>
          </w:p>
        </w:tc>
      </w:tr>
      <w:tr w:rsidR="00550C7B" w:rsidRPr="00550C7B" w:rsidTr="00CC484D">
        <w:trPr>
          <w:gridAfter w:val="1"/>
          <w:wAfter w:w="14" w:type="pct"/>
        </w:trPr>
        <w:tc>
          <w:tcPr>
            <w:tcW w:w="4321" w:type="pct"/>
            <w:tcBorders>
              <w:top w:val="single" w:sz="4" w:space="0" w:color="auto"/>
              <w:left w:val="single" w:sz="4" w:space="0" w:color="auto"/>
              <w:bottom w:val="single" w:sz="4" w:space="0" w:color="auto"/>
              <w:right w:val="single" w:sz="4" w:space="0" w:color="auto"/>
            </w:tcBorders>
          </w:tcPr>
          <w:p w:rsidR="00550C7B" w:rsidRPr="00550C7B" w:rsidRDefault="00550C7B" w:rsidP="00CC484D">
            <w:pPr>
              <w:numPr>
                <w:ilvl w:val="0"/>
                <w:numId w:val="22"/>
              </w:numPr>
              <w:suppressAutoHyphens/>
              <w:ind w:hanging="227"/>
              <w:jc w:val="left"/>
              <w:rPr>
                <w:rFonts w:ascii="Times New Roman" w:eastAsia="Times New Roman" w:hAnsi="Times New Roman" w:cs="Times New Roman"/>
                <w:i/>
                <w:lang w:val="fr-FR" w:eastAsia="ru-RU"/>
              </w:rPr>
            </w:pPr>
            <w:r w:rsidRPr="00550C7B">
              <w:rPr>
                <w:rFonts w:ascii="Times New Roman" w:eastAsia="Times New Roman" w:hAnsi="Times New Roman" w:cs="Times New Roman"/>
                <w:i/>
                <w:lang w:eastAsia="ru-RU"/>
              </w:rPr>
              <w:t xml:space="preserve">Соблюдение социолингвистических </w:t>
            </w:r>
            <w:proofErr w:type="spellStart"/>
            <w:r w:rsidRPr="00550C7B">
              <w:rPr>
                <w:rFonts w:ascii="Times New Roman" w:eastAsia="Times New Roman" w:hAnsi="Times New Roman" w:cs="Times New Roman"/>
                <w:i/>
                <w:lang w:eastAsia="ru-RU"/>
              </w:rPr>
              <w:t>параметов</w:t>
            </w:r>
            <w:proofErr w:type="spellEnd"/>
            <w:r w:rsidRPr="00550C7B">
              <w:rPr>
                <w:rFonts w:ascii="Times New Roman" w:eastAsia="Times New Roman" w:hAnsi="Times New Roman" w:cs="Times New Roman"/>
                <w:i/>
                <w:lang w:eastAsia="ru-RU"/>
              </w:rPr>
              <w:t xml:space="preserve"> речи</w:t>
            </w:r>
          </w:p>
          <w:p w:rsidR="00550C7B" w:rsidRPr="00550C7B" w:rsidRDefault="00550C7B" w:rsidP="00550C7B">
            <w:pPr>
              <w:autoSpaceDE w:val="0"/>
              <w:autoSpaceDN w:val="0"/>
              <w:ind w:left="227" w:firstLine="13"/>
              <w:jc w:val="left"/>
              <w:rPr>
                <w:rFonts w:ascii="Times New Roman" w:eastAsia="Times New Roman" w:hAnsi="Times New Roman" w:cs="Times New Roman"/>
                <w:lang w:eastAsia="ru-RU"/>
              </w:rPr>
            </w:pPr>
            <w:r w:rsidRPr="00550C7B">
              <w:rPr>
                <w:rFonts w:ascii="Times New Roman" w:eastAsia="Times New Roman" w:hAnsi="Times New Roman" w:cs="Times New Roman"/>
                <w:lang w:eastAsia="ru-RU"/>
              </w:rPr>
              <w:t>Учитывает ситуацию и получателя сообщения, оформляет текст в соответствии с пре</w:t>
            </w:r>
            <w:r w:rsidRPr="00550C7B">
              <w:rPr>
                <w:rFonts w:ascii="Times New Roman" w:eastAsia="Times New Roman" w:hAnsi="Times New Roman" w:cs="Times New Roman"/>
                <w:lang w:eastAsia="ru-RU"/>
              </w:rPr>
              <w:t>д</w:t>
            </w:r>
            <w:r w:rsidRPr="00550C7B">
              <w:rPr>
                <w:rFonts w:ascii="Times New Roman" w:eastAsia="Times New Roman" w:hAnsi="Times New Roman" w:cs="Times New Roman"/>
                <w:lang w:eastAsia="ru-RU"/>
              </w:rPr>
              <w:t>ложенными обстоятельствами.</w:t>
            </w:r>
          </w:p>
        </w:tc>
        <w:tc>
          <w:tcPr>
            <w:tcW w:w="665" w:type="pct"/>
            <w:tcBorders>
              <w:top w:val="single" w:sz="4" w:space="0" w:color="auto"/>
              <w:left w:val="single" w:sz="4" w:space="0" w:color="auto"/>
              <w:bottom w:val="single" w:sz="4" w:space="0" w:color="auto"/>
              <w:right w:val="single" w:sz="4" w:space="0" w:color="auto"/>
            </w:tcBorders>
            <w:vAlign w:val="center"/>
          </w:tcPr>
          <w:p w:rsidR="00550C7B" w:rsidRPr="00550C7B" w:rsidRDefault="00550C7B" w:rsidP="00550C7B">
            <w:pPr>
              <w:autoSpaceDE w:val="0"/>
              <w:autoSpaceDN w:val="0"/>
              <w:ind w:left="227" w:hanging="227"/>
              <w:jc w:val="center"/>
              <w:rPr>
                <w:rFonts w:ascii="Times New Roman" w:eastAsia="Times New Roman" w:hAnsi="Times New Roman" w:cs="Times New Roman"/>
                <w:b/>
                <w:lang w:eastAsia="ru-RU"/>
              </w:rPr>
            </w:pPr>
            <w:r w:rsidRPr="00550C7B">
              <w:rPr>
                <w:rFonts w:ascii="Times New Roman" w:eastAsia="Times New Roman" w:hAnsi="Times New Roman" w:cs="Times New Roman"/>
                <w:b/>
                <w:lang w:eastAsia="ru-RU"/>
              </w:rPr>
              <w:t>2</w:t>
            </w:r>
          </w:p>
        </w:tc>
      </w:tr>
      <w:tr w:rsidR="00550C7B" w:rsidRPr="00550C7B" w:rsidTr="00CC484D">
        <w:trPr>
          <w:gridAfter w:val="1"/>
          <w:wAfter w:w="14" w:type="pct"/>
        </w:trPr>
        <w:tc>
          <w:tcPr>
            <w:tcW w:w="4321" w:type="pct"/>
            <w:tcBorders>
              <w:top w:val="single" w:sz="4" w:space="0" w:color="auto"/>
              <w:left w:val="single" w:sz="4" w:space="0" w:color="auto"/>
              <w:bottom w:val="single" w:sz="4" w:space="0" w:color="auto"/>
              <w:right w:val="single" w:sz="4" w:space="0" w:color="auto"/>
            </w:tcBorders>
          </w:tcPr>
          <w:p w:rsidR="00550C7B" w:rsidRPr="00550C7B" w:rsidRDefault="00550C7B" w:rsidP="00CC484D">
            <w:pPr>
              <w:numPr>
                <w:ilvl w:val="0"/>
                <w:numId w:val="22"/>
              </w:numPr>
              <w:suppressAutoHyphens/>
              <w:ind w:hanging="227"/>
              <w:jc w:val="left"/>
              <w:rPr>
                <w:rFonts w:ascii="Times New Roman" w:eastAsia="Times New Roman" w:hAnsi="Times New Roman" w:cs="Times New Roman"/>
                <w:b/>
                <w:bCs/>
                <w:i/>
                <w:lang w:eastAsia="ru-RU"/>
              </w:rPr>
            </w:pPr>
            <w:r w:rsidRPr="00550C7B">
              <w:rPr>
                <w:rFonts w:ascii="Times New Roman" w:eastAsia="Times New Roman" w:hAnsi="Times New Roman" w:cs="Times New Roman"/>
                <w:i/>
                <w:lang w:eastAsia="ru-RU"/>
              </w:rPr>
              <w:lastRenderedPageBreak/>
              <w:t>Информация о событии, которое заявлено в начале письма</w:t>
            </w:r>
          </w:p>
          <w:p w:rsidR="00550C7B" w:rsidRPr="00550C7B" w:rsidRDefault="00550C7B" w:rsidP="00550C7B">
            <w:pPr>
              <w:autoSpaceDE w:val="0"/>
              <w:autoSpaceDN w:val="0"/>
              <w:ind w:left="227" w:firstLine="13"/>
              <w:jc w:val="left"/>
              <w:rPr>
                <w:rFonts w:ascii="Times New Roman" w:eastAsia="Times New Roman" w:hAnsi="Times New Roman" w:cs="Times New Roman"/>
                <w:lang w:eastAsia="ru-RU"/>
              </w:rPr>
            </w:pPr>
            <w:r w:rsidRPr="00550C7B">
              <w:rPr>
                <w:rFonts w:ascii="Times New Roman" w:eastAsia="Times New Roman" w:hAnsi="Times New Roman" w:cs="Times New Roman"/>
                <w:lang w:eastAsia="ru-RU"/>
              </w:rPr>
              <w:t xml:space="preserve">Может локализовать событие во времени и пространстве, отвечая на вопросы </w:t>
            </w:r>
            <w:r w:rsidRPr="00550C7B">
              <w:rPr>
                <w:rFonts w:ascii="Times New Roman" w:eastAsia="Times New Roman" w:hAnsi="Times New Roman" w:cs="Times New Roman"/>
                <w:i/>
                <w:lang w:val="fr-FR" w:eastAsia="ru-RU"/>
              </w:rPr>
              <w:t>Qui</w:t>
            </w:r>
            <w:proofErr w:type="gramStart"/>
            <w:r w:rsidRPr="00550C7B">
              <w:rPr>
                <w:rFonts w:ascii="Times New Roman" w:eastAsia="Times New Roman" w:hAnsi="Times New Roman" w:cs="Times New Roman"/>
                <w:i/>
                <w:lang w:val="fr-FR" w:eastAsia="ru-RU"/>
              </w:rPr>
              <w:t> </w:t>
            </w:r>
            <w:r w:rsidRPr="00550C7B">
              <w:rPr>
                <w:rFonts w:ascii="Times New Roman" w:eastAsia="Times New Roman" w:hAnsi="Times New Roman" w:cs="Times New Roman"/>
                <w:i/>
                <w:lang w:eastAsia="ru-RU"/>
              </w:rPr>
              <w:t>?</w:t>
            </w:r>
            <w:proofErr w:type="gramEnd"/>
            <w:r w:rsidRPr="00550C7B">
              <w:rPr>
                <w:rFonts w:ascii="Times New Roman" w:eastAsia="Times New Roman" w:hAnsi="Times New Roman" w:cs="Times New Roman"/>
                <w:i/>
                <w:lang w:eastAsia="ru-RU"/>
              </w:rPr>
              <w:t xml:space="preserve"> </w:t>
            </w:r>
            <w:r w:rsidRPr="00550C7B">
              <w:rPr>
                <w:rFonts w:ascii="Times New Roman" w:eastAsia="Times New Roman" w:hAnsi="Times New Roman" w:cs="Times New Roman"/>
                <w:i/>
                <w:lang w:val="fr-FR" w:eastAsia="ru-RU"/>
              </w:rPr>
              <w:t>Quoi </w:t>
            </w:r>
            <w:r w:rsidRPr="00550C7B">
              <w:rPr>
                <w:rFonts w:ascii="Times New Roman" w:eastAsia="Times New Roman" w:hAnsi="Times New Roman" w:cs="Times New Roman"/>
                <w:i/>
                <w:lang w:eastAsia="ru-RU"/>
              </w:rPr>
              <w:t xml:space="preserve">? </w:t>
            </w:r>
            <w:r w:rsidRPr="00550C7B">
              <w:rPr>
                <w:rFonts w:ascii="Times New Roman" w:eastAsia="Times New Roman" w:hAnsi="Times New Roman" w:cs="Times New Roman"/>
                <w:i/>
                <w:lang w:val="fr-FR" w:eastAsia="ru-RU"/>
              </w:rPr>
              <w:t>O</w:t>
            </w:r>
            <w:r w:rsidRPr="00550C7B">
              <w:rPr>
                <w:rFonts w:ascii="Times New Roman" w:eastAsia="Times New Roman" w:hAnsi="Times New Roman" w:cs="Times New Roman"/>
                <w:i/>
                <w:lang w:eastAsia="ru-RU"/>
              </w:rPr>
              <w:t>ù</w:t>
            </w:r>
            <w:r w:rsidRPr="00550C7B">
              <w:rPr>
                <w:rFonts w:ascii="Times New Roman" w:eastAsia="Times New Roman" w:hAnsi="Times New Roman" w:cs="Times New Roman"/>
                <w:i/>
                <w:lang w:val="fr-FR" w:eastAsia="ru-RU"/>
              </w:rPr>
              <w:t> </w:t>
            </w:r>
            <w:r w:rsidRPr="00550C7B">
              <w:rPr>
                <w:rFonts w:ascii="Times New Roman" w:eastAsia="Times New Roman" w:hAnsi="Times New Roman" w:cs="Times New Roman"/>
                <w:i/>
                <w:lang w:eastAsia="ru-RU"/>
              </w:rPr>
              <w:t xml:space="preserve">? </w:t>
            </w:r>
            <w:r w:rsidRPr="00550C7B">
              <w:rPr>
                <w:rFonts w:ascii="Times New Roman" w:eastAsia="Times New Roman" w:hAnsi="Times New Roman" w:cs="Times New Roman"/>
                <w:i/>
                <w:lang w:val="fr-FR" w:eastAsia="ru-RU"/>
              </w:rPr>
              <w:t>Quand </w:t>
            </w:r>
            <w:r w:rsidRPr="00550C7B">
              <w:rPr>
                <w:rFonts w:ascii="Times New Roman" w:eastAsia="Times New Roman" w:hAnsi="Times New Roman" w:cs="Times New Roman"/>
                <w:i/>
                <w:lang w:eastAsia="ru-RU"/>
              </w:rPr>
              <w:t xml:space="preserve">? </w:t>
            </w:r>
            <w:r w:rsidRPr="00550C7B">
              <w:rPr>
                <w:rFonts w:ascii="Times New Roman" w:eastAsia="Times New Roman" w:hAnsi="Times New Roman" w:cs="Times New Roman"/>
                <w:i/>
                <w:lang w:val="fr-FR" w:eastAsia="ru-RU"/>
              </w:rPr>
              <w:t>Comment </w:t>
            </w:r>
            <w:r w:rsidRPr="00550C7B">
              <w:rPr>
                <w:rFonts w:ascii="Times New Roman" w:eastAsia="Times New Roman" w:hAnsi="Times New Roman" w:cs="Times New Roman"/>
                <w:i/>
                <w:lang w:eastAsia="ru-RU"/>
              </w:rPr>
              <w:t xml:space="preserve">? </w:t>
            </w:r>
            <w:r w:rsidRPr="00550C7B">
              <w:rPr>
                <w:rFonts w:ascii="Times New Roman" w:eastAsia="Times New Roman" w:hAnsi="Times New Roman" w:cs="Times New Roman"/>
                <w:i/>
                <w:lang w:val="fr-FR" w:eastAsia="ru-RU"/>
              </w:rPr>
              <w:t>Pourquoi </w:t>
            </w:r>
            <w:r w:rsidRPr="00550C7B">
              <w:rPr>
                <w:rFonts w:ascii="Times New Roman" w:eastAsia="Times New Roman" w:hAnsi="Times New Roman" w:cs="Times New Roman"/>
                <w:i/>
                <w:lang w:eastAsia="ru-RU"/>
              </w:rPr>
              <w:t>?</w:t>
            </w:r>
            <w:r w:rsidRPr="00550C7B">
              <w:rPr>
                <w:rFonts w:ascii="Times New Roman" w:eastAsia="Times New Roman" w:hAnsi="Times New Roman" w:cs="Times New Roman"/>
                <w:lang w:eastAsia="ru-RU"/>
              </w:rPr>
              <w:t xml:space="preserve"> Охарактеризовать участие в нем автора письма.</w:t>
            </w:r>
          </w:p>
        </w:tc>
        <w:tc>
          <w:tcPr>
            <w:tcW w:w="665" w:type="pct"/>
            <w:tcBorders>
              <w:top w:val="single" w:sz="4" w:space="0" w:color="auto"/>
              <w:left w:val="single" w:sz="4" w:space="0" w:color="auto"/>
              <w:bottom w:val="single" w:sz="4" w:space="0" w:color="auto"/>
              <w:right w:val="single" w:sz="4" w:space="0" w:color="auto"/>
            </w:tcBorders>
            <w:vAlign w:val="center"/>
          </w:tcPr>
          <w:p w:rsidR="00550C7B" w:rsidRPr="00550C7B" w:rsidRDefault="00550C7B" w:rsidP="00550C7B">
            <w:pPr>
              <w:autoSpaceDE w:val="0"/>
              <w:autoSpaceDN w:val="0"/>
              <w:ind w:left="227" w:hanging="227"/>
              <w:jc w:val="center"/>
              <w:rPr>
                <w:rFonts w:ascii="Times New Roman" w:eastAsia="Times New Roman" w:hAnsi="Times New Roman" w:cs="Times New Roman"/>
                <w:b/>
                <w:lang w:eastAsia="ru-RU"/>
              </w:rPr>
            </w:pPr>
            <w:r w:rsidRPr="00550C7B">
              <w:rPr>
                <w:rFonts w:ascii="Times New Roman" w:eastAsia="Times New Roman" w:hAnsi="Times New Roman" w:cs="Times New Roman"/>
                <w:b/>
                <w:lang w:eastAsia="ru-RU"/>
              </w:rPr>
              <w:t>5</w:t>
            </w:r>
          </w:p>
        </w:tc>
      </w:tr>
      <w:tr w:rsidR="00550C7B" w:rsidRPr="00550C7B" w:rsidTr="00CC484D">
        <w:trPr>
          <w:gridAfter w:val="1"/>
          <w:wAfter w:w="14" w:type="pct"/>
        </w:trPr>
        <w:tc>
          <w:tcPr>
            <w:tcW w:w="4321" w:type="pct"/>
            <w:tcBorders>
              <w:top w:val="single" w:sz="4" w:space="0" w:color="auto"/>
              <w:left w:val="single" w:sz="4" w:space="0" w:color="auto"/>
              <w:bottom w:val="single" w:sz="4" w:space="0" w:color="auto"/>
              <w:right w:val="single" w:sz="4" w:space="0" w:color="auto"/>
            </w:tcBorders>
          </w:tcPr>
          <w:p w:rsidR="00550C7B" w:rsidRPr="00550C7B" w:rsidRDefault="00550C7B" w:rsidP="00CC484D">
            <w:pPr>
              <w:numPr>
                <w:ilvl w:val="0"/>
                <w:numId w:val="22"/>
              </w:numPr>
              <w:suppressAutoHyphens/>
              <w:ind w:hanging="227"/>
              <w:jc w:val="left"/>
              <w:rPr>
                <w:rFonts w:ascii="Times New Roman" w:eastAsia="Times New Roman" w:hAnsi="Times New Roman" w:cs="Times New Roman"/>
                <w:b/>
                <w:bCs/>
                <w:i/>
                <w:lang w:eastAsia="ru-RU"/>
              </w:rPr>
            </w:pPr>
            <w:r w:rsidRPr="00550C7B">
              <w:rPr>
                <w:rFonts w:ascii="Times New Roman" w:eastAsia="Times New Roman" w:hAnsi="Times New Roman" w:cs="Times New Roman"/>
                <w:i/>
                <w:lang w:eastAsia="ru-RU"/>
              </w:rPr>
              <w:t>Завершение рассказа о событии, которое заявлено в начале письма</w:t>
            </w:r>
          </w:p>
          <w:p w:rsidR="00550C7B" w:rsidRPr="00550C7B" w:rsidRDefault="00550C7B" w:rsidP="00550C7B">
            <w:pPr>
              <w:autoSpaceDE w:val="0"/>
              <w:autoSpaceDN w:val="0"/>
              <w:ind w:left="227" w:firstLine="13"/>
              <w:jc w:val="left"/>
              <w:rPr>
                <w:rFonts w:ascii="Times New Roman" w:eastAsia="Times New Roman" w:hAnsi="Times New Roman" w:cs="Times New Roman"/>
                <w:b/>
                <w:bCs/>
                <w:lang w:eastAsia="ru-RU"/>
              </w:rPr>
            </w:pPr>
            <w:r w:rsidRPr="00550C7B">
              <w:rPr>
                <w:rFonts w:ascii="Times New Roman" w:eastAsia="Times New Roman" w:hAnsi="Times New Roman" w:cs="Times New Roman"/>
                <w:lang w:eastAsia="ru-RU"/>
              </w:rPr>
              <w:t>Может сообщить новые правдоподобные детали, свои мысли и чувства, связать свой рассказ с предшествующим текстом.</w:t>
            </w:r>
          </w:p>
        </w:tc>
        <w:tc>
          <w:tcPr>
            <w:tcW w:w="665" w:type="pct"/>
            <w:tcBorders>
              <w:top w:val="single" w:sz="4" w:space="0" w:color="auto"/>
              <w:left w:val="single" w:sz="4" w:space="0" w:color="auto"/>
              <w:bottom w:val="single" w:sz="4" w:space="0" w:color="auto"/>
              <w:right w:val="single" w:sz="4" w:space="0" w:color="auto"/>
            </w:tcBorders>
            <w:vAlign w:val="center"/>
          </w:tcPr>
          <w:p w:rsidR="00550C7B" w:rsidRPr="00550C7B" w:rsidRDefault="00550C7B" w:rsidP="00550C7B">
            <w:pPr>
              <w:autoSpaceDE w:val="0"/>
              <w:autoSpaceDN w:val="0"/>
              <w:ind w:left="227" w:hanging="227"/>
              <w:jc w:val="center"/>
              <w:rPr>
                <w:rFonts w:ascii="Times New Roman" w:eastAsia="Times New Roman" w:hAnsi="Times New Roman" w:cs="Times New Roman"/>
                <w:b/>
                <w:lang w:eastAsia="ru-RU"/>
              </w:rPr>
            </w:pPr>
            <w:r w:rsidRPr="00550C7B">
              <w:rPr>
                <w:rFonts w:ascii="Times New Roman" w:eastAsia="Times New Roman" w:hAnsi="Times New Roman" w:cs="Times New Roman"/>
                <w:b/>
                <w:lang w:eastAsia="ru-RU"/>
              </w:rPr>
              <w:t>4</w:t>
            </w:r>
          </w:p>
        </w:tc>
      </w:tr>
      <w:tr w:rsidR="00550C7B" w:rsidRPr="00550C7B" w:rsidTr="00CC484D">
        <w:trPr>
          <w:gridAfter w:val="1"/>
          <w:wAfter w:w="14" w:type="pct"/>
          <w:trHeight w:val="218"/>
        </w:trPr>
        <w:tc>
          <w:tcPr>
            <w:tcW w:w="4321" w:type="pct"/>
            <w:tcBorders>
              <w:top w:val="single" w:sz="4" w:space="0" w:color="auto"/>
              <w:left w:val="single" w:sz="4" w:space="0" w:color="auto"/>
              <w:bottom w:val="nil"/>
              <w:right w:val="nil"/>
            </w:tcBorders>
          </w:tcPr>
          <w:p w:rsidR="00550C7B" w:rsidRPr="00550C7B" w:rsidRDefault="00550C7B" w:rsidP="00550C7B">
            <w:pPr>
              <w:autoSpaceDE w:val="0"/>
              <w:autoSpaceDN w:val="0"/>
              <w:ind w:left="227" w:hanging="227"/>
              <w:jc w:val="left"/>
              <w:rPr>
                <w:rFonts w:ascii="Times New Roman" w:eastAsia="Times New Roman" w:hAnsi="Times New Roman" w:cs="Times New Roman"/>
                <w:lang w:val="fr-FR" w:eastAsia="ru-RU"/>
              </w:rPr>
            </w:pPr>
            <w:r w:rsidRPr="00550C7B">
              <w:rPr>
                <w:rFonts w:ascii="Times New Roman" w:eastAsia="Times New Roman" w:hAnsi="Times New Roman" w:cs="Times New Roman"/>
                <w:b/>
                <w:bCs/>
                <w:lang w:eastAsia="ru-RU"/>
              </w:rPr>
              <w:t>Языковая компетенция</w:t>
            </w:r>
            <w:r w:rsidRPr="00550C7B">
              <w:rPr>
                <w:rFonts w:ascii="Times New Roman" w:eastAsia="Times New Roman" w:hAnsi="Times New Roman" w:cs="Times New Roman"/>
                <w:b/>
                <w:bCs/>
                <w:lang w:val="fr-FR" w:eastAsia="ru-RU"/>
              </w:rPr>
              <w:t xml:space="preserve"> </w:t>
            </w:r>
          </w:p>
        </w:tc>
        <w:tc>
          <w:tcPr>
            <w:tcW w:w="665" w:type="pct"/>
            <w:tcBorders>
              <w:top w:val="single" w:sz="4" w:space="0" w:color="auto"/>
              <w:left w:val="nil"/>
              <w:bottom w:val="nil"/>
              <w:right w:val="single" w:sz="4" w:space="0" w:color="auto"/>
            </w:tcBorders>
          </w:tcPr>
          <w:p w:rsidR="00550C7B" w:rsidRPr="00550C7B" w:rsidRDefault="00550C7B" w:rsidP="00550C7B">
            <w:pPr>
              <w:autoSpaceDE w:val="0"/>
              <w:autoSpaceDN w:val="0"/>
              <w:ind w:left="227" w:hanging="227"/>
              <w:jc w:val="left"/>
              <w:rPr>
                <w:rFonts w:ascii="Times New Roman" w:eastAsia="Times New Roman" w:hAnsi="Times New Roman" w:cs="Times New Roman"/>
                <w:lang w:eastAsia="ru-RU"/>
              </w:rPr>
            </w:pPr>
            <w:r w:rsidRPr="00550C7B">
              <w:rPr>
                <w:rFonts w:ascii="Times New Roman" w:eastAsia="Times New Roman" w:hAnsi="Times New Roman" w:cs="Times New Roman"/>
                <w:b/>
                <w:bCs/>
                <w:lang w:val="fr-FR" w:eastAsia="ru-RU"/>
              </w:rPr>
              <w:t>1</w:t>
            </w:r>
            <w:r w:rsidRPr="00550C7B">
              <w:rPr>
                <w:rFonts w:ascii="Times New Roman" w:eastAsia="Times New Roman" w:hAnsi="Times New Roman" w:cs="Times New Roman"/>
                <w:b/>
                <w:bCs/>
                <w:lang w:eastAsia="ru-RU"/>
              </w:rPr>
              <w:t>2</w:t>
            </w:r>
            <w:r w:rsidRPr="00550C7B">
              <w:rPr>
                <w:rFonts w:ascii="Times New Roman" w:eastAsia="Times New Roman" w:hAnsi="Times New Roman" w:cs="Times New Roman"/>
                <w:b/>
                <w:bCs/>
                <w:lang w:val="fr-FR" w:eastAsia="ru-RU"/>
              </w:rPr>
              <w:t xml:space="preserve"> </w:t>
            </w:r>
            <w:r w:rsidRPr="00550C7B">
              <w:rPr>
                <w:rFonts w:ascii="Times New Roman" w:eastAsia="Times New Roman" w:hAnsi="Times New Roman" w:cs="Times New Roman"/>
                <w:b/>
                <w:bCs/>
                <w:lang w:eastAsia="ru-RU"/>
              </w:rPr>
              <w:t>баллов</w:t>
            </w:r>
          </w:p>
        </w:tc>
      </w:tr>
      <w:tr w:rsidR="00550C7B" w:rsidRPr="00550C7B" w:rsidTr="00CC4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66"/>
        </w:trPr>
        <w:tc>
          <w:tcPr>
            <w:tcW w:w="4321" w:type="pct"/>
            <w:tcBorders>
              <w:top w:val="single" w:sz="6" w:space="0" w:color="auto"/>
              <w:left w:val="single" w:sz="6" w:space="0" w:color="auto"/>
              <w:bottom w:val="single" w:sz="6" w:space="0" w:color="auto"/>
              <w:right w:val="single" w:sz="6" w:space="0" w:color="auto"/>
            </w:tcBorders>
            <w:shd w:val="clear" w:color="auto" w:fill="FFFFFF"/>
          </w:tcPr>
          <w:p w:rsidR="00550C7B" w:rsidRPr="00550C7B" w:rsidRDefault="00550C7B" w:rsidP="00CC484D">
            <w:pPr>
              <w:numPr>
                <w:ilvl w:val="0"/>
                <w:numId w:val="23"/>
              </w:numPr>
              <w:suppressAutoHyphens/>
              <w:ind w:hanging="227"/>
              <w:jc w:val="left"/>
              <w:rPr>
                <w:rFonts w:ascii="Times New Roman" w:eastAsia="Times New Roman" w:hAnsi="Times New Roman" w:cs="Times New Roman"/>
                <w:b/>
                <w:bCs/>
                <w:lang w:eastAsia="ru-RU"/>
              </w:rPr>
            </w:pPr>
            <w:proofErr w:type="spellStart"/>
            <w:r w:rsidRPr="00550C7B">
              <w:rPr>
                <w:rFonts w:ascii="Times New Roman" w:eastAsia="Times New Roman" w:hAnsi="Times New Roman" w:cs="Times New Roman"/>
                <w:b/>
                <w:bCs/>
                <w:lang w:eastAsia="ru-RU"/>
              </w:rPr>
              <w:t>Морфосинтаксис</w:t>
            </w:r>
            <w:proofErr w:type="spellEnd"/>
            <w:r w:rsidRPr="00550C7B">
              <w:rPr>
                <w:rFonts w:ascii="Times New Roman" w:eastAsia="Times New Roman" w:hAnsi="Times New Roman" w:cs="Times New Roman"/>
                <w:b/>
                <w:bCs/>
                <w:lang w:eastAsia="ru-RU"/>
              </w:rPr>
              <w:t xml:space="preserve">. </w:t>
            </w:r>
          </w:p>
          <w:p w:rsidR="00550C7B" w:rsidRPr="00550C7B" w:rsidRDefault="00550C7B" w:rsidP="00550C7B">
            <w:pPr>
              <w:ind w:left="227" w:firstLine="0"/>
              <w:jc w:val="left"/>
              <w:rPr>
                <w:rFonts w:ascii="Times New Roman" w:eastAsia="Times New Roman" w:hAnsi="Times New Roman" w:cs="Times New Roman"/>
                <w:b/>
                <w:bCs/>
                <w:lang w:eastAsia="ru-RU"/>
              </w:rPr>
            </w:pPr>
            <w:r w:rsidRPr="00550C7B">
              <w:rPr>
                <w:rFonts w:ascii="Times New Roman" w:eastAsia="Times New Roman" w:hAnsi="Times New Roman" w:cs="Times New Roman"/>
                <w:color w:val="000000"/>
                <w:lang w:eastAsia="ru-RU"/>
              </w:rPr>
              <w:t>Правильно употребляет глагольные времена и наклонения, местоимения, детерминативы, наиболее употребляемые коннекторы и т.д.</w:t>
            </w:r>
            <w:r w:rsidRPr="00550C7B">
              <w:rPr>
                <w:rFonts w:ascii="Times New Roman" w:eastAsia="Times New Roman" w:hAnsi="Times New Roman" w:cs="Times New Roman"/>
                <w:lang w:eastAsia="ru-RU"/>
              </w:rPr>
              <w:t xml:space="preserve"> </w:t>
            </w:r>
          </w:p>
        </w:tc>
        <w:tc>
          <w:tcPr>
            <w:tcW w:w="67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0C7B" w:rsidRPr="00550C7B" w:rsidRDefault="00550C7B" w:rsidP="00550C7B">
            <w:pPr>
              <w:shd w:val="clear" w:color="auto" w:fill="FFFFFF"/>
              <w:ind w:firstLine="0"/>
              <w:jc w:val="center"/>
              <w:rPr>
                <w:rFonts w:ascii="Times New Roman" w:eastAsia="Times New Roman" w:hAnsi="Times New Roman" w:cs="Times New Roman"/>
                <w:b/>
                <w:color w:val="000000"/>
                <w:lang w:eastAsia="ru-RU"/>
              </w:rPr>
            </w:pPr>
            <w:r w:rsidRPr="00550C7B">
              <w:rPr>
                <w:rFonts w:ascii="Times New Roman" w:eastAsia="Times New Roman" w:hAnsi="Times New Roman" w:cs="Times New Roman"/>
                <w:b/>
                <w:color w:val="000000"/>
                <w:lang w:eastAsia="ru-RU"/>
              </w:rPr>
              <w:t>3</w:t>
            </w:r>
          </w:p>
        </w:tc>
      </w:tr>
      <w:tr w:rsidR="00550C7B" w:rsidRPr="00550C7B" w:rsidTr="00CC4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66"/>
        </w:trPr>
        <w:tc>
          <w:tcPr>
            <w:tcW w:w="4321" w:type="pct"/>
            <w:tcBorders>
              <w:top w:val="single" w:sz="6" w:space="0" w:color="auto"/>
              <w:left w:val="single" w:sz="6" w:space="0" w:color="auto"/>
              <w:bottom w:val="single" w:sz="6" w:space="0" w:color="auto"/>
              <w:right w:val="single" w:sz="6" w:space="0" w:color="auto"/>
            </w:tcBorders>
            <w:shd w:val="clear" w:color="auto" w:fill="FFFFFF"/>
          </w:tcPr>
          <w:p w:rsidR="00550C7B" w:rsidRPr="00550C7B" w:rsidRDefault="00550C7B" w:rsidP="00CC484D">
            <w:pPr>
              <w:numPr>
                <w:ilvl w:val="0"/>
                <w:numId w:val="23"/>
              </w:numPr>
              <w:suppressAutoHyphens/>
              <w:ind w:hanging="227"/>
              <w:jc w:val="left"/>
              <w:rPr>
                <w:rFonts w:ascii="Times New Roman" w:eastAsia="Times New Roman" w:hAnsi="Times New Roman" w:cs="Times New Roman"/>
                <w:b/>
                <w:bCs/>
                <w:lang w:eastAsia="ru-RU"/>
              </w:rPr>
            </w:pPr>
            <w:r w:rsidRPr="00550C7B">
              <w:rPr>
                <w:rFonts w:ascii="Times New Roman" w:eastAsia="Times New Roman" w:hAnsi="Times New Roman" w:cs="Times New Roman"/>
                <w:b/>
                <w:bCs/>
                <w:lang w:eastAsia="ru-RU"/>
              </w:rPr>
              <w:t xml:space="preserve">Владение письменной фразой. </w:t>
            </w:r>
          </w:p>
          <w:p w:rsidR="00550C7B" w:rsidRPr="00550C7B" w:rsidRDefault="00550C7B" w:rsidP="00550C7B">
            <w:pPr>
              <w:ind w:left="227" w:firstLine="0"/>
              <w:jc w:val="left"/>
              <w:rPr>
                <w:rFonts w:ascii="Times New Roman" w:eastAsia="Times New Roman" w:hAnsi="Times New Roman" w:cs="Times New Roman"/>
                <w:b/>
                <w:bCs/>
                <w:lang w:eastAsia="ru-RU"/>
              </w:rPr>
            </w:pPr>
            <w:r w:rsidRPr="00550C7B">
              <w:rPr>
                <w:rFonts w:ascii="Times New Roman" w:eastAsia="Times New Roman" w:hAnsi="Times New Roman" w:cs="Times New Roman"/>
                <w:color w:val="000000"/>
                <w:lang w:eastAsia="ru-RU"/>
              </w:rPr>
              <w:t>Правильно строит простые фразы и сложные фразы. Владеет синтаксической вариати</w:t>
            </w:r>
            <w:r w:rsidRPr="00550C7B">
              <w:rPr>
                <w:rFonts w:ascii="Times New Roman" w:eastAsia="Times New Roman" w:hAnsi="Times New Roman" w:cs="Times New Roman"/>
                <w:color w:val="000000"/>
                <w:lang w:eastAsia="ru-RU"/>
              </w:rPr>
              <w:t>в</w:t>
            </w:r>
            <w:r w:rsidRPr="00550C7B">
              <w:rPr>
                <w:rFonts w:ascii="Times New Roman" w:eastAsia="Times New Roman" w:hAnsi="Times New Roman" w:cs="Times New Roman"/>
                <w:color w:val="000000"/>
                <w:lang w:eastAsia="ru-RU"/>
              </w:rPr>
              <w:t xml:space="preserve">ностью на фразовом уровне. </w:t>
            </w:r>
          </w:p>
        </w:tc>
        <w:tc>
          <w:tcPr>
            <w:tcW w:w="67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0C7B" w:rsidRPr="00550C7B" w:rsidRDefault="00550C7B" w:rsidP="00550C7B">
            <w:pPr>
              <w:shd w:val="clear" w:color="auto" w:fill="FFFFFF"/>
              <w:ind w:firstLine="0"/>
              <w:jc w:val="center"/>
              <w:rPr>
                <w:rFonts w:ascii="Times New Roman" w:eastAsia="Times New Roman" w:hAnsi="Times New Roman" w:cs="Times New Roman"/>
                <w:b/>
                <w:color w:val="000000"/>
                <w:lang w:eastAsia="ru-RU"/>
              </w:rPr>
            </w:pPr>
            <w:r w:rsidRPr="00550C7B">
              <w:rPr>
                <w:rFonts w:ascii="Times New Roman" w:eastAsia="Times New Roman" w:hAnsi="Times New Roman" w:cs="Times New Roman"/>
                <w:b/>
                <w:color w:val="000000"/>
                <w:lang w:eastAsia="ru-RU"/>
              </w:rPr>
              <w:t>2</w:t>
            </w:r>
          </w:p>
        </w:tc>
      </w:tr>
      <w:tr w:rsidR="00550C7B" w:rsidRPr="00550C7B" w:rsidTr="00CC4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66"/>
        </w:trPr>
        <w:tc>
          <w:tcPr>
            <w:tcW w:w="4321" w:type="pct"/>
            <w:tcBorders>
              <w:top w:val="single" w:sz="6" w:space="0" w:color="auto"/>
              <w:left w:val="single" w:sz="6" w:space="0" w:color="auto"/>
              <w:bottom w:val="single" w:sz="6" w:space="0" w:color="auto"/>
              <w:right w:val="single" w:sz="6" w:space="0" w:color="auto"/>
            </w:tcBorders>
            <w:shd w:val="clear" w:color="auto" w:fill="FFFFFF"/>
          </w:tcPr>
          <w:p w:rsidR="00550C7B" w:rsidRPr="00550C7B" w:rsidRDefault="00550C7B" w:rsidP="00550C7B">
            <w:pPr>
              <w:shd w:val="clear" w:color="auto" w:fill="FFFFFF"/>
              <w:ind w:left="200" w:hanging="200"/>
              <w:jc w:val="left"/>
              <w:rPr>
                <w:rFonts w:ascii="Times New Roman" w:eastAsia="Times New Roman" w:hAnsi="Times New Roman" w:cs="Times New Roman"/>
                <w:b/>
                <w:bCs/>
                <w:color w:val="000000"/>
                <w:lang w:eastAsia="ru-RU"/>
              </w:rPr>
            </w:pPr>
            <w:r w:rsidRPr="00550C7B">
              <w:rPr>
                <w:rFonts w:ascii="Times New Roman" w:eastAsia="Times New Roman" w:hAnsi="Times New Roman" w:cs="Times New Roman"/>
                <w:color w:val="000000"/>
                <w:lang w:eastAsia="ru-RU"/>
              </w:rPr>
              <w:t xml:space="preserve">• </w:t>
            </w:r>
            <w:r w:rsidRPr="00550C7B">
              <w:rPr>
                <w:rFonts w:ascii="Times New Roman" w:eastAsia="Times New Roman" w:hAnsi="Times New Roman" w:cs="Times New Roman"/>
                <w:b/>
                <w:bCs/>
                <w:color w:val="000000"/>
                <w:lang w:eastAsia="ru-RU"/>
              </w:rPr>
              <w:t>Лексика.</w:t>
            </w:r>
          </w:p>
          <w:p w:rsidR="00550C7B" w:rsidRPr="00550C7B" w:rsidRDefault="00550C7B" w:rsidP="00550C7B">
            <w:pPr>
              <w:ind w:left="227" w:firstLine="0"/>
              <w:jc w:val="left"/>
              <w:rPr>
                <w:rFonts w:ascii="Times New Roman" w:eastAsia="Times New Roman" w:hAnsi="Times New Roman" w:cs="Times New Roman"/>
                <w:b/>
                <w:bCs/>
                <w:color w:val="000000"/>
                <w:lang w:eastAsia="ru-RU"/>
              </w:rPr>
            </w:pPr>
            <w:r w:rsidRPr="00550C7B">
              <w:rPr>
                <w:rFonts w:ascii="Times New Roman" w:eastAsia="Times New Roman" w:hAnsi="Times New Roman" w:cs="Times New Roman"/>
                <w:color w:val="000000"/>
                <w:lang w:eastAsia="ru-RU"/>
              </w:rPr>
              <w:t>Владеет лексическим запасом, позволяющим высказаться по предложенной теме. Доп</w:t>
            </w:r>
            <w:r w:rsidRPr="00550C7B">
              <w:rPr>
                <w:rFonts w:ascii="Times New Roman" w:eastAsia="Times New Roman" w:hAnsi="Times New Roman" w:cs="Times New Roman"/>
                <w:color w:val="000000"/>
                <w:lang w:eastAsia="ru-RU"/>
              </w:rPr>
              <w:t>у</w:t>
            </w:r>
            <w:r w:rsidRPr="00550C7B">
              <w:rPr>
                <w:rFonts w:ascii="Times New Roman" w:eastAsia="Times New Roman" w:hAnsi="Times New Roman" w:cs="Times New Roman"/>
                <w:color w:val="000000"/>
                <w:lang w:eastAsia="ru-RU"/>
              </w:rPr>
              <w:t>стимо незначительное количество ошибок в выборе слов, если это не затрудняет поним</w:t>
            </w:r>
            <w:r w:rsidRPr="00550C7B">
              <w:rPr>
                <w:rFonts w:ascii="Times New Roman" w:eastAsia="Times New Roman" w:hAnsi="Times New Roman" w:cs="Times New Roman"/>
                <w:color w:val="000000"/>
                <w:lang w:eastAsia="ru-RU"/>
              </w:rPr>
              <w:t>а</w:t>
            </w:r>
            <w:r w:rsidRPr="00550C7B">
              <w:rPr>
                <w:rFonts w:ascii="Times New Roman" w:eastAsia="Times New Roman" w:hAnsi="Times New Roman" w:cs="Times New Roman"/>
                <w:color w:val="000000"/>
                <w:lang w:eastAsia="ru-RU"/>
              </w:rPr>
              <w:t>ния текста (4% от заданного объема).</w:t>
            </w:r>
          </w:p>
        </w:tc>
        <w:tc>
          <w:tcPr>
            <w:tcW w:w="67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0C7B" w:rsidRPr="00550C7B" w:rsidRDefault="00550C7B" w:rsidP="00550C7B">
            <w:pPr>
              <w:shd w:val="clear" w:color="auto" w:fill="FFFFFF"/>
              <w:ind w:firstLine="0"/>
              <w:jc w:val="center"/>
              <w:rPr>
                <w:rFonts w:ascii="Times New Roman" w:eastAsia="Times New Roman" w:hAnsi="Times New Roman" w:cs="Times New Roman"/>
                <w:b/>
                <w:color w:val="000000"/>
                <w:lang w:eastAsia="ru-RU"/>
              </w:rPr>
            </w:pPr>
            <w:r w:rsidRPr="00550C7B">
              <w:rPr>
                <w:rFonts w:ascii="Times New Roman" w:eastAsia="Times New Roman" w:hAnsi="Times New Roman" w:cs="Times New Roman"/>
                <w:b/>
                <w:color w:val="000000"/>
                <w:lang w:eastAsia="ru-RU"/>
              </w:rPr>
              <w:t>5</w:t>
            </w:r>
          </w:p>
        </w:tc>
      </w:tr>
      <w:tr w:rsidR="00550C7B" w:rsidRPr="00550C7B" w:rsidTr="00CC4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42"/>
        </w:trPr>
        <w:tc>
          <w:tcPr>
            <w:tcW w:w="4321" w:type="pct"/>
            <w:tcBorders>
              <w:top w:val="single" w:sz="6" w:space="0" w:color="auto"/>
              <w:left w:val="single" w:sz="6" w:space="0" w:color="auto"/>
              <w:bottom w:val="single" w:sz="6" w:space="0" w:color="auto"/>
              <w:right w:val="single" w:sz="6" w:space="0" w:color="auto"/>
            </w:tcBorders>
            <w:shd w:val="clear" w:color="auto" w:fill="FFFFFF"/>
          </w:tcPr>
          <w:p w:rsidR="00550C7B" w:rsidRPr="00550C7B" w:rsidRDefault="00550C7B" w:rsidP="00CC484D">
            <w:pPr>
              <w:numPr>
                <w:ilvl w:val="0"/>
                <w:numId w:val="23"/>
              </w:numPr>
              <w:suppressAutoHyphens/>
              <w:ind w:hanging="227"/>
              <w:jc w:val="left"/>
              <w:rPr>
                <w:rFonts w:ascii="Times New Roman" w:eastAsia="Times New Roman" w:hAnsi="Times New Roman" w:cs="Times New Roman"/>
                <w:b/>
                <w:bCs/>
                <w:lang w:eastAsia="ru-RU"/>
              </w:rPr>
            </w:pPr>
            <w:r w:rsidRPr="00550C7B">
              <w:rPr>
                <w:rFonts w:ascii="Times New Roman" w:eastAsia="Times New Roman" w:hAnsi="Times New Roman" w:cs="Times New Roman"/>
                <w:b/>
                <w:bCs/>
                <w:lang w:eastAsia="ru-RU"/>
              </w:rPr>
              <w:t xml:space="preserve">Орфография. </w:t>
            </w:r>
          </w:p>
          <w:p w:rsidR="00550C7B" w:rsidRPr="00550C7B" w:rsidRDefault="00550C7B" w:rsidP="00550C7B">
            <w:pPr>
              <w:ind w:left="227" w:firstLine="0"/>
              <w:jc w:val="left"/>
              <w:rPr>
                <w:rFonts w:ascii="Times New Roman" w:eastAsia="Times New Roman" w:hAnsi="Times New Roman" w:cs="Times New Roman"/>
                <w:color w:val="000000"/>
                <w:lang w:eastAsia="ru-RU"/>
              </w:rPr>
            </w:pPr>
            <w:r w:rsidRPr="00550C7B">
              <w:rPr>
                <w:rFonts w:ascii="Times New Roman" w:eastAsia="Times New Roman" w:hAnsi="Times New Roman" w:cs="Times New Roman"/>
                <w:color w:val="000000"/>
                <w:lang w:eastAsia="ru-RU"/>
              </w:rPr>
              <w:t xml:space="preserve">Владеет лексической и грамматической (основные виды согласований) орфографией. </w:t>
            </w:r>
          </w:p>
          <w:p w:rsidR="00550C7B" w:rsidRPr="00550C7B" w:rsidRDefault="00550C7B" w:rsidP="00550C7B">
            <w:pPr>
              <w:ind w:left="227" w:firstLine="0"/>
              <w:jc w:val="left"/>
              <w:rPr>
                <w:rFonts w:ascii="Times New Roman" w:eastAsia="Times New Roman" w:hAnsi="Times New Roman" w:cs="Times New Roman"/>
                <w:b/>
                <w:bCs/>
                <w:lang w:eastAsia="ru-RU"/>
              </w:rPr>
            </w:pPr>
            <w:r w:rsidRPr="00550C7B">
              <w:rPr>
                <w:rFonts w:ascii="Times New Roman" w:eastAsia="Times New Roman" w:hAnsi="Times New Roman" w:cs="Times New Roman"/>
                <w:color w:val="000000"/>
                <w:lang w:eastAsia="ru-RU"/>
              </w:rPr>
              <w:t>Владеет основными правилами французской пунктуации, допуская некоторые несущ</w:t>
            </w:r>
            <w:r w:rsidRPr="00550C7B">
              <w:rPr>
                <w:rFonts w:ascii="Times New Roman" w:eastAsia="Times New Roman" w:hAnsi="Times New Roman" w:cs="Times New Roman"/>
                <w:color w:val="000000"/>
                <w:lang w:eastAsia="ru-RU"/>
              </w:rPr>
              <w:t>е</w:t>
            </w:r>
            <w:r w:rsidRPr="00550C7B">
              <w:rPr>
                <w:rFonts w:ascii="Times New Roman" w:eastAsia="Times New Roman" w:hAnsi="Times New Roman" w:cs="Times New Roman"/>
                <w:color w:val="000000"/>
                <w:lang w:eastAsia="ru-RU"/>
              </w:rPr>
              <w:t>ственные ошибки, связанные с влиянием родного языка.</w:t>
            </w:r>
          </w:p>
        </w:tc>
        <w:tc>
          <w:tcPr>
            <w:tcW w:w="67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0C7B" w:rsidRPr="00550C7B" w:rsidRDefault="00550C7B" w:rsidP="00550C7B">
            <w:pPr>
              <w:shd w:val="clear" w:color="auto" w:fill="FFFFFF"/>
              <w:ind w:firstLine="0"/>
              <w:jc w:val="center"/>
              <w:rPr>
                <w:rFonts w:ascii="Times New Roman" w:eastAsia="Times New Roman" w:hAnsi="Times New Roman" w:cs="Times New Roman"/>
                <w:b/>
                <w:color w:val="000000"/>
                <w:lang w:eastAsia="ru-RU"/>
              </w:rPr>
            </w:pPr>
            <w:r w:rsidRPr="00550C7B">
              <w:rPr>
                <w:rFonts w:ascii="Times New Roman" w:eastAsia="Times New Roman" w:hAnsi="Times New Roman" w:cs="Times New Roman"/>
                <w:b/>
                <w:color w:val="000000"/>
                <w:lang w:eastAsia="ru-RU"/>
              </w:rPr>
              <w:t>2</w:t>
            </w:r>
          </w:p>
        </w:tc>
      </w:tr>
    </w:tbl>
    <w:p w:rsidR="00550C7B" w:rsidRPr="00550C7B" w:rsidRDefault="00550C7B" w:rsidP="00550C7B">
      <w:pPr>
        <w:suppressAutoHyphens/>
        <w:ind w:firstLine="0"/>
        <w:jc w:val="center"/>
        <w:rPr>
          <w:rFonts w:ascii="Times New Roman" w:eastAsia="Times New Roman" w:hAnsi="Times New Roman" w:cs="Times New Roman"/>
          <w:b/>
          <w:bCs/>
          <w:sz w:val="24"/>
          <w:szCs w:val="24"/>
          <w:lang w:eastAsia="ar-SA"/>
        </w:rPr>
      </w:pPr>
    </w:p>
    <w:p w:rsidR="00550C7B" w:rsidRPr="00550C7B" w:rsidRDefault="00550C7B" w:rsidP="00550C7B">
      <w:pPr>
        <w:suppressAutoHyphens/>
        <w:ind w:firstLine="0"/>
        <w:jc w:val="center"/>
        <w:rPr>
          <w:rFonts w:ascii="Times New Roman" w:eastAsia="Times New Roman" w:hAnsi="Times New Roman" w:cs="Times New Roman"/>
          <w:b/>
          <w:bCs/>
          <w:sz w:val="24"/>
          <w:szCs w:val="24"/>
          <w:lang w:eastAsia="ar-SA"/>
        </w:rPr>
      </w:pPr>
      <w:r w:rsidRPr="00550C7B">
        <w:rPr>
          <w:rFonts w:ascii="Times New Roman" w:eastAsia="Times New Roman" w:hAnsi="Times New Roman" w:cs="Times New Roman"/>
          <w:b/>
          <w:bCs/>
          <w:sz w:val="24"/>
          <w:szCs w:val="24"/>
          <w:lang w:eastAsia="ar-SA"/>
        </w:rPr>
        <w:t xml:space="preserve">Критерии оценки выполнения письменного задания для 9-11 классов </w:t>
      </w:r>
    </w:p>
    <w:p w:rsidR="00550C7B" w:rsidRPr="00550C7B" w:rsidRDefault="00550C7B" w:rsidP="00550C7B">
      <w:pPr>
        <w:suppressAutoHyphens/>
        <w:ind w:firstLine="0"/>
        <w:jc w:val="center"/>
        <w:rPr>
          <w:rFonts w:ascii="Times New Roman" w:eastAsia="Times New Roman" w:hAnsi="Times New Roman" w:cs="Times New Roman"/>
          <w:b/>
          <w:bCs/>
          <w:sz w:val="24"/>
          <w:szCs w:val="24"/>
          <w:lang w:eastAsia="ar-SA"/>
        </w:rPr>
      </w:pPr>
      <w:r w:rsidRPr="00550C7B">
        <w:rPr>
          <w:rFonts w:ascii="Times New Roman" w:eastAsia="Times New Roman" w:hAnsi="Times New Roman" w:cs="Times New Roman"/>
          <w:b/>
          <w:bCs/>
          <w:sz w:val="24"/>
          <w:szCs w:val="24"/>
          <w:lang w:eastAsia="ar-SA"/>
        </w:rPr>
        <w:t>Максимальное количество баллов: 25</w:t>
      </w:r>
    </w:p>
    <w:p w:rsidR="00550C7B" w:rsidRPr="00550C7B" w:rsidRDefault="00550C7B" w:rsidP="00243C70">
      <w:pPr>
        <w:suppressAutoHyphens/>
        <w:ind w:firstLine="0"/>
        <w:rPr>
          <w:rFonts w:ascii="Times New Roman" w:eastAsia="Times New Roman" w:hAnsi="Times New Roman" w:cs="Times New Roman"/>
          <w:b/>
          <w:bCs/>
          <w:sz w:val="24"/>
          <w:szCs w:val="24"/>
          <w:lang w:eastAsia="ar-SA"/>
        </w:rPr>
      </w:pPr>
    </w:p>
    <w:tbl>
      <w:tblPr>
        <w:tblW w:w="488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0"/>
        <w:gridCol w:w="1353"/>
        <w:gridCol w:w="28"/>
      </w:tblGrid>
      <w:tr w:rsidR="00550C7B" w:rsidRPr="00243C70" w:rsidTr="00CC484D">
        <w:trPr>
          <w:gridAfter w:val="1"/>
          <w:wAfter w:w="14" w:type="pct"/>
          <w:trHeight w:val="276"/>
        </w:trPr>
        <w:tc>
          <w:tcPr>
            <w:tcW w:w="4321" w:type="pct"/>
            <w:tcBorders>
              <w:top w:val="single" w:sz="4" w:space="0" w:color="auto"/>
              <w:left w:val="single" w:sz="4" w:space="0" w:color="auto"/>
              <w:bottom w:val="single" w:sz="4" w:space="0" w:color="auto"/>
              <w:right w:val="nil"/>
            </w:tcBorders>
          </w:tcPr>
          <w:p w:rsidR="00550C7B" w:rsidRPr="00243C70" w:rsidRDefault="00550C7B" w:rsidP="00243C70">
            <w:pPr>
              <w:autoSpaceDE w:val="0"/>
              <w:autoSpaceDN w:val="0"/>
              <w:ind w:left="227" w:hanging="227"/>
              <w:jc w:val="left"/>
              <w:rPr>
                <w:rFonts w:ascii="Times New Roman" w:eastAsia="Times New Roman" w:hAnsi="Times New Roman" w:cs="Times New Roman"/>
                <w:b/>
                <w:bCs/>
                <w:lang w:eastAsia="ru-RU"/>
              </w:rPr>
            </w:pPr>
            <w:r w:rsidRPr="00243C70">
              <w:rPr>
                <w:rFonts w:ascii="Times New Roman" w:eastAsia="Times New Roman" w:hAnsi="Times New Roman" w:cs="Times New Roman"/>
                <w:b/>
                <w:bCs/>
                <w:lang w:eastAsia="ru-RU"/>
              </w:rPr>
              <w:t>Решение коммуникативной задачи</w:t>
            </w:r>
          </w:p>
        </w:tc>
        <w:tc>
          <w:tcPr>
            <w:tcW w:w="665" w:type="pct"/>
            <w:tcBorders>
              <w:top w:val="single" w:sz="4" w:space="0" w:color="auto"/>
              <w:left w:val="nil"/>
              <w:bottom w:val="single" w:sz="4" w:space="0" w:color="auto"/>
              <w:right w:val="single" w:sz="4" w:space="0" w:color="auto"/>
            </w:tcBorders>
          </w:tcPr>
          <w:p w:rsidR="00550C7B" w:rsidRPr="00243C70" w:rsidRDefault="00550C7B" w:rsidP="00243C70">
            <w:pPr>
              <w:autoSpaceDE w:val="0"/>
              <w:autoSpaceDN w:val="0"/>
              <w:ind w:left="227" w:hanging="227"/>
              <w:jc w:val="left"/>
              <w:rPr>
                <w:rFonts w:ascii="Times New Roman" w:eastAsia="Times New Roman" w:hAnsi="Times New Roman" w:cs="Times New Roman"/>
                <w:b/>
                <w:bCs/>
                <w:lang w:eastAsia="ru-RU"/>
              </w:rPr>
            </w:pPr>
            <w:r w:rsidRPr="00243C70">
              <w:rPr>
                <w:rFonts w:ascii="Times New Roman" w:eastAsia="Times New Roman" w:hAnsi="Times New Roman" w:cs="Times New Roman"/>
                <w:b/>
                <w:bCs/>
                <w:lang w:val="fr-FR" w:eastAsia="ru-RU"/>
              </w:rPr>
              <w:t>1</w:t>
            </w:r>
            <w:r w:rsidRPr="00243C70">
              <w:rPr>
                <w:rFonts w:ascii="Times New Roman" w:eastAsia="Times New Roman" w:hAnsi="Times New Roman" w:cs="Times New Roman"/>
                <w:b/>
                <w:bCs/>
                <w:lang w:eastAsia="ru-RU"/>
              </w:rPr>
              <w:t>3</w:t>
            </w:r>
            <w:r w:rsidRPr="00243C70">
              <w:rPr>
                <w:rFonts w:ascii="Times New Roman" w:eastAsia="Times New Roman" w:hAnsi="Times New Roman" w:cs="Times New Roman"/>
                <w:b/>
                <w:bCs/>
                <w:lang w:val="fr-FR" w:eastAsia="ru-RU"/>
              </w:rPr>
              <w:t xml:space="preserve"> </w:t>
            </w:r>
            <w:r w:rsidRPr="00243C70">
              <w:rPr>
                <w:rFonts w:ascii="Times New Roman" w:eastAsia="Times New Roman" w:hAnsi="Times New Roman" w:cs="Times New Roman"/>
                <w:b/>
                <w:bCs/>
                <w:lang w:eastAsia="ru-RU"/>
              </w:rPr>
              <w:t>баллов</w:t>
            </w:r>
          </w:p>
        </w:tc>
      </w:tr>
      <w:tr w:rsidR="00550C7B" w:rsidRPr="00243C70" w:rsidTr="00CC484D">
        <w:trPr>
          <w:gridAfter w:val="1"/>
          <w:wAfter w:w="14" w:type="pct"/>
        </w:trPr>
        <w:tc>
          <w:tcPr>
            <w:tcW w:w="4321" w:type="pct"/>
            <w:tcBorders>
              <w:top w:val="single" w:sz="4" w:space="0" w:color="auto"/>
              <w:left w:val="single" w:sz="4" w:space="0" w:color="auto"/>
              <w:bottom w:val="single" w:sz="4" w:space="0" w:color="auto"/>
              <w:right w:val="single" w:sz="4" w:space="0" w:color="auto"/>
            </w:tcBorders>
          </w:tcPr>
          <w:p w:rsidR="00550C7B" w:rsidRPr="00243C70" w:rsidRDefault="00550C7B" w:rsidP="00CC484D">
            <w:pPr>
              <w:numPr>
                <w:ilvl w:val="0"/>
                <w:numId w:val="22"/>
              </w:numPr>
              <w:suppressAutoHyphens/>
              <w:ind w:hanging="227"/>
              <w:jc w:val="left"/>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Выполнение требований, сформулированных в задании</w:t>
            </w:r>
          </w:p>
          <w:p w:rsidR="00550C7B" w:rsidRPr="00243C70" w:rsidRDefault="00550C7B" w:rsidP="00243C70">
            <w:pPr>
              <w:autoSpaceDE w:val="0"/>
              <w:autoSpaceDN w:val="0"/>
              <w:ind w:left="227" w:firstLine="13"/>
              <w:jc w:val="left"/>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Тип текста, указанное количество слов, расположение текста на странице</w:t>
            </w:r>
          </w:p>
        </w:tc>
        <w:tc>
          <w:tcPr>
            <w:tcW w:w="665" w:type="pct"/>
            <w:tcBorders>
              <w:top w:val="single" w:sz="4" w:space="0" w:color="auto"/>
              <w:left w:val="single" w:sz="4" w:space="0" w:color="auto"/>
              <w:bottom w:val="single" w:sz="4" w:space="0" w:color="auto"/>
              <w:right w:val="single" w:sz="4" w:space="0" w:color="auto"/>
            </w:tcBorders>
            <w:vAlign w:val="center"/>
          </w:tcPr>
          <w:p w:rsidR="00550C7B" w:rsidRPr="00243C70" w:rsidRDefault="00550C7B" w:rsidP="00243C70">
            <w:pPr>
              <w:autoSpaceDE w:val="0"/>
              <w:autoSpaceDN w:val="0"/>
              <w:ind w:left="227" w:hanging="227"/>
              <w:jc w:val="center"/>
              <w:rPr>
                <w:rFonts w:ascii="Times New Roman" w:eastAsia="Times New Roman" w:hAnsi="Times New Roman" w:cs="Times New Roman"/>
                <w:b/>
                <w:lang w:eastAsia="ru-RU"/>
              </w:rPr>
            </w:pPr>
            <w:r w:rsidRPr="00243C70">
              <w:rPr>
                <w:rFonts w:ascii="Times New Roman" w:eastAsia="Times New Roman" w:hAnsi="Times New Roman" w:cs="Times New Roman"/>
                <w:b/>
                <w:lang w:eastAsia="ru-RU"/>
              </w:rPr>
              <w:t>1</w:t>
            </w:r>
          </w:p>
        </w:tc>
      </w:tr>
      <w:tr w:rsidR="00550C7B" w:rsidRPr="00243C70" w:rsidTr="00CC484D">
        <w:trPr>
          <w:gridAfter w:val="1"/>
          <w:wAfter w:w="14" w:type="pct"/>
        </w:trPr>
        <w:tc>
          <w:tcPr>
            <w:tcW w:w="4321" w:type="pct"/>
            <w:tcBorders>
              <w:top w:val="single" w:sz="4" w:space="0" w:color="auto"/>
              <w:left w:val="single" w:sz="4" w:space="0" w:color="auto"/>
              <w:bottom w:val="single" w:sz="4" w:space="0" w:color="auto"/>
              <w:right w:val="single" w:sz="4" w:space="0" w:color="auto"/>
            </w:tcBorders>
          </w:tcPr>
          <w:p w:rsidR="00550C7B" w:rsidRPr="00243C70" w:rsidRDefault="00550C7B" w:rsidP="00CC484D">
            <w:pPr>
              <w:numPr>
                <w:ilvl w:val="0"/>
                <w:numId w:val="22"/>
              </w:numPr>
              <w:suppressAutoHyphens/>
              <w:ind w:hanging="227"/>
              <w:jc w:val="left"/>
              <w:rPr>
                <w:rFonts w:ascii="Times New Roman" w:eastAsia="Times New Roman" w:hAnsi="Times New Roman" w:cs="Times New Roman"/>
                <w:lang w:val="fr-FR" w:eastAsia="ru-RU"/>
              </w:rPr>
            </w:pPr>
            <w:r w:rsidRPr="00243C70">
              <w:rPr>
                <w:rFonts w:ascii="Times New Roman" w:eastAsia="Times New Roman" w:hAnsi="Times New Roman" w:cs="Times New Roman"/>
                <w:lang w:eastAsia="ru-RU"/>
              </w:rPr>
              <w:t xml:space="preserve">Соблюдение социолингвистических </w:t>
            </w:r>
            <w:proofErr w:type="spellStart"/>
            <w:r w:rsidRPr="00243C70">
              <w:rPr>
                <w:rFonts w:ascii="Times New Roman" w:eastAsia="Times New Roman" w:hAnsi="Times New Roman" w:cs="Times New Roman"/>
                <w:lang w:eastAsia="ru-RU"/>
              </w:rPr>
              <w:t>параметов</w:t>
            </w:r>
            <w:proofErr w:type="spellEnd"/>
            <w:r w:rsidRPr="00243C70">
              <w:rPr>
                <w:rFonts w:ascii="Times New Roman" w:eastAsia="Times New Roman" w:hAnsi="Times New Roman" w:cs="Times New Roman"/>
                <w:lang w:eastAsia="ru-RU"/>
              </w:rPr>
              <w:t xml:space="preserve"> речи</w:t>
            </w:r>
          </w:p>
          <w:p w:rsidR="00550C7B" w:rsidRPr="00243C70" w:rsidRDefault="00550C7B" w:rsidP="00243C70">
            <w:pPr>
              <w:autoSpaceDE w:val="0"/>
              <w:autoSpaceDN w:val="0"/>
              <w:ind w:left="227" w:firstLine="13"/>
              <w:jc w:val="left"/>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Учитывает ситуацию и получателя сообщения, оформляет текст в соответствии с пре</w:t>
            </w:r>
            <w:r w:rsidRPr="00243C70">
              <w:rPr>
                <w:rFonts w:ascii="Times New Roman" w:eastAsia="Times New Roman" w:hAnsi="Times New Roman" w:cs="Times New Roman"/>
                <w:lang w:eastAsia="ru-RU"/>
              </w:rPr>
              <w:t>д</w:t>
            </w:r>
            <w:r w:rsidRPr="00243C70">
              <w:rPr>
                <w:rFonts w:ascii="Times New Roman" w:eastAsia="Times New Roman" w:hAnsi="Times New Roman" w:cs="Times New Roman"/>
                <w:lang w:eastAsia="ru-RU"/>
              </w:rPr>
              <w:t>ложенными обстоятельствами</w:t>
            </w:r>
          </w:p>
        </w:tc>
        <w:tc>
          <w:tcPr>
            <w:tcW w:w="665" w:type="pct"/>
            <w:tcBorders>
              <w:top w:val="single" w:sz="4" w:space="0" w:color="auto"/>
              <w:left w:val="single" w:sz="4" w:space="0" w:color="auto"/>
              <w:bottom w:val="single" w:sz="4" w:space="0" w:color="auto"/>
              <w:right w:val="single" w:sz="4" w:space="0" w:color="auto"/>
            </w:tcBorders>
            <w:vAlign w:val="center"/>
          </w:tcPr>
          <w:p w:rsidR="00550C7B" w:rsidRPr="00243C70" w:rsidRDefault="00550C7B" w:rsidP="00243C70">
            <w:pPr>
              <w:autoSpaceDE w:val="0"/>
              <w:autoSpaceDN w:val="0"/>
              <w:ind w:left="227" w:hanging="227"/>
              <w:jc w:val="center"/>
              <w:rPr>
                <w:rFonts w:ascii="Times New Roman" w:eastAsia="Times New Roman" w:hAnsi="Times New Roman" w:cs="Times New Roman"/>
                <w:b/>
                <w:lang w:eastAsia="ru-RU"/>
              </w:rPr>
            </w:pPr>
            <w:r w:rsidRPr="00243C70">
              <w:rPr>
                <w:rFonts w:ascii="Times New Roman" w:eastAsia="Times New Roman" w:hAnsi="Times New Roman" w:cs="Times New Roman"/>
                <w:b/>
                <w:lang w:eastAsia="ru-RU"/>
              </w:rPr>
              <w:t>2</w:t>
            </w:r>
          </w:p>
        </w:tc>
      </w:tr>
      <w:tr w:rsidR="00550C7B" w:rsidRPr="00243C70" w:rsidTr="00CC484D">
        <w:trPr>
          <w:gridAfter w:val="1"/>
          <w:wAfter w:w="14" w:type="pct"/>
        </w:trPr>
        <w:tc>
          <w:tcPr>
            <w:tcW w:w="4321" w:type="pct"/>
            <w:tcBorders>
              <w:top w:val="single" w:sz="4" w:space="0" w:color="auto"/>
              <w:left w:val="single" w:sz="4" w:space="0" w:color="auto"/>
              <w:bottom w:val="single" w:sz="4" w:space="0" w:color="auto"/>
              <w:right w:val="single" w:sz="4" w:space="0" w:color="auto"/>
            </w:tcBorders>
          </w:tcPr>
          <w:p w:rsidR="00550C7B" w:rsidRPr="00243C70" w:rsidRDefault="00550C7B" w:rsidP="00CC484D">
            <w:pPr>
              <w:numPr>
                <w:ilvl w:val="0"/>
                <w:numId w:val="22"/>
              </w:numPr>
              <w:suppressAutoHyphens/>
              <w:ind w:hanging="227"/>
              <w:jc w:val="left"/>
              <w:rPr>
                <w:rFonts w:ascii="Times New Roman" w:eastAsia="Times New Roman" w:hAnsi="Times New Roman" w:cs="Times New Roman"/>
                <w:b/>
                <w:bCs/>
                <w:lang w:val="fr-FR" w:eastAsia="ru-RU"/>
              </w:rPr>
            </w:pPr>
            <w:r w:rsidRPr="00243C70">
              <w:rPr>
                <w:rFonts w:ascii="Times New Roman" w:eastAsia="Times New Roman" w:hAnsi="Times New Roman" w:cs="Times New Roman"/>
                <w:lang w:eastAsia="ru-RU"/>
              </w:rPr>
              <w:t>Представление информации</w:t>
            </w:r>
          </w:p>
          <w:p w:rsidR="00550C7B" w:rsidRPr="00243C70" w:rsidRDefault="00550C7B" w:rsidP="00243C70">
            <w:pPr>
              <w:autoSpaceDE w:val="0"/>
              <w:autoSpaceDN w:val="0"/>
              <w:ind w:left="227" w:firstLine="13"/>
              <w:jc w:val="left"/>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 xml:space="preserve">Может, </w:t>
            </w:r>
            <w:r w:rsidRPr="00243C70">
              <w:rPr>
                <w:rFonts w:ascii="Times New Roman" w:eastAsia="Times New Roman" w:hAnsi="Times New Roman" w:cs="Times New Roman"/>
                <w:b/>
                <w:bCs/>
                <w:lang w:eastAsia="ru-RU"/>
              </w:rPr>
              <w:t>достаточно четко и ясно</w:t>
            </w:r>
            <w:r w:rsidRPr="00243C70">
              <w:rPr>
                <w:rFonts w:ascii="Times New Roman" w:eastAsia="Times New Roman" w:hAnsi="Times New Roman" w:cs="Times New Roman"/>
                <w:lang w:eastAsia="ru-RU"/>
              </w:rPr>
              <w:t>, представить и объяснить факты, события, наблюд</w:t>
            </w:r>
            <w:r w:rsidRPr="00243C70">
              <w:rPr>
                <w:rFonts w:ascii="Times New Roman" w:eastAsia="Times New Roman" w:hAnsi="Times New Roman" w:cs="Times New Roman"/>
                <w:lang w:eastAsia="ru-RU"/>
              </w:rPr>
              <w:t>е</w:t>
            </w:r>
            <w:r w:rsidRPr="00243C70">
              <w:rPr>
                <w:rFonts w:ascii="Times New Roman" w:eastAsia="Times New Roman" w:hAnsi="Times New Roman" w:cs="Times New Roman"/>
                <w:lang w:eastAsia="ru-RU"/>
              </w:rPr>
              <w:t>ния</w:t>
            </w:r>
          </w:p>
        </w:tc>
        <w:tc>
          <w:tcPr>
            <w:tcW w:w="665" w:type="pct"/>
            <w:tcBorders>
              <w:top w:val="single" w:sz="4" w:space="0" w:color="auto"/>
              <w:left w:val="single" w:sz="4" w:space="0" w:color="auto"/>
              <w:bottom w:val="single" w:sz="4" w:space="0" w:color="auto"/>
              <w:right w:val="single" w:sz="4" w:space="0" w:color="auto"/>
            </w:tcBorders>
            <w:vAlign w:val="center"/>
          </w:tcPr>
          <w:p w:rsidR="00550C7B" w:rsidRPr="00243C70" w:rsidRDefault="00550C7B" w:rsidP="00243C70">
            <w:pPr>
              <w:autoSpaceDE w:val="0"/>
              <w:autoSpaceDN w:val="0"/>
              <w:ind w:left="227" w:hanging="227"/>
              <w:jc w:val="center"/>
              <w:rPr>
                <w:rFonts w:ascii="Times New Roman" w:eastAsia="Times New Roman" w:hAnsi="Times New Roman" w:cs="Times New Roman"/>
                <w:b/>
                <w:lang w:eastAsia="ru-RU"/>
              </w:rPr>
            </w:pPr>
            <w:r w:rsidRPr="00243C70">
              <w:rPr>
                <w:rFonts w:ascii="Times New Roman" w:eastAsia="Times New Roman" w:hAnsi="Times New Roman" w:cs="Times New Roman"/>
                <w:b/>
                <w:lang w:eastAsia="ru-RU"/>
              </w:rPr>
              <w:t>4</w:t>
            </w:r>
          </w:p>
        </w:tc>
      </w:tr>
      <w:tr w:rsidR="00550C7B" w:rsidRPr="00243C70" w:rsidTr="00CC484D">
        <w:trPr>
          <w:gridAfter w:val="1"/>
          <w:wAfter w:w="14" w:type="pct"/>
        </w:trPr>
        <w:tc>
          <w:tcPr>
            <w:tcW w:w="4321" w:type="pct"/>
            <w:tcBorders>
              <w:top w:val="single" w:sz="4" w:space="0" w:color="auto"/>
              <w:left w:val="single" w:sz="4" w:space="0" w:color="auto"/>
              <w:bottom w:val="single" w:sz="4" w:space="0" w:color="auto"/>
              <w:right w:val="single" w:sz="4" w:space="0" w:color="auto"/>
            </w:tcBorders>
          </w:tcPr>
          <w:p w:rsidR="00550C7B" w:rsidRPr="00243C70" w:rsidRDefault="00550C7B" w:rsidP="00CC484D">
            <w:pPr>
              <w:numPr>
                <w:ilvl w:val="0"/>
                <w:numId w:val="22"/>
              </w:numPr>
              <w:suppressAutoHyphens/>
              <w:ind w:hanging="227"/>
              <w:jc w:val="left"/>
              <w:rPr>
                <w:rFonts w:ascii="Times New Roman" w:eastAsia="Times New Roman" w:hAnsi="Times New Roman" w:cs="Times New Roman"/>
                <w:b/>
                <w:bCs/>
                <w:lang w:val="fr-FR" w:eastAsia="ru-RU"/>
              </w:rPr>
            </w:pPr>
            <w:r w:rsidRPr="00243C70">
              <w:rPr>
                <w:rFonts w:ascii="Times New Roman" w:eastAsia="Times New Roman" w:hAnsi="Times New Roman" w:cs="Times New Roman"/>
                <w:lang w:eastAsia="ru-RU"/>
              </w:rPr>
              <w:t>Воздействие на читателя</w:t>
            </w:r>
          </w:p>
          <w:p w:rsidR="00550C7B" w:rsidRPr="00243C70" w:rsidRDefault="00550C7B" w:rsidP="00243C70">
            <w:pPr>
              <w:autoSpaceDE w:val="0"/>
              <w:autoSpaceDN w:val="0"/>
              <w:ind w:left="227" w:firstLine="13"/>
              <w:jc w:val="left"/>
              <w:rPr>
                <w:rFonts w:ascii="Times New Roman" w:eastAsia="Times New Roman" w:hAnsi="Times New Roman" w:cs="Times New Roman"/>
                <w:b/>
                <w:bCs/>
                <w:lang w:eastAsia="ru-RU"/>
              </w:rPr>
            </w:pPr>
            <w:r w:rsidRPr="00243C70">
              <w:rPr>
                <w:rFonts w:ascii="Times New Roman" w:eastAsia="Times New Roman" w:hAnsi="Times New Roman" w:cs="Times New Roman"/>
                <w:lang w:eastAsia="ru-RU"/>
              </w:rPr>
              <w:t>Может представить свои мысли, чувства, впечатления, чтобы воздействовать на своих читателей</w:t>
            </w:r>
          </w:p>
        </w:tc>
        <w:tc>
          <w:tcPr>
            <w:tcW w:w="665" w:type="pct"/>
            <w:tcBorders>
              <w:top w:val="single" w:sz="4" w:space="0" w:color="auto"/>
              <w:left w:val="single" w:sz="4" w:space="0" w:color="auto"/>
              <w:bottom w:val="single" w:sz="4" w:space="0" w:color="auto"/>
              <w:right w:val="single" w:sz="4" w:space="0" w:color="auto"/>
            </w:tcBorders>
            <w:vAlign w:val="center"/>
          </w:tcPr>
          <w:p w:rsidR="00550C7B" w:rsidRPr="00243C70" w:rsidRDefault="00550C7B" w:rsidP="00243C70">
            <w:pPr>
              <w:autoSpaceDE w:val="0"/>
              <w:autoSpaceDN w:val="0"/>
              <w:ind w:left="227" w:hanging="227"/>
              <w:jc w:val="center"/>
              <w:rPr>
                <w:rFonts w:ascii="Times New Roman" w:eastAsia="Times New Roman" w:hAnsi="Times New Roman" w:cs="Times New Roman"/>
                <w:b/>
                <w:lang w:eastAsia="ru-RU"/>
              </w:rPr>
            </w:pPr>
            <w:r w:rsidRPr="00243C70">
              <w:rPr>
                <w:rFonts w:ascii="Times New Roman" w:eastAsia="Times New Roman" w:hAnsi="Times New Roman" w:cs="Times New Roman"/>
                <w:b/>
                <w:lang w:eastAsia="ru-RU"/>
              </w:rPr>
              <w:t>3</w:t>
            </w:r>
          </w:p>
        </w:tc>
      </w:tr>
      <w:tr w:rsidR="00550C7B" w:rsidRPr="00243C70" w:rsidTr="00CC484D">
        <w:trPr>
          <w:gridAfter w:val="1"/>
          <w:wAfter w:w="14" w:type="pct"/>
        </w:trPr>
        <w:tc>
          <w:tcPr>
            <w:tcW w:w="4321" w:type="pct"/>
            <w:tcBorders>
              <w:top w:val="single" w:sz="4" w:space="0" w:color="auto"/>
              <w:left w:val="single" w:sz="4" w:space="0" w:color="auto"/>
              <w:bottom w:val="single" w:sz="4" w:space="0" w:color="auto"/>
              <w:right w:val="single" w:sz="4" w:space="0" w:color="auto"/>
            </w:tcBorders>
          </w:tcPr>
          <w:p w:rsidR="00550C7B" w:rsidRPr="00243C70" w:rsidRDefault="00550C7B" w:rsidP="00CC484D">
            <w:pPr>
              <w:numPr>
                <w:ilvl w:val="0"/>
                <w:numId w:val="22"/>
              </w:numPr>
              <w:suppressAutoHyphens/>
              <w:ind w:hanging="227"/>
              <w:jc w:val="left"/>
              <w:rPr>
                <w:rFonts w:ascii="Times New Roman" w:eastAsia="Times New Roman" w:hAnsi="Times New Roman" w:cs="Times New Roman"/>
                <w:b/>
                <w:bCs/>
                <w:lang w:eastAsia="ru-RU"/>
              </w:rPr>
            </w:pPr>
            <w:r w:rsidRPr="00243C70">
              <w:rPr>
                <w:rFonts w:ascii="Times New Roman" w:eastAsia="Times New Roman" w:hAnsi="Times New Roman" w:cs="Times New Roman"/>
                <w:lang w:eastAsia="ru-RU"/>
              </w:rPr>
              <w:t>Связность и логичность текста</w:t>
            </w:r>
          </w:p>
          <w:p w:rsidR="00550C7B" w:rsidRPr="00243C70" w:rsidRDefault="00550C7B" w:rsidP="00243C70">
            <w:pPr>
              <w:autoSpaceDE w:val="0"/>
              <w:autoSpaceDN w:val="0"/>
              <w:ind w:left="227" w:firstLine="13"/>
              <w:jc w:val="left"/>
              <w:rPr>
                <w:rFonts w:ascii="Times New Roman" w:eastAsia="Times New Roman" w:hAnsi="Times New Roman" w:cs="Times New Roman"/>
                <w:lang w:eastAsia="ru-RU"/>
              </w:rPr>
            </w:pPr>
            <w:r w:rsidRPr="00243C70">
              <w:rPr>
                <w:rFonts w:ascii="Times New Roman" w:eastAsia="Times New Roman" w:hAnsi="Times New Roman" w:cs="Times New Roman"/>
                <w:color w:val="000000"/>
                <w:lang w:eastAsia="ru-RU"/>
              </w:rPr>
              <w:t xml:space="preserve">Оформляет текст, соблюдая </w:t>
            </w:r>
            <w:r w:rsidRPr="00243C70">
              <w:rPr>
                <w:rFonts w:ascii="Times New Roman" w:eastAsia="Times New Roman" w:hAnsi="Times New Roman" w:cs="Times New Roman"/>
                <w:b/>
                <w:bCs/>
                <w:color w:val="000000"/>
                <w:lang w:eastAsia="ru-RU"/>
              </w:rPr>
              <w:t>достаточную</w:t>
            </w:r>
            <w:r w:rsidRPr="00243C70">
              <w:rPr>
                <w:rFonts w:ascii="Times New Roman" w:eastAsia="Times New Roman" w:hAnsi="Times New Roman" w:cs="Times New Roman"/>
                <w:color w:val="000000"/>
                <w:lang w:eastAsia="ru-RU"/>
              </w:rPr>
              <w:t xml:space="preserve"> связность и логичность построения</w:t>
            </w:r>
          </w:p>
        </w:tc>
        <w:tc>
          <w:tcPr>
            <w:tcW w:w="665" w:type="pct"/>
            <w:tcBorders>
              <w:top w:val="single" w:sz="4" w:space="0" w:color="auto"/>
              <w:left w:val="single" w:sz="4" w:space="0" w:color="auto"/>
              <w:bottom w:val="single" w:sz="4" w:space="0" w:color="auto"/>
              <w:right w:val="single" w:sz="4" w:space="0" w:color="auto"/>
            </w:tcBorders>
            <w:vAlign w:val="center"/>
          </w:tcPr>
          <w:p w:rsidR="00550C7B" w:rsidRPr="00243C70" w:rsidRDefault="00550C7B" w:rsidP="00243C70">
            <w:pPr>
              <w:autoSpaceDE w:val="0"/>
              <w:autoSpaceDN w:val="0"/>
              <w:ind w:left="227" w:hanging="227"/>
              <w:jc w:val="center"/>
              <w:rPr>
                <w:rFonts w:ascii="Times New Roman" w:eastAsia="Times New Roman" w:hAnsi="Times New Roman" w:cs="Times New Roman"/>
                <w:b/>
                <w:lang w:eastAsia="ru-RU"/>
              </w:rPr>
            </w:pPr>
            <w:r w:rsidRPr="00243C70">
              <w:rPr>
                <w:rFonts w:ascii="Times New Roman" w:eastAsia="Times New Roman" w:hAnsi="Times New Roman" w:cs="Times New Roman"/>
                <w:b/>
                <w:lang w:eastAsia="ru-RU"/>
              </w:rPr>
              <w:t>3</w:t>
            </w:r>
          </w:p>
        </w:tc>
      </w:tr>
      <w:tr w:rsidR="00550C7B" w:rsidRPr="00243C70" w:rsidTr="00CC484D">
        <w:trPr>
          <w:gridAfter w:val="1"/>
          <w:wAfter w:w="14" w:type="pct"/>
          <w:trHeight w:val="161"/>
        </w:trPr>
        <w:tc>
          <w:tcPr>
            <w:tcW w:w="4321" w:type="pct"/>
            <w:tcBorders>
              <w:top w:val="single" w:sz="4" w:space="0" w:color="auto"/>
              <w:left w:val="single" w:sz="4" w:space="0" w:color="auto"/>
              <w:bottom w:val="nil"/>
              <w:right w:val="nil"/>
            </w:tcBorders>
          </w:tcPr>
          <w:p w:rsidR="00550C7B" w:rsidRPr="00243C70" w:rsidRDefault="00550C7B" w:rsidP="00243C70">
            <w:pPr>
              <w:autoSpaceDE w:val="0"/>
              <w:autoSpaceDN w:val="0"/>
              <w:ind w:left="227" w:hanging="227"/>
              <w:jc w:val="left"/>
              <w:rPr>
                <w:rFonts w:ascii="Times New Roman" w:eastAsia="Times New Roman" w:hAnsi="Times New Roman" w:cs="Times New Roman"/>
                <w:lang w:val="fr-FR" w:eastAsia="ru-RU"/>
              </w:rPr>
            </w:pPr>
            <w:r w:rsidRPr="00243C70">
              <w:rPr>
                <w:rFonts w:ascii="Times New Roman" w:eastAsia="Times New Roman" w:hAnsi="Times New Roman" w:cs="Times New Roman"/>
                <w:b/>
                <w:bCs/>
                <w:lang w:eastAsia="ru-RU"/>
              </w:rPr>
              <w:t>Языковая компетенция</w:t>
            </w:r>
            <w:r w:rsidRPr="00243C70">
              <w:rPr>
                <w:rFonts w:ascii="Times New Roman" w:eastAsia="Times New Roman" w:hAnsi="Times New Roman" w:cs="Times New Roman"/>
                <w:b/>
                <w:bCs/>
                <w:lang w:val="fr-FR" w:eastAsia="ru-RU"/>
              </w:rPr>
              <w:t xml:space="preserve"> </w:t>
            </w:r>
          </w:p>
        </w:tc>
        <w:tc>
          <w:tcPr>
            <w:tcW w:w="665" w:type="pct"/>
            <w:tcBorders>
              <w:top w:val="single" w:sz="4" w:space="0" w:color="auto"/>
              <w:left w:val="nil"/>
              <w:bottom w:val="nil"/>
              <w:right w:val="single" w:sz="4" w:space="0" w:color="auto"/>
            </w:tcBorders>
          </w:tcPr>
          <w:p w:rsidR="00550C7B" w:rsidRPr="00243C70" w:rsidRDefault="00550C7B" w:rsidP="00243C70">
            <w:pPr>
              <w:autoSpaceDE w:val="0"/>
              <w:autoSpaceDN w:val="0"/>
              <w:ind w:left="227" w:hanging="227"/>
              <w:jc w:val="left"/>
              <w:rPr>
                <w:rFonts w:ascii="Times New Roman" w:eastAsia="Times New Roman" w:hAnsi="Times New Roman" w:cs="Times New Roman"/>
                <w:lang w:eastAsia="ru-RU"/>
              </w:rPr>
            </w:pPr>
            <w:r w:rsidRPr="00243C70">
              <w:rPr>
                <w:rFonts w:ascii="Times New Roman" w:eastAsia="Times New Roman" w:hAnsi="Times New Roman" w:cs="Times New Roman"/>
                <w:b/>
                <w:bCs/>
                <w:lang w:val="fr-FR" w:eastAsia="ru-RU"/>
              </w:rPr>
              <w:t>1</w:t>
            </w:r>
            <w:r w:rsidRPr="00243C70">
              <w:rPr>
                <w:rFonts w:ascii="Times New Roman" w:eastAsia="Times New Roman" w:hAnsi="Times New Roman" w:cs="Times New Roman"/>
                <w:b/>
                <w:bCs/>
                <w:lang w:eastAsia="ru-RU"/>
              </w:rPr>
              <w:t>2</w:t>
            </w:r>
            <w:r w:rsidRPr="00243C70">
              <w:rPr>
                <w:rFonts w:ascii="Times New Roman" w:eastAsia="Times New Roman" w:hAnsi="Times New Roman" w:cs="Times New Roman"/>
                <w:b/>
                <w:bCs/>
                <w:lang w:val="fr-FR" w:eastAsia="ru-RU"/>
              </w:rPr>
              <w:t xml:space="preserve"> </w:t>
            </w:r>
            <w:r w:rsidRPr="00243C70">
              <w:rPr>
                <w:rFonts w:ascii="Times New Roman" w:eastAsia="Times New Roman" w:hAnsi="Times New Roman" w:cs="Times New Roman"/>
                <w:b/>
                <w:bCs/>
                <w:lang w:eastAsia="ru-RU"/>
              </w:rPr>
              <w:t>баллов</w:t>
            </w:r>
          </w:p>
        </w:tc>
      </w:tr>
      <w:tr w:rsidR="00550C7B" w:rsidRPr="00243C70" w:rsidTr="00CC4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66"/>
        </w:trPr>
        <w:tc>
          <w:tcPr>
            <w:tcW w:w="4321" w:type="pct"/>
            <w:tcBorders>
              <w:top w:val="single" w:sz="6" w:space="0" w:color="auto"/>
              <w:left w:val="single" w:sz="6" w:space="0" w:color="auto"/>
              <w:bottom w:val="single" w:sz="6" w:space="0" w:color="auto"/>
              <w:right w:val="single" w:sz="6" w:space="0" w:color="auto"/>
            </w:tcBorders>
            <w:shd w:val="clear" w:color="auto" w:fill="FFFFFF"/>
          </w:tcPr>
          <w:p w:rsidR="00550C7B" w:rsidRPr="00243C70" w:rsidRDefault="00550C7B" w:rsidP="00CC484D">
            <w:pPr>
              <w:numPr>
                <w:ilvl w:val="0"/>
                <w:numId w:val="23"/>
              </w:numPr>
              <w:suppressAutoHyphens/>
              <w:ind w:hanging="227"/>
              <w:jc w:val="left"/>
              <w:rPr>
                <w:rFonts w:ascii="Times New Roman" w:eastAsia="Times New Roman" w:hAnsi="Times New Roman" w:cs="Times New Roman"/>
                <w:b/>
                <w:bCs/>
                <w:lang w:eastAsia="ru-RU"/>
              </w:rPr>
            </w:pPr>
            <w:proofErr w:type="spellStart"/>
            <w:r w:rsidRPr="00243C70">
              <w:rPr>
                <w:rFonts w:ascii="Times New Roman" w:eastAsia="Times New Roman" w:hAnsi="Times New Roman" w:cs="Times New Roman"/>
                <w:b/>
                <w:bCs/>
                <w:lang w:eastAsia="ru-RU"/>
              </w:rPr>
              <w:t>Морфосинтаксис</w:t>
            </w:r>
            <w:proofErr w:type="spellEnd"/>
            <w:r w:rsidRPr="00243C70">
              <w:rPr>
                <w:rFonts w:ascii="Times New Roman" w:eastAsia="Times New Roman" w:hAnsi="Times New Roman" w:cs="Times New Roman"/>
                <w:b/>
                <w:bCs/>
                <w:lang w:eastAsia="ru-RU"/>
              </w:rPr>
              <w:t xml:space="preserve">. </w:t>
            </w:r>
            <w:r w:rsidRPr="00243C70">
              <w:rPr>
                <w:rFonts w:ascii="Times New Roman" w:eastAsia="Times New Roman" w:hAnsi="Times New Roman" w:cs="Times New Roman"/>
                <w:color w:val="000000"/>
                <w:lang w:eastAsia="ru-RU"/>
              </w:rPr>
              <w:t>Правильно употребляет глагольные времена и наклонения, местоимения, детерминативы, наиболее употребляемые коннекторы и т.д.</w:t>
            </w:r>
            <w:r w:rsidRPr="00243C70">
              <w:rPr>
                <w:rFonts w:ascii="Times New Roman" w:eastAsia="Times New Roman" w:hAnsi="Times New Roman" w:cs="Times New Roman"/>
                <w:lang w:eastAsia="ru-RU"/>
              </w:rPr>
              <w:t xml:space="preserve"> </w:t>
            </w:r>
          </w:p>
        </w:tc>
        <w:tc>
          <w:tcPr>
            <w:tcW w:w="67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0C7B" w:rsidRPr="00243C70" w:rsidRDefault="00550C7B" w:rsidP="00243C70">
            <w:pPr>
              <w:shd w:val="clear" w:color="auto" w:fill="FFFFFF"/>
              <w:ind w:firstLine="0"/>
              <w:jc w:val="center"/>
              <w:rPr>
                <w:rFonts w:ascii="Times New Roman" w:eastAsia="Times New Roman" w:hAnsi="Times New Roman" w:cs="Times New Roman"/>
                <w:b/>
                <w:color w:val="000000"/>
                <w:lang w:eastAsia="ru-RU"/>
              </w:rPr>
            </w:pPr>
            <w:r w:rsidRPr="00243C70">
              <w:rPr>
                <w:rFonts w:ascii="Times New Roman" w:eastAsia="Times New Roman" w:hAnsi="Times New Roman" w:cs="Times New Roman"/>
                <w:b/>
                <w:color w:val="000000"/>
                <w:lang w:eastAsia="ru-RU"/>
              </w:rPr>
              <w:t>3</w:t>
            </w:r>
          </w:p>
        </w:tc>
      </w:tr>
      <w:tr w:rsidR="00550C7B" w:rsidRPr="00243C70" w:rsidTr="00CC4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66"/>
        </w:trPr>
        <w:tc>
          <w:tcPr>
            <w:tcW w:w="4321" w:type="pct"/>
            <w:tcBorders>
              <w:top w:val="single" w:sz="6" w:space="0" w:color="auto"/>
              <w:left w:val="single" w:sz="6" w:space="0" w:color="auto"/>
              <w:bottom w:val="single" w:sz="6" w:space="0" w:color="auto"/>
              <w:right w:val="single" w:sz="6" w:space="0" w:color="auto"/>
            </w:tcBorders>
            <w:shd w:val="clear" w:color="auto" w:fill="FFFFFF"/>
          </w:tcPr>
          <w:p w:rsidR="00550C7B" w:rsidRPr="00243C70" w:rsidRDefault="00550C7B" w:rsidP="00CC484D">
            <w:pPr>
              <w:numPr>
                <w:ilvl w:val="0"/>
                <w:numId w:val="23"/>
              </w:numPr>
              <w:suppressAutoHyphens/>
              <w:ind w:hanging="227"/>
              <w:jc w:val="left"/>
              <w:rPr>
                <w:rFonts w:ascii="Times New Roman" w:eastAsia="Times New Roman" w:hAnsi="Times New Roman" w:cs="Times New Roman"/>
                <w:b/>
                <w:bCs/>
                <w:lang w:eastAsia="ru-RU"/>
              </w:rPr>
            </w:pPr>
            <w:r w:rsidRPr="00243C70">
              <w:rPr>
                <w:rFonts w:ascii="Times New Roman" w:eastAsia="Times New Roman" w:hAnsi="Times New Roman" w:cs="Times New Roman"/>
                <w:b/>
                <w:bCs/>
                <w:lang w:eastAsia="ru-RU"/>
              </w:rPr>
              <w:t xml:space="preserve">Владение письменной фразой. </w:t>
            </w:r>
            <w:r w:rsidRPr="00243C70">
              <w:rPr>
                <w:rFonts w:ascii="Times New Roman" w:eastAsia="Times New Roman" w:hAnsi="Times New Roman" w:cs="Times New Roman"/>
                <w:color w:val="000000"/>
                <w:lang w:eastAsia="ru-RU"/>
              </w:rPr>
              <w:t>Правильно строит простые фразы и сложные фразы, употребляемые в повседневном общении.</w:t>
            </w:r>
          </w:p>
        </w:tc>
        <w:tc>
          <w:tcPr>
            <w:tcW w:w="67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0C7B" w:rsidRPr="00243C70" w:rsidRDefault="00550C7B" w:rsidP="00243C70">
            <w:pPr>
              <w:shd w:val="clear" w:color="auto" w:fill="FFFFFF"/>
              <w:ind w:firstLine="0"/>
              <w:jc w:val="center"/>
              <w:rPr>
                <w:rFonts w:ascii="Times New Roman" w:eastAsia="Times New Roman" w:hAnsi="Times New Roman" w:cs="Times New Roman"/>
                <w:b/>
                <w:color w:val="000000"/>
                <w:lang w:eastAsia="ru-RU"/>
              </w:rPr>
            </w:pPr>
            <w:r w:rsidRPr="00243C70">
              <w:rPr>
                <w:rFonts w:ascii="Times New Roman" w:eastAsia="Times New Roman" w:hAnsi="Times New Roman" w:cs="Times New Roman"/>
                <w:b/>
                <w:color w:val="000000"/>
                <w:lang w:eastAsia="ru-RU"/>
              </w:rPr>
              <w:t>3</w:t>
            </w:r>
          </w:p>
        </w:tc>
      </w:tr>
      <w:tr w:rsidR="00550C7B" w:rsidRPr="00243C70" w:rsidTr="00CC4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66"/>
        </w:trPr>
        <w:tc>
          <w:tcPr>
            <w:tcW w:w="4321" w:type="pct"/>
            <w:tcBorders>
              <w:top w:val="single" w:sz="6" w:space="0" w:color="auto"/>
              <w:left w:val="single" w:sz="6" w:space="0" w:color="auto"/>
              <w:bottom w:val="single" w:sz="6" w:space="0" w:color="auto"/>
              <w:right w:val="single" w:sz="6" w:space="0" w:color="auto"/>
            </w:tcBorders>
            <w:shd w:val="clear" w:color="auto" w:fill="FFFFFF"/>
          </w:tcPr>
          <w:p w:rsidR="00550C7B" w:rsidRPr="00243C70" w:rsidRDefault="00550C7B" w:rsidP="00243C70">
            <w:pPr>
              <w:shd w:val="clear" w:color="auto" w:fill="FFFFFF"/>
              <w:ind w:left="200" w:hanging="200"/>
              <w:jc w:val="left"/>
              <w:rPr>
                <w:rFonts w:ascii="Times New Roman" w:eastAsia="Times New Roman" w:hAnsi="Times New Roman" w:cs="Times New Roman"/>
                <w:b/>
                <w:bCs/>
                <w:color w:val="000000"/>
                <w:lang w:eastAsia="ru-RU"/>
              </w:rPr>
            </w:pPr>
            <w:r w:rsidRPr="00243C70">
              <w:rPr>
                <w:rFonts w:ascii="Times New Roman" w:eastAsia="Times New Roman" w:hAnsi="Times New Roman" w:cs="Times New Roman"/>
                <w:color w:val="000000"/>
                <w:lang w:eastAsia="ru-RU"/>
              </w:rPr>
              <w:t xml:space="preserve">• </w:t>
            </w:r>
            <w:r w:rsidRPr="00243C70">
              <w:rPr>
                <w:rFonts w:ascii="Times New Roman" w:eastAsia="Times New Roman" w:hAnsi="Times New Roman" w:cs="Times New Roman"/>
                <w:b/>
                <w:bCs/>
                <w:color w:val="000000"/>
                <w:lang w:eastAsia="ru-RU"/>
              </w:rPr>
              <w:t>Лексика (é</w:t>
            </w:r>
            <w:r w:rsidRPr="00243C70">
              <w:rPr>
                <w:rFonts w:ascii="Times New Roman" w:eastAsia="Times New Roman" w:hAnsi="Times New Roman" w:cs="Times New Roman"/>
                <w:b/>
                <w:bCs/>
                <w:color w:val="000000"/>
                <w:lang w:val="fr-FR" w:eastAsia="ru-RU"/>
              </w:rPr>
              <w:t>tendue</w:t>
            </w:r>
            <w:r w:rsidRPr="00243C70">
              <w:rPr>
                <w:rFonts w:ascii="Times New Roman" w:eastAsia="Times New Roman" w:hAnsi="Times New Roman" w:cs="Times New Roman"/>
                <w:b/>
                <w:bCs/>
                <w:color w:val="000000"/>
                <w:lang w:eastAsia="ru-RU"/>
              </w:rPr>
              <w:t xml:space="preserve"> </w:t>
            </w:r>
            <w:r w:rsidRPr="00243C70">
              <w:rPr>
                <w:rFonts w:ascii="Times New Roman" w:eastAsia="Times New Roman" w:hAnsi="Times New Roman" w:cs="Times New Roman"/>
                <w:b/>
                <w:bCs/>
                <w:color w:val="000000"/>
                <w:lang w:val="fr-FR" w:eastAsia="ru-RU"/>
              </w:rPr>
              <w:t>et</w:t>
            </w:r>
            <w:r w:rsidRPr="00243C70">
              <w:rPr>
                <w:rFonts w:ascii="Times New Roman" w:eastAsia="Times New Roman" w:hAnsi="Times New Roman" w:cs="Times New Roman"/>
                <w:b/>
                <w:bCs/>
                <w:color w:val="000000"/>
                <w:lang w:eastAsia="ru-RU"/>
              </w:rPr>
              <w:t xml:space="preserve"> </w:t>
            </w:r>
            <w:r w:rsidRPr="00243C70">
              <w:rPr>
                <w:rFonts w:ascii="Times New Roman" w:eastAsia="Times New Roman" w:hAnsi="Times New Roman" w:cs="Times New Roman"/>
                <w:b/>
                <w:bCs/>
                <w:color w:val="000000"/>
                <w:lang w:val="fr-FR" w:eastAsia="ru-RU"/>
              </w:rPr>
              <w:t>ma</w:t>
            </w:r>
            <w:r w:rsidRPr="00243C70">
              <w:rPr>
                <w:rFonts w:ascii="Times New Roman" w:eastAsia="Times New Roman" w:hAnsi="Times New Roman" w:cs="Times New Roman"/>
                <w:b/>
                <w:bCs/>
                <w:color w:val="000000"/>
                <w:lang w:eastAsia="ru-RU"/>
              </w:rPr>
              <w:t>î</w:t>
            </w:r>
            <w:r w:rsidRPr="00243C70">
              <w:rPr>
                <w:rFonts w:ascii="Times New Roman" w:eastAsia="Times New Roman" w:hAnsi="Times New Roman" w:cs="Times New Roman"/>
                <w:b/>
                <w:bCs/>
                <w:color w:val="000000"/>
                <w:lang w:val="fr-FR" w:eastAsia="ru-RU"/>
              </w:rPr>
              <w:t>trise</w:t>
            </w:r>
            <w:r w:rsidRPr="00243C70">
              <w:rPr>
                <w:rFonts w:ascii="Times New Roman" w:eastAsia="Times New Roman" w:hAnsi="Times New Roman" w:cs="Times New Roman"/>
                <w:b/>
                <w:bCs/>
                <w:color w:val="000000"/>
                <w:lang w:eastAsia="ru-RU"/>
              </w:rPr>
              <w:t xml:space="preserve">). </w:t>
            </w:r>
            <w:r w:rsidRPr="00243C70">
              <w:rPr>
                <w:rFonts w:ascii="Times New Roman" w:eastAsia="Times New Roman" w:hAnsi="Times New Roman" w:cs="Times New Roman"/>
                <w:color w:val="000000"/>
                <w:lang w:eastAsia="ru-RU"/>
              </w:rPr>
              <w:t>Владеет лексическим запасом, позволяющим высказаться по предложенной теме. Допустимо незначительное количество ошибок в выборе слов, если это не затрудняет понимания текста (6% от заданного объема).</w:t>
            </w:r>
          </w:p>
        </w:tc>
        <w:tc>
          <w:tcPr>
            <w:tcW w:w="67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0C7B" w:rsidRPr="00243C70" w:rsidRDefault="00550C7B" w:rsidP="00243C70">
            <w:pPr>
              <w:shd w:val="clear" w:color="auto" w:fill="FFFFFF"/>
              <w:ind w:firstLine="0"/>
              <w:jc w:val="center"/>
              <w:rPr>
                <w:rFonts w:ascii="Times New Roman" w:eastAsia="Times New Roman" w:hAnsi="Times New Roman" w:cs="Times New Roman"/>
                <w:b/>
                <w:color w:val="000000"/>
                <w:lang w:eastAsia="ru-RU"/>
              </w:rPr>
            </w:pPr>
            <w:r w:rsidRPr="00243C70">
              <w:rPr>
                <w:rFonts w:ascii="Times New Roman" w:eastAsia="Times New Roman" w:hAnsi="Times New Roman" w:cs="Times New Roman"/>
                <w:b/>
                <w:color w:val="000000"/>
                <w:lang w:eastAsia="ru-RU"/>
              </w:rPr>
              <w:t>3</w:t>
            </w:r>
          </w:p>
        </w:tc>
      </w:tr>
      <w:tr w:rsidR="00550C7B" w:rsidRPr="00243C70" w:rsidTr="00CC4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95"/>
        </w:trPr>
        <w:tc>
          <w:tcPr>
            <w:tcW w:w="4321" w:type="pct"/>
            <w:tcBorders>
              <w:top w:val="single" w:sz="6" w:space="0" w:color="auto"/>
              <w:left w:val="single" w:sz="6" w:space="0" w:color="auto"/>
              <w:bottom w:val="single" w:sz="6" w:space="0" w:color="auto"/>
              <w:right w:val="single" w:sz="6" w:space="0" w:color="auto"/>
            </w:tcBorders>
            <w:shd w:val="clear" w:color="auto" w:fill="FFFFFF"/>
          </w:tcPr>
          <w:p w:rsidR="00550C7B" w:rsidRPr="00243C70" w:rsidRDefault="00550C7B" w:rsidP="00CC484D">
            <w:pPr>
              <w:numPr>
                <w:ilvl w:val="0"/>
                <w:numId w:val="23"/>
              </w:numPr>
              <w:suppressAutoHyphens/>
              <w:ind w:hanging="227"/>
              <w:jc w:val="left"/>
              <w:rPr>
                <w:rFonts w:ascii="Times New Roman" w:eastAsia="Times New Roman" w:hAnsi="Times New Roman" w:cs="Times New Roman"/>
                <w:b/>
                <w:bCs/>
                <w:lang w:eastAsia="ru-RU"/>
              </w:rPr>
            </w:pPr>
            <w:r w:rsidRPr="00243C70">
              <w:rPr>
                <w:rFonts w:ascii="Times New Roman" w:eastAsia="Times New Roman" w:hAnsi="Times New Roman" w:cs="Times New Roman"/>
                <w:b/>
                <w:bCs/>
                <w:lang w:eastAsia="ru-RU"/>
              </w:rPr>
              <w:t xml:space="preserve">Орфография. </w:t>
            </w:r>
            <w:r w:rsidRPr="00243C70">
              <w:rPr>
                <w:rFonts w:ascii="Times New Roman" w:eastAsia="Times New Roman" w:hAnsi="Times New Roman" w:cs="Times New Roman"/>
                <w:color w:val="000000"/>
                <w:lang w:eastAsia="ru-RU"/>
              </w:rPr>
              <w:t>Владеет лексической и грамматической (наиболее употребляемые виды согласований) орфографией. Ошибки пунктуации, связанные с влиянием родного языка, во внимание не принимаются</w:t>
            </w:r>
            <w:r w:rsidRPr="00243C70">
              <w:rPr>
                <w:rFonts w:ascii="Times New Roman" w:eastAsia="Times New Roman" w:hAnsi="Times New Roman" w:cs="Times New Roman"/>
                <w:lang w:eastAsia="ru-RU"/>
              </w:rPr>
              <w:t>.</w:t>
            </w:r>
          </w:p>
        </w:tc>
        <w:tc>
          <w:tcPr>
            <w:tcW w:w="67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0C7B" w:rsidRPr="00243C70" w:rsidRDefault="00550C7B" w:rsidP="00243C70">
            <w:pPr>
              <w:shd w:val="clear" w:color="auto" w:fill="FFFFFF"/>
              <w:ind w:firstLine="0"/>
              <w:jc w:val="center"/>
              <w:rPr>
                <w:rFonts w:ascii="Times New Roman" w:eastAsia="Times New Roman" w:hAnsi="Times New Roman" w:cs="Times New Roman"/>
                <w:b/>
                <w:color w:val="000000"/>
                <w:lang w:eastAsia="ru-RU"/>
              </w:rPr>
            </w:pPr>
            <w:r w:rsidRPr="00243C70">
              <w:rPr>
                <w:rFonts w:ascii="Times New Roman" w:eastAsia="Times New Roman" w:hAnsi="Times New Roman" w:cs="Times New Roman"/>
                <w:b/>
                <w:color w:val="000000"/>
                <w:lang w:eastAsia="ru-RU"/>
              </w:rPr>
              <w:t>3</w:t>
            </w:r>
          </w:p>
        </w:tc>
      </w:tr>
    </w:tbl>
    <w:p w:rsidR="00550C7B" w:rsidRPr="00550C7B" w:rsidRDefault="00550C7B" w:rsidP="00550C7B">
      <w:pPr>
        <w:suppressAutoHyphens/>
        <w:ind w:firstLine="0"/>
        <w:jc w:val="center"/>
        <w:rPr>
          <w:rFonts w:ascii="Times New Roman" w:eastAsia="Times New Roman" w:hAnsi="Times New Roman" w:cs="Times New Roman"/>
          <w:b/>
          <w:bCs/>
          <w:sz w:val="24"/>
          <w:szCs w:val="24"/>
          <w:lang w:eastAsia="ar-SA"/>
        </w:rPr>
      </w:pPr>
    </w:p>
    <w:p w:rsidR="00550C7B" w:rsidRPr="00550C7B" w:rsidRDefault="00550C7B" w:rsidP="00550C7B">
      <w:pPr>
        <w:suppressAutoHyphens/>
        <w:ind w:firstLine="0"/>
        <w:jc w:val="center"/>
        <w:rPr>
          <w:rFonts w:ascii="Times New Roman" w:eastAsia="Times New Roman" w:hAnsi="Times New Roman" w:cs="Times New Roman"/>
          <w:b/>
          <w:bCs/>
          <w:sz w:val="24"/>
          <w:szCs w:val="24"/>
          <w:lang w:eastAsia="ar-SA"/>
        </w:rPr>
      </w:pPr>
      <w:r w:rsidRPr="00550C7B">
        <w:rPr>
          <w:rFonts w:ascii="Times New Roman" w:eastAsia="Times New Roman" w:hAnsi="Times New Roman" w:cs="Times New Roman"/>
          <w:b/>
          <w:bCs/>
          <w:sz w:val="24"/>
          <w:szCs w:val="24"/>
          <w:lang w:eastAsia="ar-SA"/>
        </w:rPr>
        <w:t>Критерии оценки выполнения устного задания для 7-8 классов</w:t>
      </w:r>
    </w:p>
    <w:p w:rsidR="00550C7B" w:rsidRPr="00550C7B" w:rsidRDefault="00550C7B" w:rsidP="00550C7B">
      <w:pPr>
        <w:suppressAutoHyphens/>
        <w:ind w:firstLine="0"/>
        <w:jc w:val="center"/>
        <w:rPr>
          <w:rFonts w:ascii="Times New Roman" w:eastAsia="Times New Roman" w:hAnsi="Times New Roman" w:cs="Times New Roman"/>
          <w:sz w:val="24"/>
          <w:szCs w:val="24"/>
          <w:u w:val="single"/>
          <w:lang w:eastAsia="ar-SA"/>
        </w:rPr>
      </w:pPr>
      <w:r w:rsidRPr="00550C7B">
        <w:rPr>
          <w:rFonts w:ascii="Times New Roman" w:eastAsia="Times New Roman" w:hAnsi="Times New Roman" w:cs="Times New Roman"/>
          <w:b/>
          <w:bCs/>
          <w:sz w:val="24"/>
          <w:szCs w:val="24"/>
          <w:lang w:eastAsia="ar-SA"/>
        </w:rPr>
        <w:t xml:space="preserve">Максимальное количество баллов – 25 </w:t>
      </w:r>
    </w:p>
    <w:p w:rsidR="00550C7B" w:rsidRPr="00550C7B" w:rsidRDefault="00550C7B" w:rsidP="00550C7B">
      <w:pPr>
        <w:suppressAutoHyphens/>
        <w:ind w:firstLine="0"/>
        <w:jc w:val="center"/>
        <w:rPr>
          <w:rFonts w:ascii="Times New Roman" w:eastAsia="Times New Roman" w:hAnsi="Times New Roman" w:cs="Times New Roman"/>
          <w:color w:val="000000"/>
          <w:sz w:val="24"/>
          <w:szCs w:val="24"/>
          <w:u w:val="single"/>
          <w:lang w:eastAsia="ar-SA"/>
        </w:rPr>
      </w:pPr>
    </w:p>
    <w:tbl>
      <w:tblPr>
        <w:tblW w:w="4912" w:type="pct"/>
        <w:tblInd w:w="182" w:type="dxa"/>
        <w:tblCellMar>
          <w:left w:w="40" w:type="dxa"/>
          <w:right w:w="40" w:type="dxa"/>
        </w:tblCellMar>
        <w:tblLook w:val="0000" w:firstRow="0" w:lastRow="0" w:firstColumn="0" w:lastColumn="0" w:noHBand="0" w:noVBand="0"/>
      </w:tblPr>
      <w:tblGrid>
        <w:gridCol w:w="8770"/>
        <w:gridCol w:w="1334"/>
      </w:tblGrid>
      <w:tr w:rsidR="00550C7B" w:rsidRPr="00243C70" w:rsidTr="00CC484D">
        <w:trPr>
          <w:trHeight w:val="306"/>
        </w:trPr>
        <w:tc>
          <w:tcPr>
            <w:tcW w:w="4340" w:type="pct"/>
            <w:tcBorders>
              <w:top w:val="single" w:sz="6" w:space="0" w:color="auto"/>
              <w:left w:val="single" w:sz="6" w:space="0" w:color="auto"/>
              <w:bottom w:val="single" w:sz="6" w:space="0" w:color="auto"/>
            </w:tcBorders>
            <w:shd w:val="clear" w:color="auto" w:fill="FFFFFF"/>
          </w:tcPr>
          <w:p w:rsidR="00550C7B" w:rsidRPr="00243C70" w:rsidRDefault="00550C7B" w:rsidP="00550C7B">
            <w:pPr>
              <w:ind w:firstLine="0"/>
              <w:jc w:val="left"/>
              <w:rPr>
                <w:rFonts w:ascii="Times New Roman" w:eastAsia="Times New Roman" w:hAnsi="Times New Roman" w:cs="Times New Roman"/>
                <w:b/>
                <w:bCs/>
                <w:lang w:eastAsia="ru-RU"/>
              </w:rPr>
            </w:pPr>
            <w:r w:rsidRPr="00243C70">
              <w:rPr>
                <w:rFonts w:ascii="Times New Roman" w:eastAsia="Times New Roman" w:hAnsi="Times New Roman" w:cs="Times New Roman"/>
                <w:b/>
                <w:bCs/>
                <w:lang w:eastAsia="ru-RU"/>
              </w:rPr>
              <w:t>Монологическая часть</w:t>
            </w:r>
          </w:p>
        </w:tc>
        <w:tc>
          <w:tcPr>
            <w:tcW w:w="660" w:type="pct"/>
            <w:tcBorders>
              <w:top w:val="single" w:sz="6" w:space="0" w:color="auto"/>
              <w:left w:val="nil"/>
              <w:bottom w:val="single" w:sz="6" w:space="0" w:color="auto"/>
              <w:right w:val="single" w:sz="6" w:space="0" w:color="auto"/>
            </w:tcBorders>
            <w:shd w:val="clear" w:color="auto" w:fill="FFFFFF"/>
          </w:tcPr>
          <w:p w:rsidR="00550C7B" w:rsidRPr="00243C70" w:rsidRDefault="00550C7B" w:rsidP="00550C7B">
            <w:pPr>
              <w:ind w:firstLine="0"/>
              <w:jc w:val="left"/>
              <w:rPr>
                <w:rFonts w:ascii="Times New Roman" w:eastAsia="Times New Roman" w:hAnsi="Times New Roman" w:cs="Times New Roman"/>
                <w:b/>
                <w:bCs/>
                <w:lang w:eastAsia="ru-RU"/>
              </w:rPr>
            </w:pPr>
            <w:r w:rsidRPr="00243C70">
              <w:rPr>
                <w:rFonts w:ascii="Times New Roman" w:eastAsia="Times New Roman" w:hAnsi="Times New Roman" w:cs="Times New Roman"/>
                <w:b/>
                <w:bCs/>
                <w:lang w:eastAsia="ru-RU"/>
              </w:rPr>
              <w:t>9</w:t>
            </w:r>
            <w:r w:rsidRPr="00243C70">
              <w:rPr>
                <w:rFonts w:ascii="Times New Roman" w:eastAsia="Times New Roman" w:hAnsi="Times New Roman" w:cs="Times New Roman"/>
                <w:b/>
                <w:bCs/>
                <w:lang w:val="fr-FR" w:eastAsia="ru-RU"/>
              </w:rPr>
              <w:t xml:space="preserve"> </w:t>
            </w:r>
            <w:r w:rsidRPr="00243C70">
              <w:rPr>
                <w:rFonts w:ascii="Times New Roman" w:eastAsia="Times New Roman" w:hAnsi="Times New Roman" w:cs="Times New Roman"/>
                <w:b/>
                <w:bCs/>
                <w:lang w:eastAsia="ru-RU"/>
              </w:rPr>
              <w:t>баллов</w:t>
            </w:r>
          </w:p>
        </w:tc>
      </w:tr>
      <w:tr w:rsidR="00550C7B" w:rsidRPr="00243C70" w:rsidTr="00CC484D">
        <w:trPr>
          <w:trHeight w:val="730"/>
        </w:trPr>
        <w:tc>
          <w:tcPr>
            <w:tcW w:w="4340" w:type="pct"/>
            <w:tcBorders>
              <w:top w:val="single" w:sz="6" w:space="0" w:color="auto"/>
              <w:left w:val="single" w:sz="6" w:space="0" w:color="auto"/>
              <w:bottom w:val="single" w:sz="6" w:space="0" w:color="auto"/>
              <w:right w:val="single" w:sz="6" w:space="0" w:color="auto"/>
            </w:tcBorders>
            <w:shd w:val="clear" w:color="auto" w:fill="FFFFFF"/>
          </w:tcPr>
          <w:p w:rsidR="00550C7B" w:rsidRPr="00243C70" w:rsidRDefault="00550C7B" w:rsidP="00CC484D">
            <w:pPr>
              <w:numPr>
                <w:ilvl w:val="0"/>
                <w:numId w:val="29"/>
              </w:numPr>
              <w:suppressAutoHyphens/>
              <w:jc w:val="left"/>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 xml:space="preserve">Комментирует описывает фотографию, отвечая на вопросы </w:t>
            </w:r>
            <w:r w:rsidRPr="00243C70">
              <w:rPr>
                <w:rFonts w:ascii="Times New Roman" w:eastAsia="Times New Roman" w:hAnsi="Times New Roman" w:cs="Times New Roman"/>
                <w:i/>
                <w:iCs/>
                <w:lang w:val="fr-FR" w:eastAsia="ru-RU"/>
              </w:rPr>
              <w:t>Qui</w:t>
            </w:r>
            <w:r w:rsidRPr="00243C70">
              <w:rPr>
                <w:rFonts w:ascii="Times New Roman" w:eastAsia="Times New Roman" w:hAnsi="Times New Roman" w:cs="Times New Roman"/>
                <w:i/>
                <w:iCs/>
                <w:lang w:eastAsia="ru-RU"/>
              </w:rPr>
              <w:t xml:space="preserve">? </w:t>
            </w:r>
            <w:r w:rsidRPr="00243C70">
              <w:rPr>
                <w:rFonts w:ascii="Times New Roman" w:eastAsia="Times New Roman" w:hAnsi="Times New Roman" w:cs="Times New Roman"/>
                <w:i/>
                <w:iCs/>
                <w:lang w:val="fr-FR" w:eastAsia="ru-RU"/>
              </w:rPr>
              <w:t>Quoi</w:t>
            </w:r>
            <w:r w:rsidRPr="00243C70">
              <w:rPr>
                <w:rFonts w:ascii="Times New Roman" w:eastAsia="Times New Roman" w:hAnsi="Times New Roman" w:cs="Times New Roman"/>
                <w:i/>
                <w:iCs/>
                <w:lang w:val="en-US" w:eastAsia="ru-RU"/>
              </w:rPr>
              <w:t xml:space="preserve">? </w:t>
            </w:r>
            <w:r w:rsidRPr="00243C70">
              <w:rPr>
                <w:rFonts w:ascii="Times New Roman" w:eastAsia="Times New Roman" w:hAnsi="Times New Roman" w:cs="Times New Roman"/>
                <w:i/>
                <w:iCs/>
                <w:lang w:val="fr-FR" w:eastAsia="ru-RU"/>
              </w:rPr>
              <w:t>O</w:t>
            </w:r>
            <w:r w:rsidRPr="00243C70">
              <w:rPr>
                <w:rFonts w:ascii="Times New Roman" w:eastAsia="Times New Roman" w:hAnsi="Times New Roman" w:cs="Times New Roman"/>
                <w:i/>
                <w:iCs/>
                <w:lang w:val="en-US" w:eastAsia="ru-RU"/>
              </w:rPr>
              <w:t xml:space="preserve">ù? </w:t>
            </w:r>
            <w:r w:rsidRPr="00243C70">
              <w:rPr>
                <w:rFonts w:ascii="Times New Roman" w:eastAsia="Times New Roman" w:hAnsi="Times New Roman" w:cs="Times New Roman"/>
                <w:i/>
                <w:iCs/>
                <w:lang w:val="fr-FR" w:eastAsia="ru-RU"/>
              </w:rPr>
              <w:t>Quand</w:t>
            </w:r>
            <w:r w:rsidRPr="00243C70">
              <w:rPr>
                <w:rFonts w:ascii="Times New Roman" w:eastAsia="Times New Roman" w:hAnsi="Times New Roman" w:cs="Times New Roman"/>
                <w:i/>
                <w:iCs/>
                <w:lang w:val="en-US" w:eastAsia="ru-RU"/>
              </w:rPr>
              <w:t xml:space="preserve">? </w:t>
            </w:r>
            <w:r w:rsidRPr="00243C70">
              <w:rPr>
                <w:rFonts w:ascii="Times New Roman" w:eastAsia="Times New Roman" w:hAnsi="Times New Roman" w:cs="Times New Roman"/>
                <w:i/>
                <w:iCs/>
                <w:lang w:val="fr-FR" w:eastAsia="ru-RU"/>
              </w:rPr>
              <w:t>Comment</w:t>
            </w:r>
            <w:r w:rsidRPr="00243C70">
              <w:rPr>
                <w:rFonts w:ascii="Times New Roman" w:eastAsia="Times New Roman" w:hAnsi="Times New Roman" w:cs="Times New Roman"/>
                <w:i/>
                <w:iCs/>
                <w:lang w:val="en-US" w:eastAsia="ru-RU"/>
              </w:rPr>
              <w:t xml:space="preserve">? </w:t>
            </w:r>
            <w:r w:rsidRPr="00243C70">
              <w:rPr>
                <w:rFonts w:ascii="Times New Roman" w:eastAsia="Times New Roman" w:hAnsi="Times New Roman" w:cs="Times New Roman"/>
                <w:i/>
                <w:iCs/>
                <w:lang w:val="fr-FR" w:eastAsia="ru-RU"/>
              </w:rPr>
              <w:t>Pourquoi</w:t>
            </w:r>
            <w:r w:rsidRPr="00243C70">
              <w:rPr>
                <w:rFonts w:ascii="Times New Roman" w:eastAsia="Times New Roman" w:hAnsi="Times New Roman" w:cs="Times New Roman"/>
                <w:i/>
                <w:iCs/>
                <w:lang w:val="en-US" w:eastAsia="ru-RU"/>
              </w:rPr>
              <w:t xml:space="preserve">? </w:t>
            </w:r>
            <w:r w:rsidRPr="00243C70">
              <w:rPr>
                <w:rFonts w:ascii="Times New Roman" w:eastAsia="Times New Roman" w:hAnsi="Times New Roman" w:cs="Times New Roman"/>
                <w:iCs/>
                <w:lang w:eastAsia="ru-RU"/>
              </w:rPr>
              <w:t>(в зависимости от ситуации общения)</w:t>
            </w:r>
          </w:p>
          <w:p w:rsidR="00550C7B" w:rsidRPr="00243C70" w:rsidRDefault="00550C7B" w:rsidP="00550C7B">
            <w:pPr>
              <w:ind w:firstLine="0"/>
              <w:jc w:val="left"/>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 xml:space="preserve">Может, </w:t>
            </w:r>
            <w:r w:rsidRPr="00243C70">
              <w:rPr>
                <w:rFonts w:ascii="Times New Roman" w:eastAsia="Times New Roman" w:hAnsi="Times New Roman" w:cs="Times New Roman"/>
                <w:b/>
                <w:bCs/>
                <w:lang w:eastAsia="ru-RU"/>
              </w:rPr>
              <w:t>достаточно ясно и четко</w:t>
            </w:r>
            <w:r w:rsidRPr="00243C70">
              <w:rPr>
                <w:rFonts w:ascii="Times New Roman" w:eastAsia="Times New Roman" w:hAnsi="Times New Roman" w:cs="Times New Roman"/>
                <w:lang w:eastAsia="ru-RU"/>
              </w:rPr>
              <w:t>, описывать факты, события или наблюдения</w:t>
            </w: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tcPr>
          <w:p w:rsidR="00550C7B" w:rsidRPr="00243C70" w:rsidRDefault="00550C7B" w:rsidP="00550C7B">
            <w:pPr>
              <w:ind w:firstLine="0"/>
              <w:jc w:val="center"/>
              <w:rPr>
                <w:rFonts w:ascii="Times New Roman" w:eastAsia="Times New Roman" w:hAnsi="Times New Roman" w:cs="Times New Roman"/>
                <w:b/>
                <w:lang w:eastAsia="ru-RU"/>
              </w:rPr>
            </w:pPr>
            <w:r w:rsidRPr="00243C70">
              <w:rPr>
                <w:rFonts w:ascii="Times New Roman" w:eastAsia="Times New Roman" w:hAnsi="Times New Roman" w:cs="Times New Roman"/>
                <w:b/>
                <w:lang w:eastAsia="ru-RU"/>
              </w:rPr>
              <w:t>3</w:t>
            </w:r>
          </w:p>
        </w:tc>
      </w:tr>
      <w:tr w:rsidR="00550C7B" w:rsidRPr="00243C70" w:rsidTr="00CC484D">
        <w:trPr>
          <w:trHeight w:val="883"/>
        </w:trPr>
        <w:tc>
          <w:tcPr>
            <w:tcW w:w="4340" w:type="pct"/>
            <w:tcBorders>
              <w:top w:val="single" w:sz="6" w:space="0" w:color="auto"/>
              <w:left w:val="single" w:sz="6" w:space="0" w:color="auto"/>
              <w:bottom w:val="single" w:sz="6" w:space="0" w:color="auto"/>
              <w:right w:val="single" w:sz="6" w:space="0" w:color="auto"/>
            </w:tcBorders>
            <w:shd w:val="clear" w:color="auto" w:fill="FFFFFF"/>
          </w:tcPr>
          <w:p w:rsidR="00550C7B" w:rsidRPr="00243C70" w:rsidRDefault="00550C7B" w:rsidP="00CC484D">
            <w:pPr>
              <w:numPr>
                <w:ilvl w:val="0"/>
                <w:numId w:val="30"/>
              </w:numPr>
              <w:suppressAutoHyphens/>
              <w:jc w:val="left"/>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Адекватно интерпретирует фотографию; формулирует собственную точку зрения и обосновывает свои мысли</w:t>
            </w:r>
          </w:p>
          <w:p w:rsidR="00550C7B" w:rsidRPr="00243C70" w:rsidRDefault="00550C7B" w:rsidP="00550C7B">
            <w:pPr>
              <w:ind w:firstLine="0"/>
              <w:jc w:val="left"/>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 xml:space="preserve">Может представить и объяснить свое понимание документа, формулирует основные мысли комментария </w:t>
            </w:r>
            <w:r w:rsidRPr="00243C70">
              <w:rPr>
                <w:rFonts w:ascii="Times New Roman" w:eastAsia="Times New Roman" w:hAnsi="Times New Roman" w:cs="Times New Roman"/>
                <w:b/>
                <w:bCs/>
                <w:lang w:eastAsia="ru-RU"/>
              </w:rPr>
              <w:t>достаточно ясно и четко</w:t>
            </w: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tcPr>
          <w:p w:rsidR="00550C7B" w:rsidRPr="00243C70" w:rsidRDefault="00550C7B" w:rsidP="00550C7B">
            <w:pPr>
              <w:ind w:firstLine="0"/>
              <w:jc w:val="center"/>
              <w:rPr>
                <w:rFonts w:ascii="Times New Roman" w:eastAsia="Times New Roman" w:hAnsi="Times New Roman" w:cs="Times New Roman"/>
                <w:b/>
                <w:lang w:eastAsia="ru-RU"/>
              </w:rPr>
            </w:pPr>
            <w:r w:rsidRPr="00243C70">
              <w:rPr>
                <w:rFonts w:ascii="Times New Roman" w:eastAsia="Times New Roman" w:hAnsi="Times New Roman" w:cs="Times New Roman"/>
                <w:b/>
                <w:lang w:eastAsia="ru-RU"/>
              </w:rPr>
              <w:t>4</w:t>
            </w:r>
          </w:p>
        </w:tc>
      </w:tr>
      <w:tr w:rsidR="00550C7B" w:rsidRPr="00243C70" w:rsidTr="00CC484D">
        <w:trPr>
          <w:trHeight w:val="739"/>
        </w:trPr>
        <w:tc>
          <w:tcPr>
            <w:tcW w:w="4340" w:type="pct"/>
            <w:tcBorders>
              <w:top w:val="single" w:sz="6" w:space="0" w:color="auto"/>
              <w:left w:val="single" w:sz="6" w:space="0" w:color="auto"/>
              <w:bottom w:val="single" w:sz="6" w:space="0" w:color="auto"/>
              <w:right w:val="single" w:sz="6" w:space="0" w:color="auto"/>
            </w:tcBorders>
            <w:shd w:val="clear" w:color="auto" w:fill="FFFFFF"/>
            <w:vAlign w:val="center"/>
          </w:tcPr>
          <w:p w:rsidR="00550C7B" w:rsidRPr="00243C70" w:rsidRDefault="00550C7B" w:rsidP="00CC484D">
            <w:pPr>
              <w:numPr>
                <w:ilvl w:val="0"/>
                <w:numId w:val="31"/>
              </w:numPr>
              <w:suppressAutoHyphens/>
              <w:jc w:val="left"/>
              <w:rPr>
                <w:rFonts w:ascii="Times New Roman" w:eastAsia="Times New Roman" w:hAnsi="Times New Roman" w:cs="Times New Roman"/>
                <w:lang w:val="fr-FR" w:eastAsia="ru-RU"/>
              </w:rPr>
            </w:pPr>
            <w:r w:rsidRPr="00243C70">
              <w:rPr>
                <w:rFonts w:ascii="Times New Roman" w:eastAsia="Times New Roman" w:hAnsi="Times New Roman" w:cs="Times New Roman"/>
                <w:lang w:eastAsia="ru-RU"/>
              </w:rPr>
              <w:t>Правильно</w:t>
            </w:r>
            <w:r w:rsidRPr="00243C70">
              <w:rPr>
                <w:rFonts w:ascii="Times New Roman" w:eastAsia="Times New Roman" w:hAnsi="Times New Roman" w:cs="Times New Roman"/>
                <w:lang w:val="fr-FR" w:eastAsia="ru-RU"/>
              </w:rPr>
              <w:t xml:space="preserve"> </w:t>
            </w:r>
            <w:r w:rsidRPr="00243C70">
              <w:rPr>
                <w:rFonts w:ascii="Times New Roman" w:eastAsia="Times New Roman" w:hAnsi="Times New Roman" w:cs="Times New Roman"/>
                <w:lang w:eastAsia="ru-RU"/>
              </w:rPr>
              <w:t>оформляет</w:t>
            </w:r>
            <w:r w:rsidRPr="00243C70">
              <w:rPr>
                <w:rFonts w:ascii="Times New Roman" w:eastAsia="Times New Roman" w:hAnsi="Times New Roman" w:cs="Times New Roman"/>
                <w:lang w:val="fr-FR" w:eastAsia="ru-RU"/>
              </w:rPr>
              <w:t xml:space="preserve"> </w:t>
            </w:r>
            <w:r w:rsidRPr="00243C70">
              <w:rPr>
                <w:rFonts w:ascii="Times New Roman" w:eastAsia="Times New Roman" w:hAnsi="Times New Roman" w:cs="Times New Roman"/>
                <w:lang w:eastAsia="ru-RU"/>
              </w:rPr>
              <w:t>свое</w:t>
            </w:r>
            <w:r w:rsidRPr="00243C70">
              <w:rPr>
                <w:rFonts w:ascii="Times New Roman" w:eastAsia="Times New Roman" w:hAnsi="Times New Roman" w:cs="Times New Roman"/>
                <w:lang w:val="fr-FR" w:eastAsia="ru-RU"/>
              </w:rPr>
              <w:t xml:space="preserve"> </w:t>
            </w:r>
            <w:r w:rsidRPr="00243C70">
              <w:rPr>
                <w:rFonts w:ascii="Times New Roman" w:eastAsia="Times New Roman" w:hAnsi="Times New Roman" w:cs="Times New Roman"/>
                <w:lang w:eastAsia="ru-RU"/>
              </w:rPr>
              <w:t>высказывание</w:t>
            </w:r>
            <w:r w:rsidRPr="00243C70">
              <w:rPr>
                <w:rFonts w:ascii="Times New Roman" w:eastAsia="Times New Roman" w:hAnsi="Times New Roman" w:cs="Times New Roman"/>
                <w:lang w:val="fr-FR" w:eastAsia="ru-RU"/>
              </w:rPr>
              <w:t xml:space="preserve"> (introduction, développement, conclusion)</w:t>
            </w:r>
          </w:p>
          <w:p w:rsidR="00550C7B" w:rsidRPr="00243C70" w:rsidRDefault="00550C7B" w:rsidP="00550C7B">
            <w:pPr>
              <w:ind w:firstLine="0"/>
              <w:jc w:val="left"/>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Может сформулировать и развить тему своего высказывания, следуя разработанному пл</w:t>
            </w:r>
            <w:r w:rsidRPr="00243C70">
              <w:rPr>
                <w:rFonts w:ascii="Times New Roman" w:eastAsia="Times New Roman" w:hAnsi="Times New Roman" w:cs="Times New Roman"/>
                <w:lang w:eastAsia="ru-RU"/>
              </w:rPr>
              <w:t>а</w:t>
            </w:r>
            <w:r w:rsidRPr="00243C70">
              <w:rPr>
                <w:rFonts w:ascii="Times New Roman" w:eastAsia="Times New Roman" w:hAnsi="Times New Roman" w:cs="Times New Roman"/>
                <w:lang w:eastAsia="ru-RU"/>
              </w:rPr>
              <w:t xml:space="preserve">ну. Логично переходит от одной мысли к </w:t>
            </w:r>
            <w:proofErr w:type="spellStart"/>
            <w:r w:rsidRPr="00243C70">
              <w:rPr>
                <w:rFonts w:ascii="Times New Roman" w:eastAsia="Times New Roman" w:hAnsi="Times New Roman" w:cs="Times New Roman"/>
                <w:lang w:eastAsia="ru-RU"/>
              </w:rPr>
              <w:t>другойб</w:t>
            </w:r>
            <w:proofErr w:type="spellEnd"/>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tcPr>
          <w:p w:rsidR="00550C7B" w:rsidRPr="00243C70" w:rsidRDefault="00550C7B" w:rsidP="00550C7B">
            <w:pPr>
              <w:ind w:firstLine="0"/>
              <w:jc w:val="center"/>
              <w:rPr>
                <w:rFonts w:ascii="Times New Roman" w:eastAsia="Times New Roman" w:hAnsi="Times New Roman" w:cs="Times New Roman"/>
                <w:b/>
                <w:lang w:eastAsia="ru-RU"/>
              </w:rPr>
            </w:pPr>
            <w:r w:rsidRPr="00243C70">
              <w:rPr>
                <w:rFonts w:ascii="Times New Roman" w:eastAsia="Times New Roman" w:hAnsi="Times New Roman" w:cs="Times New Roman"/>
                <w:b/>
                <w:lang w:eastAsia="ru-RU"/>
              </w:rPr>
              <w:t>2</w:t>
            </w:r>
          </w:p>
        </w:tc>
      </w:tr>
      <w:tr w:rsidR="00550C7B" w:rsidRPr="00243C70" w:rsidTr="00CC484D">
        <w:trPr>
          <w:trHeight w:val="424"/>
        </w:trPr>
        <w:tc>
          <w:tcPr>
            <w:tcW w:w="4340" w:type="pct"/>
            <w:tcBorders>
              <w:top w:val="single" w:sz="6" w:space="0" w:color="auto"/>
              <w:left w:val="single" w:sz="6" w:space="0" w:color="auto"/>
              <w:bottom w:val="single" w:sz="6" w:space="0" w:color="auto"/>
            </w:tcBorders>
            <w:shd w:val="clear" w:color="auto" w:fill="FFFFFF"/>
          </w:tcPr>
          <w:p w:rsidR="00550C7B" w:rsidRPr="00243C70" w:rsidRDefault="00550C7B" w:rsidP="00550C7B">
            <w:pPr>
              <w:ind w:firstLine="0"/>
              <w:jc w:val="left"/>
              <w:rPr>
                <w:rFonts w:ascii="Times New Roman" w:eastAsia="Times New Roman" w:hAnsi="Times New Roman" w:cs="Times New Roman"/>
                <w:b/>
                <w:bCs/>
                <w:lang w:eastAsia="ru-RU"/>
              </w:rPr>
            </w:pPr>
            <w:r w:rsidRPr="00243C70">
              <w:rPr>
                <w:rFonts w:ascii="Times New Roman" w:eastAsia="Times New Roman" w:hAnsi="Times New Roman" w:cs="Times New Roman"/>
                <w:b/>
                <w:bCs/>
                <w:lang w:eastAsia="ru-RU"/>
              </w:rPr>
              <w:t xml:space="preserve">Беседа </w:t>
            </w:r>
          </w:p>
        </w:tc>
        <w:tc>
          <w:tcPr>
            <w:tcW w:w="660" w:type="pct"/>
            <w:tcBorders>
              <w:top w:val="single" w:sz="6" w:space="0" w:color="auto"/>
              <w:left w:val="nil"/>
              <w:bottom w:val="single" w:sz="6" w:space="0" w:color="auto"/>
              <w:right w:val="single" w:sz="6" w:space="0" w:color="auto"/>
            </w:tcBorders>
            <w:shd w:val="clear" w:color="auto" w:fill="FFFFFF"/>
          </w:tcPr>
          <w:p w:rsidR="00550C7B" w:rsidRPr="00243C70" w:rsidRDefault="00550C7B" w:rsidP="00550C7B">
            <w:pPr>
              <w:ind w:firstLine="0"/>
              <w:jc w:val="left"/>
              <w:rPr>
                <w:rFonts w:ascii="Times New Roman" w:eastAsia="Times New Roman" w:hAnsi="Times New Roman" w:cs="Times New Roman"/>
                <w:lang w:eastAsia="ru-RU"/>
              </w:rPr>
            </w:pPr>
            <w:r w:rsidRPr="00243C70">
              <w:rPr>
                <w:rFonts w:ascii="Times New Roman" w:eastAsia="Times New Roman" w:hAnsi="Times New Roman" w:cs="Times New Roman"/>
                <w:b/>
                <w:bCs/>
                <w:lang w:eastAsia="ru-RU"/>
              </w:rPr>
              <w:t>5 баллов</w:t>
            </w:r>
          </w:p>
        </w:tc>
      </w:tr>
      <w:tr w:rsidR="00550C7B" w:rsidRPr="00243C70" w:rsidTr="00CC484D">
        <w:trPr>
          <w:trHeight w:val="874"/>
        </w:trPr>
        <w:tc>
          <w:tcPr>
            <w:tcW w:w="4340" w:type="pct"/>
            <w:tcBorders>
              <w:top w:val="single" w:sz="6" w:space="0" w:color="auto"/>
              <w:left w:val="single" w:sz="6" w:space="0" w:color="auto"/>
              <w:bottom w:val="single" w:sz="6" w:space="0" w:color="auto"/>
              <w:right w:val="single" w:sz="6" w:space="0" w:color="auto"/>
            </w:tcBorders>
            <w:shd w:val="clear" w:color="auto" w:fill="FFFFFF"/>
          </w:tcPr>
          <w:p w:rsidR="00550C7B" w:rsidRPr="00243C70" w:rsidRDefault="00550C7B" w:rsidP="00CC484D">
            <w:pPr>
              <w:numPr>
                <w:ilvl w:val="0"/>
                <w:numId w:val="28"/>
              </w:numPr>
              <w:suppressAutoHyphens/>
              <w:jc w:val="left"/>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Реагирует на вопросы и реплики собеседников, вступает в диалог для того, чтобы объяснить свою интерпретацию (дополняет и уточняет обсуждаемую информацию)</w:t>
            </w: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tcPr>
          <w:p w:rsidR="00550C7B" w:rsidRPr="00243C70" w:rsidRDefault="00550C7B" w:rsidP="00550C7B">
            <w:pPr>
              <w:ind w:firstLine="0"/>
              <w:jc w:val="center"/>
              <w:rPr>
                <w:rFonts w:ascii="Times New Roman" w:eastAsia="Times New Roman" w:hAnsi="Times New Roman" w:cs="Times New Roman"/>
                <w:b/>
                <w:lang w:eastAsia="ru-RU"/>
              </w:rPr>
            </w:pPr>
            <w:r w:rsidRPr="00243C70">
              <w:rPr>
                <w:rFonts w:ascii="Times New Roman" w:eastAsia="Times New Roman" w:hAnsi="Times New Roman" w:cs="Times New Roman"/>
                <w:b/>
                <w:lang w:eastAsia="ru-RU"/>
              </w:rPr>
              <w:t>2</w:t>
            </w:r>
          </w:p>
        </w:tc>
      </w:tr>
      <w:tr w:rsidR="00550C7B" w:rsidRPr="00243C70" w:rsidTr="00CC484D">
        <w:trPr>
          <w:trHeight w:val="567"/>
        </w:trPr>
        <w:tc>
          <w:tcPr>
            <w:tcW w:w="4340" w:type="pct"/>
            <w:tcBorders>
              <w:top w:val="single" w:sz="6" w:space="0" w:color="auto"/>
              <w:left w:val="single" w:sz="6" w:space="0" w:color="auto"/>
              <w:bottom w:val="single" w:sz="6" w:space="0" w:color="auto"/>
              <w:right w:val="single" w:sz="6" w:space="0" w:color="auto"/>
            </w:tcBorders>
            <w:shd w:val="clear" w:color="auto" w:fill="FFFFFF"/>
          </w:tcPr>
          <w:p w:rsidR="00550C7B" w:rsidRPr="00243C70" w:rsidRDefault="00550C7B" w:rsidP="00CC484D">
            <w:pPr>
              <w:numPr>
                <w:ilvl w:val="0"/>
                <w:numId w:val="27"/>
              </w:numPr>
              <w:suppressAutoHyphens/>
              <w:jc w:val="left"/>
              <w:rPr>
                <w:rFonts w:ascii="Times New Roman" w:eastAsia="Times New Roman" w:hAnsi="Times New Roman" w:cs="Times New Roman"/>
                <w:lang w:eastAsia="ru-RU"/>
              </w:rPr>
            </w:pPr>
            <w:r w:rsidRPr="00243C70">
              <w:rPr>
                <w:rFonts w:ascii="Times New Roman" w:eastAsia="Times New Roman" w:hAnsi="Times New Roman" w:cs="Times New Roman"/>
                <w:lang w:eastAsia="ru-RU"/>
              </w:rPr>
              <w:t>Развивает свои мысли и уточняет высказываемую точку зрения, принимая во внимание вопросы и замечания собеседников</w:t>
            </w: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tcPr>
          <w:p w:rsidR="00550C7B" w:rsidRPr="00243C70" w:rsidRDefault="00550C7B" w:rsidP="00550C7B">
            <w:pPr>
              <w:ind w:firstLine="0"/>
              <w:jc w:val="center"/>
              <w:rPr>
                <w:rFonts w:ascii="Times New Roman" w:eastAsia="Times New Roman" w:hAnsi="Times New Roman" w:cs="Times New Roman"/>
                <w:b/>
                <w:lang w:eastAsia="ru-RU"/>
              </w:rPr>
            </w:pPr>
            <w:r w:rsidRPr="00243C70">
              <w:rPr>
                <w:rFonts w:ascii="Times New Roman" w:eastAsia="Times New Roman" w:hAnsi="Times New Roman" w:cs="Times New Roman"/>
                <w:b/>
                <w:lang w:eastAsia="ru-RU"/>
              </w:rPr>
              <w:t>3</w:t>
            </w:r>
          </w:p>
        </w:tc>
      </w:tr>
      <w:tr w:rsidR="00550C7B" w:rsidRPr="00243C70" w:rsidTr="00CC484D">
        <w:trPr>
          <w:trHeight w:val="409"/>
        </w:trPr>
        <w:tc>
          <w:tcPr>
            <w:tcW w:w="4340" w:type="pct"/>
            <w:tcBorders>
              <w:top w:val="single" w:sz="6" w:space="0" w:color="auto"/>
              <w:left w:val="single" w:sz="6" w:space="0" w:color="auto"/>
              <w:bottom w:val="single" w:sz="6" w:space="0" w:color="auto"/>
            </w:tcBorders>
            <w:shd w:val="clear" w:color="auto" w:fill="FFFFFF"/>
          </w:tcPr>
          <w:p w:rsidR="00550C7B" w:rsidRPr="00243C70" w:rsidRDefault="00550C7B" w:rsidP="00550C7B">
            <w:pPr>
              <w:ind w:firstLine="0"/>
              <w:jc w:val="left"/>
              <w:rPr>
                <w:rFonts w:ascii="Times New Roman" w:eastAsia="Times New Roman" w:hAnsi="Times New Roman" w:cs="Times New Roman"/>
                <w:b/>
                <w:bCs/>
                <w:lang w:eastAsia="ru-RU"/>
              </w:rPr>
            </w:pPr>
            <w:r w:rsidRPr="00243C70">
              <w:rPr>
                <w:rFonts w:ascii="Times New Roman" w:eastAsia="Times New Roman" w:hAnsi="Times New Roman" w:cs="Times New Roman"/>
                <w:b/>
                <w:bCs/>
                <w:lang w:eastAsia="ru-RU"/>
              </w:rPr>
              <w:t>Языковая компетенция</w:t>
            </w:r>
          </w:p>
        </w:tc>
        <w:tc>
          <w:tcPr>
            <w:tcW w:w="660" w:type="pct"/>
            <w:tcBorders>
              <w:top w:val="single" w:sz="6" w:space="0" w:color="auto"/>
              <w:left w:val="nil"/>
              <w:bottom w:val="single" w:sz="6" w:space="0" w:color="auto"/>
              <w:right w:val="single" w:sz="6" w:space="0" w:color="auto"/>
            </w:tcBorders>
            <w:shd w:val="clear" w:color="auto" w:fill="FFFFFF"/>
          </w:tcPr>
          <w:p w:rsidR="00550C7B" w:rsidRPr="00243C70" w:rsidRDefault="00550C7B" w:rsidP="00550C7B">
            <w:pPr>
              <w:ind w:firstLine="0"/>
              <w:jc w:val="left"/>
              <w:rPr>
                <w:rFonts w:ascii="Times New Roman" w:eastAsia="Times New Roman" w:hAnsi="Times New Roman" w:cs="Times New Roman"/>
                <w:lang w:eastAsia="ru-RU"/>
              </w:rPr>
            </w:pPr>
            <w:r w:rsidRPr="00243C70">
              <w:rPr>
                <w:rFonts w:ascii="Times New Roman" w:eastAsia="Times New Roman" w:hAnsi="Times New Roman" w:cs="Times New Roman"/>
                <w:b/>
                <w:bCs/>
                <w:lang w:val="fr-FR" w:eastAsia="ru-RU"/>
              </w:rPr>
              <w:t xml:space="preserve">11 </w:t>
            </w:r>
            <w:r w:rsidRPr="00243C70">
              <w:rPr>
                <w:rFonts w:ascii="Times New Roman" w:eastAsia="Times New Roman" w:hAnsi="Times New Roman" w:cs="Times New Roman"/>
                <w:b/>
                <w:bCs/>
                <w:lang w:eastAsia="ru-RU"/>
              </w:rPr>
              <w:t>баллов</w:t>
            </w:r>
          </w:p>
        </w:tc>
      </w:tr>
      <w:tr w:rsidR="00550C7B" w:rsidRPr="00243C70" w:rsidTr="00CC484D">
        <w:trPr>
          <w:trHeight w:val="566"/>
        </w:trPr>
        <w:tc>
          <w:tcPr>
            <w:tcW w:w="4340" w:type="pct"/>
            <w:tcBorders>
              <w:top w:val="single" w:sz="6" w:space="0" w:color="auto"/>
              <w:left w:val="single" w:sz="6" w:space="0" w:color="auto"/>
              <w:bottom w:val="single" w:sz="6" w:space="0" w:color="auto"/>
              <w:right w:val="single" w:sz="6" w:space="0" w:color="auto"/>
            </w:tcBorders>
            <w:shd w:val="clear" w:color="auto" w:fill="FFFFFF"/>
          </w:tcPr>
          <w:p w:rsidR="00550C7B" w:rsidRPr="00243C70" w:rsidRDefault="00550C7B" w:rsidP="00CC484D">
            <w:pPr>
              <w:numPr>
                <w:ilvl w:val="0"/>
                <w:numId w:val="26"/>
              </w:numPr>
              <w:suppressAutoHyphens/>
              <w:jc w:val="left"/>
              <w:rPr>
                <w:rFonts w:ascii="Times New Roman" w:eastAsia="Times New Roman" w:hAnsi="Times New Roman" w:cs="Times New Roman"/>
                <w:lang w:eastAsia="ru-RU"/>
              </w:rPr>
            </w:pPr>
            <w:proofErr w:type="spellStart"/>
            <w:r w:rsidRPr="00243C70">
              <w:rPr>
                <w:rFonts w:ascii="Times New Roman" w:eastAsia="Times New Roman" w:hAnsi="Times New Roman" w:cs="Times New Roman"/>
                <w:b/>
                <w:bCs/>
                <w:lang w:eastAsia="ru-RU"/>
              </w:rPr>
              <w:t>Морфосинтаксис</w:t>
            </w:r>
            <w:proofErr w:type="spellEnd"/>
            <w:r w:rsidRPr="00243C70">
              <w:rPr>
                <w:rFonts w:ascii="Times New Roman" w:eastAsia="Times New Roman" w:hAnsi="Times New Roman" w:cs="Times New Roman"/>
                <w:b/>
                <w:bCs/>
                <w:lang w:eastAsia="ru-RU"/>
              </w:rPr>
              <w:t>.</w:t>
            </w:r>
            <w:r w:rsidRPr="00243C70">
              <w:rPr>
                <w:rFonts w:ascii="Times New Roman" w:eastAsia="Times New Roman" w:hAnsi="Times New Roman" w:cs="Times New Roman"/>
                <w:lang w:eastAsia="ru-RU"/>
              </w:rPr>
              <w:t xml:space="preserve"> Правильно строит простые фразы и сложные фразы, часто употребляемые в повседневном общении.  Правильно использует глагольные времена и наклонения, местоимения, артикли, основные виды согласований, наиболее употребляемые коннекторы. </w:t>
            </w: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tcPr>
          <w:p w:rsidR="00550C7B" w:rsidRPr="00243C70" w:rsidRDefault="00550C7B" w:rsidP="00550C7B">
            <w:pPr>
              <w:ind w:firstLine="0"/>
              <w:jc w:val="center"/>
              <w:rPr>
                <w:rFonts w:ascii="Times New Roman" w:eastAsia="Times New Roman" w:hAnsi="Times New Roman" w:cs="Times New Roman"/>
                <w:b/>
                <w:lang w:eastAsia="ru-RU"/>
              </w:rPr>
            </w:pPr>
            <w:r w:rsidRPr="00243C70">
              <w:rPr>
                <w:rFonts w:ascii="Times New Roman" w:eastAsia="Times New Roman" w:hAnsi="Times New Roman" w:cs="Times New Roman"/>
                <w:b/>
                <w:lang w:eastAsia="ru-RU"/>
              </w:rPr>
              <w:t>4</w:t>
            </w:r>
          </w:p>
        </w:tc>
      </w:tr>
      <w:tr w:rsidR="00550C7B" w:rsidRPr="00243C70" w:rsidTr="00CC484D">
        <w:trPr>
          <w:trHeight w:val="566"/>
        </w:trPr>
        <w:tc>
          <w:tcPr>
            <w:tcW w:w="4340" w:type="pct"/>
            <w:tcBorders>
              <w:top w:val="single" w:sz="6" w:space="0" w:color="auto"/>
              <w:left w:val="single" w:sz="6" w:space="0" w:color="auto"/>
              <w:bottom w:val="single" w:sz="6" w:space="0" w:color="auto"/>
              <w:right w:val="single" w:sz="6" w:space="0" w:color="auto"/>
            </w:tcBorders>
            <w:shd w:val="clear" w:color="auto" w:fill="FFFFFF"/>
          </w:tcPr>
          <w:p w:rsidR="00550C7B" w:rsidRPr="00243C70" w:rsidRDefault="00550C7B" w:rsidP="00CC484D">
            <w:pPr>
              <w:numPr>
                <w:ilvl w:val="0"/>
                <w:numId w:val="25"/>
              </w:numPr>
              <w:suppressAutoHyphens/>
              <w:jc w:val="left"/>
              <w:rPr>
                <w:rFonts w:ascii="Times New Roman" w:eastAsia="Times New Roman" w:hAnsi="Times New Roman" w:cs="Times New Roman"/>
                <w:b/>
                <w:bCs/>
                <w:lang w:eastAsia="ru-RU"/>
              </w:rPr>
            </w:pPr>
            <w:r w:rsidRPr="00243C70">
              <w:rPr>
                <w:rFonts w:ascii="Times New Roman" w:eastAsia="Times New Roman" w:hAnsi="Times New Roman" w:cs="Times New Roman"/>
                <w:b/>
                <w:bCs/>
                <w:lang w:eastAsia="ru-RU"/>
              </w:rPr>
              <w:t xml:space="preserve">Лексика. </w:t>
            </w:r>
            <w:r w:rsidRPr="00243C70">
              <w:rPr>
                <w:rFonts w:ascii="Times New Roman" w:eastAsia="Times New Roman" w:hAnsi="Times New Roman" w:cs="Times New Roman"/>
                <w:lang w:eastAsia="ru-RU"/>
              </w:rPr>
              <w:t>Владеет лексическим запасом, позволяющим высказаться по предложенной теме, умеет использовать перифразы для заполнения ситуативно возникающих лексических лакун.</w:t>
            </w: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tcPr>
          <w:p w:rsidR="00550C7B" w:rsidRPr="00243C70" w:rsidRDefault="00550C7B" w:rsidP="00550C7B">
            <w:pPr>
              <w:ind w:firstLine="0"/>
              <w:jc w:val="center"/>
              <w:rPr>
                <w:rFonts w:ascii="Times New Roman" w:eastAsia="Times New Roman" w:hAnsi="Times New Roman" w:cs="Times New Roman"/>
                <w:b/>
                <w:lang w:eastAsia="ru-RU"/>
              </w:rPr>
            </w:pPr>
            <w:r w:rsidRPr="00243C70">
              <w:rPr>
                <w:rFonts w:ascii="Times New Roman" w:eastAsia="Times New Roman" w:hAnsi="Times New Roman" w:cs="Times New Roman"/>
                <w:b/>
                <w:lang w:eastAsia="ru-RU"/>
              </w:rPr>
              <w:t>4</w:t>
            </w:r>
          </w:p>
        </w:tc>
      </w:tr>
      <w:tr w:rsidR="00550C7B" w:rsidRPr="00243C70" w:rsidTr="00CC484D">
        <w:trPr>
          <w:trHeight w:val="595"/>
        </w:trPr>
        <w:tc>
          <w:tcPr>
            <w:tcW w:w="4340" w:type="pct"/>
            <w:tcBorders>
              <w:top w:val="single" w:sz="6" w:space="0" w:color="auto"/>
              <w:left w:val="single" w:sz="6" w:space="0" w:color="auto"/>
              <w:bottom w:val="single" w:sz="6" w:space="0" w:color="auto"/>
              <w:right w:val="single" w:sz="6" w:space="0" w:color="auto"/>
            </w:tcBorders>
            <w:shd w:val="clear" w:color="auto" w:fill="FFFFFF"/>
          </w:tcPr>
          <w:p w:rsidR="00550C7B" w:rsidRPr="00243C70" w:rsidRDefault="00550C7B" w:rsidP="00CC484D">
            <w:pPr>
              <w:numPr>
                <w:ilvl w:val="0"/>
                <w:numId w:val="24"/>
              </w:numPr>
              <w:suppressAutoHyphens/>
              <w:jc w:val="left"/>
              <w:rPr>
                <w:rFonts w:ascii="Times New Roman" w:eastAsia="Times New Roman" w:hAnsi="Times New Roman" w:cs="Times New Roman"/>
                <w:lang w:eastAsia="ru-RU"/>
              </w:rPr>
            </w:pPr>
            <w:r w:rsidRPr="00243C70">
              <w:rPr>
                <w:rFonts w:ascii="Times New Roman" w:eastAsia="Times New Roman" w:hAnsi="Times New Roman" w:cs="Times New Roman"/>
                <w:b/>
                <w:bCs/>
                <w:lang w:eastAsia="ru-RU"/>
              </w:rPr>
              <w:t xml:space="preserve">Фонетика, интонация. </w:t>
            </w:r>
            <w:r w:rsidRPr="00243C70">
              <w:rPr>
                <w:rFonts w:ascii="Times New Roman" w:eastAsia="Times New Roman" w:hAnsi="Times New Roman" w:cs="Times New Roman"/>
                <w:lang w:eastAsia="ru-RU"/>
              </w:rPr>
              <w:t xml:space="preserve">Речь фонетически четкая и легко воспринимаемая на слух. Говорит плавно, в среднем темпе, с естественной интонацией. Речь адекватна ситуации порождения, обладая такими параметрами, как </w:t>
            </w:r>
            <w:proofErr w:type="spellStart"/>
            <w:r w:rsidRPr="00243C70">
              <w:rPr>
                <w:rFonts w:ascii="Times New Roman" w:eastAsia="Times New Roman" w:hAnsi="Times New Roman" w:cs="Times New Roman"/>
                <w:lang w:eastAsia="ru-RU"/>
              </w:rPr>
              <w:t>адресованность</w:t>
            </w:r>
            <w:proofErr w:type="spellEnd"/>
            <w:r w:rsidRPr="00243C70">
              <w:rPr>
                <w:rFonts w:ascii="Times New Roman" w:eastAsia="Times New Roman" w:hAnsi="Times New Roman" w:cs="Times New Roman"/>
                <w:lang w:eastAsia="ru-RU"/>
              </w:rPr>
              <w:t xml:space="preserve">, громкость, экспрессивность. </w:t>
            </w: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tcPr>
          <w:p w:rsidR="00550C7B" w:rsidRPr="00243C70" w:rsidRDefault="00550C7B" w:rsidP="00550C7B">
            <w:pPr>
              <w:ind w:firstLine="0"/>
              <w:jc w:val="center"/>
              <w:rPr>
                <w:rFonts w:ascii="Times New Roman" w:eastAsia="Times New Roman" w:hAnsi="Times New Roman" w:cs="Times New Roman"/>
                <w:b/>
                <w:lang w:eastAsia="ru-RU"/>
              </w:rPr>
            </w:pPr>
            <w:r w:rsidRPr="00243C70">
              <w:rPr>
                <w:rFonts w:ascii="Times New Roman" w:eastAsia="Times New Roman" w:hAnsi="Times New Roman" w:cs="Times New Roman"/>
                <w:b/>
                <w:lang w:eastAsia="ru-RU"/>
              </w:rPr>
              <w:t>3</w:t>
            </w:r>
          </w:p>
        </w:tc>
      </w:tr>
    </w:tbl>
    <w:p w:rsidR="00550C7B" w:rsidRPr="00550C7B" w:rsidRDefault="00550C7B" w:rsidP="00550C7B">
      <w:pPr>
        <w:suppressAutoHyphens/>
        <w:spacing w:line="100" w:lineRule="atLeast"/>
        <w:ind w:firstLine="705"/>
        <w:rPr>
          <w:rFonts w:ascii="Times New Roman" w:eastAsia="Times New Roman" w:hAnsi="Times New Roman" w:cs="Times New Roman"/>
          <w:sz w:val="24"/>
          <w:szCs w:val="24"/>
          <w:lang w:eastAsia="ar-SA"/>
        </w:rPr>
      </w:pPr>
    </w:p>
    <w:p w:rsidR="00550C7B" w:rsidRPr="00550C7B" w:rsidRDefault="00550C7B" w:rsidP="00550C7B">
      <w:pPr>
        <w:suppressAutoHyphens/>
        <w:ind w:firstLine="0"/>
        <w:jc w:val="center"/>
        <w:rPr>
          <w:rFonts w:ascii="Times New Roman" w:eastAsia="Times New Roman" w:hAnsi="Times New Roman" w:cs="Times New Roman"/>
          <w:b/>
          <w:bCs/>
          <w:sz w:val="24"/>
          <w:szCs w:val="24"/>
          <w:lang w:eastAsia="ar-SA"/>
        </w:rPr>
      </w:pPr>
      <w:r w:rsidRPr="00550C7B">
        <w:rPr>
          <w:rFonts w:ascii="Times New Roman" w:eastAsia="Times New Roman" w:hAnsi="Times New Roman" w:cs="Times New Roman"/>
          <w:b/>
          <w:bCs/>
          <w:sz w:val="24"/>
          <w:szCs w:val="24"/>
          <w:lang w:eastAsia="ar-SA"/>
        </w:rPr>
        <w:t>Критерии оценки выполнения устного задания для 9-11 классов</w:t>
      </w:r>
    </w:p>
    <w:p w:rsidR="00550C7B" w:rsidRPr="00550C7B" w:rsidRDefault="00550C7B" w:rsidP="00550C7B">
      <w:pPr>
        <w:suppressAutoHyphens/>
        <w:ind w:firstLine="0"/>
        <w:jc w:val="center"/>
        <w:rPr>
          <w:rFonts w:ascii="Times New Roman" w:eastAsia="Times New Roman" w:hAnsi="Times New Roman" w:cs="Times New Roman"/>
          <w:sz w:val="24"/>
          <w:szCs w:val="24"/>
          <w:u w:val="single"/>
          <w:lang w:eastAsia="ar-SA"/>
        </w:rPr>
      </w:pPr>
      <w:r w:rsidRPr="00550C7B">
        <w:rPr>
          <w:rFonts w:ascii="Times New Roman" w:eastAsia="Times New Roman" w:hAnsi="Times New Roman" w:cs="Times New Roman"/>
          <w:b/>
          <w:bCs/>
          <w:sz w:val="24"/>
          <w:szCs w:val="24"/>
          <w:lang w:eastAsia="ar-SA"/>
        </w:rPr>
        <w:t xml:space="preserve">Максимальное количество баллов – 25 </w:t>
      </w:r>
    </w:p>
    <w:p w:rsidR="00550C7B" w:rsidRPr="00550C7B" w:rsidRDefault="00550C7B" w:rsidP="00550C7B">
      <w:pPr>
        <w:suppressAutoHyphens/>
        <w:spacing w:line="100" w:lineRule="atLeast"/>
        <w:ind w:firstLine="705"/>
        <w:rPr>
          <w:rFonts w:ascii="Times New Roman" w:eastAsia="Times New Roman" w:hAnsi="Times New Roman" w:cs="Times New Roman"/>
          <w:sz w:val="24"/>
          <w:szCs w:val="24"/>
          <w:lang w:eastAsia="ar-SA"/>
        </w:rPr>
      </w:pPr>
    </w:p>
    <w:tbl>
      <w:tblPr>
        <w:tblW w:w="4912" w:type="pct"/>
        <w:tblInd w:w="182" w:type="dxa"/>
        <w:tblCellMar>
          <w:left w:w="40" w:type="dxa"/>
          <w:right w:w="40" w:type="dxa"/>
        </w:tblCellMar>
        <w:tblLook w:val="0000" w:firstRow="0" w:lastRow="0" w:firstColumn="0" w:lastColumn="0" w:noHBand="0" w:noVBand="0"/>
      </w:tblPr>
      <w:tblGrid>
        <w:gridCol w:w="8613"/>
        <w:gridCol w:w="1491"/>
      </w:tblGrid>
      <w:tr w:rsidR="00550C7B" w:rsidRPr="00243C70" w:rsidTr="00CC484D">
        <w:trPr>
          <w:trHeight w:val="446"/>
        </w:trPr>
        <w:tc>
          <w:tcPr>
            <w:tcW w:w="4262" w:type="pct"/>
            <w:tcBorders>
              <w:top w:val="single" w:sz="6" w:space="0" w:color="auto"/>
              <w:left w:val="single" w:sz="6" w:space="0" w:color="auto"/>
              <w:bottom w:val="single" w:sz="6" w:space="0" w:color="auto"/>
            </w:tcBorders>
            <w:shd w:val="clear" w:color="auto" w:fill="FFFFFF"/>
          </w:tcPr>
          <w:p w:rsidR="00550C7B" w:rsidRPr="00243C70" w:rsidRDefault="00550C7B" w:rsidP="00243C70">
            <w:pPr>
              <w:shd w:val="clear" w:color="auto" w:fill="FFFFFF"/>
              <w:ind w:left="680" w:firstLine="0"/>
              <w:jc w:val="left"/>
              <w:rPr>
                <w:rFonts w:ascii="Times New Roman" w:eastAsia="Times New Roman" w:hAnsi="Times New Roman" w:cs="Times New Roman"/>
                <w:b/>
                <w:bCs/>
                <w:color w:val="000000"/>
                <w:lang w:eastAsia="ru-RU"/>
              </w:rPr>
            </w:pPr>
            <w:r w:rsidRPr="00243C70">
              <w:rPr>
                <w:rFonts w:ascii="Times New Roman" w:eastAsia="Times New Roman" w:hAnsi="Times New Roman" w:cs="Times New Roman"/>
                <w:b/>
                <w:bCs/>
                <w:color w:val="000000"/>
                <w:lang w:eastAsia="ru-RU"/>
              </w:rPr>
              <w:t>Монологическая часть</w:t>
            </w:r>
          </w:p>
        </w:tc>
        <w:tc>
          <w:tcPr>
            <w:tcW w:w="738" w:type="pct"/>
            <w:tcBorders>
              <w:top w:val="single" w:sz="6" w:space="0" w:color="auto"/>
              <w:left w:val="nil"/>
              <w:bottom w:val="single" w:sz="6" w:space="0" w:color="auto"/>
              <w:right w:val="single" w:sz="6" w:space="0" w:color="auto"/>
            </w:tcBorders>
            <w:shd w:val="clear" w:color="auto" w:fill="FFFFFF"/>
          </w:tcPr>
          <w:p w:rsidR="00550C7B" w:rsidRPr="00243C70" w:rsidRDefault="00550C7B" w:rsidP="00243C70">
            <w:pPr>
              <w:shd w:val="clear" w:color="auto" w:fill="FFFFFF"/>
              <w:ind w:firstLine="0"/>
              <w:jc w:val="left"/>
              <w:rPr>
                <w:rFonts w:ascii="Times New Roman" w:eastAsia="Times New Roman" w:hAnsi="Times New Roman" w:cs="Times New Roman"/>
                <w:b/>
                <w:bCs/>
                <w:color w:val="000000"/>
                <w:lang w:eastAsia="ru-RU"/>
              </w:rPr>
            </w:pPr>
            <w:r w:rsidRPr="00243C70">
              <w:rPr>
                <w:rFonts w:ascii="Times New Roman" w:eastAsia="Times New Roman" w:hAnsi="Times New Roman" w:cs="Times New Roman"/>
                <w:b/>
                <w:bCs/>
                <w:color w:val="000000"/>
                <w:lang w:eastAsia="ru-RU"/>
              </w:rPr>
              <w:t>9</w:t>
            </w:r>
            <w:r w:rsidRPr="00243C70">
              <w:rPr>
                <w:rFonts w:ascii="Times New Roman" w:eastAsia="Times New Roman" w:hAnsi="Times New Roman" w:cs="Times New Roman"/>
                <w:b/>
                <w:bCs/>
                <w:color w:val="000000"/>
                <w:lang w:val="fr-FR" w:eastAsia="ru-RU"/>
              </w:rPr>
              <w:t xml:space="preserve"> </w:t>
            </w:r>
            <w:r w:rsidRPr="00243C70">
              <w:rPr>
                <w:rFonts w:ascii="Times New Roman" w:eastAsia="Times New Roman" w:hAnsi="Times New Roman" w:cs="Times New Roman"/>
                <w:b/>
                <w:bCs/>
                <w:color w:val="000000"/>
                <w:lang w:eastAsia="ru-RU"/>
              </w:rPr>
              <w:t>баллов</w:t>
            </w:r>
          </w:p>
        </w:tc>
      </w:tr>
      <w:tr w:rsidR="00550C7B" w:rsidRPr="00243C70" w:rsidTr="00CC484D">
        <w:trPr>
          <w:trHeight w:val="730"/>
        </w:trPr>
        <w:tc>
          <w:tcPr>
            <w:tcW w:w="4262" w:type="pct"/>
            <w:tcBorders>
              <w:top w:val="single" w:sz="6" w:space="0" w:color="auto"/>
              <w:left w:val="single" w:sz="6" w:space="0" w:color="auto"/>
              <w:bottom w:val="single" w:sz="6" w:space="0" w:color="auto"/>
              <w:right w:val="single" w:sz="6" w:space="0" w:color="auto"/>
            </w:tcBorders>
            <w:shd w:val="clear" w:color="auto" w:fill="FFFFFF"/>
          </w:tcPr>
          <w:p w:rsidR="00550C7B" w:rsidRPr="00243C70" w:rsidRDefault="00550C7B" w:rsidP="00CC484D">
            <w:pPr>
              <w:widowControl w:val="0"/>
              <w:numPr>
                <w:ilvl w:val="0"/>
                <w:numId w:val="29"/>
              </w:numPr>
              <w:shd w:val="clear" w:color="auto" w:fill="FFFFFF"/>
              <w:suppressAutoHyphens/>
              <w:autoSpaceDE w:val="0"/>
              <w:autoSpaceDN w:val="0"/>
              <w:adjustRightInd w:val="0"/>
              <w:jc w:val="left"/>
              <w:rPr>
                <w:rFonts w:ascii="Times New Roman" w:eastAsia="Times New Roman" w:hAnsi="Times New Roman" w:cs="Times New Roman"/>
                <w:color w:val="000000"/>
                <w:lang w:eastAsia="ru-RU"/>
              </w:rPr>
            </w:pPr>
            <w:r w:rsidRPr="00243C70">
              <w:rPr>
                <w:rFonts w:ascii="Times New Roman" w:eastAsia="Times New Roman" w:hAnsi="Times New Roman" w:cs="Times New Roman"/>
                <w:color w:val="000000"/>
                <w:lang w:eastAsia="ru-RU"/>
              </w:rPr>
              <w:t xml:space="preserve">Адекватно интерпретирует документ, отвечая на вопросы, сформулированные в задании: </w:t>
            </w:r>
            <w:r w:rsidRPr="00243C70">
              <w:rPr>
                <w:rFonts w:ascii="Times New Roman" w:eastAsia="Times New Roman" w:hAnsi="Times New Roman" w:cs="Times New Roman"/>
                <w:b/>
                <w:color w:val="000000"/>
                <w:lang w:eastAsia="ru-RU"/>
              </w:rPr>
              <w:t>1 балл</w:t>
            </w:r>
            <w:r w:rsidRPr="00243C70">
              <w:rPr>
                <w:rFonts w:ascii="Times New Roman" w:eastAsia="Times New Roman" w:hAnsi="Times New Roman" w:cs="Times New Roman"/>
                <w:color w:val="000000"/>
                <w:lang w:eastAsia="ru-RU"/>
              </w:rPr>
              <w:t xml:space="preserve"> – отвечает на вопросы 1-5, </w:t>
            </w:r>
            <w:r w:rsidRPr="00243C70">
              <w:rPr>
                <w:rFonts w:ascii="Times New Roman" w:eastAsia="Times New Roman" w:hAnsi="Times New Roman" w:cs="Times New Roman"/>
                <w:b/>
                <w:color w:val="000000"/>
                <w:lang w:eastAsia="ru-RU"/>
              </w:rPr>
              <w:t>2 балла</w:t>
            </w:r>
            <w:r w:rsidRPr="00243C70">
              <w:rPr>
                <w:rFonts w:ascii="Times New Roman" w:eastAsia="Times New Roman" w:hAnsi="Times New Roman" w:cs="Times New Roman"/>
                <w:color w:val="000000"/>
                <w:lang w:eastAsia="ru-RU"/>
              </w:rPr>
              <w:t xml:space="preserve"> – отвечает на вопросы 1-5+2 вопроса из 7-10, </w:t>
            </w:r>
            <w:r w:rsidRPr="00243C70">
              <w:rPr>
                <w:rFonts w:ascii="Times New Roman" w:eastAsia="Times New Roman" w:hAnsi="Times New Roman" w:cs="Times New Roman"/>
                <w:b/>
                <w:color w:val="000000"/>
                <w:lang w:eastAsia="ru-RU"/>
              </w:rPr>
              <w:t>3 балла</w:t>
            </w:r>
            <w:r w:rsidRPr="00243C70">
              <w:rPr>
                <w:rFonts w:ascii="Times New Roman" w:eastAsia="Times New Roman" w:hAnsi="Times New Roman" w:cs="Times New Roman"/>
                <w:color w:val="000000"/>
                <w:lang w:eastAsia="ru-RU"/>
              </w:rPr>
              <w:t xml:space="preserve"> – вопросы 1-5+три вопроса из 7-10, </w:t>
            </w:r>
            <w:r w:rsidRPr="00243C70">
              <w:rPr>
                <w:rFonts w:ascii="Times New Roman" w:eastAsia="Times New Roman" w:hAnsi="Times New Roman" w:cs="Times New Roman"/>
                <w:b/>
                <w:color w:val="000000"/>
                <w:lang w:eastAsia="ru-RU"/>
              </w:rPr>
              <w:t>4 балла</w:t>
            </w:r>
            <w:r w:rsidRPr="00243C70">
              <w:rPr>
                <w:rFonts w:ascii="Times New Roman" w:eastAsia="Times New Roman" w:hAnsi="Times New Roman" w:cs="Times New Roman"/>
                <w:color w:val="000000"/>
                <w:lang w:eastAsia="ru-RU"/>
              </w:rPr>
              <w:t xml:space="preserve"> – вопросы 1-5+ четыре вопроса из 7-10</w:t>
            </w:r>
          </w:p>
          <w:p w:rsidR="00550C7B" w:rsidRPr="00243C70" w:rsidRDefault="00550C7B" w:rsidP="00243C70">
            <w:pPr>
              <w:shd w:val="clear" w:color="auto" w:fill="FFFFFF"/>
              <w:ind w:left="240" w:firstLine="0"/>
              <w:jc w:val="left"/>
              <w:rPr>
                <w:rFonts w:ascii="Times New Roman" w:eastAsia="Times New Roman" w:hAnsi="Times New Roman" w:cs="Times New Roman"/>
                <w:color w:val="000000"/>
                <w:lang w:eastAsia="ru-RU"/>
              </w:rPr>
            </w:pPr>
            <w:r w:rsidRPr="00243C70">
              <w:rPr>
                <w:rFonts w:ascii="Times New Roman" w:eastAsia="Times New Roman" w:hAnsi="Times New Roman" w:cs="Times New Roman"/>
                <w:color w:val="000000"/>
                <w:lang w:eastAsia="ru-RU"/>
              </w:rPr>
              <w:t>Может представить и объяснить свое понимание обсуждаемого документа</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tcPr>
          <w:p w:rsidR="00550C7B" w:rsidRPr="00243C70" w:rsidRDefault="00550C7B" w:rsidP="00243C70">
            <w:pPr>
              <w:shd w:val="clear" w:color="auto" w:fill="FFFFFF"/>
              <w:ind w:firstLine="0"/>
              <w:jc w:val="center"/>
              <w:rPr>
                <w:rFonts w:ascii="Times New Roman" w:eastAsia="Times New Roman" w:hAnsi="Times New Roman" w:cs="Times New Roman"/>
                <w:b/>
                <w:color w:val="000000"/>
                <w:lang w:eastAsia="ru-RU"/>
              </w:rPr>
            </w:pPr>
            <w:r w:rsidRPr="00243C70">
              <w:rPr>
                <w:rFonts w:ascii="Times New Roman" w:eastAsia="Times New Roman" w:hAnsi="Times New Roman" w:cs="Times New Roman"/>
                <w:b/>
                <w:color w:val="000000"/>
                <w:lang w:eastAsia="ru-RU"/>
              </w:rPr>
              <w:t>4</w:t>
            </w:r>
          </w:p>
        </w:tc>
      </w:tr>
      <w:tr w:rsidR="00550C7B" w:rsidRPr="00243C70" w:rsidTr="00CC484D">
        <w:trPr>
          <w:trHeight w:val="883"/>
        </w:trPr>
        <w:tc>
          <w:tcPr>
            <w:tcW w:w="4262" w:type="pct"/>
            <w:tcBorders>
              <w:top w:val="single" w:sz="6" w:space="0" w:color="auto"/>
              <w:left w:val="single" w:sz="6" w:space="0" w:color="auto"/>
              <w:bottom w:val="single" w:sz="6" w:space="0" w:color="auto"/>
              <w:right w:val="single" w:sz="6" w:space="0" w:color="auto"/>
            </w:tcBorders>
            <w:shd w:val="clear" w:color="auto" w:fill="FFFFFF"/>
          </w:tcPr>
          <w:p w:rsidR="00550C7B" w:rsidRPr="00243C70" w:rsidRDefault="00550C7B" w:rsidP="00CC484D">
            <w:pPr>
              <w:widowControl w:val="0"/>
              <w:numPr>
                <w:ilvl w:val="0"/>
                <w:numId w:val="30"/>
              </w:numPr>
              <w:shd w:val="clear" w:color="auto" w:fill="FFFFFF"/>
              <w:suppressAutoHyphens/>
              <w:autoSpaceDE w:val="0"/>
              <w:autoSpaceDN w:val="0"/>
              <w:adjustRightInd w:val="0"/>
              <w:jc w:val="left"/>
              <w:rPr>
                <w:rFonts w:ascii="Times New Roman" w:eastAsia="Times New Roman" w:hAnsi="Times New Roman" w:cs="Times New Roman"/>
                <w:color w:val="000000"/>
                <w:lang w:eastAsia="ru-RU"/>
              </w:rPr>
            </w:pPr>
            <w:r w:rsidRPr="00243C70">
              <w:rPr>
                <w:rFonts w:ascii="Times New Roman" w:eastAsia="Times New Roman" w:hAnsi="Times New Roman" w:cs="Times New Roman"/>
                <w:color w:val="000000"/>
                <w:lang w:eastAsia="ru-RU"/>
              </w:rPr>
              <w:t xml:space="preserve">Формулирует свои читательские предпочтения / вкусы. </w:t>
            </w:r>
          </w:p>
          <w:p w:rsidR="00550C7B" w:rsidRPr="00243C70" w:rsidRDefault="00550C7B" w:rsidP="00243C70">
            <w:pPr>
              <w:widowControl w:val="0"/>
              <w:shd w:val="clear" w:color="auto" w:fill="FFFFFF"/>
              <w:autoSpaceDE w:val="0"/>
              <w:autoSpaceDN w:val="0"/>
              <w:adjustRightInd w:val="0"/>
              <w:ind w:left="227" w:firstLine="0"/>
              <w:jc w:val="left"/>
              <w:rPr>
                <w:rFonts w:ascii="Times New Roman" w:eastAsia="Times New Roman" w:hAnsi="Times New Roman" w:cs="Times New Roman"/>
                <w:color w:val="000000"/>
                <w:lang w:eastAsia="ru-RU"/>
              </w:rPr>
            </w:pPr>
            <w:r w:rsidRPr="00243C70">
              <w:rPr>
                <w:rFonts w:ascii="Times New Roman" w:eastAsia="Times New Roman" w:hAnsi="Times New Roman" w:cs="Times New Roman"/>
                <w:color w:val="000000"/>
                <w:lang w:eastAsia="ru-RU"/>
              </w:rPr>
              <w:t>Может изложить свои мысли достаточно ясно и четко, рассуждая и приводя убедител</w:t>
            </w:r>
            <w:r w:rsidRPr="00243C70">
              <w:rPr>
                <w:rFonts w:ascii="Times New Roman" w:eastAsia="Times New Roman" w:hAnsi="Times New Roman" w:cs="Times New Roman"/>
                <w:color w:val="000000"/>
                <w:lang w:eastAsia="ru-RU"/>
              </w:rPr>
              <w:t>ь</w:t>
            </w:r>
            <w:r w:rsidRPr="00243C70">
              <w:rPr>
                <w:rFonts w:ascii="Times New Roman" w:eastAsia="Times New Roman" w:hAnsi="Times New Roman" w:cs="Times New Roman"/>
                <w:color w:val="000000"/>
                <w:lang w:eastAsia="ru-RU"/>
              </w:rPr>
              <w:t>ные примеры</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tcPr>
          <w:p w:rsidR="00550C7B" w:rsidRPr="00243C70" w:rsidRDefault="00550C7B" w:rsidP="00243C70">
            <w:pPr>
              <w:shd w:val="clear" w:color="auto" w:fill="FFFFFF"/>
              <w:ind w:firstLine="0"/>
              <w:jc w:val="center"/>
              <w:rPr>
                <w:rFonts w:ascii="Times New Roman" w:eastAsia="Times New Roman" w:hAnsi="Times New Roman" w:cs="Times New Roman"/>
                <w:b/>
                <w:color w:val="000000"/>
                <w:lang w:eastAsia="ru-RU"/>
              </w:rPr>
            </w:pPr>
            <w:r w:rsidRPr="00243C70">
              <w:rPr>
                <w:rFonts w:ascii="Times New Roman" w:eastAsia="Times New Roman" w:hAnsi="Times New Roman" w:cs="Times New Roman"/>
                <w:b/>
                <w:color w:val="000000"/>
                <w:lang w:eastAsia="ru-RU"/>
              </w:rPr>
              <w:t>2</w:t>
            </w:r>
          </w:p>
        </w:tc>
      </w:tr>
      <w:tr w:rsidR="00550C7B" w:rsidRPr="00243C70" w:rsidTr="00CC484D">
        <w:trPr>
          <w:trHeight w:val="739"/>
        </w:trPr>
        <w:tc>
          <w:tcPr>
            <w:tcW w:w="4262" w:type="pct"/>
            <w:tcBorders>
              <w:top w:val="single" w:sz="6" w:space="0" w:color="auto"/>
              <w:left w:val="single" w:sz="6" w:space="0" w:color="auto"/>
              <w:bottom w:val="single" w:sz="6" w:space="0" w:color="auto"/>
              <w:right w:val="single" w:sz="6" w:space="0" w:color="auto"/>
            </w:tcBorders>
            <w:shd w:val="clear" w:color="auto" w:fill="FFFFFF"/>
            <w:vAlign w:val="center"/>
          </w:tcPr>
          <w:p w:rsidR="00550C7B" w:rsidRPr="00243C70" w:rsidRDefault="00550C7B" w:rsidP="00CC484D">
            <w:pPr>
              <w:widowControl w:val="0"/>
              <w:numPr>
                <w:ilvl w:val="0"/>
                <w:numId w:val="31"/>
              </w:numPr>
              <w:shd w:val="clear" w:color="auto" w:fill="FFFFFF"/>
              <w:suppressAutoHyphens/>
              <w:autoSpaceDE w:val="0"/>
              <w:autoSpaceDN w:val="0"/>
              <w:adjustRightInd w:val="0"/>
              <w:jc w:val="left"/>
              <w:rPr>
                <w:rFonts w:ascii="Times New Roman" w:eastAsia="Times New Roman" w:hAnsi="Times New Roman" w:cs="Times New Roman"/>
                <w:color w:val="000000"/>
                <w:lang w:eastAsia="ru-RU"/>
              </w:rPr>
            </w:pPr>
            <w:r w:rsidRPr="00243C70">
              <w:rPr>
                <w:rFonts w:ascii="Times New Roman" w:eastAsia="Times New Roman" w:hAnsi="Times New Roman" w:cs="Times New Roman"/>
                <w:color w:val="000000"/>
                <w:lang w:eastAsia="ru-RU"/>
              </w:rPr>
              <w:t>Правильно оформляет монологическую часть своего высказывания (</w:t>
            </w:r>
            <w:r w:rsidRPr="00243C70">
              <w:rPr>
                <w:rFonts w:ascii="Times New Roman" w:eastAsia="Times New Roman" w:hAnsi="Times New Roman" w:cs="Times New Roman"/>
                <w:color w:val="000000"/>
                <w:lang w:val="fr-FR" w:eastAsia="ru-RU"/>
              </w:rPr>
              <w:t>introduction</w:t>
            </w:r>
            <w:r w:rsidRPr="00243C70">
              <w:rPr>
                <w:rFonts w:ascii="Times New Roman" w:eastAsia="Times New Roman" w:hAnsi="Times New Roman" w:cs="Times New Roman"/>
                <w:color w:val="000000"/>
                <w:lang w:eastAsia="ru-RU"/>
              </w:rPr>
              <w:t xml:space="preserve">, </w:t>
            </w:r>
            <w:r w:rsidRPr="00243C70">
              <w:rPr>
                <w:rFonts w:ascii="Times New Roman" w:eastAsia="Times New Roman" w:hAnsi="Times New Roman" w:cs="Times New Roman"/>
                <w:color w:val="000000"/>
                <w:lang w:val="fr-FR" w:eastAsia="ru-RU"/>
              </w:rPr>
              <w:t>d</w:t>
            </w:r>
            <w:r w:rsidRPr="00243C70">
              <w:rPr>
                <w:rFonts w:ascii="Times New Roman" w:eastAsia="Times New Roman" w:hAnsi="Times New Roman" w:cs="Times New Roman"/>
                <w:color w:val="000000"/>
                <w:lang w:eastAsia="ru-RU"/>
              </w:rPr>
              <w:t>é</w:t>
            </w:r>
            <w:r w:rsidRPr="00243C70">
              <w:rPr>
                <w:rFonts w:ascii="Times New Roman" w:eastAsia="Times New Roman" w:hAnsi="Times New Roman" w:cs="Times New Roman"/>
                <w:color w:val="000000"/>
                <w:lang w:val="fr-FR" w:eastAsia="ru-RU"/>
              </w:rPr>
              <w:t>veloppement</w:t>
            </w:r>
            <w:r w:rsidRPr="00243C70">
              <w:rPr>
                <w:rFonts w:ascii="Times New Roman" w:eastAsia="Times New Roman" w:hAnsi="Times New Roman" w:cs="Times New Roman"/>
                <w:color w:val="000000"/>
                <w:lang w:eastAsia="ru-RU"/>
              </w:rPr>
              <w:t xml:space="preserve">, </w:t>
            </w:r>
            <w:r w:rsidRPr="00243C70">
              <w:rPr>
                <w:rFonts w:ascii="Times New Roman" w:eastAsia="Times New Roman" w:hAnsi="Times New Roman" w:cs="Times New Roman"/>
                <w:color w:val="000000"/>
                <w:lang w:val="fr-FR" w:eastAsia="ru-RU"/>
              </w:rPr>
              <w:t>concluson</w:t>
            </w:r>
            <w:r w:rsidRPr="00243C70">
              <w:rPr>
                <w:rFonts w:ascii="Times New Roman" w:eastAsia="Times New Roman" w:hAnsi="Times New Roman" w:cs="Times New Roman"/>
                <w:color w:val="000000"/>
                <w:lang w:eastAsia="ru-RU"/>
              </w:rPr>
              <w:t>).</w:t>
            </w:r>
          </w:p>
          <w:p w:rsidR="00550C7B" w:rsidRPr="00243C70" w:rsidRDefault="00550C7B" w:rsidP="00243C70">
            <w:pPr>
              <w:shd w:val="clear" w:color="auto" w:fill="FFFFFF"/>
              <w:ind w:left="240" w:firstLine="0"/>
              <w:jc w:val="left"/>
              <w:rPr>
                <w:rFonts w:ascii="Times New Roman" w:eastAsia="Times New Roman" w:hAnsi="Times New Roman" w:cs="Times New Roman"/>
                <w:color w:val="000000"/>
                <w:lang w:eastAsia="ru-RU"/>
              </w:rPr>
            </w:pPr>
            <w:r w:rsidRPr="00243C70">
              <w:rPr>
                <w:rFonts w:ascii="Times New Roman" w:eastAsia="Times New Roman" w:hAnsi="Times New Roman" w:cs="Times New Roman"/>
                <w:color w:val="000000"/>
                <w:lang w:eastAsia="ru-RU"/>
              </w:rPr>
              <w:t>Может сформулировать и развить тему своего высказывания, следуя предложенному в вопросах плану, представить свою речь в виде логично построенного высказывания.</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tcPr>
          <w:p w:rsidR="00550C7B" w:rsidRPr="00243C70" w:rsidRDefault="00550C7B" w:rsidP="00243C70">
            <w:pPr>
              <w:shd w:val="clear" w:color="auto" w:fill="FFFFFF"/>
              <w:ind w:firstLine="0"/>
              <w:jc w:val="center"/>
              <w:rPr>
                <w:rFonts w:ascii="Times New Roman" w:eastAsia="Times New Roman" w:hAnsi="Times New Roman" w:cs="Times New Roman"/>
                <w:b/>
                <w:color w:val="000000"/>
                <w:lang w:eastAsia="ru-RU"/>
              </w:rPr>
            </w:pPr>
            <w:r w:rsidRPr="00243C70">
              <w:rPr>
                <w:rFonts w:ascii="Times New Roman" w:eastAsia="Times New Roman" w:hAnsi="Times New Roman" w:cs="Times New Roman"/>
                <w:b/>
                <w:color w:val="000000"/>
                <w:lang w:eastAsia="ru-RU"/>
              </w:rPr>
              <w:t>3</w:t>
            </w:r>
          </w:p>
        </w:tc>
      </w:tr>
      <w:tr w:rsidR="00550C7B" w:rsidRPr="00243C70" w:rsidTr="00CC484D">
        <w:trPr>
          <w:trHeight w:val="424"/>
        </w:trPr>
        <w:tc>
          <w:tcPr>
            <w:tcW w:w="4262" w:type="pct"/>
            <w:tcBorders>
              <w:top w:val="single" w:sz="6" w:space="0" w:color="auto"/>
              <w:left w:val="single" w:sz="6" w:space="0" w:color="auto"/>
              <w:bottom w:val="single" w:sz="6" w:space="0" w:color="auto"/>
            </w:tcBorders>
            <w:shd w:val="clear" w:color="auto" w:fill="FFFFFF"/>
          </w:tcPr>
          <w:p w:rsidR="00550C7B" w:rsidRPr="00243C70" w:rsidRDefault="00550C7B" w:rsidP="00243C70">
            <w:pPr>
              <w:shd w:val="clear" w:color="auto" w:fill="FFFFFF"/>
              <w:ind w:left="680" w:firstLine="0"/>
              <w:jc w:val="left"/>
              <w:rPr>
                <w:rFonts w:ascii="Times New Roman" w:eastAsia="Times New Roman" w:hAnsi="Times New Roman" w:cs="Times New Roman"/>
                <w:b/>
                <w:bCs/>
                <w:color w:val="000000"/>
                <w:lang w:eastAsia="ru-RU"/>
              </w:rPr>
            </w:pPr>
            <w:r w:rsidRPr="00243C70">
              <w:rPr>
                <w:rFonts w:ascii="Times New Roman" w:eastAsia="Times New Roman" w:hAnsi="Times New Roman" w:cs="Times New Roman"/>
                <w:b/>
                <w:bCs/>
                <w:color w:val="000000"/>
                <w:lang w:eastAsia="ru-RU"/>
              </w:rPr>
              <w:t xml:space="preserve">Беседа </w:t>
            </w:r>
          </w:p>
        </w:tc>
        <w:tc>
          <w:tcPr>
            <w:tcW w:w="738" w:type="pct"/>
            <w:tcBorders>
              <w:top w:val="single" w:sz="6" w:space="0" w:color="auto"/>
              <w:left w:val="nil"/>
              <w:bottom w:val="single" w:sz="6" w:space="0" w:color="auto"/>
              <w:right w:val="single" w:sz="6" w:space="0" w:color="auto"/>
            </w:tcBorders>
            <w:shd w:val="clear" w:color="auto" w:fill="FFFFFF"/>
          </w:tcPr>
          <w:p w:rsidR="00550C7B" w:rsidRPr="00243C70" w:rsidRDefault="00550C7B" w:rsidP="00243C70">
            <w:pPr>
              <w:shd w:val="clear" w:color="auto" w:fill="FFFFFF"/>
              <w:ind w:firstLine="0"/>
              <w:jc w:val="left"/>
              <w:rPr>
                <w:rFonts w:ascii="Times New Roman" w:eastAsia="Times New Roman" w:hAnsi="Times New Roman" w:cs="Times New Roman"/>
                <w:color w:val="000000"/>
                <w:lang w:eastAsia="ru-RU"/>
              </w:rPr>
            </w:pPr>
            <w:r w:rsidRPr="00243C70">
              <w:rPr>
                <w:rFonts w:ascii="Times New Roman" w:eastAsia="Times New Roman" w:hAnsi="Times New Roman" w:cs="Times New Roman"/>
                <w:b/>
                <w:bCs/>
                <w:color w:val="000000"/>
                <w:lang w:eastAsia="ru-RU"/>
              </w:rPr>
              <w:t>4 балла</w:t>
            </w:r>
          </w:p>
        </w:tc>
      </w:tr>
      <w:tr w:rsidR="00550C7B" w:rsidRPr="00243C70" w:rsidTr="00CC484D">
        <w:trPr>
          <w:trHeight w:val="874"/>
        </w:trPr>
        <w:tc>
          <w:tcPr>
            <w:tcW w:w="4262" w:type="pct"/>
            <w:tcBorders>
              <w:top w:val="single" w:sz="6" w:space="0" w:color="auto"/>
              <w:left w:val="single" w:sz="6" w:space="0" w:color="auto"/>
              <w:bottom w:val="single" w:sz="6" w:space="0" w:color="auto"/>
              <w:right w:val="single" w:sz="6" w:space="0" w:color="auto"/>
            </w:tcBorders>
            <w:shd w:val="clear" w:color="auto" w:fill="FFFFFF"/>
          </w:tcPr>
          <w:p w:rsidR="00550C7B" w:rsidRPr="00243C70" w:rsidRDefault="00550C7B" w:rsidP="00CC484D">
            <w:pPr>
              <w:widowControl w:val="0"/>
              <w:numPr>
                <w:ilvl w:val="0"/>
                <w:numId w:val="28"/>
              </w:numPr>
              <w:shd w:val="clear" w:color="auto" w:fill="FFFFFF"/>
              <w:suppressAutoHyphens/>
              <w:autoSpaceDE w:val="0"/>
              <w:autoSpaceDN w:val="0"/>
              <w:adjustRightInd w:val="0"/>
              <w:jc w:val="left"/>
              <w:rPr>
                <w:rFonts w:ascii="Times New Roman" w:eastAsia="Times New Roman" w:hAnsi="Times New Roman" w:cs="Times New Roman"/>
                <w:color w:val="000000"/>
                <w:lang w:eastAsia="ru-RU"/>
              </w:rPr>
            </w:pPr>
            <w:r w:rsidRPr="00243C70">
              <w:rPr>
                <w:rFonts w:ascii="Times New Roman" w:eastAsia="Times New Roman" w:hAnsi="Times New Roman" w:cs="Times New Roman"/>
                <w:color w:val="000000"/>
                <w:lang w:eastAsia="ru-RU"/>
              </w:rPr>
              <w:lastRenderedPageBreak/>
              <w:t>Реагирует на вопросы и реплики собеседников, вступает в диалог, сообщая запрашиваемую информацию.</w:t>
            </w:r>
          </w:p>
          <w:p w:rsidR="00550C7B" w:rsidRPr="00243C70" w:rsidRDefault="00550C7B" w:rsidP="00243C70">
            <w:pPr>
              <w:widowControl w:val="0"/>
              <w:shd w:val="clear" w:color="auto" w:fill="FFFFFF"/>
              <w:autoSpaceDE w:val="0"/>
              <w:autoSpaceDN w:val="0"/>
              <w:adjustRightInd w:val="0"/>
              <w:ind w:left="227" w:firstLine="0"/>
              <w:jc w:val="left"/>
              <w:rPr>
                <w:rFonts w:ascii="Times New Roman" w:eastAsia="Times New Roman" w:hAnsi="Times New Roman" w:cs="Times New Roman"/>
                <w:color w:val="000000"/>
                <w:lang w:eastAsia="ru-RU"/>
              </w:rPr>
            </w:pPr>
            <w:r w:rsidRPr="00243C70">
              <w:rPr>
                <w:rFonts w:ascii="Times New Roman" w:eastAsia="Times New Roman" w:hAnsi="Times New Roman" w:cs="Times New Roman"/>
                <w:color w:val="000000"/>
                <w:lang w:eastAsia="ru-RU"/>
              </w:rPr>
              <w:t>Может установить и поддержать контакт с собеседниками, делает это в полном соо</w:t>
            </w:r>
            <w:r w:rsidRPr="00243C70">
              <w:rPr>
                <w:rFonts w:ascii="Times New Roman" w:eastAsia="Times New Roman" w:hAnsi="Times New Roman" w:cs="Times New Roman"/>
                <w:color w:val="000000"/>
                <w:lang w:eastAsia="ru-RU"/>
              </w:rPr>
              <w:t>т</w:t>
            </w:r>
            <w:r w:rsidRPr="00243C70">
              <w:rPr>
                <w:rFonts w:ascii="Times New Roman" w:eastAsia="Times New Roman" w:hAnsi="Times New Roman" w:cs="Times New Roman"/>
                <w:color w:val="000000"/>
                <w:lang w:eastAsia="ru-RU"/>
              </w:rPr>
              <w:t>ветствии с ситуацией общения (социолингвистический компонент)</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tcPr>
          <w:p w:rsidR="00550C7B" w:rsidRPr="00243C70" w:rsidRDefault="00550C7B" w:rsidP="00243C70">
            <w:pPr>
              <w:shd w:val="clear" w:color="auto" w:fill="FFFFFF"/>
              <w:ind w:firstLine="0"/>
              <w:jc w:val="center"/>
              <w:rPr>
                <w:rFonts w:ascii="Times New Roman" w:eastAsia="Times New Roman" w:hAnsi="Times New Roman" w:cs="Times New Roman"/>
                <w:b/>
                <w:color w:val="000000"/>
                <w:lang w:eastAsia="ru-RU"/>
              </w:rPr>
            </w:pPr>
            <w:r w:rsidRPr="00243C70">
              <w:rPr>
                <w:rFonts w:ascii="Times New Roman" w:eastAsia="Times New Roman" w:hAnsi="Times New Roman" w:cs="Times New Roman"/>
                <w:b/>
                <w:color w:val="000000"/>
                <w:lang w:eastAsia="ru-RU"/>
              </w:rPr>
              <w:t>1</w:t>
            </w:r>
          </w:p>
        </w:tc>
      </w:tr>
      <w:tr w:rsidR="00550C7B" w:rsidRPr="00243C70" w:rsidTr="00CC484D">
        <w:trPr>
          <w:trHeight w:val="733"/>
        </w:trPr>
        <w:tc>
          <w:tcPr>
            <w:tcW w:w="4262" w:type="pct"/>
            <w:tcBorders>
              <w:top w:val="single" w:sz="6" w:space="0" w:color="auto"/>
              <w:left w:val="single" w:sz="6" w:space="0" w:color="auto"/>
              <w:bottom w:val="single" w:sz="6" w:space="0" w:color="auto"/>
              <w:right w:val="single" w:sz="6" w:space="0" w:color="auto"/>
            </w:tcBorders>
            <w:shd w:val="clear" w:color="auto" w:fill="FFFFFF"/>
          </w:tcPr>
          <w:p w:rsidR="00550C7B" w:rsidRPr="00243C70" w:rsidRDefault="00550C7B" w:rsidP="00CC484D">
            <w:pPr>
              <w:widowControl w:val="0"/>
              <w:numPr>
                <w:ilvl w:val="0"/>
                <w:numId w:val="27"/>
              </w:numPr>
              <w:shd w:val="clear" w:color="auto" w:fill="FFFFFF"/>
              <w:suppressAutoHyphens/>
              <w:autoSpaceDE w:val="0"/>
              <w:autoSpaceDN w:val="0"/>
              <w:adjustRightInd w:val="0"/>
              <w:jc w:val="left"/>
              <w:rPr>
                <w:rFonts w:ascii="Times New Roman" w:eastAsia="Times New Roman" w:hAnsi="Times New Roman" w:cs="Times New Roman"/>
                <w:color w:val="000000"/>
                <w:lang w:eastAsia="ru-RU"/>
              </w:rPr>
            </w:pPr>
            <w:r w:rsidRPr="00243C70">
              <w:rPr>
                <w:rFonts w:ascii="Times New Roman" w:eastAsia="Times New Roman" w:hAnsi="Times New Roman" w:cs="Times New Roman"/>
                <w:color w:val="000000"/>
                <w:lang w:eastAsia="ru-RU"/>
              </w:rPr>
              <w:t>Развивает и уточняет свои мысли, обосновывает свою интерпретацию, принимая во внимание замечания, высказываемые собеседниками</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tcPr>
          <w:p w:rsidR="00550C7B" w:rsidRPr="00243C70" w:rsidRDefault="00550C7B" w:rsidP="00243C70">
            <w:pPr>
              <w:shd w:val="clear" w:color="auto" w:fill="FFFFFF"/>
              <w:ind w:firstLine="0"/>
              <w:jc w:val="center"/>
              <w:rPr>
                <w:rFonts w:ascii="Times New Roman" w:eastAsia="Times New Roman" w:hAnsi="Times New Roman" w:cs="Times New Roman"/>
                <w:b/>
                <w:color w:val="000000"/>
                <w:lang w:eastAsia="ru-RU"/>
              </w:rPr>
            </w:pPr>
            <w:r w:rsidRPr="00243C70">
              <w:rPr>
                <w:rFonts w:ascii="Times New Roman" w:eastAsia="Times New Roman" w:hAnsi="Times New Roman" w:cs="Times New Roman"/>
                <w:b/>
                <w:color w:val="000000"/>
                <w:lang w:eastAsia="ru-RU"/>
              </w:rPr>
              <w:t>3</w:t>
            </w:r>
          </w:p>
        </w:tc>
      </w:tr>
      <w:tr w:rsidR="00550C7B" w:rsidRPr="00243C70" w:rsidTr="00CC484D">
        <w:trPr>
          <w:trHeight w:val="409"/>
        </w:trPr>
        <w:tc>
          <w:tcPr>
            <w:tcW w:w="4262" w:type="pct"/>
            <w:tcBorders>
              <w:top w:val="single" w:sz="6" w:space="0" w:color="auto"/>
              <w:left w:val="single" w:sz="6" w:space="0" w:color="auto"/>
              <w:bottom w:val="single" w:sz="6" w:space="0" w:color="auto"/>
            </w:tcBorders>
            <w:shd w:val="clear" w:color="auto" w:fill="FFFFFF"/>
          </w:tcPr>
          <w:p w:rsidR="00550C7B" w:rsidRPr="00243C70" w:rsidRDefault="00550C7B" w:rsidP="00243C70">
            <w:pPr>
              <w:shd w:val="clear" w:color="auto" w:fill="FFFFFF"/>
              <w:ind w:left="680" w:firstLine="0"/>
              <w:jc w:val="left"/>
              <w:rPr>
                <w:rFonts w:ascii="Times New Roman" w:eastAsia="Times New Roman" w:hAnsi="Times New Roman" w:cs="Times New Roman"/>
                <w:b/>
                <w:bCs/>
                <w:color w:val="000000"/>
                <w:lang w:eastAsia="ru-RU"/>
              </w:rPr>
            </w:pPr>
            <w:r w:rsidRPr="00243C70">
              <w:rPr>
                <w:rFonts w:ascii="Times New Roman" w:eastAsia="Times New Roman" w:hAnsi="Times New Roman" w:cs="Times New Roman"/>
                <w:b/>
                <w:bCs/>
                <w:color w:val="000000"/>
                <w:lang w:eastAsia="ru-RU"/>
              </w:rPr>
              <w:t>Языковая компетенция</w:t>
            </w:r>
          </w:p>
        </w:tc>
        <w:tc>
          <w:tcPr>
            <w:tcW w:w="738" w:type="pct"/>
            <w:tcBorders>
              <w:top w:val="single" w:sz="6" w:space="0" w:color="auto"/>
              <w:left w:val="nil"/>
              <w:bottom w:val="single" w:sz="6" w:space="0" w:color="auto"/>
              <w:right w:val="single" w:sz="6" w:space="0" w:color="auto"/>
            </w:tcBorders>
            <w:shd w:val="clear" w:color="auto" w:fill="FFFFFF"/>
          </w:tcPr>
          <w:p w:rsidR="00550C7B" w:rsidRPr="00243C70" w:rsidRDefault="00550C7B" w:rsidP="00243C70">
            <w:pPr>
              <w:shd w:val="clear" w:color="auto" w:fill="FFFFFF"/>
              <w:ind w:firstLine="0"/>
              <w:jc w:val="left"/>
              <w:rPr>
                <w:rFonts w:ascii="Times New Roman" w:eastAsia="Times New Roman" w:hAnsi="Times New Roman" w:cs="Times New Roman"/>
                <w:color w:val="000000"/>
                <w:lang w:eastAsia="ru-RU"/>
              </w:rPr>
            </w:pPr>
            <w:r w:rsidRPr="00243C70">
              <w:rPr>
                <w:rFonts w:ascii="Times New Roman" w:eastAsia="Times New Roman" w:hAnsi="Times New Roman" w:cs="Times New Roman"/>
                <w:b/>
                <w:bCs/>
                <w:color w:val="000000"/>
                <w:lang w:val="fr-FR" w:eastAsia="ru-RU"/>
              </w:rPr>
              <w:t>1</w:t>
            </w:r>
            <w:r w:rsidRPr="00243C70">
              <w:rPr>
                <w:rFonts w:ascii="Times New Roman" w:eastAsia="Times New Roman" w:hAnsi="Times New Roman" w:cs="Times New Roman"/>
                <w:b/>
                <w:bCs/>
                <w:color w:val="000000"/>
                <w:lang w:eastAsia="ru-RU"/>
              </w:rPr>
              <w:t>2</w:t>
            </w:r>
            <w:r w:rsidRPr="00243C70">
              <w:rPr>
                <w:rFonts w:ascii="Times New Roman" w:eastAsia="Times New Roman" w:hAnsi="Times New Roman" w:cs="Times New Roman"/>
                <w:b/>
                <w:bCs/>
                <w:color w:val="000000"/>
                <w:lang w:val="fr-FR" w:eastAsia="ru-RU"/>
              </w:rPr>
              <w:t xml:space="preserve"> </w:t>
            </w:r>
            <w:r w:rsidRPr="00243C70">
              <w:rPr>
                <w:rFonts w:ascii="Times New Roman" w:eastAsia="Times New Roman" w:hAnsi="Times New Roman" w:cs="Times New Roman"/>
                <w:b/>
                <w:bCs/>
                <w:color w:val="000000"/>
                <w:lang w:eastAsia="ru-RU"/>
              </w:rPr>
              <w:t>баллов</w:t>
            </w:r>
          </w:p>
        </w:tc>
      </w:tr>
      <w:tr w:rsidR="00550C7B" w:rsidRPr="00243C70" w:rsidTr="00CC484D">
        <w:trPr>
          <w:trHeight w:val="566"/>
        </w:trPr>
        <w:tc>
          <w:tcPr>
            <w:tcW w:w="4262" w:type="pct"/>
            <w:tcBorders>
              <w:top w:val="single" w:sz="6" w:space="0" w:color="auto"/>
              <w:left w:val="single" w:sz="6" w:space="0" w:color="auto"/>
              <w:bottom w:val="single" w:sz="6" w:space="0" w:color="auto"/>
              <w:right w:val="single" w:sz="6" w:space="0" w:color="auto"/>
            </w:tcBorders>
            <w:shd w:val="clear" w:color="auto" w:fill="FFFFFF"/>
          </w:tcPr>
          <w:p w:rsidR="00550C7B" w:rsidRPr="00243C70" w:rsidRDefault="00550C7B" w:rsidP="00CC484D">
            <w:pPr>
              <w:widowControl w:val="0"/>
              <w:numPr>
                <w:ilvl w:val="0"/>
                <w:numId w:val="26"/>
              </w:numPr>
              <w:shd w:val="clear" w:color="auto" w:fill="FFFFFF"/>
              <w:suppressAutoHyphens/>
              <w:autoSpaceDE w:val="0"/>
              <w:autoSpaceDN w:val="0"/>
              <w:adjustRightInd w:val="0"/>
              <w:jc w:val="left"/>
              <w:rPr>
                <w:rFonts w:ascii="Times New Roman" w:eastAsia="Times New Roman" w:hAnsi="Times New Roman" w:cs="Times New Roman"/>
                <w:color w:val="000000"/>
                <w:lang w:eastAsia="ru-RU"/>
              </w:rPr>
            </w:pPr>
            <w:proofErr w:type="spellStart"/>
            <w:r w:rsidRPr="00243C70">
              <w:rPr>
                <w:rFonts w:ascii="Times New Roman" w:eastAsia="Times New Roman" w:hAnsi="Times New Roman" w:cs="Times New Roman"/>
                <w:b/>
                <w:bCs/>
                <w:color w:val="000000"/>
                <w:lang w:eastAsia="ru-RU"/>
              </w:rPr>
              <w:t>Морфосинтаксис</w:t>
            </w:r>
            <w:proofErr w:type="spellEnd"/>
            <w:r w:rsidRPr="00243C70">
              <w:rPr>
                <w:rFonts w:ascii="Times New Roman" w:eastAsia="Times New Roman" w:hAnsi="Times New Roman" w:cs="Times New Roman"/>
                <w:b/>
                <w:bCs/>
                <w:color w:val="000000"/>
                <w:lang w:eastAsia="ru-RU"/>
              </w:rPr>
              <w:t>.</w:t>
            </w:r>
            <w:r w:rsidRPr="00243C70">
              <w:rPr>
                <w:rFonts w:ascii="Times New Roman" w:eastAsia="Times New Roman" w:hAnsi="Times New Roman" w:cs="Times New Roman"/>
                <w:color w:val="000000"/>
                <w:lang w:eastAsia="ru-RU"/>
              </w:rPr>
              <w:t xml:space="preserve"> Правильно употребляет глагольные времена, местоимения, детерминативы, все виды согласований, коннекторы. Оформляет свою речь в соответствии с правилами устного синтаксиса.</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tcPr>
          <w:p w:rsidR="00550C7B" w:rsidRPr="00243C70" w:rsidRDefault="00550C7B" w:rsidP="00243C70">
            <w:pPr>
              <w:shd w:val="clear" w:color="auto" w:fill="FFFFFF"/>
              <w:ind w:firstLine="0"/>
              <w:jc w:val="center"/>
              <w:rPr>
                <w:rFonts w:ascii="Times New Roman" w:eastAsia="Times New Roman" w:hAnsi="Times New Roman" w:cs="Times New Roman"/>
                <w:b/>
                <w:color w:val="000000"/>
                <w:lang w:eastAsia="ru-RU"/>
              </w:rPr>
            </w:pPr>
            <w:r w:rsidRPr="00243C70">
              <w:rPr>
                <w:rFonts w:ascii="Times New Roman" w:eastAsia="Times New Roman" w:hAnsi="Times New Roman" w:cs="Times New Roman"/>
                <w:b/>
                <w:color w:val="000000"/>
                <w:lang w:eastAsia="ru-RU"/>
              </w:rPr>
              <w:t>4</w:t>
            </w:r>
          </w:p>
        </w:tc>
      </w:tr>
      <w:tr w:rsidR="00550C7B" w:rsidRPr="00243C70" w:rsidTr="00CC484D">
        <w:trPr>
          <w:trHeight w:val="566"/>
        </w:trPr>
        <w:tc>
          <w:tcPr>
            <w:tcW w:w="4262" w:type="pct"/>
            <w:tcBorders>
              <w:top w:val="single" w:sz="6" w:space="0" w:color="auto"/>
              <w:left w:val="single" w:sz="6" w:space="0" w:color="auto"/>
              <w:bottom w:val="single" w:sz="6" w:space="0" w:color="auto"/>
              <w:right w:val="single" w:sz="6" w:space="0" w:color="auto"/>
            </w:tcBorders>
            <w:shd w:val="clear" w:color="auto" w:fill="FFFFFF"/>
          </w:tcPr>
          <w:p w:rsidR="00550C7B" w:rsidRPr="00243C70" w:rsidRDefault="00550C7B" w:rsidP="00CC484D">
            <w:pPr>
              <w:widowControl w:val="0"/>
              <w:numPr>
                <w:ilvl w:val="0"/>
                <w:numId w:val="25"/>
              </w:numPr>
              <w:shd w:val="clear" w:color="auto" w:fill="FFFFFF"/>
              <w:suppressAutoHyphens/>
              <w:autoSpaceDE w:val="0"/>
              <w:autoSpaceDN w:val="0"/>
              <w:adjustRightInd w:val="0"/>
              <w:jc w:val="left"/>
              <w:rPr>
                <w:rFonts w:ascii="Times New Roman" w:eastAsia="Times New Roman" w:hAnsi="Times New Roman" w:cs="Times New Roman"/>
                <w:b/>
                <w:bCs/>
                <w:color w:val="000000"/>
                <w:lang w:eastAsia="ru-RU"/>
              </w:rPr>
            </w:pPr>
            <w:r w:rsidRPr="00243C70">
              <w:rPr>
                <w:rFonts w:ascii="Times New Roman" w:eastAsia="Times New Roman" w:hAnsi="Times New Roman" w:cs="Times New Roman"/>
                <w:b/>
                <w:bCs/>
                <w:color w:val="000000"/>
                <w:lang w:eastAsia="ru-RU"/>
              </w:rPr>
              <w:t xml:space="preserve">Лексика. </w:t>
            </w:r>
            <w:r w:rsidRPr="00243C70">
              <w:rPr>
                <w:rFonts w:ascii="Times New Roman" w:eastAsia="Times New Roman" w:hAnsi="Times New Roman" w:cs="Times New Roman"/>
                <w:color w:val="000000"/>
                <w:lang w:eastAsia="ru-RU"/>
              </w:rPr>
              <w:t xml:space="preserve">Владеет лексическим запасом, позволяющим высказаться по предложенной теме, обеспечивающим ясное выражение мысли и отсутствие неоправданных повторов. Употребляет слова в их основном лексическом значении, в случае необходимости легко использует перифразы для заполнения ситуативно возникающих лексических лакун </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tcPr>
          <w:p w:rsidR="00550C7B" w:rsidRPr="00243C70" w:rsidRDefault="00550C7B" w:rsidP="00243C70">
            <w:pPr>
              <w:shd w:val="clear" w:color="auto" w:fill="FFFFFF"/>
              <w:ind w:firstLine="0"/>
              <w:jc w:val="center"/>
              <w:rPr>
                <w:rFonts w:ascii="Times New Roman" w:eastAsia="Times New Roman" w:hAnsi="Times New Roman" w:cs="Times New Roman"/>
                <w:b/>
                <w:color w:val="000000"/>
                <w:lang w:eastAsia="ru-RU"/>
              </w:rPr>
            </w:pPr>
            <w:r w:rsidRPr="00243C70">
              <w:rPr>
                <w:rFonts w:ascii="Times New Roman" w:eastAsia="Times New Roman" w:hAnsi="Times New Roman" w:cs="Times New Roman"/>
                <w:b/>
                <w:color w:val="000000"/>
                <w:lang w:eastAsia="ru-RU"/>
              </w:rPr>
              <w:t>5</w:t>
            </w:r>
          </w:p>
        </w:tc>
      </w:tr>
      <w:tr w:rsidR="00550C7B" w:rsidRPr="00243C70" w:rsidTr="00CC484D">
        <w:trPr>
          <w:trHeight w:val="595"/>
        </w:trPr>
        <w:tc>
          <w:tcPr>
            <w:tcW w:w="4262" w:type="pct"/>
            <w:tcBorders>
              <w:top w:val="single" w:sz="6" w:space="0" w:color="auto"/>
              <w:left w:val="single" w:sz="6" w:space="0" w:color="auto"/>
              <w:bottom w:val="single" w:sz="6" w:space="0" w:color="auto"/>
              <w:right w:val="single" w:sz="6" w:space="0" w:color="auto"/>
            </w:tcBorders>
            <w:shd w:val="clear" w:color="auto" w:fill="FFFFFF"/>
          </w:tcPr>
          <w:p w:rsidR="00550C7B" w:rsidRPr="00243C70" w:rsidRDefault="00550C7B" w:rsidP="00CC484D">
            <w:pPr>
              <w:widowControl w:val="0"/>
              <w:numPr>
                <w:ilvl w:val="0"/>
                <w:numId w:val="24"/>
              </w:numPr>
              <w:shd w:val="clear" w:color="auto" w:fill="FFFFFF"/>
              <w:suppressAutoHyphens/>
              <w:autoSpaceDE w:val="0"/>
              <w:autoSpaceDN w:val="0"/>
              <w:adjustRightInd w:val="0"/>
              <w:jc w:val="left"/>
              <w:rPr>
                <w:rFonts w:ascii="Times New Roman" w:eastAsia="Times New Roman" w:hAnsi="Times New Roman" w:cs="Times New Roman"/>
                <w:color w:val="000000"/>
                <w:lang w:eastAsia="ru-RU"/>
              </w:rPr>
            </w:pPr>
            <w:r w:rsidRPr="00243C70">
              <w:rPr>
                <w:rFonts w:ascii="Times New Roman" w:eastAsia="Times New Roman" w:hAnsi="Times New Roman" w:cs="Times New Roman"/>
                <w:b/>
                <w:bCs/>
                <w:color w:val="000000"/>
                <w:lang w:eastAsia="ru-RU"/>
              </w:rPr>
              <w:t xml:space="preserve">Фонетика, интонация. </w:t>
            </w:r>
            <w:r w:rsidRPr="00243C70">
              <w:rPr>
                <w:rFonts w:ascii="Times New Roman" w:eastAsia="Times New Roman" w:hAnsi="Times New Roman" w:cs="Times New Roman"/>
                <w:color w:val="000000"/>
                <w:lang w:eastAsia="ru-RU"/>
              </w:rPr>
              <w:t xml:space="preserve">Произношение и интонация характеризуются четкостью и естественностью. Речь адекватна ситуации порождения, обладая такими параметрами, как </w:t>
            </w:r>
            <w:proofErr w:type="spellStart"/>
            <w:r w:rsidRPr="00243C70">
              <w:rPr>
                <w:rFonts w:ascii="Times New Roman" w:eastAsia="Times New Roman" w:hAnsi="Times New Roman" w:cs="Times New Roman"/>
                <w:color w:val="000000"/>
                <w:lang w:eastAsia="ru-RU"/>
              </w:rPr>
              <w:t>адресованность</w:t>
            </w:r>
            <w:proofErr w:type="spellEnd"/>
            <w:r w:rsidRPr="00243C70">
              <w:rPr>
                <w:rFonts w:ascii="Times New Roman" w:eastAsia="Times New Roman" w:hAnsi="Times New Roman" w:cs="Times New Roman"/>
                <w:color w:val="000000"/>
                <w:lang w:eastAsia="ru-RU"/>
              </w:rPr>
              <w:t xml:space="preserve">, громкость, выразительность. </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tcPr>
          <w:p w:rsidR="00550C7B" w:rsidRPr="00243C70" w:rsidRDefault="00550C7B" w:rsidP="00243C70">
            <w:pPr>
              <w:shd w:val="clear" w:color="auto" w:fill="FFFFFF"/>
              <w:ind w:firstLine="0"/>
              <w:jc w:val="center"/>
              <w:rPr>
                <w:rFonts w:ascii="Times New Roman" w:eastAsia="Times New Roman" w:hAnsi="Times New Roman" w:cs="Times New Roman"/>
                <w:b/>
                <w:color w:val="000000"/>
                <w:lang w:eastAsia="ru-RU"/>
              </w:rPr>
            </w:pPr>
            <w:r w:rsidRPr="00243C70">
              <w:rPr>
                <w:rFonts w:ascii="Times New Roman" w:eastAsia="Times New Roman" w:hAnsi="Times New Roman" w:cs="Times New Roman"/>
                <w:b/>
                <w:color w:val="000000"/>
                <w:lang w:eastAsia="ru-RU"/>
              </w:rPr>
              <w:t>3</w:t>
            </w:r>
          </w:p>
        </w:tc>
      </w:tr>
    </w:tbl>
    <w:p w:rsidR="00FF1082" w:rsidRPr="00FF1082" w:rsidRDefault="00FF1082" w:rsidP="000C62AD">
      <w:pPr>
        <w:tabs>
          <w:tab w:val="left" w:pos="1610"/>
        </w:tabs>
        <w:suppressAutoHyphens/>
        <w:ind w:firstLine="705"/>
        <w:rPr>
          <w:rFonts w:ascii="Times New Roman" w:eastAsia="Times New Roman" w:hAnsi="Times New Roman" w:cs="Times New Roman"/>
          <w:sz w:val="24"/>
          <w:szCs w:val="24"/>
          <w:lang w:eastAsia="ar-SA"/>
        </w:rPr>
      </w:pPr>
      <w:r w:rsidRPr="00FF1082">
        <w:rPr>
          <w:rFonts w:ascii="Times New Roman" w:eastAsia="Times New Roman" w:hAnsi="Times New Roman" w:cs="Times New Roman"/>
          <w:sz w:val="24"/>
          <w:szCs w:val="24"/>
          <w:lang w:eastAsia="ar-SA"/>
        </w:rPr>
        <w:tab/>
      </w:r>
    </w:p>
    <w:p w:rsidR="00243C70" w:rsidRDefault="00243C70" w:rsidP="00FF37D9">
      <w:pPr>
        <w:ind w:firstLine="0"/>
        <w:rPr>
          <w:rFonts w:ascii="Times New Roman" w:eastAsia="Times New Roman" w:hAnsi="Times New Roman"/>
          <w:b/>
          <w:color w:val="000000"/>
          <w:sz w:val="24"/>
          <w:szCs w:val="24"/>
        </w:rPr>
      </w:pPr>
      <w:bookmarkStart w:id="12" w:name="_GoBack"/>
      <w:bookmarkEnd w:id="12"/>
    </w:p>
    <w:p w:rsidR="00D56685" w:rsidRPr="00F10999" w:rsidRDefault="00D56685" w:rsidP="00D56685">
      <w:pPr>
        <w:shd w:val="clear" w:color="auto" w:fill="FFFFFF"/>
        <w:ind w:firstLine="0"/>
        <w:jc w:val="center"/>
        <w:rPr>
          <w:rFonts w:ascii="Times New Roman" w:eastAsia="Times New Roman" w:hAnsi="Times New Roman"/>
          <w:b/>
          <w:color w:val="000000"/>
          <w:sz w:val="24"/>
          <w:szCs w:val="24"/>
        </w:rPr>
      </w:pPr>
      <w:r w:rsidRPr="00F10999">
        <w:rPr>
          <w:rFonts w:ascii="Times New Roman" w:eastAsia="Times New Roman" w:hAnsi="Times New Roman"/>
          <w:b/>
          <w:color w:val="000000"/>
          <w:sz w:val="24"/>
          <w:szCs w:val="24"/>
        </w:rPr>
        <w:t>Требования к проведению муниципального этапа</w:t>
      </w:r>
    </w:p>
    <w:p w:rsidR="00D56685" w:rsidRDefault="00243C70" w:rsidP="00D56685">
      <w:pPr>
        <w:shd w:val="clear" w:color="auto" w:fill="FFFFFF"/>
        <w:ind w:firstLine="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олимпиады по химии 2022-2023</w:t>
      </w:r>
      <w:r w:rsidR="00D56685" w:rsidRPr="00F10999">
        <w:rPr>
          <w:rFonts w:ascii="Times New Roman" w:eastAsia="Times New Roman" w:hAnsi="Times New Roman"/>
          <w:b/>
          <w:color w:val="000000"/>
          <w:sz w:val="24"/>
          <w:szCs w:val="24"/>
        </w:rPr>
        <w:t xml:space="preserve"> уч. </w:t>
      </w:r>
      <w:r>
        <w:rPr>
          <w:rFonts w:ascii="Times New Roman" w:eastAsia="Times New Roman" w:hAnsi="Times New Roman"/>
          <w:b/>
          <w:color w:val="000000"/>
          <w:sz w:val="24"/>
          <w:szCs w:val="24"/>
        </w:rPr>
        <w:t>г</w:t>
      </w:r>
      <w:r w:rsidR="00D56685" w:rsidRPr="00F10999">
        <w:rPr>
          <w:rFonts w:ascii="Times New Roman" w:eastAsia="Times New Roman" w:hAnsi="Times New Roman"/>
          <w:b/>
          <w:color w:val="000000"/>
          <w:sz w:val="24"/>
          <w:szCs w:val="24"/>
        </w:rPr>
        <w:t>ода</w:t>
      </w:r>
    </w:p>
    <w:p w:rsidR="00243C70" w:rsidRPr="00243C70" w:rsidRDefault="00243C70" w:rsidP="00B90515">
      <w:pPr>
        <w:shd w:val="clear" w:color="auto" w:fill="FFFFFF"/>
        <w:spacing w:line="360" w:lineRule="auto"/>
        <w:ind w:firstLine="0"/>
        <w:rPr>
          <w:rFonts w:ascii="Times New Roman" w:eastAsia="Times New Roman"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5141"/>
        <w:gridCol w:w="1807"/>
      </w:tblGrid>
      <w:tr w:rsidR="00243C70" w:rsidRPr="00B90515" w:rsidTr="00243C70">
        <w:tc>
          <w:tcPr>
            <w:tcW w:w="1666" w:type="pct"/>
            <w:shd w:val="clear" w:color="auto" w:fill="auto"/>
          </w:tcPr>
          <w:p w:rsidR="00243C70" w:rsidRPr="00B90515" w:rsidRDefault="00243C70" w:rsidP="00243C70">
            <w:pPr>
              <w:ind w:firstLine="0"/>
              <w:jc w:val="center"/>
              <w:rPr>
                <w:rFonts w:ascii="Times New Roman" w:eastAsia="Times New Roman" w:hAnsi="Times New Roman" w:cs="Times New Roman"/>
                <w:color w:val="000000"/>
              </w:rPr>
            </w:pPr>
            <w:r w:rsidRPr="00B90515">
              <w:rPr>
                <w:rFonts w:ascii="Times New Roman" w:eastAsia="Times New Roman" w:hAnsi="Times New Roman" w:cs="Times New Roman"/>
                <w:color w:val="000000"/>
              </w:rPr>
              <w:t>Время проведения</w:t>
            </w:r>
          </w:p>
        </w:tc>
        <w:tc>
          <w:tcPr>
            <w:tcW w:w="2466" w:type="pct"/>
            <w:shd w:val="clear" w:color="auto" w:fill="auto"/>
            <w:vAlign w:val="bottom"/>
          </w:tcPr>
          <w:p w:rsidR="00243C70" w:rsidRPr="00B90515" w:rsidRDefault="00243C70" w:rsidP="00243C70">
            <w:pPr>
              <w:ind w:firstLine="0"/>
              <w:jc w:val="center"/>
              <w:rPr>
                <w:rFonts w:ascii="Calibri" w:eastAsia="Times New Roman" w:hAnsi="Calibri" w:cs="Calibri"/>
                <w:color w:val="2C2D2E"/>
                <w:lang w:eastAsia="ru-RU"/>
              </w:rPr>
            </w:pPr>
            <w:r w:rsidRPr="00B90515">
              <w:rPr>
                <w:rFonts w:ascii="Times New Roman" w:eastAsia="Times New Roman" w:hAnsi="Times New Roman" w:cs="Times New Roman"/>
                <w:color w:val="000000"/>
                <w:lang w:eastAsia="ru-RU"/>
              </w:rPr>
              <w:t>Необходимое оборудование и канцелярские пр</w:t>
            </w:r>
            <w:r w:rsidRPr="00B90515">
              <w:rPr>
                <w:rFonts w:ascii="Times New Roman" w:eastAsia="Times New Roman" w:hAnsi="Times New Roman" w:cs="Times New Roman"/>
                <w:color w:val="000000"/>
                <w:lang w:eastAsia="ru-RU"/>
              </w:rPr>
              <w:t>и</w:t>
            </w:r>
            <w:r w:rsidRPr="00B90515">
              <w:rPr>
                <w:rFonts w:ascii="Times New Roman" w:eastAsia="Times New Roman" w:hAnsi="Times New Roman" w:cs="Times New Roman"/>
                <w:color w:val="000000"/>
                <w:lang w:eastAsia="ru-RU"/>
              </w:rPr>
              <w:t>надлежности</w:t>
            </w:r>
          </w:p>
        </w:tc>
        <w:tc>
          <w:tcPr>
            <w:tcW w:w="867" w:type="pct"/>
            <w:shd w:val="clear" w:color="auto" w:fill="auto"/>
          </w:tcPr>
          <w:p w:rsidR="00243C70" w:rsidRPr="00B90515" w:rsidRDefault="00243C70" w:rsidP="00243C70">
            <w:pPr>
              <w:ind w:firstLine="0"/>
              <w:jc w:val="center"/>
              <w:rPr>
                <w:rFonts w:ascii="Times New Roman" w:eastAsia="Times New Roman" w:hAnsi="Times New Roman" w:cs="Times New Roman"/>
                <w:color w:val="000000"/>
              </w:rPr>
            </w:pPr>
            <w:r w:rsidRPr="00B90515">
              <w:rPr>
                <w:rFonts w:ascii="Times New Roman" w:eastAsia="Calibri" w:hAnsi="Times New Roman" w:cs="Times New Roman"/>
                <w:color w:val="000000"/>
              </w:rPr>
              <w:t>Максимальный балл</w:t>
            </w:r>
          </w:p>
        </w:tc>
      </w:tr>
      <w:tr w:rsidR="00243C70" w:rsidRPr="00B90515" w:rsidTr="00243C70">
        <w:tc>
          <w:tcPr>
            <w:tcW w:w="1666" w:type="pct"/>
            <w:shd w:val="clear" w:color="auto" w:fill="auto"/>
          </w:tcPr>
          <w:p w:rsidR="00243C70" w:rsidRPr="00B90515" w:rsidRDefault="00243C70" w:rsidP="00243C70">
            <w:pPr>
              <w:spacing w:line="360" w:lineRule="auto"/>
              <w:ind w:firstLine="0"/>
              <w:jc w:val="center"/>
              <w:rPr>
                <w:rFonts w:ascii="Times New Roman" w:eastAsia="Times New Roman" w:hAnsi="Times New Roman" w:cs="Times New Roman"/>
                <w:color w:val="000000"/>
              </w:rPr>
            </w:pPr>
            <w:r w:rsidRPr="00B90515">
              <w:rPr>
                <w:rFonts w:ascii="Times New Roman" w:eastAsia="Times New Roman" w:hAnsi="Times New Roman" w:cs="Times New Roman"/>
                <w:color w:val="000000"/>
              </w:rPr>
              <w:t>9.00 – 12.00</w:t>
            </w:r>
          </w:p>
        </w:tc>
        <w:tc>
          <w:tcPr>
            <w:tcW w:w="2466" w:type="pct"/>
            <w:shd w:val="clear" w:color="auto" w:fill="auto"/>
          </w:tcPr>
          <w:p w:rsidR="00243C70" w:rsidRPr="00B90515" w:rsidRDefault="00243C70" w:rsidP="00243C70">
            <w:pPr>
              <w:ind w:firstLine="0"/>
              <w:rPr>
                <w:rFonts w:ascii="Times New Roman" w:eastAsia="Times New Roman" w:hAnsi="Times New Roman" w:cs="Times New Roman"/>
                <w:b/>
                <w:color w:val="000000"/>
              </w:rPr>
            </w:pPr>
            <w:r w:rsidRPr="00B90515">
              <w:rPr>
                <w:rFonts w:ascii="Times New Roman" w:eastAsia="Times New Roman" w:hAnsi="Times New Roman" w:cs="Times New Roman"/>
                <w:b/>
                <w:color w:val="000000"/>
              </w:rPr>
              <w:t>Для участников:</w:t>
            </w:r>
          </w:p>
          <w:p w:rsidR="00243C70" w:rsidRPr="00B90515" w:rsidRDefault="00243C70" w:rsidP="00243C70">
            <w:pPr>
              <w:ind w:firstLine="0"/>
              <w:rPr>
                <w:rFonts w:ascii="Times New Roman" w:eastAsia="Times New Roman" w:hAnsi="Times New Roman" w:cs="Times New Roman"/>
                <w:color w:val="000000"/>
              </w:rPr>
            </w:pPr>
            <w:r w:rsidRPr="00B90515">
              <w:rPr>
                <w:rFonts w:ascii="Times New Roman" w:eastAsia="Times New Roman" w:hAnsi="Times New Roman" w:cs="Times New Roman"/>
                <w:color w:val="000000"/>
              </w:rPr>
              <w:t>1. Проштампованные тетради в клетку/листы бум</w:t>
            </w:r>
            <w:r w:rsidRPr="00B90515">
              <w:rPr>
                <w:rFonts w:ascii="Times New Roman" w:eastAsia="Times New Roman" w:hAnsi="Times New Roman" w:cs="Times New Roman"/>
                <w:color w:val="000000"/>
              </w:rPr>
              <w:t>а</w:t>
            </w:r>
            <w:r w:rsidRPr="00B90515">
              <w:rPr>
                <w:rFonts w:ascii="Times New Roman" w:eastAsia="Times New Roman" w:hAnsi="Times New Roman" w:cs="Times New Roman"/>
                <w:color w:val="000000"/>
              </w:rPr>
              <w:t>ги формата А4.</w:t>
            </w:r>
          </w:p>
          <w:p w:rsidR="00243C70" w:rsidRPr="00B90515" w:rsidRDefault="00243C70" w:rsidP="00243C70">
            <w:pPr>
              <w:shd w:val="clear" w:color="auto" w:fill="FFFFFF"/>
              <w:ind w:right="11" w:firstLine="0"/>
              <w:rPr>
                <w:rFonts w:ascii="Times New Roman" w:eastAsia="Times New Roman" w:hAnsi="Times New Roman" w:cs="Times New Roman"/>
                <w:color w:val="000000"/>
              </w:rPr>
            </w:pPr>
            <w:r w:rsidRPr="00B90515">
              <w:rPr>
                <w:rFonts w:ascii="Times New Roman" w:eastAsia="Times New Roman" w:hAnsi="Times New Roman" w:cs="Times New Roman"/>
                <w:color w:val="000000"/>
              </w:rPr>
              <w:t>2. Ручки синего (или черного цвета).</w:t>
            </w:r>
          </w:p>
          <w:p w:rsidR="00243C70" w:rsidRPr="00B90515" w:rsidRDefault="00243C70" w:rsidP="00243C70">
            <w:pPr>
              <w:shd w:val="clear" w:color="auto" w:fill="FFFFFF"/>
              <w:ind w:right="11" w:firstLine="0"/>
              <w:rPr>
                <w:rFonts w:ascii="Times New Roman" w:eastAsia="Times New Roman" w:hAnsi="Times New Roman" w:cs="Times New Roman"/>
                <w:b/>
                <w:color w:val="000000"/>
              </w:rPr>
            </w:pPr>
          </w:p>
          <w:p w:rsidR="00243C70" w:rsidRPr="00B90515" w:rsidRDefault="00243C70" w:rsidP="00243C70">
            <w:pPr>
              <w:shd w:val="clear" w:color="auto" w:fill="FFFFFF"/>
              <w:ind w:right="11" w:firstLine="0"/>
              <w:rPr>
                <w:rFonts w:ascii="Times New Roman" w:eastAsia="Times New Roman" w:hAnsi="Times New Roman" w:cs="Times New Roman"/>
                <w:b/>
                <w:color w:val="000000"/>
              </w:rPr>
            </w:pPr>
            <w:r w:rsidRPr="00B90515">
              <w:rPr>
                <w:rFonts w:ascii="Times New Roman" w:eastAsia="Times New Roman" w:hAnsi="Times New Roman" w:cs="Times New Roman"/>
                <w:b/>
                <w:color w:val="000000"/>
              </w:rPr>
              <w:t>Для членов жюри:</w:t>
            </w:r>
          </w:p>
          <w:p w:rsidR="00243C70" w:rsidRPr="00B90515" w:rsidRDefault="00243C70" w:rsidP="00243C70">
            <w:pPr>
              <w:shd w:val="clear" w:color="auto" w:fill="FFFFFF"/>
              <w:ind w:right="11" w:firstLine="0"/>
              <w:rPr>
                <w:rFonts w:ascii="Times New Roman" w:eastAsia="Times New Roman" w:hAnsi="Times New Roman" w:cs="Times New Roman"/>
                <w:color w:val="000000"/>
              </w:rPr>
            </w:pPr>
            <w:r w:rsidRPr="00B90515">
              <w:rPr>
                <w:rFonts w:ascii="Times New Roman" w:eastAsia="Times New Roman" w:hAnsi="Times New Roman" w:cs="Times New Roman"/>
                <w:color w:val="000000"/>
              </w:rPr>
              <w:t>1. Компьютерная и множительная техника.</w:t>
            </w:r>
          </w:p>
          <w:p w:rsidR="00243C70" w:rsidRPr="00B90515" w:rsidRDefault="00243C70" w:rsidP="00243C70">
            <w:pPr>
              <w:shd w:val="clear" w:color="auto" w:fill="FFFFFF"/>
              <w:ind w:right="11" w:firstLine="0"/>
              <w:rPr>
                <w:rFonts w:ascii="Times New Roman" w:eastAsia="Times New Roman" w:hAnsi="Times New Roman" w:cs="Times New Roman"/>
                <w:color w:val="000000"/>
              </w:rPr>
            </w:pPr>
            <w:r w:rsidRPr="00B90515">
              <w:rPr>
                <w:rFonts w:ascii="Times New Roman" w:eastAsia="Times New Roman" w:hAnsi="Times New Roman" w:cs="Times New Roman"/>
                <w:color w:val="000000"/>
              </w:rPr>
              <w:t>2. Бумага.</w:t>
            </w:r>
          </w:p>
          <w:p w:rsidR="00243C70" w:rsidRPr="00B90515" w:rsidRDefault="00243C70" w:rsidP="00243C70">
            <w:pPr>
              <w:shd w:val="clear" w:color="auto" w:fill="FFFFFF"/>
              <w:ind w:right="11" w:firstLine="0"/>
              <w:rPr>
                <w:rFonts w:ascii="Times New Roman" w:eastAsia="Times New Roman" w:hAnsi="Times New Roman" w:cs="Times New Roman"/>
                <w:color w:val="000000"/>
              </w:rPr>
            </w:pPr>
            <w:r w:rsidRPr="00B90515">
              <w:rPr>
                <w:rFonts w:ascii="Times New Roman" w:eastAsia="Times New Roman" w:hAnsi="Times New Roman" w:cs="Times New Roman"/>
                <w:color w:val="000000"/>
              </w:rPr>
              <w:t>3. Ручки синие и красные (в расчете по 2 шт. на каждого члена жюри).</w:t>
            </w:r>
          </w:p>
          <w:p w:rsidR="00243C70" w:rsidRPr="00B90515" w:rsidRDefault="00243C70" w:rsidP="00243C70">
            <w:pPr>
              <w:shd w:val="clear" w:color="auto" w:fill="FFFFFF"/>
              <w:ind w:right="11" w:firstLine="0"/>
              <w:rPr>
                <w:rFonts w:ascii="Times New Roman" w:eastAsia="Times New Roman" w:hAnsi="Times New Roman" w:cs="Times New Roman"/>
                <w:color w:val="000000"/>
              </w:rPr>
            </w:pPr>
            <w:r w:rsidRPr="00B90515">
              <w:rPr>
                <w:rFonts w:ascii="Times New Roman" w:eastAsia="Times New Roman" w:hAnsi="Times New Roman" w:cs="Times New Roman"/>
                <w:color w:val="000000"/>
              </w:rPr>
              <w:t>4. Карандаши простые.</w:t>
            </w:r>
          </w:p>
          <w:p w:rsidR="00243C70" w:rsidRPr="00B90515" w:rsidRDefault="00243C70" w:rsidP="00243C70">
            <w:pPr>
              <w:shd w:val="clear" w:color="auto" w:fill="FFFFFF"/>
              <w:ind w:right="11" w:firstLine="0"/>
              <w:rPr>
                <w:rFonts w:ascii="Times New Roman" w:eastAsia="Times New Roman" w:hAnsi="Times New Roman" w:cs="Times New Roman"/>
                <w:color w:val="000000"/>
              </w:rPr>
            </w:pPr>
            <w:r w:rsidRPr="00B90515">
              <w:rPr>
                <w:rFonts w:ascii="Times New Roman" w:eastAsia="Times New Roman" w:hAnsi="Times New Roman" w:cs="Times New Roman"/>
                <w:color w:val="000000"/>
              </w:rPr>
              <w:t>5. Ножницы.</w:t>
            </w:r>
          </w:p>
          <w:p w:rsidR="00243C70" w:rsidRPr="00B90515" w:rsidRDefault="00243C70" w:rsidP="00243C70">
            <w:pPr>
              <w:shd w:val="clear" w:color="auto" w:fill="FFFFFF"/>
              <w:ind w:right="11" w:firstLine="0"/>
              <w:rPr>
                <w:rFonts w:ascii="Times New Roman" w:eastAsia="Times New Roman" w:hAnsi="Times New Roman" w:cs="Times New Roman"/>
                <w:color w:val="000000"/>
              </w:rPr>
            </w:pPr>
            <w:r w:rsidRPr="00B90515">
              <w:rPr>
                <w:rFonts w:ascii="Times New Roman" w:eastAsia="Times New Roman" w:hAnsi="Times New Roman" w:cs="Times New Roman"/>
                <w:color w:val="000000"/>
              </w:rPr>
              <w:t xml:space="preserve">6. </w:t>
            </w:r>
            <w:proofErr w:type="spellStart"/>
            <w:r w:rsidRPr="00B90515">
              <w:rPr>
                <w:rFonts w:ascii="Times New Roman" w:eastAsia="Times New Roman" w:hAnsi="Times New Roman" w:cs="Times New Roman"/>
                <w:color w:val="000000"/>
              </w:rPr>
              <w:t>Степлеры</w:t>
            </w:r>
            <w:proofErr w:type="spellEnd"/>
            <w:r w:rsidRPr="00B90515">
              <w:rPr>
                <w:rFonts w:ascii="Times New Roman" w:eastAsia="Times New Roman" w:hAnsi="Times New Roman" w:cs="Times New Roman"/>
                <w:color w:val="000000"/>
              </w:rPr>
              <w:t>.</w:t>
            </w:r>
          </w:p>
          <w:p w:rsidR="00243C70" w:rsidRPr="00B90515" w:rsidRDefault="00243C70" w:rsidP="00243C70">
            <w:pPr>
              <w:shd w:val="clear" w:color="auto" w:fill="FFFFFF"/>
              <w:ind w:right="11" w:firstLine="0"/>
              <w:rPr>
                <w:rFonts w:ascii="Times New Roman" w:eastAsia="Times New Roman" w:hAnsi="Times New Roman" w:cs="Times New Roman"/>
                <w:color w:val="000000"/>
              </w:rPr>
            </w:pPr>
            <w:r w:rsidRPr="00B90515">
              <w:rPr>
                <w:rFonts w:ascii="Times New Roman" w:eastAsia="Times New Roman" w:hAnsi="Times New Roman" w:cs="Times New Roman"/>
                <w:color w:val="000000"/>
              </w:rPr>
              <w:t xml:space="preserve">7. </w:t>
            </w:r>
            <w:proofErr w:type="spellStart"/>
            <w:r w:rsidRPr="00B90515">
              <w:rPr>
                <w:rFonts w:ascii="Times New Roman" w:eastAsia="Times New Roman" w:hAnsi="Times New Roman" w:cs="Times New Roman"/>
                <w:color w:val="000000"/>
              </w:rPr>
              <w:t>Антистеплеры</w:t>
            </w:r>
            <w:proofErr w:type="spellEnd"/>
            <w:r w:rsidRPr="00B90515">
              <w:rPr>
                <w:rFonts w:ascii="Times New Roman" w:eastAsia="Times New Roman" w:hAnsi="Times New Roman" w:cs="Times New Roman"/>
                <w:color w:val="000000"/>
              </w:rPr>
              <w:t>.</w:t>
            </w:r>
          </w:p>
          <w:p w:rsidR="00243C70" w:rsidRPr="00B90515" w:rsidRDefault="00243C70" w:rsidP="00243C70">
            <w:pPr>
              <w:shd w:val="clear" w:color="auto" w:fill="FFFFFF"/>
              <w:ind w:right="11" w:firstLine="0"/>
              <w:rPr>
                <w:rFonts w:ascii="Times New Roman" w:eastAsia="Times New Roman" w:hAnsi="Times New Roman" w:cs="Times New Roman"/>
                <w:color w:val="000000"/>
              </w:rPr>
            </w:pPr>
            <w:r w:rsidRPr="00B90515">
              <w:rPr>
                <w:rFonts w:ascii="Times New Roman" w:eastAsia="Times New Roman" w:hAnsi="Times New Roman" w:cs="Times New Roman"/>
                <w:color w:val="000000"/>
              </w:rPr>
              <w:t>8.. Скрепки.</w:t>
            </w:r>
          </w:p>
          <w:p w:rsidR="00243C70" w:rsidRPr="00B90515" w:rsidRDefault="00243C70" w:rsidP="00243C70">
            <w:pPr>
              <w:shd w:val="clear" w:color="auto" w:fill="FFFFFF"/>
              <w:ind w:right="11" w:firstLine="0"/>
              <w:rPr>
                <w:rFonts w:ascii="Times New Roman" w:eastAsia="Times New Roman" w:hAnsi="Times New Roman" w:cs="Times New Roman"/>
                <w:color w:val="000000"/>
              </w:rPr>
            </w:pPr>
            <w:r w:rsidRPr="00B90515">
              <w:rPr>
                <w:rFonts w:ascii="Times New Roman" w:eastAsia="Times New Roman" w:hAnsi="Times New Roman" w:cs="Times New Roman"/>
                <w:color w:val="000000"/>
              </w:rPr>
              <w:t>9. Клеящий карандаш.</w:t>
            </w:r>
          </w:p>
        </w:tc>
        <w:tc>
          <w:tcPr>
            <w:tcW w:w="867" w:type="pct"/>
            <w:shd w:val="clear" w:color="auto" w:fill="auto"/>
          </w:tcPr>
          <w:p w:rsidR="00243C70" w:rsidRPr="00B90515" w:rsidRDefault="00243C70" w:rsidP="00243C70">
            <w:pPr>
              <w:spacing w:line="360" w:lineRule="auto"/>
              <w:ind w:firstLine="0"/>
              <w:jc w:val="center"/>
              <w:rPr>
                <w:rFonts w:ascii="Times New Roman" w:eastAsia="Times New Roman" w:hAnsi="Times New Roman" w:cs="Times New Roman"/>
                <w:color w:val="000000"/>
              </w:rPr>
            </w:pPr>
            <w:r w:rsidRPr="00B90515">
              <w:rPr>
                <w:rFonts w:ascii="Times New Roman" w:eastAsia="Times New Roman" w:hAnsi="Times New Roman" w:cs="Times New Roman"/>
                <w:color w:val="000000"/>
              </w:rPr>
              <w:t>40</w:t>
            </w:r>
          </w:p>
        </w:tc>
      </w:tr>
    </w:tbl>
    <w:p w:rsidR="00243C70" w:rsidRPr="00243C70" w:rsidRDefault="00243C70" w:rsidP="00243C70">
      <w:pPr>
        <w:shd w:val="clear" w:color="auto" w:fill="FFFFFF"/>
        <w:spacing w:line="360" w:lineRule="auto"/>
        <w:ind w:firstLine="706"/>
        <w:rPr>
          <w:rFonts w:ascii="Times New Roman" w:eastAsia="Times New Roman" w:hAnsi="Times New Roman" w:cs="Times New Roman"/>
          <w:color w:val="000000"/>
          <w:sz w:val="24"/>
          <w:szCs w:val="24"/>
        </w:rPr>
      </w:pPr>
    </w:p>
    <w:p w:rsidR="00243C70" w:rsidRPr="00243C70" w:rsidRDefault="00243C70" w:rsidP="00243C70">
      <w:pPr>
        <w:shd w:val="clear" w:color="auto" w:fill="FFFFFF"/>
        <w:spacing w:line="276" w:lineRule="auto"/>
        <w:ind w:firstLine="706"/>
        <w:rPr>
          <w:rFonts w:ascii="Times New Roman" w:eastAsia="Times New Roman" w:hAnsi="Times New Roman" w:cs="Times New Roman"/>
          <w:color w:val="000000"/>
          <w:sz w:val="24"/>
          <w:szCs w:val="24"/>
        </w:rPr>
      </w:pPr>
      <w:r w:rsidRPr="00243C70">
        <w:rPr>
          <w:rFonts w:ascii="Times New Roman" w:eastAsia="Times New Roman" w:hAnsi="Times New Roman" w:cs="Times New Roman"/>
          <w:color w:val="000000"/>
          <w:sz w:val="24"/>
          <w:szCs w:val="24"/>
        </w:rPr>
        <w:t xml:space="preserve">Муниципальный этап Олимпиады по химии для старших возрастных параллелей - 9, 10, 11 классы, проводится в сроки, установленные Порядком проведения Всероссийской олимпиады школьников. Длительность </w:t>
      </w:r>
      <w:r w:rsidRPr="00243C70">
        <w:rPr>
          <w:rFonts w:ascii="Times New Roman" w:eastAsia="Times New Roman" w:hAnsi="Times New Roman" w:cs="Times New Roman"/>
          <w:color w:val="000000"/>
          <w:spacing w:val="-1"/>
          <w:sz w:val="24"/>
          <w:szCs w:val="24"/>
        </w:rPr>
        <w:t>теоретического тура составляет не более 4 (четырёх)</w:t>
      </w:r>
      <w:r w:rsidRPr="00243C70">
        <w:rPr>
          <w:rFonts w:ascii="Times New Roman" w:eastAsia="Times New Roman" w:hAnsi="Times New Roman" w:cs="Times New Roman"/>
          <w:color w:val="000000"/>
          <w:sz w:val="24"/>
          <w:szCs w:val="24"/>
        </w:rPr>
        <w:t xml:space="preserve"> академических часов (180 мин.) (теоретический тур – 3 академических часа + 1 академический час – за счет о</w:t>
      </w:r>
      <w:r w:rsidRPr="00243C70">
        <w:rPr>
          <w:rFonts w:ascii="Times New Roman" w:eastAsia="Times New Roman" w:hAnsi="Times New Roman" w:cs="Times New Roman"/>
          <w:color w:val="000000"/>
          <w:sz w:val="24"/>
          <w:szCs w:val="24"/>
        </w:rPr>
        <w:t>т</w:t>
      </w:r>
      <w:r w:rsidRPr="00243C70">
        <w:rPr>
          <w:rFonts w:ascii="Times New Roman" w:eastAsia="Times New Roman" w:hAnsi="Times New Roman" w:cs="Times New Roman"/>
          <w:color w:val="000000"/>
          <w:sz w:val="24"/>
          <w:szCs w:val="24"/>
        </w:rPr>
        <w:t xml:space="preserve">сутствия практического тура, который включен в задание в виде задачи). </w:t>
      </w:r>
    </w:p>
    <w:p w:rsidR="00243C70" w:rsidRPr="00243C70" w:rsidRDefault="00243C70" w:rsidP="00243C70">
      <w:pPr>
        <w:shd w:val="clear" w:color="auto" w:fill="FFFFFF"/>
        <w:spacing w:line="276" w:lineRule="auto"/>
        <w:ind w:firstLine="706"/>
        <w:rPr>
          <w:rFonts w:ascii="Times New Roman" w:eastAsia="Times New Roman" w:hAnsi="Times New Roman" w:cs="Times New Roman"/>
          <w:color w:val="000000"/>
          <w:sz w:val="24"/>
          <w:szCs w:val="24"/>
        </w:rPr>
      </w:pPr>
    </w:p>
    <w:p w:rsidR="00243C70" w:rsidRPr="00243C70" w:rsidRDefault="00243C70" w:rsidP="00243C70">
      <w:pPr>
        <w:shd w:val="clear" w:color="auto" w:fill="FFFFFF"/>
        <w:spacing w:line="276" w:lineRule="auto"/>
        <w:ind w:left="317" w:firstLine="0"/>
        <w:jc w:val="center"/>
        <w:rPr>
          <w:rFonts w:ascii="Times New Roman" w:eastAsia="Calibri" w:hAnsi="Times New Roman" w:cs="Times New Roman"/>
          <w:sz w:val="24"/>
          <w:szCs w:val="24"/>
        </w:rPr>
      </w:pPr>
      <w:bookmarkStart w:id="13" w:name="bookmark4"/>
      <w:r w:rsidRPr="00243C70">
        <w:rPr>
          <w:rFonts w:ascii="Times New Roman" w:eastAsia="Times New Roman" w:hAnsi="Times New Roman" w:cs="Times New Roman"/>
          <w:b/>
          <w:bCs/>
          <w:color w:val="000000"/>
          <w:sz w:val="24"/>
          <w:szCs w:val="24"/>
        </w:rPr>
        <w:t>М</w:t>
      </w:r>
      <w:bookmarkEnd w:id="13"/>
      <w:r w:rsidRPr="00243C70">
        <w:rPr>
          <w:rFonts w:ascii="Times New Roman" w:eastAsia="Times New Roman" w:hAnsi="Times New Roman" w:cs="Times New Roman"/>
          <w:b/>
          <w:bCs/>
          <w:color w:val="000000"/>
          <w:sz w:val="24"/>
          <w:szCs w:val="24"/>
        </w:rPr>
        <w:t>атериально-техническое обеспечение для выполнения олимпиадных заданий</w:t>
      </w:r>
    </w:p>
    <w:p w:rsidR="00243C70" w:rsidRPr="00243C70" w:rsidRDefault="00243C70" w:rsidP="00243C70">
      <w:pPr>
        <w:shd w:val="clear" w:color="auto" w:fill="FFFFFF"/>
        <w:spacing w:line="276" w:lineRule="auto"/>
        <w:ind w:right="11"/>
        <w:rPr>
          <w:rFonts w:ascii="Times New Roman" w:eastAsia="Times New Roman" w:hAnsi="Times New Roman" w:cs="Times New Roman"/>
          <w:color w:val="000000"/>
          <w:sz w:val="24"/>
          <w:szCs w:val="24"/>
        </w:rPr>
      </w:pPr>
      <w:r w:rsidRPr="00243C70">
        <w:rPr>
          <w:rFonts w:ascii="Times New Roman" w:eastAsia="Times New Roman" w:hAnsi="Times New Roman" w:cs="Times New Roman"/>
          <w:color w:val="000000"/>
          <w:sz w:val="24"/>
          <w:szCs w:val="24"/>
        </w:rPr>
        <w:t>Материалы (условия и решения с системой оценивания) следует размножать в расчете на каждого участника. Для каждого участника необходимо распечатать периодическую систему, та</w:t>
      </w:r>
      <w:r w:rsidRPr="00243C70">
        <w:rPr>
          <w:rFonts w:ascii="Times New Roman" w:eastAsia="Times New Roman" w:hAnsi="Times New Roman" w:cs="Times New Roman"/>
          <w:color w:val="000000"/>
          <w:sz w:val="24"/>
          <w:szCs w:val="24"/>
        </w:rPr>
        <w:t>б</w:t>
      </w:r>
      <w:r w:rsidRPr="00243C70">
        <w:rPr>
          <w:rFonts w:ascii="Times New Roman" w:eastAsia="Times New Roman" w:hAnsi="Times New Roman" w:cs="Times New Roman"/>
          <w:color w:val="000000"/>
          <w:sz w:val="24"/>
          <w:szCs w:val="24"/>
        </w:rPr>
        <w:lastRenderedPageBreak/>
        <w:t xml:space="preserve">лицу растворимости (приложения 1 и 2) и условия заданий. Решения с системой оценивания </w:t>
      </w:r>
      <w:r w:rsidRPr="00243C70">
        <w:rPr>
          <w:rFonts w:ascii="Times New Roman" w:eastAsia="Times New Roman" w:hAnsi="Times New Roman" w:cs="Times New Roman"/>
          <w:color w:val="000000"/>
          <w:spacing w:val="-1"/>
          <w:sz w:val="24"/>
          <w:szCs w:val="24"/>
        </w:rPr>
        <w:t>печ</w:t>
      </w:r>
      <w:r w:rsidRPr="00243C70">
        <w:rPr>
          <w:rFonts w:ascii="Times New Roman" w:eastAsia="Times New Roman" w:hAnsi="Times New Roman" w:cs="Times New Roman"/>
          <w:color w:val="000000"/>
          <w:spacing w:val="-1"/>
          <w:sz w:val="24"/>
          <w:szCs w:val="24"/>
        </w:rPr>
        <w:t>а</w:t>
      </w:r>
      <w:r w:rsidRPr="00243C70">
        <w:rPr>
          <w:rFonts w:ascii="Times New Roman" w:eastAsia="Times New Roman" w:hAnsi="Times New Roman" w:cs="Times New Roman"/>
          <w:color w:val="000000"/>
          <w:spacing w:val="-1"/>
          <w:sz w:val="24"/>
          <w:szCs w:val="24"/>
        </w:rPr>
        <w:t xml:space="preserve">таются отдельно и раздаются участникам и сопровождающим только после окончания </w:t>
      </w:r>
      <w:r w:rsidRPr="00243C70">
        <w:rPr>
          <w:rFonts w:ascii="Times New Roman" w:eastAsia="Times New Roman" w:hAnsi="Times New Roman" w:cs="Times New Roman"/>
          <w:color w:val="000000"/>
          <w:sz w:val="24"/>
          <w:szCs w:val="24"/>
        </w:rPr>
        <w:t xml:space="preserve">всеми участниками теоретического тура. </w:t>
      </w:r>
    </w:p>
    <w:p w:rsidR="00243C70" w:rsidRPr="00243C70" w:rsidRDefault="00243C70" w:rsidP="00243C70">
      <w:pPr>
        <w:shd w:val="clear" w:color="auto" w:fill="FFFFFF"/>
        <w:spacing w:line="276" w:lineRule="auto"/>
        <w:ind w:right="11"/>
        <w:rPr>
          <w:rFonts w:ascii="Times New Roman" w:eastAsia="Times New Roman" w:hAnsi="Times New Roman" w:cs="Times New Roman"/>
          <w:color w:val="000000"/>
          <w:sz w:val="24"/>
          <w:szCs w:val="24"/>
        </w:rPr>
      </w:pPr>
      <w:r w:rsidRPr="00243C70">
        <w:rPr>
          <w:rFonts w:ascii="Times New Roman" w:eastAsia="Times New Roman" w:hAnsi="Times New Roman" w:cs="Times New Roman"/>
          <w:color w:val="000000"/>
          <w:sz w:val="24"/>
          <w:szCs w:val="24"/>
        </w:rPr>
        <w:t>Для выполнения заданий теоретического тура требуются проштампованные тетради в кле</w:t>
      </w:r>
      <w:r w:rsidRPr="00243C70">
        <w:rPr>
          <w:rFonts w:ascii="Times New Roman" w:eastAsia="Times New Roman" w:hAnsi="Times New Roman" w:cs="Times New Roman"/>
          <w:color w:val="000000"/>
          <w:sz w:val="24"/>
          <w:szCs w:val="24"/>
        </w:rPr>
        <w:t>т</w:t>
      </w:r>
      <w:r w:rsidRPr="00243C70">
        <w:rPr>
          <w:rFonts w:ascii="Times New Roman" w:eastAsia="Times New Roman" w:hAnsi="Times New Roman" w:cs="Times New Roman"/>
          <w:color w:val="000000"/>
          <w:sz w:val="24"/>
          <w:szCs w:val="24"/>
        </w:rPr>
        <w:t>ку/листы бумаги формата А4, небольшой запас ручек синего (или черного цвета).</w:t>
      </w:r>
    </w:p>
    <w:p w:rsidR="00243C70" w:rsidRPr="00243C70" w:rsidRDefault="00243C70" w:rsidP="00243C70">
      <w:pPr>
        <w:shd w:val="clear" w:color="auto" w:fill="FFFFFF"/>
        <w:spacing w:line="276" w:lineRule="auto"/>
        <w:ind w:right="11"/>
        <w:rPr>
          <w:rFonts w:ascii="Times New Roman" w:eastAsia="Times New Roman" w:hAnsi="Times New Roman" w:cs="Times New Roman"/>
          <w:color w:val="000000"/>
          <w:sz w:val="24"/>
          <w:szCs w:val="24"/>
        </w:rPr>
      </w:pPr>
      <w:r w:rsidRPr="00243C70">
        <w:rPr>
          <w:rFonts w:ascii="Times New Roman" w:eastAsia="Times New Roman" w:hAnsi="Times New Roman" w:cs="Times New Roman"/>
          <w:color w:val="000000"/>
          <w:sz w:val="24"/>
          <w:szCs w:val="24"/>
        </w:rPr>
        <w:t>Для работы жюри и оргкомитета необходимы компьютерная и множительная техника, б</w:t>
      </w:r>
      <w:r w:rsidRPr="00243C70">
        <w:rPr>
          <w:rFonts w:ascii="Times New Roman" w:eastAsia="Times New Roman" w:hAnsi="Times New Roman" w:cs="Times New Roman"/>
          <w:color w:val="000000"/>
          <w:sz w:val="24"/>
          <w:szCs w:val="24"/>
        </w:rPr>
        <w:t>у</w:t>
      </w:r>
      <w:r w:rsidRPr="00243C70">
        <w:rPr>
          <w:rFonts w:ascii="Times New Roman" w:eastAsia="Times New Roman" w:hAnsi="Times New Roman" w:cs="Times New Roman"/>
          <w:color w:val="000000"/>
          <w:sz w:val="24"/>
          <w:szCs w:val="24"/>
        </w:rPr>
        <w:t xml:space="preserve">мага, ручки синие и красные (в расчете по 2 шт. на каждого члена жюри), карандаши простые, ножницы, </w:t>
      </w:r>
      <w:proofErr w:type="spellStart"/>
      <w:r w:rsidRPr="00243C70">
        <w:rPr>
          <w:rFonts w:ascii="Times New Roman" w:eastAsia="Times New Roman" w:hAnsi="Times New Roman" w:cs="Times New Roman"/>
          <w:color w:val="000000"/>
          <w:sz w:val="24"/>
          <w:szCs w:val="24"/>
        </w:rPr>
        <w:t>степлеры</w:t>
      </w:r>
      <w:proofErr w:type="spellEnd"/>
      <w:r w:rsidRPr="00243C70">
        <w:rPr>
          <w:rFonts w:ascii="Times New Roman" w:eastAsia="Times New Roman" w:hAnsi="Times New Roman" w:cs="Times New Roman"/>
          <w:color w:val="000000"/>
          <w:sz w:val="24"/>
          <w:szCs w:val="24"/>
        </w:rPr>
        <w:t xml:space="preserve"> и скрепки к ним, </w:t>
      </w:r>
      <w:proofErr w:type="spellStart"/>
      <w:r w:rsidRPr="00243C70">
        <w:rPr>
          <w:rFonts w:ascii="Times New Roman" w:eastAsia="Times New Roman" w:hAnsi="Times New Roman" w:cs="Times New Roman"/>
          <w:color w:val="000000"/>
          <w:sz w:val="24"/>
          <w:szCs w:val="24"/>
        </w:rPr>
        <w:t>антистеплеры</w:t>
      </w:r>
      <w:proofErr w:type="spellEnd"/>
      <w:r w:rsidRPr="00243C70">
        <w:rPr>
          <w:rFonts w:ascii="Times New Roman" w:eastAsia="Times New Roman" w:hAnsi="Times New Roman" w:cs="Times New Roman"/>
          <w:color w:val="000000"/>
          <w:sz w:val="24"/>
          <w:szCs w:val="24"/>
        </w:rPr>
        <w:t>, клеящий карандаш.</w:t>
      </w:r>
    </w:p>
    <w:p w:rsidR="00243C70" w:rsidRPr="00243C70" w:rsidRDefault="00243C70" w:rsidP="00243C70">
      <w:pPr>
        <w:shd w:val="clear" w:color="auto" w:fill="FFFFFF"/>
        <w:spacing w:line="276" w:lineRule="auto"/>
        <w:ind w:right="11"/>
        <w:rPr>
          <w:rFonts w:ascii="Times New Roman" w:eastAsia="Calibri" w:hAnsi="Times New Roman" w:cs="Times New Roman"/>
          <w:sz w:val="24"/>
          <w:szCs w:val="24"/>
        </w:rPr>
      </w:pPr>
    </w:p>
    <w:p w:rsidR="00243C70" w:rsidRPr="00243C70" w:rsidRDefault="00243C70" w:rsidP="00243C70">
      <w:pPr>
        <w:shd w:val="clear" w:color="auto" w:fill="FFFFFF"/>
        <w:spacing w:line="276" w:lineRule="auto"/>
        <w:ind w:firstLine="0"/>
        <w:rPr>
          <w:rFonts w:ascii="Times New Roman" w:eastAsia="Times New Roman" w:hAnsi="Times New Roman" w:cs="Times New Roman"/>
          <w:color w:val="000000"/>
          <w:sz w:val="24"/>
          <w:szCs w:val="24"/>
        </w:rPr>
      </w:pPr>
      <w:r w:rsidRPr="00243C70">
        <w:rPr>
          <w:rFonts w:ascii="Times New Roman" w:eastAsia="Times New Roman" w:hAnsi="Times New Roman" w:cs="Times New Roman"/>
          <w:color w:val="000000"/>
          <w:sz w:val="24"/>
          <w:szCs w:val="24"/>
        </w:rPr>
        <w:t xml:space="preserve">           </w:t>
      </w:r>
      <w:r w:rsidRPr="00243C70">
        <w:rPr>
          <w:rFonts w:ascii="Times New Roman" w:eastAsia="Times New Roman" w:hAnsi="Times New Roman" w:cs="Times New Roman"/>
          <w:b/>
          <w:color w:val="000000"/>
          <w:sz w:val="24"/>
          <w:szCs w:val="24"/>
        </w:rPr>
        <w:t>Оценивание работ</w:t>
      </w:r>
      <w:r w:rsidRPr="00243C70">
        <w:rPr>
          <w:rFonts w:ascii="Times New Roman" w:eastAsia="Times New Roman" w:hAnsi="Times New Roman" w:cs="Times New Roman"/>
          <w:color w:val="000000"/>
          <w:sz w:val="24"/>
          <w:szCs w:val="24"/>
        </w:rPr>
        <w:t xml:space="preserve"> участников муниципального этапа Всероссийской олимпиады пров</w:t>
      </w:r>
      <w:r w:rsidRPr="00243C70">
        <w:rPr>
          <w:rFonts w:ascii="Times New Roman" w:eastAsia="Times New Roman" w:hAnsi="Times New Roman" w:cs="Times New Roman"/>
          <w:color w:val="000000"/>
          <w:sz w:val="24"/>
          <w:szCs w:val="24"/>
        </w:rPr>
        <w:t>о</w:t>
      </w:r>
      <w:r w:rsidRPr="00243C70">
        <w:rPr>
          <w:rFonts w:ascii="Times New Roman" w:eastAsia="Times New Roman" w:hAnsi="Times New Roman" w:cs="Times New Roman"/>
          <w:color w:val="000000"/>
          <w:sz w:val="24"/>
          <w:szCs w:val="24"/>
        </w:rPr>
        <w:t xml:space="preserve">дится согласно системе оценивания. </w:t>
      </w:r>
    </w:p>
    <w:p w:rsidR="00243C70" w:rsidRPr="00243C70" w:rsidRDefault="00243C70" w:rsidP="00243C70">
      <w:pPr>
        <w:shd w:val="clear" w:color="auto" w:fill="FFFFFF"/>
        <w:spacing w:line="276" w:lineRule="auto"/>
        <w:ind w:firstLine="0"/>
        <w:rPr>
          <w:rFonts w:ascii="Times New Roman" w:eastAsia="Times New Roman" w:hAnsi="Times New Roman" w:cs="Times New Roman"/>
          <w:color w:val="000000"/>
          <w:sz w:val="24"/>
          <w:szCs w:val="24"/>
        </w:rPr>
      </w:pPr>
      <w:r w:rsidRPr="00243C70">
        <w:rPr>
          <w:rFonts w:ascii="Times New Roman" w:eastAsia="Times New Roman" w:hAnsi="Times New Roman" w:cs="Times New Roman"/>
          <w:color w:val="000000"/>
          <w:sz w:val="24"/>
          <w:szCs w:val="24"/>
        </w:rPr>
        <w:t xml:space="preserve">– Члены жюри перед проверкой знакомятся с решениями и с системой оценивания, распределяют задания, которые будут проверять. Проверка проводится парой членов жюри. </w:t>
      </w:r>
    </w:p>
    <w:p w:rsidR="00243C70" w:rsidRPr="00243C70" w:rsidRDefault="00243C70" w:rsidP="00243C70">
      <w:pPr>
        <w:shd w:val="clear" w:color="auto" w:fill="FFFFFF"/>
        <w:tabs>
          <w:tab w:val="left" w:pos="709"/>
        </w:tabs>
        <w:spacing w:line="276" w:lineRule="auto"/>
        <w:rPr>
          <w:rFonts w:ascii="Times New Roman" w:eastAsia="Calibri" w:hAnsi="Times New Roman" w:cs="Times New Roman"/>
          <w:sz w:val="24"/>
          <w:szCs w:val="24"/>
        </w:rPr>
      </w:pPr>
      <w:r w:rsidRPr="00243C70">
        <w:rPr>
          <w:rFonts w:ascii="Times New Roman" w:eastAsia="Times New Roman" w:hAnsi="Times New Roman" w:cs="Times New Roman"/>
          <w:color w:val="000000"/>
          <w:sz w:val="24"/>
          <w:szCs w:val="24"/>
        </w:rPr>
        <w:t>– Члены жюри приступают к проверке только после кодировки работ.</w:t>
      </w:r>
    </w:p>
    <w:p w:rsidR="00243C70" w:rsidRPr="00243C70" w:rsidRDefault="00243C70" w:rsidP="00243C70">
      <w:pPr>
        <w:shd w:val="clear" w:color="auto" w:fill="FFFFFF"/>
        <w:spacing w:line="276" w:lineRule="auto"/>
        <w:rPr>
          <w:rFonts w:ascii="Times New Roman" w:eastAsia="Calibri" w:hAnsi="Times New Roman" w:cs="Times New Roman"/>
          <w:sz w:val="24"/>
          <w:szCs w:val="24"/>
        </w:rPr>
      </w:pPr>
      <w:r w:rsidRPr="00243C70">
        <w:rPr>
          <w:rFonts w:ascii="Times New Roman" w:eastAsia="Times New Roman" w:hAnsi="Times New Roman" w:cs="Times New Roman"/>
          <w:color w:val="000000"/>
          <w:sz w:val="24"/>
          <w:szCs w:val="24"/>
        </w:rPr>
        <w:t>–  В системе оценивания указан максимальный балл за тот или иной элемент решения. При неполном или частично ошибочном ответе ставится меньшее число баллов. Если ответ неправил</w:t>
      </w:r>
      <w:r w:rsidRPr="00243C70">
        <w:rPr>
          <w:rFonts w:ascii="Times New Roman" w:eastAsia="Times New Roman" w:hAnsi="Times New Roman" w:cs="Times New Roman"/>
          <w:color w:val="000000"/>
          <w:sz w:val="24"/>
          <w:szCs w:val="24"/>
        </w:rPr>
        <w:t>ь</w:t>
      </w:r>
      <w:r w:rsidRPr="00243C70">
        <w:rPr>
          <w:rFonts w:ascii="Times New Roman" w:eastAsia="Times New Roman" w:hAnsi="Times New Roman" w:cs="Times New Roman"/>
          <w:color w:val="000000"/>
          <w:sz w:val="24"/>
          <w:szCs w:val="24"/>
        </w:rPr>
        <w:t>ный, то за элемент решения баллы не начисляются.</w:t>
      </w:r>
    </w:p>
    <w:p w:rsidR="00243C70" w:rsidRPr="00243C70" w:rsidRDefault="00243C70" w:rsidP="00243C70">
      <w:pPr>
        <w:shd w:val="clear" w:color="auto" w:fill="FFFFFF"/>
        <w:spacing w:line="276" w:lineRule="auto"/>
        <w:ind w:right="11"/>
        <w:rPr>
          <w:rFonts w:ascii="Times New Roman" w:eastAsia="Times New Roman" w:hAnsi="Times New Roman" w:cs="Times New Roman"/>
          <w:color w:val="000000"/>
          <w:sz w:val="24"/>
          <w:szCs w:val="24"/>
        </w:rPr>
      </w:pPr>
      <w:r w:rsidRPr="00243C70">
        <w:rPr>
          <w:rFonts w:ascii="Times New Roman" w:eastAsia="Times New Roman" w:hAnsi="Times New Roman" w:cs="Times New Roman"/>
          <w:color w:val="000000"/>
          <w:sz w:val="24"/>
          <w:szCs w:val="24"/>
        </w:rPr>
        <w:t>– Баллы могут начисляться также за оригинальное решение, которое может частично или полностью не совпадать с предложенным решением. Жюри имеет право самостоятельно оценить оригинальные элементы решения, а также те задания, где возможны различные варианты химич</w:t>
      </w:r>
      <w:r w:rsidRPr="00243C70">
        <w:rPr>
          <w:rFonts w:ascii="Times New Roman" w:eastAsia="Times New Roman" w:hAnsi="Times New Roman" w:cs="Times New Roman"/>
          <w:color w:val="000000"/>
          <w:sz w:val="24"/>
          <w:szCs w:val="24"/>
        </w:rPr>
        <w:t>е</w:t>
      </w:r>
      <w:r w:rsidRPr="00243C70">
        <w:rPr>
          <w:rFonts w:ascii="Times New Roman" w:eastAsia="Times New Roman" w:hAnsi="Times New Roman" w:cs="Times New Roman"/>
          <w:color w:val="000000"/>
          <w:sz w:val="24"/>
          <w:szCs w:val="24"/>
        </w:rPr>
        <w:t>ских уравнений, не противоречащих условию, но при этом нельзя превышать максимальный балл за задание в целом.</w:t>
      </w:r>
    </w:p>
    <w:p w:rsidR="00243C70" w:rsidRPr="00243C70" w:rsidRDefault="00243C70" w:rsidP="00243C70">
      <w:pPr>
        <w:shd w:val="clear" w:color="auto" w:fill="FFFFFF"/>
        <w:spacing w:line="276" w:lineRule="auto"/>
        <w:ind w:right="11"/>
        <w:rPr>
          <w:rFonts w:ascii="Times New Roman" w:eastAsia="Times New Roman" w:hAnsi="Times New Roman" w:cs="Times New Roman"/>
          <w:color w:val="000000"/>
          <w:sz w:val="24"/>
          <w:szCs w:val="24"/>
        </w:rPr>
      </w:pPr>
      <w:r w:rsidRPr="00243C70">
        <w:rPr>
          <w:rFonts w:ascii="Times New Roman" w:eastAsia="Times New Roman" w:hAnsi="Times New Roman" w:cs="Times New Roman"/>
          <w:color w:val="000000"/>
          <w:sz w:val="24"/>
          <w:szCs w:val="24"/>
        </w:rPr>
        <w:t xml:space="preserve"> –  Общая оценка результата участника олимпиады является арифметической суммой всех баллов. Баллы за задания и общая сумма заносится членами жюри в ведомость и вместе с работ</w:t>
      </w:r>
      <w:r w:rsidRPr="00243C70">
        <w:rPr>
          <w:rFonts w:ascii="Times New Roman" w:eastAsia="Times New Roman" w:hAnsi="Times New Roman" w:cs="Times New Roman"/>
          <w:color w:val="000000"/>
          <w:sz w:val="24"/>
          <w:szCs w:val="24"/>
        </w:rPr>
        <w:t>а</w:t>
      </w:r>
      <w:r w:rsidRPr="00243C70">
        <w:rPr>
          <w:rFonts w:ascii="Times New Roman" w:eastAsia="Times New Roman" w:hAnsi="Times New Roman" w:cs="Times New Roman"/>
          <w:color w:val="000000"/>
          <w:sz w:val="24"/>
          <w:szCs w:val="24"/>
        </w:rPr>
        <w:t>ми передается на декодирование, а затем фиксируются в предварительной ведомости.</w:t>
      </w:r>
    </w:p>
    <w:p w:rsidR="00243C70" w:rsidRPr="00243C70" w:rsidRDefault="00243C70" w:rsidP="00243C70">
      <w:pPr>
        <w:shd w:val="clear" w:color="auto" w:fill="FFFFFF"/>
        <w:spacing w:line="276" w:lineRule="auto"/>
        <w:ind w:right="5" w:firstLine="0"/>
        <w:jc w:val="center"/>
        <w:rPr>
          <w:rFonts w:ascii="Times New Roman" w:eastAsia="Times New Roman" w:hAnsi="Times New Roman" w:cs="Times New Roman"/>
          <w:b/>
          <w:color w:val="000000"/>
          <w:sz w:val="24"/>
          <w:szCs w:val="24"/>
        </w:rPr>
      </w:pPr>
    </w:p>
    <w:p w:rsidR="00243C70" w:rsidRPr="00243C70" w:rsidRDefault="00243C70" w:rsidP="00243C70">
      <w:pPr>
        <w:shd w:val="clear" w:color="auto" w:fill="FFFFFF"/>
        <w:spacing w:line="276" w:lineRule="auto"/>
        <w:ind w:right="5" w:firstLine="0"/>
        <w:jc w:val="center"/>
        <w:rPr>
          <w:rFonts w:ascii="Times New Roman" w:eastAsia="Times New Roman" w:hAnsi="Times New Roman" w:cs="Times New Roman"/>
          <w:b/>
          <w:color w:val="000000"/>
          <w:sz w:val="24"/>
          <w:szCs w:val="24"/>
        </w:rPr>
      </w:pPr>
      <w:r w:rsidRPr="00243C70">
        <w:rPr>
          <w:rFonts w:ascii="Times New Roman" w:eastAsia="Times New Roman" w:hAnsi="Times New Roman" w:cs="Times New Roman"/>
          <w:b/>
          <w:color w:val="000000"/>
          <w:sz w:val="24"/>
          <w:szCs w:val="24"/>
        </w:rPr>
        <w:t>Показ работ, апелляция участников и подведение итогов</w:t>
      </w:r>
    </w:p>
    <w:p w:rsidR="00243C70" w:rsidRPr="00243C70" w:rsidRDefault="00243C70" w:rsidP="00243C70">
      <w:pPr>
        <w:shd w:val="clear" w:color="auto" w:fill="FFFFFF"/>
        <w:spacing w:line="276" w:lineRule="auto"/>
        <w:ind w:right="6"/>
        <w:rPr>
          <w:rFonts w:ascii="Times New Roman" w:eastAsia="Times New Roman" w:hAnsi="Times New Roman" w:cs="Times New Roman"/>
          <w:b/>
          <w:color w:val="000000"/>
          <w:sz w:val="24"/>
          <w:szCs w:val="24"/>
        </w:rPr>
      </w:pPr>
      <w:r w:rsidRPr="00243C70">
        <w:rPr>
          <w:rFonts w:ascii="Times New Roman" w:eastAsia="Times New Roman" w:hAnsi="Times New Roman" w:cs="Times New Roman"/>
          <w:b/>
          <w:color w:val="000000"/>
          <w:sz w:val="24"/>
          <w:szCs w:val="24"/>
        </w:rPr>
        <w:t xml:space="preserve">–   </w:t>
      </w:r>
      <w:r w:rsidRPr="00243C70">
        <w:rPr>
          <w:rFonts w:ascii="Times New Roman" w:eastAsia="Times New Roman" w:hAnsi="Times New Roman" w:cs="Times New Roman"/>
          <w:color w:val="000000"/>
          <w:sz w:val="24"/>
          <w:szCs w:val="24"/>
        </w:rPr>
        <w:t>По окончании проверки проводится показ работ.</w:t>
      </w:r>
    </w:p>
    <w:p w:rsidR="00243C70" w:rsidRPr="00243C70" w:rsidRDefault="00243C70" w:rsidP="00243C70">
      <w:pPr>
        <w:shd w:val="clear" w:color="auto" w:fill="FFFFFF"/>
        <w:spacing w:line="276" w:lineRule="auto"/>
        <w:ind w:right="6"/>
        <w:rPr>
          <w:rFonts w:ascii="Times New Roman" w:eastAsia="Times New Roman" w:hAnsi="Times New Roman" w:cs="Times New Roman"/>
          <w:b/>
          <w:color w:val="000000"/>
          <w:sz w:val="24"/>
          <w:szCs w:val="24"/>
        </w:rPr>
      </w:pPr>
      <w:r w:rsidRPr="00243C70">
        <w:rPr>
          <w:rFonts w:ascii="Times New Roman" w:eastAsia="Times New Roman" w:hAnsi="Times New Roman" w:cs="Times New Roman"/>
          <w:b/>
          <w:color w:val="000000"/>
          <w:sz w:val="24"/>
          <w:szCs w:val="24"/>
        </w:rPr>
        <w:t xml:space="preserve">– </w:t>
      </w:r>
      <w:r w:rsidRPr="00243C70">
        <w:rPr>
          <w:rFonts w:ascii="Times New Roman" w:eastAsia="Times New Roman" w:hAnsi="Times New Roman" w:cs="Times New Roman"/>
          <w:color w:val="000000"/>
          <w:sz w:val="24"/>
          <w:szCs w:val="24"/>
        </w:rPr>
        <w:t>Изменение числа баллов после проверки</w:t>
      </w:r>
      <w:r w:rsidRPr="00243C70">
        <w:rPr>
          <w:rFonts w:ascii="Times New Roman" w:eastAsia="Times New Roman" w:hAnsi="Times New Roman" w:cs="Times New Roman"/>
          <w:b/>
          <w:color w:val="000000"/>
          <w:sz w:val="24"/>
          <w:szCs w:val="24"/>
        </w:rPr>
        <w:t xml:space="preserve"> </w:t>
      </w:r>
      <w:r w:rsidRPr="00243C70">
        <w:rPr>
          <w:rFonts w:ascii="Times New Roman" w:eastAsia="Times New Roman" w:hAnsi="Times New Roman" w:cs="Times New Roman"/>
          <w:color w:val="000000"/>
          <w:sz w:val="24"/>
          <w:szCs w:val="24"/>
        </w:rPr>
        <w:t xml:space="preserve">возможно только по результатам рассмотрения апелляции, изменение числа баллов в процессе показа работ </w:t>
      </w:r>
      <w:r w:rsidRPr="00243C70">
        <w:rPr>
          <w:rFonts w:ascii="Times New Roman" w:eastAsia="Times New Roman" w:hAnsi="Times New Roman" w:cs="Times New Roman"/>
          <w:b/>
          <w:color w:val="000000"/>
          <w:sz w:val="24"/>
          <w:szCs w:val="24"/>
        </w:rPr>
        <w:t>запрещено, даже если речь идет о технической ошибке.</w:t>
      </w:r>
    </w:p>
    <w:p w:rsidR="00243C70" w:rsidRPr="00243C70" w:rsidRDefault="00243C70" w:rsidP="00243C70">
      <w:pPr>
        <w:shd w:val="clear" w:color="auto" w:fill="FFFFFF"/>
        <w:spacing w:line="276" w:lineRule="auto"/>
        <w:ind w:right="6"/>
        <w:rPr>
          <w:rFonts w:ascii="Times New Roman" w:eastAsia="Times New Roman" w:hAnsi="Times New Roman" w:cs="Times New Roman"/>
          <w:color w:val="000000"/>
          <w:sz w:val="24"/>
          <w:szCs w:val="24"/>
        </w:rPr>
      </w:pPr>
      <w:r w:rsidRPr="00243C70">
        <w:rPr>
          <w:rFonts w:ascii="Times New Roman" w:eastAsia="Times New Roman" w:hAnsi="Times New Roman" w:cs="Times New Roman"/>
          <w:b/>
          <w:color w:val="000000"/>
          <w:sz w:val="24"/>
          <w:szCs w:val="24"/>
        </w:rPr>
        <w:t xml:space="preserve">– </w:t>
      </w:r>
      <w:r w:rsidRPr="00243C70">
        <w:rPr>
          <w:rFonts w:ascii="Times New Roman" w:eastAsia="Times New Roman" w:hAnsi="Times New Roman" w:cs="Times New Roman"/>
          <w:color w:val="000000"/>
          <w:sz w:val="24"/>
          <w:szCs w:val="24"/>
        </w:rPr>
        <w:t>Если участник олимпиады не согласен с выставленной оценкой его работы, то он в пис</w:t>
      </w:r>
      <w:r w:rsidRPr="00243C70">
        <w:rPr>
          <w:rFonts w:ascii="Times New Roman" w:eastAsia="Times New Roman" w:hAnsi="Times New Roman" w:cs="Times New Roman"/>
          <w:color w:val="000000"/>
          <w:sz w:val="24"/>
          <w:szCs w:val="24"/>
        </w:rPr>
        <w:t>ь</w:t>
      </w:r>
      <w:r w:rsidRPr="00243C70">
        <w:rPr>
          <w:rFonts w:ascii="Times New Roman" w:eastAsia="Times New Roman" w:hAnsi="Times New Roman" w:cs="Times New Roman"/>
          <w:color w:val="000000"/>
          <w:sz w:val="24"/>
          <w:szCs w:val="24"/>
        </w:rPr>
        <w:t>менной форме подает в жюри апелляцию, которая рассматривается в его присутствии. Жюри пр</w:t>
      </w:r>
      <w:r w:rsidRPr="00243C70">
        <w:rPr>
          <w:rFonts w:ascii="Times New Roman" w:eastAsia="Times New Roman" w:hAnsi="Times New Roman" w:cs="Times New Roman"/>
          <w:color w:val="000000"/>
          <w:sz w:val="24"/>
          <w:szCs w:val="24"/>
        </w:rPr>
        <w:t>и</w:t>
      </w:r>
      <w:r w:rsidRPr="00243C70">
        <w:rPr>
          <w:rFonts w:ascii="Times New Roman" w:eastAsia="Times New Roman" w:hAnsi="Times New Roman" w:cs="Times New Roman"/>
          <w:color w:val="000000"/>
          <w:sz w:val="24"/>
          <w:szCs w:val="24"/>
        </w:rPr>
        <w:t>нимает решение об отклонении апелляции и сохранении выставленных баллов или об удовлетв</w:t>
      </w:r>
      <w:r w:rsidRPr="00243C70">
        <w:rPr>
          <w:rFonts w:ascii="Times New Roman" w:eastAsia="Times New Roman" w:hAnsi="Times New Roman" w:cs="Times New Roman"/>
          <w:color w:val="000000"/>
          <w:sz w:val="24"/>
          <w:szCs w:val="24"/>
        </w:rPr>
        <w:t>о</w:t>
      </w:r>
      <w:r w:rsidRPr="00243C70">
        <w:rPr>
          <w:rFonts w:ascii="Times New Roman" w:eastAsia="Times New Roman" w:hAnsi="Times New Roman" w:cs="Times New Roman"/>
          <w:color w:val="000000"/>
          <w:sz w:val="24"/>
          <w:szCs w:val="24"/>
        </w:rPr>
        <w:t>рении апелляции и корректировке баллов.</w:t>
      </w:r>
    </w:p>
    <w:p w:rsidR="00243C70" w:rsidRPr="00243C70" w:rsidRDefault="00243C70" w:rsidP="00243C70">
      <w:pPr>
        <w:shd w:val="clear" w:color="auto" w:fill="FFFFFF"/>
        <w:spacing w:line="276" w:lineRule="auto"/>
        <w:ind w:right="6"/>
        <w:rPr>
          <w:rFonts w:ascii="Times New Roman" w:eastAsia="Times New Roman" w:hAnsi="Times New Roman" w:cs="Times New Roman"/>
          <w:color w:val="000000"/>
          <w:sz w:val="24"/>
          <w:szCs w:val="24"/>
        </w:rPr>
      </w:pPr>
      <w:r w:rsidRPr="00243C70">
        <w:rPr>
          <w:rFonts w:ascii="Times New Roman" w:eastAsia="Times New Roman" w:hAnsi="Times New Roman" w:cs="Times New Roman"/>
          <w:color w:val="000000"/>
          <w:sz w:val="24"/>
          <w:szCs w:val="24"/>
        </w:rPr>
        <w:t>– С учетом результатов работы апелляционной комиссии оформляется окончательная в</w:t>
      </w:r>
      <w:r w:rsidRPr="00243C70">
        <w:rPr>
          <w:rFonts w:ascii="Times New Roman" w:eastAsia="Times New Roman" w:hAnsi="Times New Roman" w:cs="Times New Roman"/>
          <w:color w:val="000000"/>
          <w:sz w:val="24"/>
          <w:szCs w:val="24"/>
        </w:rPr>
        <w:t>е</w:t>
      </w:r>
      <w:r w:rsidRPr="00243C70">
        <w:rPr>
          <w:rFonts w:ascii="Times New Roman" w:eastAsia="Times New Roman" w:hAnsi="Times New Roman" w:cs="Times New Roman"/>
          <w:color w:val="000000"/>
          <w:sz w:val="24"/>
          <w:szCs w:val="24"/>
        </w:rPr>
        <w:t>домость олимпиады.</w:t>
      </w:r>
    </w:p>
    <w:p w:rsidR="00243C70" w:rsidRDefault="00243C70" w:rsidP="00243C70">
      <w:pPr>
        <w:shd w:val="clear" w:color="auto" w:fill="FFFFFF"/>
        <w:tabs>
          <w:tab w:val="left" w:pos="709"/>
        </w:tabs>
        <w:spacing w:line="276" w:lineRule="auto"/>
        <w:ind w:right="288" w:firstLine="0"/>
        <w:jc w:val="center"/>
        <w:rPr>
          <w:rFonts w:ascii="Times New Roman" w:eastAsia="Times New Roman" w:hAnsi="Times New Roman" w:cs="Times New Roman"/>
          <w:b/>
          <w:bCs/>
          <w:color w:val="000000"/>
          <w:sz w:val="24"/>
          <w:szCs w:val="24"/>
        </w:rPr>
      </w:pPr>
    </w:p>
    <w:p w:rsidR="00243C70" w:rsidRDefault="00243C70" w:rsidP="00243C70">
      <w:pPr>
        <w:shd w:val="clear" w:color="auto" w:fill="FFFFFF"/>
        <w:tabs>
          <w:tab w:val="left" w:pos="709"/>
        </w:tabs>
        <w:spacing w:line="276" w:lineRule="auto"/>
        <w:ind w:right="288" w:firstLine="0"/>
        <w:jc w:val="center"/>
        <w:rPr>
          <w:rFonts w:ascii="Times New Roman" w:eastAsia="Times New Roman" w:hAnsi="Times New Roman" w:cs="Times New Roman"/>
          <w:b/>
          <w:bCs/>
          <w:color w:val="000000"/>
          <w:sz w:val="24"/>
          <w:szCs w:val="24"/>
        </w:rPr>
      </w:pPr>
      <w:r w:rsidRPr="00243C70">
        <w:rPr>
          <w:rFonts w:ascii="Times New Roman" w:eastAsia="Times New Roman" w:hAnsi="Times New Roman" w:cs="Times New Roman"/>
          <w:b/>
          <w:bCs/>
          <w:color w:val="000000"/>
          <w:sz w:val="24"/>
          <w:szCs w:val="24"/>
        </w:rPr>
        <w:t>Перечень справочных материалов и электронно-</w:t>
      </w:r>
      <w:r w:rsidRPr="00243C70">
        <w:rPr>
          <w:rFonts w:ascii="Times New Roman" w:eastAsia="Times New Roman" w:hAnsi="Times New Roman" w:cs="Times New Roman"/>
          <w:b/>
          <w:bCs/>
          <w:color w:val="000000"/>
          <w:spacing w:val="-1"/>
          <w:sz w:val="24"/>
          <w:szCs w:val="24"/>
        </w:rPr>
        <w:t xml:space="preserve">вычислительной техники, разрешенных к использованию во время </w:t>
      </w:r>
      <w:r w:rsidRPr="00243C70">
        <w:rPr>
          <w:rFonts w:ascii="Times New Roman" w:eastAsia="Times New Roman" w:hAnsi="Times New Roman" w:cs="Times New Roman"/>
          <w:b/>
          <w:bCs/>
          <w:color w:val="000000"/>
          <w:sz w:val="24"/>
          <w:szCs w:val="24"/>
        </w:rPr>
        <w:t>проведения олимпиады</w:t>
      </w:r>
    </w:p>
    <w:p w:rsidR="00243C70" w:rsidRPr="00243C70" w:rsidRDefault="00243C70" w:rsidP="00243C70">
      <w:pPr>
        <w:shd w:val="clear" w:color="auto" w:fill="FFFFFF"/>
        <w:tabs>
          <w:tab w:val="left" w:pos="709"/>
        </w:tabs>
        <w:spacing w:line="276" w:lineRule="auto"/>
        <w:ind w:right="288" w:firstLine="0"/>
        <w:jc w:val="center"/>
        <w:rPr>
          <w:rFonts w:ascii="Times New Roman" w:eastAsia="Calibri" w:hAnsi="Times New Roman" w:cs="Times New Roman"/>
          <w:sz w:val="24"/>
          <w:szCs w:val="24"/>
        </w:rPr>
      </w:pPr>
    </w:p>
    <w:p w:rsidR="00243C70" w:rsidRPr="00243C70" w:rsidRDefault="00243C70" w:rsidP="00243C70">
      <w:pPr>
        <w:shd w:val="clear" w:color="auto" w:fill="FFFFFF"/>
        <w:spacing w:line="276" w:lineRule="auto"/>
        <w:jc w:val="left"/>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 xml:space="preserve">– </w:t>
      </w:r>
      <w:r w:rsidRPr="00243C70">
        <w:rPr>
          <w:rFonts w:ascii="Times New Roman" w:eastAsia="Times New Roman" w:hAnsi="Times New Roman" w:cs="Times New Roman"/>
          <w:color w:val="000000"/>
          <w:sz w:val="24"/>
          <w:szCs w:val="24"/>
        </w:rPr>
        <w:t>Периодическая система химических элементов (приложение 1).</w:t>
      </w:r>
    </w:p>
    <w:p w:rsidR="00243C70" w:rsidRPr="00243C70" w:rsidRDefault="00243C70" w:rsidP="00243C70">
      <w:pPr>
        <w:shd w:val="clear" w:color="auto" w:fill="FFFFFF"/>
        <w:tabs>
          <w:tab w:val="left" w:pos="6764"/>
        </w:tabs>
        <w:spacing w:line="276" w:lineRule="auto"/>
        <w:ind w:right="-2" w:firstLine="0"/>
        <w:rPr>
          <w:rFonts w:ascii="Times New Roman" w:eastAsia="Times New Roman" w:hAnsi="Times New Roman" w:cs="Times New Roman"/>
          <w:color w:val="000000"/>
          <w:spacing w:val="-1"/>
          <w:sz w:val="24"/>
          <w:szCs w:val="24"/>
        </w:rPr>
      </w:pPr>
      <w:bookmarkStart w:id="14" w:name="bookmark6"/>
      <w:r w:rsidRPr="00243C70">
        <w:rPr>
          <w:rFonts w:ascii="Times New Roman" w:eastAsia="Times New Roman" w:hAnsi="Times New Roman" w:cs="Times New Roman"/>
          <w:color w:val="000000"/>
          <w:spacing w:val="-1"/>
          <w:sz w:val="24"/>
          <w:szCs w:val="24"/>
        </w:rPr>
        <w:t xml:space="preserve">            – Т</w:t>
      </w:r>
      <w:bookmarkEnd w:id="14"/>
      <w:r w:rsidRPr="00243C70">
        <w:rPr>
          <w:rFonts w:ascii="Times New Roman" w:eastAsia="Times New Roman" w:hAnsi="Times New Roman" w:cs="Times New Roman"/>
          <w:color w:val="000000"/>
          <w:spacing w:val="-1"/>
          <w:sz w:val="24"/>
          <w:szCs w:val="24"/>
        </w:rPr>
        <w:t xml:space="preserve">аблица растворимости и ряд напряжения металлов (приложение 2).                           </w:t>
      </w:r>
    </w:p>
    <w:p w:rsidR="00243C70" w:rsidRPr="00243C70" w:rsidRDefault="00243C70" w:rsidP="00243C70">
      <w:pPr>
        <w:shd w:val="clear" w:color="auto" w:fill="FFFFFF"/>
        <w:tabs>
          <w:tab w:val="left" w:pos="6906"/>
        </w:tabs>
        <w:spacing w:line="276" w:lineRule="auto"/>
        <w:ind w:right="2592" w:firstLine="0"/>
        <w:jc w:val="left"/>
        <w:rPr>
          <w:rFonts w:ascii="Times New Roman" w:eastAsia="Calibri" w:hAnsi="Times New Roman" w:cs="Times New Roman"/>
          <w:sz w:val="24"/>
          <w:szCs w:val="24"/>
        </w:rPr>
      </w:pPr>
      <w:r w:rsidRPr="00243C70">
        <w:rPr>
          <w:rFonts w:ascii="Times New Roman" w:eastAsia="Times New Roman" w:hAnsi="Times New Roman" w:cs="Times New Roman"/>
          <w:color w:val="000000"/>
          <w:spacing w:val="-1"/>
          <w:sz w:val="24"/>
          <w:szCs w:val="24"/>
        </w:rPr>
        <w:t xml:space="preserve">            – </w:t>
      </w:r>
      <w:r w:rsidRPr="00243C70">
        <w:rPr>
          <w:rFonts w:ascii="Times New Roman" w:eastAsia="Times New Roman" w:hAnsi="Times New Roman" w:cs="Times New Roman"/>
          <w:color w:val="000000"/>
          <w:sz w:val="24"/>
          <w:szCs w:val="24"/>
        </w:rPr>
        <w:t>Инженерный непрограммируемый калькулятор.</w:t>
      </w:r>
    </w:p>
    <w:p w:rsidR="00FF1082" w:rsidRPr="00937ABD" w:rsidRDefault="00FF1082" w:rsidP="00243C70">
      <w:pPr>
        <w:shd w:val="clear" w:color="auto" w:fill="FFFFFF"/>
        <w:spacing w:line="276" w:lineRule="auto"/>
        <w:ind w:firstLine="0"/>
        <w:rPr>
          <w:rFonts w:ascii="Times New Roman" w:hAnsi="Times New Roman" w:cs="Times New Roman"/>
        </w:rPr>
      </w:pPr>
    </w:p>
    <w:sectPr w:rsidR="00FF1082" w:rsidRPr="00937ABD" w:rsidSect="00182C92">
      <w:headerReference w:type="default" r:id="rId17"/>
      <w:pgSz w:w="11906" w:h="16838"/>
      <w:pgMar w:top="1134" w:right="567"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C7B" w:rsidRDefault="00550C7B" w:rsidP="00D97C86">
      <w:r>
        <w:separator/>
      </w:r>
    </w:p>
  </w:endnote>
  <w:endnote w:type="continuationSeparator" w:id="0">
    <w:p w:rsidR="00550C7B" w:rsidRDefault="00550C7B" w:rsidP="00D9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Times New Roman;serif">
    <w:altName w:val="Times New Roman"/>
    <w:panose1 w:val="00000000000000000000"/>
    <w:charset w:val="00"/>
    <w:family w:val="roman"/>
    <w:notTrueType/>
    <w:pitch w:val="default"/>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C7B" w:rsidRDefault="00550C7B" w:rsidP="00D97C86">
      <w:r>
        <w:separator/>
      </w:r>
    </w:p>
  </w:footnote>
  <w:footnote w:type="continuationSeparator" w:id="0">
    <w:p w:rsidR="00550C7B" w:rsidRDefault="00550C7B" w:rsidP="00D97C86">
      <w:r>
        <w:continuationSeparator/>
      </w:r>
    </w:p>
  </w:footnote>
  <w:footnote w:id="1">
    <w:p w:rsidR="00550C7B" w:rsidRDefault="00550C7B">
      <w:pPr>
        <w:pStyle w:val="aa"/>
      </w:pPr>
      <w:r>
        <w:rPr>
          <w:rStyle w:val="a9"/>
        </w:rPr>
        <w:footnoteRef/>
      </w:r>
      <w:r>
        <w:tab/>
        <w:t xml:space="preserve"> Комплектация документов зависит от вида конкурса – от 3-х до 5-ти документов в одной папке. </w:t>
      </w:r>
    </w:p>
  </w:footnote>
  <w:footnote w:id="2">
    <w:p w:rsidR="00550C7B" w:rsidRDefault="00550C7B" w:rsidP="00550C7B">
      <w:pPr>
        <w:pStyle w:val="aa"/>
      </w:pPr>
      <w:r>
        <w:rPr>
          <w:rStyle w:val="a9"/>
        </w:rPr>
        <w:footnoteRef/>
      </w:r>
      <w:r>
        <w:tab/>
        <w:t xml:space="preserve"> Комплектация документов зависит от вида конкурса – от 3-х до 5-ти документов в одной папке.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126097"/>
      <w:docPartObj>
        <w:docPartGallery w:val="Page Numbers (Top of Page)"/>
        <w:docPartUnique/>
      </w:docPartObj>
    </w:sdtPr>
    <w:sdtEndPr/>
    <w:sdtContent>
      <w:p w:rsidR="00550C7B" w:rsidRDefault="00550C7B">
        <w:pPr>
          <w:pStyle w:val="ad"/>
          <w:jc w:val="center"/>
        </w:pPr>
        <w:r>
          <w:fldChar w:fldCharType="begin"/>
        </w:r>
        <w:r>
          <w:instrText>PAGE   \* MERGEFORMAT</w:instrText>
        </w:r>
        <w:r>
          <w:fldChar w:fldCharType="separate"/>
        </w:r>
        <w:r w:rsidR="00FF37D9">
          <w:rPr>
            <w:noProof/>
          </w:rPr>
          <w:t>85</w:t>
        </w:r>
        <w:r>
          <w:fldChar w:fldCharType="end"/>
        </w:r>
      </w:p>
    </w:sdtContent>
  </w:sdt>
  <w:p w:rsidR="00550C7B" w:rsidRDefault="00550C7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7C1"/>
    <w:multiLevelType w:val="multilevel"/>
    <w:tmpl w:val="0419001F"/>
    <w:lvl w:ilvl="0">
      <w:start w:val="1"/>
      <w:numFmt w:val="decimal"/>
      <w:lvlText w:val="%1."/>
      <w:lvlJc w:val="left"/>
      <w:pPr>
        <w:ind w:left="360" w:hanging="360"/>
      </w:pPr>
      <w:rPr>
        <w:rFonts w:hint="default"/>
        <w:spacing w:val="-11"/>
        <w:w w:val="100"/>
        <w:sz w:val="24"/>
        <w:szCs w:val="24"/>
        <w:lang w:val="ru-RU" w:eastAsia="ru-RU" w:bidi="ru-RU"/>
      </w:rPr>
    </w:lvl>
    <w:lvl w:ilvl="1">
      <w:start w:val="1"/>
      <w:numFmt w:val="decimal"/>
      <w:lvlText w:val="%1.%2."/>
      <w:lvlJc w:val="left"/>
      <w:pPr>
        <w:ind w:left="792" w:hanging="432"/>
      </w:pPr>
      <w:rPr>
        <w:rFonts w:hint="default"/>
        <w:w w:val="100"/>
        <w:sz w:val="24"/>
        <w:szCs w:val="24"/>
        <w:lang w:val="ru-RU" w:eastAsia="ru-RU" w:bidi="ru-RU"/>
      </w:rPr>
    </w:lvl>
    <w:lvl w:ilvl="2">
      <w:start w:val="1"/>
      <w:numFmt w:val="decimal"/>
      <w:lvlText w:val="%1.%2.%3."/>
      <w:lvlJc w:val="left"/>
      <w:pPr>
        <w:ind w:left="1224" w:hanging="504"/>
      </w:pPr>
      <w:rPr>
        <w:rFonts w:hint="default"/>
        <w:lang w:val="ru-RU" w:eastAsia="ru-RU" w:bidi="ru-RU"/>
      </w:rPr>
    </w:lvl>
    <w:lvl w:ilvl="3">
      <w:start w:val="1"/>
      <w:numFmt w:val="decimal"/>
      <w:lvlText w:val="%1.%2.%3.%4."/>
      <w:lvlJc w:val="left"/>
      <w:pPr>
        <w:ind w:left="1728" w:hanging="648"/>
      </w:pPr>
      <w:rPr>
        <w:rFonts w:hint="default"/>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abstractNum w:abstractNumId="1">
    <w:nsid w:val="02756878"/>
    <w:multiLevelType w:val="hybridMultilevel"/>
    <w:tmpl w:val="47A0308A"/>
    <w:lvl w:ilvl="0" w:tplc="0419000F">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1C594F"/>
    <w:multiLevelType w:val="hybridMultilevel"/>
    <w:tmpl w:val="3A02C044"/>
    <w:lvl w:ilvl="0" w:tplc="0419000F">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D0EF3"/>
    <w:multiLevelType w:val="hybridMultilevel"/>
    <w:tmpl w:val="6EF8A2C0"/>
    <w:lvl w:ilvl="0" w:tplc="48BCB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9C7242"/>
    <w:multiLevelType w:val="hybridMultilevel"/>
    <w:tmpl w:val="079C6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6D7DF2"/>
    <w:multiLevelType w:val="hybridMultilevel"/>
    <w:tmpl w:val="16508366"/>
    <w:lvl w:ilvl="0" w:tplc="0E505D32">
      <w:numFmt w:val="bullet"/>
      <w:lvlText w:val="•"/>
      <w:lvlJc w:val="left"/>
      <w:pPr>
        <w:tabs>
          <w:tab w:val="num" w:pos="227"/>
        </w:tabs>
        <w:ind w:left="227" w:hanging="170"/>
      </w:pPr>
      <w:rPr>
        <w:rFonts w:ascii="Times New Roman" w:hAnsi="Times New Roman" w:cs="Times New Roman" w:hint="default"/>
      </w:rPr>
    </w:lvl>
    <w:lvl w:ilvl="1" w:tplc="04190003">
      <w:start w:val="1"/>
      <w:numFmt w:val="bullet"/>
      <w:lvlText w:val="o"/>
      <w:lvlJc w:val="left"/>
      <w:pPr>
        <w:tabs>
          <w:tab w:val="num" w:pos="1623"/>
        </w:tabs>
        <w:ind w:left="1623" w:hanging="360"/>
      </w:pPr>
      <w:rPr>
        <w:rFonts w:ascii="Courier New" w:hAnsi="Courier New" w:cs="Courier New" w:hint="default"/>
      </w:rPr>
    </w:lvl>
    <w:lvl w:ilvl="2" w:tplc="04190005">
      <w:start w:val="1"/>
      <w:numFmt w:val="bullet"/>
      <w:lvlText w:val=""/>
      <w:lvlJc w:val="left"/>
      <w:pPr>
        <w:tabs>
          <w:tab w:val="num" w:pos="2343"/>
        </w:tabs>
        <w:ind w:left="2343" w:hanging="360"/>
      </w:pPr>
      <w:rPr>
        <w:rFonts w:ascii="Wingdings" w:hAnsi="Wingdings" w:cs="Wingdings" w:hint="default"/>
      </w:rPr>
    </w:lvl>
    <w:lvl w:ilvl="3" w:tplc="04190001">
      <w:start w:val="1"/>
      <w:numFmt w:val="bullet"/>
      <w:lvlText w:val=""/>
      <w:lvlJc w:val="left"/>
      <w:pPr>
        <w:tabs>
          <w:tab w:val="num" w:pos="3063"/>
        </w:tabs>
        <w:ind w:left="3063" w:hanging="360"/>
      </w:pPr>
      <w:rPr>
        <w:rFonts w:ascii="Symbol" w:hAnsi="Symbol" w:cs="Symbol" w:hint="default"/>
      </w:rPr>
    </w:lvl>
    <w:lvl w:ilvl="4" w:tplc="04190003">
      <w:start w:val="1"/>
      <w:numFmt w:val="bullet"/>
      <w:lvlText w:val="o"/>
      <w:lvlJc w:val="left"/>
      <w:pPr>
        <w:tabs>
          <w:tab w:val="num" w:pos="3783"/>
        </w:tabs>
        <w:ind w:left="3783" w:hanging="360"/>
      </w:pPr>
      <w:rPr>
        <w:rFonts w:ascii="Courier New" w:hAnsi="Courier New" w:cs="Courier New" w:hint="default"/>
      </w:rPr>
    </w:lvl>
    <w:lvl w:ilvl="5" w:tplc="04190005">
      <w:start w:val="1"/>
      <w:numFmt w:val="bullet"/>
      <w:lvlText w:val=""/>
      <w:lvlJc w:val="left"/>
      <w:pPr>
        <w:tabs>
          <w:tab w:val="num" w:pos="4503"/>
        </w:tabs>
        <w:ind w:left="4503" w:hanging="360"/>
      </w:pPr>
      <w:rPr>
        <w:rFonts w:ascii="Wingdings" w:hAnsi="Wingdings" w:cs="Wingdings" w:hint="default"/>
      </w:rPr>
    </w:lvl>
    <w:lvl w:ilvl="6" w:tplc="04190001">
      <w:start w:val="1"/>
      <w:numFmt w:val="bullet"/>
      <w:lvlText w:val=""/>
      <w:lvlJc w:val="left"/>
      <w:pPr>
        <w:tabs>
          <w:tab w:val="num" w:pos="5223"/>
        </w:tabs>
        <w:ind w:left="5223" w:hanging="360"/>
      </w:pPr>
      <w:rPr>
        <w:rFonts w:ascii="Symbol" w:hAnsi="Symbol" w:cs="Symbol" w:hint="default"/>
      </w:rPr>
    </w:lvl>
    <w:lvl w:ilvl="7" w:tplc="04190003">
      <w:start w:val="1"/>
      <w:numFmt w:val="bullet"/>
      <w:lvlText w:val="o"/>
      <w:lvlJc w:val="left"/>
      <w:pPr>
        <w:tabs>
          <w:tab w:val="num" w:pos="5943"/>
        </w:tabs>
        <w:ind w:left="5943" w:hanging="360"/>
      </w:pPr>
      <w:rPr>
        <w:rFonts w:ascii="Courier New" w:hAnsi="Courier New" w:cs="Courier New" w:hint="default"/>
      </w:rPr>
    </w:lvl>
    <w:lvl w:ilvl="8" w:tplc="04190005">
      <w:start w:val="1"/>
      <w:numFmt w:val="bullet"/>
      <w:lvlText w:val=""/>
      <w:lvlJc w:val="left"/>
      <w:pPr>
        <w:tabs>
          <w:tab w:val="num" w:pos="6663"/>
        </w:tabs>
        <w:ind w:left="6663" w:hanging="360"/>
      </w:pPr>
      <w:rPr>
        <w:rFonts w:ascii="Wingdings" w:hAnsi="Wingdings" w:cs="Wingdings" w:hint="default"/>
      </w:rPr>
    </w:lvl>
  </w:abstractNum>
  <w:abstractNum w:abstractNumId="6">
    <w:nsid w:val="13FE2A77"/>
    <w:multiLevelType w:val="hybridMultilevel"/>
    <w:tmpl w:val="81844200"/>
    <w:lvl w:ilvl="0" w:tplc="0419000F">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205B5A"/>
    <w:multiLevelType w:val="hybridMultilevel"/>
    <w:tmpl w:val="04E89BA8"/>
    <w:lvl w:ilvl="0" w:tplc="0419000F">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2C2E0E"/>
    <w:multiLevelType w:val="hybridMultilevel"/>
    <w:tmpl w:val="F618B290"/>
    <w:lvl w:ilvl="0" w:tplc="0E505D32">
      <w:numFmt w:val="bullet"/>
      <w:lvlText w:val="•"/>
      <w:lvlJc w:val="left"/>
      <w:pPr>
        <w:tabs>
          <w:tab w:val="num" w:pos="227"/>
        </w:tabs>
        <w:ind w:left="227" w:hanging="170"/>
      </w:pPr>
      <w:rPr>
        <w:rFonts w:ascii="Times New Roman" w:hAnsi="Times New Roman" w:cs="Times New Roman" w:hint="default"/>
      </w:rPr>
    </w:lvl>
    <w:lvl w:ilvl="1" w:tplc="04190003">
      <w:start w:val="1"/>
      <w:numFmt w:val="bullet"/>
      <w:lvlText w:val="o"/>
      <w:lvlJc w:val="left"/>
      <w:pPr>
        <w:tabs>
          <w:tab w:val="num" w:pos="1623"/>
        </w:tabs>
        <w:ind w:left="1623" w:hanging="360"/>
      </w:pPr>
      <w:rPr>
        <w:rFonts w:ascii="Courier New" w:hAnsi="Courier New" w:cs="Courier New" w:hint="default"/>
      </w:rPr>
    </w:lvl>
    <w:lvl w:ilvl="2" w:tplc="04190005">
      <w:start w:val="1"/>
      <w:numFmt w:val="bullet"/>
      <w:lvlText w:val=""/>
      <w:lvlJc w:val="left"/>
      <w:pPr>
        <w:tabs>
          <w:tab w:val="num" w:pos="2343"/>
        </w:tabs>
        <w:ind w:left="2343" w:hanging="360"/>
      </w:pPr>
      <w:rPr>
        <w:rFonts w:ascii="Wingdings" w:hAnsi="Wingdings" w:cs="Wingdings" w:hint="default"/>
      </w:rPr>
    </w:lvl>
    <w:lvl w:ilvl="3" w:tplc="04190001">
      <w:start w:val="1"/>
      <w:numFmt w:val="bullet"/>
      <w:lvlText w:val=""/>
      <w:lvlJc w:val="left"/>
      <w:pPr>
        <w:tabs>
          <w:tab w:val="num" w:pos="3063"/>
        </w:tabs>
        <w:ind w:left="3063" w:hanging="360"/>
      </w:pPr>
      <w:rPr>
        <w:rFonts w:ascii="Symbol" w:hAnsi="Symbol" w:cs="Symbol" w:hint="default"/>
      </w:rPr>
    </w:lvl>
    <w:lvl w:ilvl="4" w:tplc="04190003">
      <w:start w:val="1"/>
      <w:numFmt w:val="bullet"/>
      <w:lvlText w:val="o"/>
      <w:lvlJc w:val="left"/>
      <w:pPr>
        <w:tabs>
          <w:tab w:val="num" w:pos="3783"/>
        </w:tabs>
        <w:ind w:left="3783" w:hanging="360"/>
      </w:pPr>
      <w:rPr>
        <w:rFonts w:ascii="Courier New" w:hAnsi="Courier New" w:cs="Courier New" w:hint="default"/>
      </w:rPr>
    </w:lvl>
    <w:lvl w:ilvl="5" w:tplc="04190005">
      <w:start w:val="1"/>
      <w:numFmt w:val="bullet"/>
      <w:lvlText w:val=""/>
      <w:lvlJc w:val="left"/>
      <w:pPr>
        <w:tabs>
          <w:tab w:val="num" w:pos="4503"/>
        </w:tabs>
        <w:ind w:left="4503" w:hanging="360"/>
      </w:pPr>
      <w:rPr>
        <w:rFonts w:ascii="Wingdings" w:hAnsi="Wingdings" w:cs="Wingdings" w:hint="default"/>
      </w:rPr>
    </w:lvl>
    <w:lvl w:ilvl="6" w:tplc="04190001">
      <w:start w:val="1"/>
      <w:numFmt w:val="bullet"/>
      <w:lvlText w:val=""/>
      <w:lvlJc w:val="left"/>
      <w:pPr>
        <w:tabs>
          <w:tab w:val="num" w:pos="5223"/>
        </w:tabs>
        <w:ind w:left="5223" w:hanging="360"/>
      </w:pPr>
      <w:rPr>
        <w:rFonts w:ascii="Symbol" w:hAnsi="Symbol" w:cs="Symbol" w:hint="default"/>
      </w:rPr>
    </w:lvl>
    <w:lvl w:ilvl="7" w:tplc="04190003">
      <w:start w:val="1"/>
      <w:numFmt w:val="bullet"/>
      <w:lvlText w:val="o"/>
      <w:lvlJc w:val="left"/>
      <w:pPr>
        <w:tabs>
          <w:tab w:val="num" w:pos="5943"/>
        </w:tabs>
        <w:ind w:left="5943" w:hanging="360"/>
      </w:pPr>
      <w:rPr>
        <w:rFonts w:ascii="Courier New" w:hAnsi="Courier New" w:cs="Courier New" w:hint="default"/>
      </w:rPr>
    </w:lvl>
    <w:lvl w:ilvl="8" w:tplc="04190005">
      <w:start w:val="1"/>
      <w:numFmt w:val="bullet"/>
      <w:lvlText w:val=""/>
      <w:lvlJc w:val="left"/>
      <w:pPr>
        <w:tabs>
          <w:tab w:val="num" w:pos="6663"/>
        </w:tabs>
        <w:ind w:left="6663" w:hanging="360"/>
      </w:pPr>
      <w:rPr>
        <w:rFonts w:ascii="Wingdings" w:hAnsi="Wingdings" w:cs="Wingdings" w:hint="default"/>
      </w:rPr>
    </w:lvl>
  </w:abstractNum>
  <w:abstractNum w:abstractNumId="9">
    <w:nsid w:val="19685462"/>
    <w:multiLevelType w:val="hybridMultilevel"/>
    <w:tmpl w:val="48E4D012"/>
    <w:lvl w:ilvl="0" w:tplc="0419000F">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295C88"/>
    <w:multiLevelType w:val="hybridMultilevel"/>
    <w:tmpl w:val="44FCE91A"/>
    <w:lvl w:ilvl="0" w:tplc="48BCB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E1ED2"/>
    <w:multiLevelType w:val="hybridMultilevel"/>
    <w:tmpl w:val="DEE0DF62"/>
    <w:lvl w:ilvl="0" w:tplc="2E2003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FBF2264"/>
    <w:multiLevelType w:val="hybridMultilevel"/>
    <w:tmpl w:val="00BED736"/>
    <w:lvl w:ilvl="0" w:tplc="339A05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790BA2"/>
    <w:multiLevelType w:val="hybridMultilevel"/>
    <w:tmpl w:val="0B4CE3D8"/>
    <w:lvl w:ilvl="0" w:tplc="0E505D32">
      <w:numFmt w:val="bullet"/>
      <w:lvlText w:val="•"/>
      <w:lvlJc w:val="left"/>
      <w:pPr>
        <w:tabs>
          <w:tab w:val="num" w:pos="227"/>
        </w:tabs>
        <w:ind w:left="227" w:hanging="170"/>
      </w:pPr>
      <w:rPr>
        <w:rFonts w:ascii="Times New Roman" w:hAnsi="Times New Roman" w:cs="Times New Roman" w:hint="default"/>
      </w:rPr>
    </w:lvl>
    <w:lvl w:ilvl="1" w:tplc="04190003">
      <w:start w:val="1"/>
      <w:numFmt w:val="bullet"/>
      <w:lvlText w:val="o"/>
      <w:lvlJc w:val="left"/>
      <w:pPr>
        <w:tabs>
          <w:tab w:val="num" w:pos="1623"/>
        </w:tabs>
        <w:ind w:left="1623" w:hanging="360"/>
      </w:pPr>
      <w:rPr>
        <w:rFonts w:ascii="Courier New" w:hAnsi="Courier New" w:cs="Courier New" w:hint="default"/>
      </w:rPr>
    </w:lvl>
    <w:lvl w:ilvl="2" w:tplc="04190005">
      <w:start w:val="1"/>
      <w:numFmt w:val="bullet"/>
      <w:lvlText w:val=""/>
      <w:lvlJc w:val="left"/>
      <w:pPr>
        <w:tabs>
          <w:tab w:val="num" w:pos="2343"/>
        </w:tabs>
        <w:ind w:left="2343" w:hanging="360"/>
      </w:pPr>
      <w:rPr>
        <w:rFonts w:ascii="Wingdings" w:hAnsi="Wingdings" w:cs="Wingdings" w:hint="default"/>
      </w:rPr>
    </w:lvl>
    <w:lvl w:ilvl="3" w:tplc="04190001">
      <w:start w:val="1"/>
      <w:numFmt w:val="bullet"/>
      <w:lvlText w:val=""/>
      <w:lvlJc w:val="left"/>
      <w:pPr>
        <w:tabs>
          <w:tab w:val="num" w:pos="3063"/>
        </w:tabs>
        <w:ind w:left="3063" w:hanging="360"/>
      </w:pPr>
      <w:rPr>
        <w:rFonts w:ascii="Symbol" w:hAnsi="Symbol" w:cs="Symbol" w:hint="default"/>
      </w:rPr>
    </w:lvl>
    <w:lvl w:ilvl="4" w:tplc="04190003">
      <w:start w:val="1"/>
      <w:numFmt w:val="bullet"/>
      <w:lvlText w:val="o"/>
      <w:lvlJc w:val="left"/>
      <w:pPr>
        <w:tabs>
          <w:tab w:val="num" w:pos="3783"/>
        </w:tabs>
        <w:ind w:left="3783" w:hanging="360"/>
      </w:pPr>
      <w:rPr>
        <w:rFonts w:ascii="Courier New" w:hAnsi="Courier New" w:cs="Courier New" w:hint="default"/>
      </w:rPr>
    </w:lvl>
    <w:lvl w:ilvl="5" w:tplc="04190005">
      <w:start w:val="1"/>
      <w:numFmt w:val="bullet"/>
      <w:lvlText w:val=""/>
      <w:lvlJc w:val="left"/>
      <w:pPr>
        <w:tabs>
          <w:tab w:val="num" w:pos="4503"/>
        </w:tabs>
        <w:ind w:left="4503" w:hanging="360"/>
      </w:pPr>
      <w:rPr>
        <w:rFonts w:ascii="Wingdings" w:hAnsi="Wingdings" w:cs="Wingdings" w:hint="default"/>
      </w:rPr>
    </w:lvl>
    <w:lvl w:ilvl="6" w:tplc="04190001">
      <w:start w:val="1"/>
      <w:numFmt w:val="bullet"/>
      <w:lvlText w:val=""/>
      <w:lvlJc w:val="left"/>
      <w:pPr>
        <w:tabs>
          <w:tab w:val="num" w:pos="5223"/>
        </w:tabs>
        <w:ind w:left="5223" w:hanging="360"/>
      </w:pPr>
      <w:rPr>
        <w:rFonts w:ascii="Symbol" w:hAnsi="Symbol" w:cs="Symbol" w:hint="default"/>
      </w:rPr>
    </w:lvl>
    <w:lvl w:ilvl="7" w:tplc="04190003">
      <w:start w:val="1"/>
      <w:numFmt w:val="bullet"/>
      <w:lvlText w:val="o"/>
      <w:lvlJc w:val="left"/>
      <w:pPr>
        <w:tabs>
          <w:tab w:val="num" w:pos="5943"/>
        </w:tabs>
        <w:ind w:left="5943" w:hanging="360"/>
      </w:pPr>
      <w:rPr>
        <w:rFonts w:ascii="Courier New" w:hAnsi="Courier New" w:cs="Courier New" w:hint="default"/>
      </w:rPr>
    </w:lvl>
    <w:lvl w:ilvl="8" w:tplc="04190005">
      <w:start w:val="1"/>
      <w:numFmt w:val="bullet"/>
      <w:lvlText w:val=""/>
      <w:lvlJc w:val="left"/>
      <w:pPr>
        <w:tabs>
          <w:tab w:val="num" w:pos="6663"/>
        </w:tabs>
        <w:ind w:left="6663" w:hanging="360"/>
      </w:pPr>
      <w:rPr>
        <w:rFonts w:ascii="Wingdings" w:hAnsi="Wingdings" w:cs="Wingdings" w:hint="default"/>
      </w:rPr>
    </w:lvl>
  </w:abstractNum>
  <w:abstractNum w:abstractNumId="14">
    <w:nsid w:val="26DD1513"/>
    <w:multiLevelType w:val="hybridMultilevel"/>
    <w:tmpl w:val="767CD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9A5D26"/>
    <w:multiLevelType w:val="hybridMultilevel"/>
    <w:tmpl w:val="613E0A3C"/>
    <w:lvl w:ilvl="0" w:tplc="48BCBBA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A1E7E5B"/>
    <w:multiLevelType w:val="hybridMultilevel"/>
    <w:tmpl w:val="88246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6B01E7"/>
    <w:multiLevelType w:val="hybridMultilevel"/>
    <w:tmpl w:val="CF0A640A"/>
    <w:lvl w:ilvl="0" w:tplc="04190001">
      <w:start w:val="1"/>
      <w:numFmt w:val="bullet"/>
      <w:lvlText w:val=""/>
      <w:lvlJc w:val="left"/>
      <w:pPr>
        <w:ind w:left="997" w:hanging="360"/>
      </w:pPr>
      <w:rPr>
        <w:rFonts w:ascii="Symbol" w:hAnsi="Symbol" w:hint="default"/>
      </w:rPr>
    </w:lvl>
    <w:lvl w:ilvl="1" w:tplc="04190003" w:tentative="1">
      <w:start w:val="1"/>
      <w:numFmt w:val="bullet"/>
      <w:lvlText w:val="o"/>
      <w:lvlJc w:val="left"/>
      <w:pPr>
        <w:ind w:left="1717" w:hanging="360"/>
      </w:pPr>
      <w:rPr>
        <w:rFonts w:ascii="Courier New" w:hAnsi="Courier New" w:cs="Courier New" w:hint="default"/>
      </w:rPr>
    </w:lvl>
    <w:lvl w:ilvl="2" w:tplc="04190005" w:tentative="1">
      <w:start w:val="1"/>
      <w:numFmt w:val="bullet"/>
      <w:lvlText w:val=""/>
      <w:lvlJc w:val="left"/>
      <w:pPr>
        <w:ind w:left="2437" w:hanging="360"/>
      </w:pPr>
      <w:rPr>
        <w:rFonts w:ascii="Wingdings" w:hAnsi="Wingdings" w:hint="default"/>
      </w:rPr>
    </w:lvl>
    <w:lvl w:ilvl="3" w:tplc="04190001" w:tentative="1">
      <w:start w:val="1"/>
      <w:numFmt w:val="bullet"/>
      <w:lvlText w:val=""/>
      <w:lvlJc w:val="left"/>
      <w:pPr>
        <w:ind w:left="3157" w:hanging="360"/>
      </w:pPr>
      <w:rPr>
        <w:rFonts w:ascii="Symbol" w:hAnsi="Symbol" w:hint="default"/>
      </w:rPr>
    </w:lvl>
    <w:lvl w:ilvl="4" w:tplc="04190003" w:tentative="1">
      <w:start w:val="1"/>
      <w:numFmt w:val="bullet"/>
      <w:lvlText w:val="o"/>
      <w:lvlJc w:val="left"/>
      <w:pPr>
        <w:ind w:left="3877" w:hanging="360"/>
      </w:pPr>
      <w:rPr>
        <w:rFonts w:ascii="Courier New" w:hAnsi="Courier New" w:cs="Courier New" w:hint="default"/>
      </w:rPr>
    </w:lvl>
    <w:lvl w:ilvl="5" w:tplc="04190005" w:tentative="1">
      <w:start w:val="1"/>
      <w:numFmt w:val="bullet"/>
      <w:lvlText w:val=""/>
      <w:lvlJc w:val="left"/>
      <w:pPr>
        <w:ind w:left="4597" w:hanging="360"/>
      </w:pPr>
      <w:rPr>
        <w:rFonts w:ascii="Wingdings" w:hAnsi="Wingdings" w:hint="default"/>
      </w:rPr>
    </w:lvl>
    <w:lvl w:ilvl="6" w:tplc="04190001" w:tentative="1">
      <w:start w:val="1"/>
      <w:numFmt w:val="bullet"/>
      <w:lvlText w:val=""/>
      <w:lvlJc w:val="left"/>
      <w:pPr>
        <w:ind w:left="5317" w:hanging="360"/>
      </w:pPr>
      <w:rPr>
        <w:rFonts w:ascii="Symbol" w:hAnsi="Symbol" w:hint="default"/>
      </w:rPr>
    </w:lvl>
    <w:lvl w:ilvl="7" w:tplc="04190003" w:tentative="1">
      <w:start w:val="1"/>
      <w:numFmt w:val="bullet"/>
      <w:lvlText w:val="o"/>
      <w:lvlJc w:val="left"/>
      <w:pPr>
        <w:ind w:left="6037" w:hanging="360"/>
      </w:pPr>
      <w:rPr>
        <w:rFonts w:ascii="Courier New" w:hAnsi="Courier New" w:cs="Courier New" w:hint="default"/>
      </w:rPr>
    </w:lvl>
    <w:lvl w:ilvl="8" w:tplc="04190005" w:tentative="1">
      <w:start w:val="1"/>
      <w:numFmt w:val="bullet"/>
      <w:lvlText w:val=""/>
      <w:lvlJc w:val="left"/>
      <w:pPr>
        <w:ind w:left="6757" w:hanging="360"/>
      </w:pPr>
      <w:rPr>
        <w:rFonts w:ascii="Wingdings" w:hAnsi="Wingdings" w:hint="default"/>
      </w:rPr>
    </w:lvl>
  </w:abstractNum>
  <w:abstractNum w:abstractNumId="18">
    <w:nsid w:val="2E6E7263"/>
    <w:multiLevelType w:val="hybridMultilevel"/>
    <w:tmpl w:val="23560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F16ACA"/>
    <w:multiLevelType w:val="hybridMultilevel"/>
    <w:tmpl w:val="28B2B084"/>
    <w:lvl w:ilvl="0" w:tplc="48BCB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493279"/>
    <w:multiLevelType w:val="hybridMultilevel"/>
    <w:tmpl w:val="53DA26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8031341"/>
    <w:multiLevelType w:val="hybridMultilevel"/>
    <w:tmpl w:val="46048446"/>
    <w:lvl w:ilvl="0" w:tplc="653AE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D605850"/>
    <w:multiLevelType w:val="hybridMultilevel"/>
    <w:tmpl w:val="BC1ACB48"/>
    <w:lvl w:ilvl="0" w:tplc="0419000F">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1C0276"/>
    <w:multiLevelType w:val="hybridMultilevel"/>
    <w:tmpl w:val="3D0C5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461D9E"/>
    <w:multiLevelType w:val="hybridMultilevel"/>
    <w:tmpl w:val="D70ED082"/>
    <w:lvl w:ilvl="0" w:tplc="4F029798">
      <w:numFmt w:val="bullet"/>
      <w:lvlText w:val="•"/>
      <w:lvlJc w:val="left"/>
      <w:pPr>
        <w:tabs>
          <w:tab w:val="num" w:pos="227"/>
        </w:tabs>
        <w:ind w:left="227" w:firstLine="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3875AA9"/>
    <w:multiLevelType w:val="hybridMultilevel"/>
    <w:tmpl w:val="A8E4DEE8"/>
    <w:lvl w:ilvl="0" w:tplc="0E505D32">
      <w:numFmt w:val="bullet"/>
      <w:lvlText w:val="•"/>
      <w:lvlJc w:val="left"/>
      <w:pPr>
        <w:tabs>
          <w:tab w:val="num" w:pos="227"/>
        </w:tabs>
        <w:ind w:left="227" w:hanging="170"/>
      </w:pPr>
      <w:rPr>
        <w:rFonts w:ascii="Times New Roman" w:hAnsi="Times New Roman" w:cs="Times New Roman" w:hint="default"/>
      </w:rPr>
    </w:lvl>
    <w:lvl w:ilvl="1" w:tplc="04190003">
      <w:start w:val="1"/>
      <w:numFmt w:val="bullet"/>
      <w:lvlText w:val="o"/>
      <w:lvlJc w:val="left"/>
      <w:pPr>
        <w:tabs>
          <w:tab w:val="num" w:pos="1623"/>
        </w:tabs>
        <w:ind w:left="1623" w:hanging="360"/>
      </w:pPr>
      <w:rPr>
        <w:rFonts w:ascii="Courier New" w:hAnsi="Courier New" w:cs="Courier New" w:hint="default"/>
      </w:rPr>
    </w:lvl>
    <w:lvl w:ilvl="2" w:tplc="04190005">
      <w:start w:val="1"/>
      <w:numFmt w:val="bullet"/>
      <w:lvlText w:val=""/>
      <w:lvlJc w:val="left"/>
      <w:pPr>
        <w:tabs>
          <w:tab w:val="num" w:pos="2343"/>
        </w:tabs>
        <w:ind w:left="2343" w:hanging="360"/>
      </w:pPr>
      <w:rPr>
        <w:rFonts w:ascii="Wingdings" w:hAnsi="Wingdings" w:cs="Wingdings" w:hint="default"/>
      </w:rPr>
    </w:lvl>
    <w:lvl w:ilvl="3" w:tplc="04190001">
      <w:start w:val="1"/>
      <w:numFmt w:val="bullet"/>
      <w:lvlText w:val=""/>
      <w:lvlJc w:val="left"/>
      <w:pPr>
        <w:tabs>
          <w:tab w:val="num" w:pos="3063"/>
        </w:tabs>
        <w:ind w:left="3063" w:hanging="360"/>
      </w:pPr>
      <w:rPr>
        <w:rFonts w:ascii="Symbol" w:hAnsi="Symbol" w:cs="Symbol" w:hint="default"/>
      </w:rPr>
    </w:lvl>
    <w:lvl w:ilvl="4" w:tplc="04190003">
      <w:start w:val="1"/>
      <w:numFmt w:val="bullet"/>
      <w:lvlText w:val="o"/>
      <w:lvlJc w:val="left"/>
      <w:pPr>
        <w:tabs>
          <w:tab w:val="num" w:pos="3783"/>
        </w:tabs>
        <w:ind w:left="3783" w:hanging="360"/>
      </w:pPr>
      <w:rPr>
        <w:rFonts w:ascii="Courier New" w:hAnsi="Courier New" w:cs="Courier New" w:hint="default"/>
      </w:rPr>
    </w:lvl>
    <w:lvl w:ilvl="5" w:tplc="04190005">
      <w:start w:val="1"/>
      <w:numFmt w:val="bullet"/>
      <w:lvlText w:val=""/>
      <w:lvlJc w:val="left"/>
      <w:pPr>
        <w:tabs>
          <w:tab w:val="num" w:pos="4503"/>
        </w:tabs>
        <w:ind w:left="4503" w:hanging="360"/>
      </w:pPr>
      <w:rPr>
        <w:rFonts w:ascii="Wingdings" w:hAnsi="Wingdings" w:cs="Wingdings" w:hint="default"/>
      </w:rPr>
    </w:lvl>
    <w:lvl w:ilvl="6" w:tplc="04190001">
      <w:start w:val="1"/>
      <w:numFmt w:val="bullet"/>
      <w:lvlText w:val=""/>
      <w:lvlJc w:val="left"/>
      <w:pPr>
        <w:tabs>
          <w:tab w:val="num" w:pos="5223"/>
        </w:tabs>
        <w:ind w:left="5223" w:hanging="360"/>
      </w:pPr>
      <w:rPr>
        <w:rFonts w:ascii="Symbol" w:hAnsi="Symbol" w:cs="Symbol" w:hint="default"/>
      </w:rPr>
    </w:lvl>
    <w:lvl w:ilvl="7" w:tplc="04190003">
      <w:start w:val="1"/>
      <w:numFmt w:val="bullet"/>
      <w:lvlText w:val="o"/>
      <w:lvlJc w:val="left"/>
      <w:pPr>
        <w:tabs>
          <w:tab w:val="num" w:pos="5943"/>
        </w:tabs>
        <w:ind w:left="5943" w:hanging="360"/>
      </w:pPr>
      <w:rPr>
        <w:rFonts w:ascii="Courier New" w:hAnsi="Courier New" w:cs="Courier New" w:hint="default"/>
      </w:rPr>
    </w:lvl>
    <w:lvl w:ilvl="8" w:tplc="04190005">
      <w:start w:val="1"/>
      <w:numFmt w:val="bullet"/>
      <w:lvlText w:val=""/>
      <w:lvlJc w:val="left"/>
      <w:pPr>
        <w:tabs>
          <w:tab w:val="num" w:pos="6663"/>
        </w:tabs>
        <w:ind w:left="6663" w:hanging="360"/>
      </w:pPr>
      <w:rPr>
        <w:rFonts w:ascii="Wingdings" w:hAnsi="Wingdings" w:cs="Wingdings" w:hint="default"/>
      </w:rPr>
    </w:lvl>
  </w:abstractNum>
  <w:abstractNum w:abstractNumId="26">
    <w:nsid w:val="45936C69"/>
    <w:multiLevelType w:val="hybridMultilevel"/>
    <w:tmpl w:val="C616B4D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A05136"/>
    <w:multiLevelType w:val="hybridMultilevel"/>
    <w:tmpl w:val="B5E48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451D93"/>
    <w:multiLevelType w:val="hybridMultilevel"/>
    <w:tmpl w:val="A51A40B4"/>
    <w:lvl w:ilvl="0" w:tplc="339A05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056990"/>
    <w:multiLevelType w:val="hybridMultilevel"/>
    <w:tmpl w:val="26701E68"/>
    <w:lvl w:ilvl="0" w:tplc="0E505D32">
      <w:numFmt w:val="bullet"/>
      <w:lvlText w:val="•"/>
      <w:lvlJc w:val="left"/>
      <w:pPr>
        <w:tabs>
          <w:tab w:val="num" w:pos="227"/>
        </w:tabs>
        <w:ind w:left="227" w:hanging="170"/>
      </w:pPr>
      <w:rPr>
        <w:rFonts w:ascii="Times New Roman" w:hAnsi="Times New Roman" w:cs="Times New Roman" w:hint="default"/>
      </w:rPr>
    </w:lvl>
    <w:lvl w:ilvl="1" w:tplc="04190003">
      <w:start w:val="1"/>
      <w:numFmt w:val="bullet"/>
      <w:lvlText w:val="o"/>
      <w:lvlJc w:val="left"/>
      <w:pPr>
        <w:tabs>
          <w:tab w:val="num" w:pos="1623"/>
        </w:tabs>
        <w:ind w:left="1623" w:hanging="360"/>
      </w:pPr>
      <w:rPr>
        <w:rFonts w:ascii="Courier New" w:hAnsi="Courier New" w:cs="Courier New" w:hint="default"/>
      </w:rPr>
    </w:lvl>
    <w:lvl w:ilvl="2" w:tplc="04190005">
      <w:start w:val="1"/>
      <w:numFmt w:val="bullet"/>
      <w:lvlText w:val=""/>
      <w:lvlJc w:val="left"/>
      <w:pPr>
        <w:tabs>
          <w:tab w:val="num" w:pos="2343"/>
        </w:tabs>
        <w:ind w:left="2343" w:hanging="360"/>
      </w:pPr>
      <w:rPr>
        <w:rFonts w:ascii="Wingdings" w:hAnsi="Wingdings" w:cs="Wingdings" w:hint="default"/>
      </w:rPr>
    </w:lvl>
    <w:lvl w:ilvl="3" w:tplc="04190001">
      <w:start w:val="1"/>
      <w:numFmt w:val="bullet"/>
      <w:lvlText w:val=""/>
      <w:lvlJc w:val="left"/>
      <w:pPr>
        <w:tabs>
          <w:tab w:val="num" w:pos="3063"/>
        </w:tabs>
        <w:ind w:left="3063" w:hanging="360"/>
      </w:pPr>
      <w:rPr>
        <w:rFonts w:ascii="Symbol" w:hAnsi="Symbol" w:cs="Symbol" w:hint="default"/>
      </w:rPr>
    </w:lvl>
    <w:lvl w:ilvl="4" w:tplc="04190003">
      <w:start w:val="1"/>
      <w:numFmt w:val="bullet"/>
      <w:lvlText w:val="o"/>
      <w:lvlJc w:val="left"/>
      <w:pPr>
        <w:tabs>
          <w:tab w:val="num" w:pos="3783"/>
        </w:tabs>
        <w:ind w:left="3783" w:hanging="360"/>
      </w:pPr>
      <w:rPr>
        <w:rFonts w:ascii="Courier New" w:hAnsi="Courier New" w:cs="Courier New" w:hint="default"/>
      </w:rPr>
    </w:lvl>
    <w:lvl w:ilvl="5" w:tplc="04190005">
      <w:start w:val="1"/>
      <w:numFmt w:val="bullet"/>
      <w:lvlText w:val=""/>
      <w:lvlJc w:val="left"/>
      <w:pPr>
        <w:tabs>
          <w:tab w:val="num" w:pos="4503"/>
        </w:tabs>
        <w:ind w:left="4503" w:hanging="360"/>
      </w:pPr>
      <w:rPr>
        <w:rFonts w:ascii="Wingdings" w:hAnsi="Wingdings" w:cs="Wingdings" w:hint="default"/>
      </w:rPr>
    </w:lvl>
    <w:lvl w:ilvl="6" w:tplc="04190001">
      <w:start w:val="1"/>
      <w:numFmt w:val="bullet"/>
      <w:lvlText w:val=""/>
      <w:lvlJc w:val="left"/>
      <w:pPr>
        <w:tabs>
          <w:tab w:val="num" w:pos="5223"/>
        </w:tabs>
        <w:ind w:left="5223" w:hanging="360"/>
      </w:pPr>
      <w:rPr>
        <w:rFonts w:ascii="Symbol" w:hAnsi="Symbol" w:cs="Symbol" w:hint="default"/>
      </w:rPr>
    </w:lvl>
    <w:lvl w:ilvl="7" w:tplc="04190003">
      <w:start w:val="1"/>
      <w:numFmt w:val="bullet"/>
      <w:lvlText w:val="o"/>
      <w:lvlJc w:val="left"/>
      <w:pPr>
        <w:tabs>
          <w:tab w:val="num" w:pos="5943"/>
        </w:tabs>
        <w:ind w:left="5943" w:hanging="360"/>
      </w:pPr>
      <w:rPr>
        <w:rFonts w:ascii="Courier New" w:hAnsi="Courier New" w:cs="Courier New" w:hint="default"/>
      </w:rPr>
    </w:lvl>
    <w:lvl w:ilvl="8" w:tplc="04190005">
      <w:start w:val="1"/>
      <w:numFmt w:val="bullet"/>
      <w:lvlText w:val=""/>
      <w:lvlJc w:val="left"/>
      <w:pPr>
        <w:tabs>
          <w:tab w:val="num" w:pos="6663"/>
        </w:tabs>
        <w:ind w:left="6663" w:hanging="360"/>
      </w:pPr>
      <w:rPr>
        <w:rFonts w:ascii="Wingdings" w:hAnsi="Wingdings" w:cs="Wingdings" w:hint="default"/>
      </w:rPr>
    </w:lvl>
  </w:abstractNum>
  <w:abstractNum w:abstractNumId="30">
    <w:nsid w:val="4E931067"/>
    <w:multiLevelType w:val="hybridMultilevel"/>
    <w:tmpl w:val="EA6A8FB6"/>
    <w:lvl w:ilvl="0" w:tplc="0419000F">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604623"/>
    <w:multiLevelType w:val="hybridMultilevel"/>
    <w:tmpl w:val="BBBC980A"/>
    <w:lvl w:ilvl="0" w:tplc="0E505D32">
      <w:numFmt w:val="bullet"/>
      <w:lvlText w:val="•"/>
      <w:lvlJc w:val="left"/>
      <w:pPr>
        <w:tabs>
          <w:tab w:val="num" w:pos="227"/>
        </w:tabs>
        <w:ind w:left="227" w:hanging="170"/>
      </w:pPr>
      <w:rPr>
        <w:rFonts w:ascii="Times New Roman" w:hAnsi="Times New Roman" w:cs="Times New Roman" w:hint="default"/>
      </w:rPr>
    </w:lvl>
    <w:lvl w:ilvl="1" w:tplc="04190003">
      <w:start w:val="1"/>
      <w:numFmt w:val="bullet"/>
      <w:lvlText w:val="o"/>
      <w:lvlJc w:val="left"/>
      <w:pPr>
        <w:tabs>
          <w:tab w:val="num" w:pos="1623"/>
        </w:tabs>
        <w:ind w:left="1623" w:hanging="360"/>
      </w:pPr>
      <w:rPr>
        <w:rFonts w:ascii="Courier New" w:hAnsi="Courier New" w:cs="Courier New" w:hint="default"/>
      </w:rPr>
    </w:lvl>
    <w:lvl w:ilvl="2" w:tplc="04190005">
      <w:start w:val="1"/>
      <w:numFmt w:val="bullet"/>
      <w:lvlText w:val=""/>
      <w:lvlJc w:val="left"/>
      <w:pPr>
        <w:tabs>
          <w:tab w:val="num" w:pos="2343"/>
        </w:tabs>
        <w:ind w:left="2343" w:hanging="360"/>
      </w:pPr>
      <w:rPr>
        <w:rFonts w:ascii="Wingdings" w:hAnsi="Wingdings" w:cs="Wingdings" w:hint="default"/>
      </w:rPr>
    </w:lvl>
    <w:lvl w:ilvl="3" w:tplc="04190001">
      <w:start w:val="1"/>
      <w:numFmt w:val="bullet"/>
      <w:lvlText w:val=""/>
      <w:lvlJc w:val="left"/>
      <w:pPr>
        <w:tabs>
          <w:tab w:val="num" w:pos="3063"/>
        </w:tabs>
        <w:ind w:left="3063" w:hanging="360"/>
      </w:pPr>
      <w:rPr>
        <w:rFonts w:ascii="Symbol" w:hAnsi="Symbol" w:cs="Symbol" w:hint="default"/>
      </w:rPr>
    </w:lvl>
    <w:lvl w:ilvl="4" w:tplc="04190003">
      <w:start w:val="1"/>
      <w:numFmt w:val="bullet"/>
      <w:lvlText w:val="o"/>
      <w:lvlJc w:val="left"/>
      <w:pPr>
        <w:tabs>
          <w:tab w:val="num" w:pos="3783"/>
        </w:tabs>
        <w:ind w:left="3783" w:hanging="360"/>
      </w:pPr>
      <w:rPr>
        <w:rFonts w:ascii="Courier New" w:hAnsi="Courier New" w:cs="Courier New" w:hint="default"/>
      </w:rPr>
    </w:lvl>
    <w:lvl w:ilvl="5" w:tplc="04190005">
      <w:start w:val="1"/>
      <w:numFmt w:val="bullet"/>
      <w:lvlText w:val=""/>
      <w:lvlJc w:val="left"/>
      <w:pPr>
        <w:tabs>
          <w:tab w:val="num" w:pos="4503"/>
        </w:tabs>
        <w:ind w:left="4503" w:hanging="360"/>
      </w:pPr>
      <w:rPr>
        <w:rFonts w:ascii="Wingdings" w:hAnsi="Wingdings" w:cs="Wingdings" w:hint="default"/>
      </w:rPr>
    </w:lvl>
    <w:lvl w:ilvl="6" w:tplc="04190001">
      <w:start w:val="1"/>
      <w:numFmt w:val="bullet"/>
      <w:lvlText w:val=""/>
      <w:lvlJc w:val="left"/>
      <w:pPr>
        <w:tabs>
          <w:tab w:val="num" w:pos="5223"/>
        </w:tabs>
        <w:ind w:left="5223" w:hanging="360"/>
      </w:pPr>
      <w:rPr>
        <w:rFonts w:ascii="Symbol" w:hAnsi="Symbol" w:cs="Symbol" w:hint="default"/>
      </w:rPr>
    </w:lvl>
    <w:lvl w:ilvl="7" w:tplc="04190003">
      <w:start w:val="1"/>
      <w:numFmt w:val="bullet"/>
      <w:lvlText w:val="o"/>
      <w:lvlJc w:val="left"/>
      <w:pPr>
        <w:tabs>
          <w:tab w:val="num" w:pos="5943"/>
        </w:tabs>
        <w:ind w:left="5943" w:hanging="360"/>
      </w:pPr>
      <w:rPr>
        <w:rFonts w:ascii="Courier New" w:hAnsi="Courier New" w:cs="Courier New" w:hint="default"/>
      </w:rPr>
    </w:lvl>
    <w:lvl w:ilvl="8" w:tplc="04190005">
      <w:start w:val="1"/>
      <w:numFmt w:val="bullet"/>
      <w:lvlText w:val=""/>
      <w:lvlJc w:val="left"/>
      <w:pPr>
        <w:tabs>
          <w:tab w:val="num" w:pos="6663"/>
        </w:tabs>
        <w:ind w:left="6663" w:hanging="360"/>
      </w:pPr>
      <w:rPr>
        <w:rFonts w:ascii="Wingdings" w:hAnsi="Wingdings" w:cs="Wingdings" w:hint="default"/>
      </w:rPr>
    </w:lvl>
  </w:abstractNum>
  <w:abstractNum w:abstractNumId="32">
    <w:nsid w:val="525F5127"/>
    <w:multiLevelType w:val="hybridMultilevel"/>
    <w:tmpl w:val="04DA7D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3274E37"/>
    <w:multiLevelType w:val="hybridMultilevel"/>
    <w:tmpl w:val="C090C7A8"/>
    <w:lvl w:ilvl="0" w:tplc="4F029798">
      <w:numFmt w:val="bullet"/>
      <w:lvlText w:val="•"/>
      <w:lvlJc w:val="left"/>
      <w:pPr>
        <w:tabs>
          <w:tab w:val="num" w:pos="227"/>
        </w:tabs>
        <w:ind w:left="227" w:firstLine="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54CD7B0D"/>
    <w:multiLevelType w:val="hybridMultilevel"/>
    <w:tmpl w:val="BCA0E7DC"/>
    <w:lvl w:ilvl="0" w:tplc="0419000F">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F44B49"/>
    <w:multiLevelType w:val="hybridMultilevel"/>
    <w:tmpl w:val="F38E2F52"/>
    <w:lvl w:ilvl="0" w:tplc="339A05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BA7592"/>
    <w:multiLevelType w:val="hybridMultilevel"/>
    <w:tmpl w:val="5CC089A4"/>
    <w:lvl w:ilvl="0" w:tplc="339A053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7F34E9E"/>
    <w:multiLevelType w:val="multilevel"/>
    <w:tmpl w:val="F2C03BA6"/>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5A872AEF"/>
    <w:multiLevelType w:val="hybridMultilevel"/>
    <w:tmpl w:val="69FA31DC"/>
    <w:lvl w:ilvl="0" w:tplc="DB42208E">
      <w:start w:val="1"/>
      <w:numFmt w:val="decimal"/>
      <w:lvlText w:val="%1."/>
      <w:lvlJc w:val="left"/>
      <w:pPr>
        <w:ind w:left="1196" w:hanging="360"/>
      </w:pPr>
      <w:rPr>
        <w:rFonts w:hint="default"/>
      </w:rPr>
    </w:lvl>
    <w:lvl w:ilvl="1" w:tplc="04190019" w:tentative="1">
      <w:start w:val="1"/>
      <w:numFmt w:val="lowerLetter"/>
      <w:lvlText w:val="%2."/>
      <w:lvlJc w:val="left"/>
      <w:pPr>
        <w:ind w:left="1916" w:hanging="360"/>
      </w:pPr>
    </w:lvl>
    <w:lvl w:ilvl="2" w:tplc="0419001B" w:tentative="1">
      <w:start w:val="1"/>
      <w:numFmt w:val="lowerRoman"/>
      <w:lvlText w:val="%3."/>
      <w:lvlJc w:val="right"/>
      <w:pPr>
        <w:ind w:left="263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39">
    <w:nsid w:val="5EAB13C6"/>
    <w:multiLevelType w:val="hybridMultilevel"/>
    <w:tmpl w:val="6B0ADFEE"/>
    <w:lvl w:ilvl="0" w:tplc="04190001">
      <w:start w:val="1"/>
      <w:numFmt w:val="bullet"/>
      <w:lvlText w:val=""/>
      <w:lvlJc w:val="left"/>
      <w:pPr>
        <w:ind w:left="1340" w:hanging="360"/>
      </w:pPr>
      <w:rPr>
        <w:rFonts w:ascii="Symbol" w:hAnsi="Symbol" w:hint="default"/>
      </w:rPr>
    </w:lvl>
    <w:lvl w:ilvl="1" w:tplc="04190003">
      <w:start w:val="1"/>
      <w:numFmt w:val="bullet"/>
      <w:lvlText w:val="o"/>
      <w:lvlJc w:val="left"/>
      <w:pPr>
        <w:ind w:left="2060" w:hanging="360"/>
      </w:pPr>
      <w:rPr>
        <w:rFonts w:ascii="Courier New" w:hAnsi="Courier New" w:cs="Courier New" w:hint="default"/>
      </w:rPr>
    </w:lvl>
    <w:lvl w:ilvl="2" w:tplc="04190005">
      <w:start w:val="1"/>
      <w:numFmt w:val="bullet"/>
      <w:lvlText w:val=""/>
      <w:lvlJc w:val="left"/>
      <w:pPr>
        <w:ind w:left="2780" w:hanging="360"/>
      </w:pPr>
      <w:rPr>
        <w:rFonts w:ascii="Wingdings" w:hAnsi="Wingdings" w:hint="default"/>
      </w:rPr>
    </w:lvl>
    <w:lvl w:ilvl="3" w:tplc="04190001">
      <w:start w:val="1"/>
      <w:numFmt w:val="bullet"/>
      <w:lvlText w:val=""/>
      <w:lvlJc w:val="left"/>
      <w:pPr>
        <w:ind w:left="3500" w:hanging="360"/>
      </w:pPr>
      <w:rPr>
        <w:rFonts w:ascii="Symbol" w:hAnsi="Symbol" w:hint="default"/>
      </w:rPr>
    </w:lvl>
    <w:lvl w:ilvl="4" w:tplc="04190003">
      <w:start w:val="1"/>
      <w:numFmt w:val="bullet"/>
      <w:lvlText w:val="o"/>
      <w:lvlJc w:val="left"/>
      <w:pPr>
        <w:ind w:left="4220" w:hanging="360"/>
      </w:pPr>
      <w:rPr>
        <w:rFonts w:ascii="Courier New" w:hAnsi="Courier New" w:cs="Courier New" w:hint="default"/>
      </w:rPr>
    </w:lvl>
    <w:lvl w:ilvl="5" w:tplc="04190005">
      <w:start w:val="1"/>
      <w:numFmt w:val="bullet"/>
      <w:lvlText w:val=""/>
      <w:lvlJc w:val="left"/>
      <w:pPr>
        <w:ind w:left="4940" w:hanging="360"/>
      </w:pPr>
      <w:rPr>
        <w:rFonts w:ascii="Wingdings" w:hAnsi="Wingdings" w:hint="default"/>
      </w:rPr>
    </w:lvl>
    <w:lvl w:ilvl="6" w:tplc="04190001">
      <w:start w:val="1"/>
      <w:numFmt w:val="bullet"/>
      <w:lvlText w:val=""/>
      <w:lvlJc w:val="left"/>
      <w:pPr>
        <w:ind w:left="5660" w:hanging="360"/>
      </w:pPr>
      <w:rPr>
        <w:rFonts w:ascii="Symbol" w:hAnsi="Symbol" w:hint="default"/>
      </w:rPr>
    </w:lvl>
    <w:lvl w:ilvl="7" w:tplc="04190003">
      <w:start w:val="1"/>
      <w:numFmt w:val="bullet"/>
      <w:lvlText w:val="o"/>
      <w:lvlJc w:val="left"/>
      <w:pPr>
        <w:ind w:left="6380" w:hanging="360"/>
      </w:pPr>
      <w:rPr>
        <w:rFonts w:ascii="Courier New" w:hAnsi="Courier New" w:cs="Courier New" w:hint="default"/>
      </w:rPr>
    </w:lvl>
    <w:lvl w:ilvl="8" w:tplc="04190005">
      <w:start w:val="1"/>
      <w:numFmt w:val="bullet"/>
      <w:lvlText w:val=""/>
      <w:lvlJc w:val="left"/>
      <w:pPr>
        <w:ind w:left="7100" w:hanging="360"/>
      </w:pPr>
      <w:rPr>
        <w:rFonts w:ascii="Wingdings" w:hAnsi="Wingdings" w:hint="default"/>
      </w:rPr>
    </w:lvl>
  </w:abstractNum>
  <w:abstractNum w:abstractNumId="40">
    <w:nsid w:val="6072396C"/>
    <w:multiLevelType w:val="hybridMultilevel"/>
    <w:tmpl w:val="F656FA72"/>
    <w:lvl w:ilvl="0" w:tplc="A7CE02BA">
      <w:start w:val="3"/>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41">
    <w:nsid w:val="63EA66FD"/>
    <w:multiLevelType w:val="hybridMultilevel"/>
    <w:tmpl w:val="97E6CB08"/>
    <w:lvl w:ilvl="0" w:tplc="0E505D32">
      <w:numFmt w:val="bullet"/>
      <w:lvlText w:val="•"/>
      <w:lvlJc w:val="left"/>
      <w:pPr>
        <w:tabs>
          <w:tab w:val="num" w:pos="227"/>
        </w:tabs>
        <w:ind w:left="227" w:hanging="170"/>
      </w:pPr>
      <w:rPr>
        <w:rFonts w:ascii="Times New Roman" w:hAnsi="Times New Roman" w:cs="Times New Roman" w:hint="default"/>
      </w:rPr>
    </w:lvl>
    <w:lvl w:ilvl="1" w:tplc="04190003">
      <w:start w:val="1"/>
      <w:numFmt w:val="bullet"/>
      <w:lvlText w:val="o"/>
      <w:lvlJc w:val="left"/>
      <w:pPr>
        <w:tabs>
          <w:tab w:val="num" w:pos="1623"/>
        </w:tabs>
        <w:ind w:left="1623" w:hanging="360"/>
      </w:pPr>
      <w:rPr>
        <w:rFonts w:ascii="Courier New" w:hAnsi="Courier New" w:cs="Courier New" w:hint="default"/>
      </w:rPr>
    </w:lvl>
    <w:lvl w:ilvl="2" w:tplc="04190005">
      <w:start w:val="1"/>
      <w:numFmt w:val="bullet"/>
      <w:lvlText w:val=""/>
      <w:lvlJc w:val="left"/>
      <w:pPr>
        <w:tabs>
          <w:tab w:val="num" w:pos="2343"/>
        </w:tabs>
        <w:ind w:left="2343" w:hanging="360"/>
      </w:pPr>
      <w:rPr>
        <w:rFonts w:ascii="Wingdings" w:hAnsi="Wingdings" w:cs="Wingdings" w:hint="default"/>
      </w:rPr>
    </w:lvl>
    <w:lvl w:ilvl="3" w:tplc="04190001">
      <w:start w:val="1"/>
      <w:numFmt w:val="bullet"/>
      <w:lvlText w:val=""/>
      <w:lvlJc w:val="left"/>
      <w:pPr>
        <w:tabs>
          <w:tab w:val="num" w:pos="3063"/>
        </w:tabs>
        <w:ind w:left="3063" w:hanging="360"/>
      </w:pPr>
      <w:rPr>
        <w:rFonts w:ascii="Symbol" w:hAnsi="Symbol" w:cs="Symbol" w:hint="default"/>
      </w:rPr>
    </w:lvl>
    <w:lvl w:ilvl="4" w:tplc="04190003">
      <w:start w:val="1"/>
      <w:numFmt w:val="bullet"/>
      <w:lvlText w:val="o"/>
      <w:lvlJc w:val="left"/>
      <w:pPr>
        <w:tabs>
          <w:tab w:val="num" w:pos="3783"/>
        </w:tabs>
        <w:ind w:left="3783" w:hanging="360"/>
      </w:pPr>
      <w:rPr>
        <w:rFonts w:ascii="Courier New" w:hAnsi="Courier New" w:cs="Courier New" w:hint="default"/>
      </w:rPr>
    </w:lvl>
    <w:lvl w:ilvl="5" w:tplc="04190005">
      <w:start w:val="1"/>
      <w:numFmt w:val="bullet"/>
      <w:lvlText w:val=""/>
      <w:lvlJc w:val="left"/>
      <w:pPr>
        <w:tabs>
          <w:tab w:val="num" w:pos="4503"/>
        </w:tabs>
        <w:ind w:left="4503" w:hanging="360"/>
      </w:pPr>
      <w:rPr>
        <w:rFonts w:ascii="Wingdings" w:hAnsi="Wingdings" w:cs="Wingdings" w:hint="default"/>
      </w:rPr>
    </w:lvl>
    <w:lvl w:ilvl="6" w:tplc="04190001">
      <w:start w:val="1"/>
      <w:numFmt w:val="bullet"/>
      <w:lvlText w:val=""/>
      <w:lvlJc w:val="left"/>
      <w:pPr>
        <w:tabs>
          <w:tab w:val="num" w:pos="5223"/>
        </w:tabs>
        <w:ind w:left="5223" w:hanging="360"/>
      </w:pPr>
      <w:rPr>
        <w:rFonts w:ascii="Symbol" w:hAnsi="Symbol" w:cs="Symbol" w:hint="default"/>
      </w:rPr>
    </w:lvl>
    <w:lvl w:ilvl="7" w:tplc="04190003">
      <w:start w:val="1"/>
      <w:numFmt w:val="bullet"/>
      <w:lvlText w:val="o"/>
      <w:lvlJc w:val="left"/>
      <w:pPr>
        <w:tabs>
          <w:tab w:val="num" w:pos="5943"/>
        </w:tabs>
        <w:ind w:left="5943" w:hanging="360"/>
      </w:pPr>
      <w:rPr>
        <w:rFonts w:ascii="Courier New" w:hAnsi="Courier New" w:cs="Courier New" w:hint="default"/>
      </w:rPr>
    </w:lvl>
    <w:lvl w:ilvl="8" w:tplc="04190005">
      <w:start w:val="1"/>
      <w:numFmt w:val="bullet"/>
      <w:lvlText w:val=""/>
      <w:lvlJc w:val="left"/>
      <w:pPr>
        <w:tabs>
          <w:tab w:val="num" w:pos="6663"/>
        </w:tabs>
        <w:ind w:left="6663" w:hanging="360"/>
      </w:pPr>
      <w:rPr>
        <w:rFonts w:ascii="Wingdings" w:hAnsi="Wingdings" w:cs="Wingdings" w:hint="default"/>
      </w:rPr>
    </w:lvl>
  </w:abstractNum>
  <w:abstractNum w:abstractNumId="42">
    <w:nsid w:val="6B527BF3"/>
    <w:multiLevelType w:val="multilevel"/>
    <w:tmpl w:val="21E0EC98"/>
    <w:lvl w:ilvl="0">
      <w:start w:val="1"/>
      <w:numFmt w:val="decimal"/>
      <w:lvlText w:val="%1."/>
      <w:lvlJc w:val="left"/>
      <w:pPr>
        <w:ind w:left="360" w:hanging="360"/>
      </w:pPr>
      <w:rPr>
        <w:rFonts w:hint="default"/>
        <w:spacing w:val="-11"/>
        <w:w w:val="100"/>
        <w:sz w:val="24"/>
        <w:szCs w:val="24"/>
        <w:lang w:val="ru-RU" w:eastAsia="ru-RU" w:bidi="ru-RU"/>
      </w:rPr>
    </w:lvl>
    <w:lvl w:ilvl="1">
      <w:start w:val="1"/>
      <w:numFmt w:val="decimal"/>
      <w:lvlText w:val="%1.%2."/>
      <w:lvlJc w:val="left"/>
      <w:pPr>
        <w:ind w:left="792" w:hanging="432"/>
      </w:pPr>
      <w:rPr>
        <w:rFonts w:hint="default"/>
        <w:w w:val="100"/>
        <w:sz w:val="22"/>
        <w:szCs w:val="22"/>
        <w:lang w:val="ru-RU" w:eastAsia="ru-RU" w:bidi="ru-RU"/>
      </w:rPr>
    </w:lvl>
    <w:lvl w:ilvl="2">
      <w:start w:val="1"/>
      <w:numFmt w:val="decimal"/>
      <w:lvlText w:val="%1.%2.%3."/>
      <w:lvlJc w:val="left"/>
      <w:pPr>
        <w:ind w:left="1224" w:hanging="504"/>
      </w:pPr>
      <w:rPr>
        <w:rFonts w:hint="default"/>
        <w:lang w:val="ru-RU" w:eastAsia="ru-RU" w:bidi="ru-RU"/>
      </w:rPr>
    </w:lvl>
    <w:lvl w:ilvl="3">
      <w:start w:val="1"/>
      <w:numFmt w:val="decimal"/>
      <w:lvlText w:val="%1.%2.%3.%4."/>
      <w:lvlJc w:val="left"/>
      <w:pPr>
        <w:ind w:left="1728" w:hanging="648"/>
      </w:pPr>
      <w:rPr>
        <w:rFonts w:hint="default"/>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abstractNum w:abstractNumId="43">
    <w:nsid w:val="6F863BA1"/>
    <w:multiLevelType w:val="hybridMultilevel"/>
    <w:tmpl w:val="2C6A4480"/>
    <w:lvl w:ilvl="0" w:tplc="4F7E11A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01C2261"/>
    <w:multiLevelType w:val="multilevel"/>
    <w:tmpl w:val="BD0AB7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7C93C86"/>
    <w:multiLevelType w:val="hybridMultilevel"/>
    <w:tmpl w:val="906C0672"/>
    <w:lvl w:ilvl="0" w:tplc="A6660276">
      <w:start w:val="1"/>
      <w:numFmt w:val="decimal"/>
      <w:lvlText w:val="%1."/>
      <w:lvlJc w:val="left"/>
      <w:pPr>
        <w:ind w:left="720" w:hanging="360"/>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BC063A"/>
    <w:multiLevelType w:val="multilevel"/>
    <w:tmpl w:val="3D0078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BB222D6"/>
    <w:multiLevelType w:val="hybridMultilevel"/>
    <w:tmpl w:val="3B12A244"/>
    <w:lvl w:ilvl="0" w:tplc="0E505D32">
      <w:numFmt w:val="bullet"/>
      <w:lvlText w:val="•"/>
      <w:lvlJc w:val="left"/>
      <w:pPr>
        <w:tabs>
          <w:tab w:val="num" w:pos="227"/>
        </w:tabs>
        <w:ind w:left="227" w:hanging="170"/>
      </w:pPr>
      <w:rPr>
        <w:rFonts w:ascii="Times New Roman" w:hAnsi="Times New Roman" w:cs="Times New Roman" w:hint="default"/>
      </w:rPr>
    </w:lvl>
    <w:lvl w:ilvl="1" w:tplc="04190003">
      <w:start w:val="1"/>
      <w:numFmt w:val="bullet"/>
      <w:lvlText w:val="o"/>
      <w:lvlJc w:val="left"/>
      <w:pPr>
        <w:tabs>
          <w:tab w:val="num" w:pos="1623"/>
        </w:tabs>
        <w:ind w:left="1623" w:hanging="360"/>
      </w:pPr>
      <w:rPr>
        <w:rFonts w:ascii="Courier New" w:hAnsi="Courier New" w:cs="Courier New" w:hint="default"/>
      </w:rPr>
    </w:lvl>
    <w:lvl w:ilvl="2" w:tplc="04190005">
      <w:start w:val="1"/>
      <w:numFmt w:val="bullet"/>
      <w:lvlText w:val=""/>
      <w:lvlJc w:val="left"/>
      <w:pPr>
        <w:tabs>
          <w:tab w:val="num" w:pos="2343"/>
        </w:tabs>
        <w:ind w:left="2343" w:hanging="360"/>
      </w:pPr>
      <w:rPr>
        <w:rFonts w:ascii="Wingdings" w:hAnsi="Wingdings" w:cs="Wingdings" w:hint="default"/>
      </w:rPr>
    </w:lvl>
    <w:lvl w:ilvl="3" w:tplc="04190001">
      <w:start w:val="1"/>
      <w:numFmt w:val="bullet"/>
      <w:lvlText w:val=""/>
      <w:lvlJc w:val="left"/>
      <w:pPr>
        <w:tabs>
          <w:tab w:val="num" w:pos="3063"/>
        </w:tabs>
        <w:ind w:left="3063" w:hanging="360"/>
      </w:pPr>
      <w:rPr>
        <w:rFonts w:ascii="Symbol" w:hAnsi="Symbol" w:cs="Symbol" w:hint="default"/>
      </w:rPr>
    </w:lvl>
    <w:lvl w:ilvl="4" w:tplc="04190003">
      <w:start w:val="1"/>
      <w:numFmt w:val="bullet"/>
      <w:lvlText w:val="o"/>
      <w:lvlJc w:val="left"/>
      <w:pPr>
        <w:tabs>
          <w:tab w:val="num" w:pos="3783"/>
        </w:tabs>
        <w:ind w:left="3783" w:hanging="360"/>
      </w:pPr>
      <w:rPr>
        <w:rFonts w:ascii="Courier New" w:hAnsi="Courier New" w:cs="Courier New" w:hint="default"/>
      </w:rPr>
    </w:lvl>
    <w:lvl w:ilvl="5" w:tplc="04190005">
      <w:start w:val="1"/>
      <w:numFmt w:val="bullet"/>
      <w:lvlText w:val=""/>
      <w:lvlJc w:val="left"/>
      <w:pPr>
        <w:tabs>
          <w:tab w:val="num" w:pos="4503"/>
        </w:tabs>
        <w:ind w:left="4503" w:hanging="360"/>
      </w:pPr>
      <w:rPr>
        <w:rFonts w:ascii="Wingdings" w:hAnsi="Wingdings" w:cs="Wingdings" w:hint="default"/>
      </w:rPr>
    </w:lvl>
    <w:lvl w:ilvl="6" w:tplc="04190001">
      <w:start w:val="1"/>
      <w:numFmt w:val="bullet"/>
      <w:lvlText w:val=""/>
      <w:lvlJc w:val="left"/>
      <w:pPr>
        <w:tabs>
          <w:tab w:val="num" w:pos="5223"/>
        </w:tabs>
        <w:ind w:left="5223" w:hanging="360"/>
      </w:pPr>
      <w:rPr>
        <w:rFonts w:ascii="Symbol" w:hAnsi="Symbol" w:cs="Symbol" w:hint="default"/>
      </w:rPr>
    </w:lvl>
    <w:lvl w:ilvl="7" w:tplc="04190003">
      <w:start w:val="1"/>
      <w:numFmt w:val="bullet"/>
      <w:lvlText w:val="o"/>
      <w:lvlJc w:val="left"/>
      <w:pPr>
        <w:tabs>
          <w:tab w:val="num" w:pos="5943"/>
        </w:tabs>
        <w:ind w:left="5943" w:hanging="360"/>
      </w:pPr>
      <w:rPr>
        <w:rFonts w:ascii="Courier New" w:hAnsi="Courier New" w:cs="Courier New" w:hint="default"/>
      </w:rPr>
    </w:lvl>
    <w:lvl w:ilvl="8" w:tplc="04190005">
      <w:start w:val="1"/>
      <w:numFmt w:val="bullet"/>
      <w:lvlText w:val=""/>
      <w:lvlJc w:val="left"/>
      <w:pPr>
        <w:tabs>
          <w:tab w:val="num" w:pos="6663"/>
        </w:tabs>
        <w:ind w:left="6663" w:hanging="360"/>
      </w:pPr>
      <w:rPr>
        <w:rFonts w:ascii="Wingdings" w:hAnsi="Wingdings" w:cs="Wingdings" w:hint="default"/>
      </w:rPr>
    </w:lvl>
  </w:abstractNum>
  <w:abstractNum w:abstractNumId="48">
    <w:nsid w:val="7C12151A"/>
    <w:multiLevelType w:val="hybridMultilevel"/>
    <w:tmpl w:val="763E9224"/>
    <w:lvl w:ilvl="0" w:tplc="339A05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735C0A"/>
    <w:multiLevelType w:val="hybridMultilevel"/>
    <w:tmpl w:val="782A4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EE73B7E"/>
    <w:multiLevelType w:val="hybridMultilevel"/>
    <w:tmpl w:val="452067F4"/>
    <w:lvl w:ilvl="0" w:tplc="0419000F">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9"/>
  </w:num>
  <w:num w:numId="3">
    <w:abstractNumId w:val="18"/>
  </w:num>
  <w:num w:numId="4">
    <w:abstractNumId w:val="10"/>
  </w:num>
  <w:num w:numId="5">
    <w:abstractNumId w:val="3"/>
  </w:num>
  <w:num w:numId="6">
    <w:abstractNumId w:val="19"/>
  </w:num>
  <w:num w:numId="7">
    <w:abstractNumId w:val="32"/>
  </w:num>
  <w:num w:numId="8">
    <w:abstractNumId w:val="26"/>
  </w:num>
  <w:num w:numId="9">
    <w:abstractNumId w:val="22"/>
  </w:num>
  <w:num w:numId="10">
    <w:abstractNumId w:val="7"/>
  </w:num>
  <w:num w:numId="11">
    <w:abstractNumId w:val="50"/>
  </w:num>
  <w:num w:numId="12">
    <w:abstractNumId w:val="34"/>
  </w:num>
  <w:num w:numId="13">
    <w:abstractNumId w:val="2"/>
  </w:num>
  <w:num w:numId="14">
    <w:abstractNumId w:val="9"/>
  </w:num>
  <w:num w:numId="15">
    <w:abstractNumId w:val="6"/>
  </w:num>
  <w:num w:numId="16">
    <w:abstractNumId w:val="30"/>
  </w:num>
  <w:num w:numId="17">
    <w:abstractNumId w:val="45"/>
  </w:num>
  <w:num w:numId="18">
    <w:abstractNumId w:val="44"/>
  </w:num>
  <w:num w:numId="19">
    <w:abstractNumId w:val="16"/>
  </w:num>
  <w:num w:numId="20">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24"/>
  </w:num>
  <w:num w:numId="23">
    <w:abstractNumId w:val="33"/>
  </w:num>
  <w:num w:numId="24">
    <w:abstractNumId w:val="13"/>
  </w:num>
  <w:num w:numId="25">
    <w:abstractNumId w:val="25"/>
  </w:num>
  <w:num w:numId="26">
    <w:abstractNumId w:val="47"/>
  </w:num>
  <w:num w:numId="27">
    <w:abstractNumId w:val="29"/>
  </w:num>
  <w:num w:numId="28">
    <w:abstractNumId w:val="41"/>
  </w:num>
  <w:num w:numId="29">
    <w:abstractNumId w:val="31"/>
  </w:num>
  <w:num w:numId="30">
    <w:abstractNumId w:val="8"/>
  </w:num>
  <w:num w:numId="31">
    <w:abstractNumId w:val="5"/>
  </w:num>
  <w:num w:numId="32">
    <w:abstractNumId w:val="39"/>
  </w:num>
  <w:num w:numId="33">
    <w:abstractNumId w:val="43"/>
  </w:num>
  <w:num w:numId="34">
    <w:abstractNumId w:val="17"/>
  </w:num>
  <w:num w:numId="35">
    <w:abstractNumId w:val="20"/>
  </w:num>
  <w:num w:numId="36">
    <w:abstractNumId w:val="36"/>
  </w:num>
  <w:num w:numId="37">
    <w:abstractNumId w:val="48"/>
  </w:num>
  <w:num w:numId="38">
    <w:abstractNumId w:val="35"/>
  </w:num>
  <w:num w:numId="39">
    <w:abstractNumId w:val="28"/>
  </w:num>
  <w:num w:numId="40">
    <w:abstractNumId w:val="12"/>
  </w:num>
  <w:num w:numId="41">
    <w:abstractNumId w:val="11"/>
  </w:num>
  <w:num w:numId="42">
    <w:abstractNumId w:val="21"/>
  </w:num>
  <w:num w:numId="43">
    <w:abstractNumId w:val="0"/>
  </w:num>
  <w:num w:numId="44">
    <w:abstractNumId w:val="37"/>
  </w:num>
  <w:num w:numId="45">
    <w:abstractNumId w:val="15"/>
  </w:num>
  <w:num w:numId="46">
    <w:abstractNumId w:val="4"/>
  </w:num>
  <w:num w:numId="47">
    <w:abstractNumId w:val="1"/>
  </w:num>
  <w:num w:numId="48">
    <w:abstractNumId w:val="46"/>
  </w:num>
  <w:num w:numId="49">
    <w:abstractNumId w:val="23"/>
  </w:num>
  <w:num w:numId="50">
    <w:abstractNumId w:val="27"/>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416833"/>
    <w:rsid w:val="000027C5"/>
    <w:rsid w:val="00017202"/>
    <w:rsid w:val="00077CBD"/>
    <w:rsid w:val="000909C6"/>
    <w:rsid w:val="000C62AD"/>
    <w:rsid w:val="000F2744"/>
    <w:rsid w:val="00182C92"/>
    <w:rsid w:val="001856B2"/>
    <w:rsid w:val="001971E8"/>
    <w:rsid w:val="001A15CA"/>
    <w:rsid w:val="001B5A01"/>
    <w:rsid w:val="001D07D9"/>
    <w:rsid w:val="001F0091"/>
    <w:rsid w:val="001F7F27"/>
    <w:rsid w:val="0022612C"/>
    <w:rsid w:val="0024302B"/>
    <w:rsid w:val="00243C70"/>
    <w:rsid w:val="00261DFD"/>
    <w:rsid w:val="0027550D"/>
    <w:rsid w:val="0029007E"/>
    <w:rsid w:val="002B4BBB"/>
    <w:rsid w:val="002F49AB"/>
    <w:rsid w:val="00307E2B"/>
    <w:rsid w:val="00316DBD"/>
    <w:rsid w:val="00347351"/>
    <w:rsid w:val="00376125"/>
    <w:rsid w:val="003C7033"/>
    <w:rsid w:val="003E204B"/>
    <w:rsid w:val="004076CB"/>
    <w:rsid w:val="00416833"/>
    <w:rsid w:val="00452D72"/>
    <w:rsid w:val="00473D5F"/>
    <w:rsid w:val="00485374"/>
    <w:rsid w:val="004B1741"/>
    <w:rsid w:val="004C6BAB"/>
    <w:rsid w:val="004D5371"/>
    <w:rsid w:val="005350AC"/>
    <w:rsid w:val="00550C7B"/>
    <w:rsid w:val="005F3473"/>
    <w:rsid w:val="00606875"/>
    <w:rsid w:val="00610089"/>
    <w:rsid w:val="00610440"/>
    <w:rsid w:val="00650CFA"/>
    <w:rsid w:val="00656CA7"/>
    <w:rsid w:val="0067797C"/>
    <w:rsid w:val="006820C9"/>
    <w:rsid w:val="00690035"/>
    <w:rsid w:val="006B2E57"/>
    <w:rsid w:val="006D2BCC"/>
    <w:rsid w:val="006E2CB6"/>
    <w:rsid w:val="006E484C"/>
    <w:rsid w:val="00722801"/>
    <w:rsid w:val="00776B1D"/>
    <w:rsid w:val="00780039"/>
    <w:rsid w:val="00787B31"/>
    <w:rsid w:val="007916F3"/>
    <w:rsid w:val="00807879"/>
    <w:rsid w:val="0081555F"/>
    <w:rsid w:val="00841770"/>
    <w:rsid w:val="00854330"/>
    <w:rsid w:val="00867E29"/>
    <w:rsid w:val="00880933"/>
    <w:rsid w:val="008E1BFF"/>
    <w:rsid w:val="00913600"/>
    <w:rsid w:val="00937ABD"/>
    <w:rsid w:val="00956EA8"/>
    <w:rsid w:val="00960C37"/>
    <w:rsid w:val="00977F12"/>
    <w:rsid w:val="009E1A32"/>
    <w:rsid w:val="00A1543B"/>
    <w:rsid w:val="00A170B9"/>
    <w:rsid w:val="00A469BA"/>
    <w:rsid w:val="00A63896"/>
    <w:rsid w:val="00A842E2"/>
    <w:rsid w:val="00A9233F"/>
    <w:rsid w:val="00AA17FA"/>
    <w:rsid w:val="00AB0432"/>
    <w:rsid w:val="00B02BB7"/>
    <w:rsid w:val="00B0446C"/>
    <w:rsid w:val="00B11F05"/>
    <w:rsid w:val="00B90515"/>
    <w:rsid w:val="00BD5BDD"/>
    <w:rsid w:val="00BE5751"/>
    <w:rsid w:val="00BF5020"/>
    <w:rsid w:val="00C0682E"/>
    <w:rsid w:val="00C271D3"/>
    <w:rsid w:val="00C46E68"/>
    <w:rsid w:val="00CC484D"/>
    <w:rsid w:val="00D560FE"/>
    <w:rsid w:val="00D56685"/>
    <w:rsid w:val="00D97C86"/>
    <w:rsid w:val="00DA51D1"/>
    <w:rsid w:val="00DB28A5"/>
    <w:rsid w:val="00DB4A19"/>
    <w:rsid w:val="00DB7CB3"/>
    <w:rsid w:val="00DE1608"/>
    <w:rsid w:val="00DE29D3"/>
    <w:rsid w:val="00DE3462"/>
    <w:rsid w:val="00DF3FB8"/>
    <w:rsid w:val="00E17C1D"/>
    <w:rsid w:val="00E26AF2"/>
    <w:rsid w:val="00E4207B"/>
    <w:rsid w:val="00E46BFA"/>
    <w:rsid w:val="00E84317"/>
    <w:rsid w:val="00E87234"/>
    <w:rsid w:val="00F10999"/>
    <w:rsid w:val="00F126C9"/>
    <w:rsid w:val="00F35C93"/>
    <w:rsid w:val="00F425AE"/>
    <w:rsid w:val="00F462E1"/>
    <w:rsid w:val="00F733A3"/>
    <w:rsid w:val="00FF1082"/>
    <w:rsid w:val="00FF3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04B"/>
  </w:style>
  <w:style w:type="paragraph" w:styleId="1">
    <w:name w:val="heading 1"/>
    <w:basedOn w:val="a"/>
    <w:link w:val="10"/>
    <w:uiPriority w:val="1"/>
    <w:qFormat/>
    <w:rsid w:val="00D97C86"/>
    <w:pPr>
      <w:widowControl w:val="0"/>
      <w:autoSpaceDE w:val="0"/>
      <w:autoSpaceDN w:val="0"/>
      <w:ind w:left="836" w:right="483" w:firstLine="0"/>
      <w:jc w:val="center"/>
      <w:outlineLvl w:val="0"/>
    </w:pPr>
    <w:rPr>
      <w:rFonts w:ascii="Times New Roman" w:eastAsia="Times New Roman" w:hAnsi="Times New Roman" w:cs="Times New Roman"/>
      <w:b/>
      <w:bCs/>
      <w:sz w:val="28"/>
      <w:szCs w:val="28"/>
    </w:rPr>
  </w:style>
  <w:style w:type="paragraph" w:styleId="2">
    <w:name w:val="heading 2"/>
    <w:basedOn w:val="a"/>
    <w:next w:val="a"/>
    <w:link w:val="20"/>
    <w:autoRedefine/>
    <w:uiPriority w:val="1"/>
    <w:qFormat/>
    <w:rsid w:val="00AA17FA"/>
    <w:pPr>
      <w:keepNext/>
      <w:ind w:firstLine="0"/>
      <w:jc w:val="center"/>
      <w:outlineLvl w:val="1"/>
    </w:pPr>
    <w:rPr>
      <w:rFonts w:ascii="Times New Roman" w:eastAsia="Times New Roman" w:hAnsi="Times New Roman" w:cs="Times New Roman"/>
      <w:b/>
      <w:iCs/>
      <w:snapToGrid w:val="0"/>
      <w:lang w:eastAsia="ru-RU"/>
    </w:rPr>
  </w:style>
  <w:style w:type="paragraph" w:styleId="3">
    <w:name w:val="heading 3"/>
    <w:basedOn w:val="a"/>
    <w:next w:val="a"/>
    <w:link w:val="30"/>
    <w:qFormat/>
    <w:rsid w:val="00D97C86"/>
    <w:pPr>
      <w:keepNext/>
      <w:numPr>
        <w:ilvl w:val="2"/>
        <w:numId w:val="1"/>
      </w:numPr>
      <w:suppressAutoHyphens/>
      <w:jc w:val="center"/>
      <w:outlineLvl w:val="2"/>
    </w:pPr>
    <w:rPr>
      <w:rFonts w:ascii="Times New Roman" w:eastAsia="Times New Roman" w:hAnsi="Times New Roman" w:cs="Times New Roman"/>
      <w:b/>
      <w:bCs/>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97C86"/>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AA17FA"/>
    <w:rPr>
      <w:rFonts w:ascii="Times New Roman" w:eastAsia="Times New Roman" w:hAnsi="Times New Roman" w:cs="Times New Roman"/>
      <w:b/>
      <w:iCs/>
      <w:snapToGrid w:val="0"/>
      <w:lang w:eastAsia="ru-RU"/>
    </w:rPr>
  </w:style>
  <w:style w:type="character" w:customStyle="1" w:styleId="30">
    <w:name w:val="Заголовок 3 Знак"/>
    <w:basedOn w:val="a0"/>
    <w:link w:val="3"/>
    <w:rsid w:val="00D97C86"/>
    <w:rPr>
      <w:rFonts w:ascii="Times New Roman" w:eastAsia="Times New Roman" w:hAnsi="Times New Roman" w:cs="Times New Roman"/>
      <w:b/>
      <w:bCs/>
      <w:sz w:val="20"/>
      <w:szCs w:val="20"/>
      <w:lang w:val="en-US" w:eastAsia="ar-SA"/>
    </w:rPr>
  </w:style>
  <w:style w:type="paragraph" w:styleId="a3">
    <w:name w:val="Title"/>
    <w:basedOn w:val="a"/>
    <w:link w:val="a4"/>
    <w:qFormat/>
    <w:rsid w:val="00D97C86"/>
    <w:pPr>
      <w:ind w:firstLine="0"/>
      <w:jc w:val="center"/>
    </w:pPr>
    <w:rPr>
      <w:rFonts w:ascii="Times New Roman" w:eastAsia="Times New Roman" w:hAnsi="Times New Roman" w:cs="Times New Roman"/>
      <w:sz w:val="24"/>
      <w:szCs w:val="24"/>
      <w:lang w:eastAsia="ru-RU"/>
    </w:rPr>
  </w:style>
  <w:style w:type="character" w:customStyle="1" w:styleId="a4">
    <w:name w:val="Название Знак"/>
    <w:basedOn w:val="a0"/>
    <w:link w:val="a3"/>
    <w:rsid w:val="00D97C86"/>
    <w:rPr>
      <w:rFonts w:ascii="Times New Roman" w:eastAsia="Times New Roman" w:hAnsi="Times New Roman" w:cs="Times New Roman"/>
      <w:sz w:val="24"/>
      <w:szCs w:val="24"/>
      <w:lang w:eastAsia="ru-RU"/>
    </w:rPr>
  </w:style>
  <w:style w:type="table" w:styleId="a5">
    <w:name w:val="Table Grid"/>
    <w:basedOn w:val="a1"/>
    <w:uiPriority w:val="39"/>
    <w:rsid w:val="00D97C86"/>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1"/>
    <w:qFormat/>
    <w:rsid w:val="00D97C86"/>
    <w:pPr>
      <w:widowControl w:val="0"/>
      <w:autoSpaceDE w:val="0"/>
      <w:autoSpaceDN w:val="0"/>
      <w:ind w:left="462" w:right="104" w:firstLine="707"/>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D97C86"/>
    <w:rPr>
      <w:rFonts w:ascii="Times New Roman" w:eastAsia="Times New Roman" w:hAnsi="Times New Roman" w:cs="Times New Roman"/>
      <w:sz w:val="28"/>
      <w:szCs w:val="28"/>
    </w:rPr>
  </w:style>
  <w:style w:type="paragraph" w:styleId="a8">
    <w:name w:val="List Paragraph"/>
    <w:basedOn w:val="a"/>
    <w:uiPriority w:val="1"/>
    <w:qFormat/>
    <w:rsid w:val="00D97C86"/>
    <w:pPr>
      <w:widowControl w:val="0"/>
      <w:autoSpaceDE w:val="0"/>
      <w:autoSpaceDN w:val="0"/>
      <w:ind w:left="462" w:hanging="361"/>
    </w:pPr>
    <w:rPr>
      <w:rFonts w:ascii="Times New Roman" w:eastAsia="Times New Roman" w:hAnsi="Times New Roman" w:cs="Times New Roman"/>
    </w:rPr>
  </w:style>
  <w:style w:type="character" w:customStyle="1" w:styleId="a9">
    <w:name w:val="Символ сноски"/>
    <w:rsid w:val="00D97C86"/>
    <w:rPr>
      <w:vertAlign w:val="superscript"/>
    </w:rPr>
  </w:style>
  <w:style w:type="paragraph" w:styleId="aa">
    <w:name w:val="footnote text"/>
    <w:basedOn w:val="a"/>
    <w:link w:val="ab"/>
    <w:rsid w:val="00D97C86"/>
    <w:pPr>
      <w:suppressAutoHyphens/>
      <w:ind w:firstLine="0"/>
      <w:jc w:val="left"/>
    </w:pPr>
    <w:rPr>
      <w:rFonts w:ascii="Times New Roman" w:eastAsia="Times New Roman" w:hAnsi="Times New Roman" w:cs="Times New Roman"/>
      <w:sz w:val="20"/>
      <w:szCs w:val="20"/>
      <w:lang w:eastAsia="ar-SA"/>
    </w:rPr>
  </w:style>
  <w:style w:type="character" w:customStyle="1" w:styleId="ab">
    <w:name w:val="Текст сноски Знак"/>
    <w:basedOn w:val="a0"/>
    <w:link w:val="aa"/>
    <w:rsid w:val="00D97C86"/>
    <w:rPr>
      <w:rFonts w:ascii="Times New Roman" w:eastAsia="Times New Roman" w:hAnsi="Times New Roman" w:cs="Times New Roman"/>
      <w:sz w:val="20"/>
      <w:szCs w:val="20"/>
      <w:lang w:eastAsia="ar-SA"/>
    </w:rPr>
  </w:style>
  <w:style w:type="paragraph" w:customStyle="1" w:styleId="Default">
    <w:name w:val="Default"/>
    <w:basedOn w:val="a"/>
    <w:rsid w:val="00D97C86"/>
    <w:pPr>
      <w:suppressAutoHyphens/>
      <w:autoSpaceDE w:val="0"/>
      <w:ind w:firstLine="0"/>
      <w:jc w:val="left"/>
    </w:pPr>
    <w:rPr>
      <w:rFonts w:ascii="Times New Roman" w:eastAsia="Times New Roman" w:hAnsi="Times New Roman" w:cs="Times New Roman"/>
      <w:color w:val="000000"/>
      <w:sz w:val="24"/>
      <w:szCs w:val="24"/>
      <w:lang w:eastAsia="hi-IN" w:bidi="hi-IN"/>
    </w:rPr>
  </w:style>
  <w:style w:type="character" w:customStyle="1" w:styleId="fontstyle01">
    <w:name w:val="fontstyle01"/>
    <w:rsid w:val="00D97C86"/>
    <w:rPr>
      <w:rFonts w:ascii="Times New Roman" w:hAnsi="Times New Roman" w:cs="Times New Roman" w:hint="default"/>
      <w:b w:val="0"/>
      <w:bCs w:val="0"/>
      <w:i w:val="0"/>
      <w:iCs w:val="0"/>
      <w:color w:val="000000"/>
      <w:sz w:val="24"/>
      <w:szCs w:val="24"/>
    </w:rPr>
  </w:style>
  <w:style w:type="character" w:customStyle="1" w:styleId="fontstyle21">
    <w:name w:val="fontstyle21"/>
    <w:rsid w:val="00D97C86"/>
    <w:rPr>
      <w:rFonts w:ascii="Times New Roman" w:hAnsi="Times New Roman" w:cs="Times New Roman" w:hint="default"/>
      <w:b/>
      <w:bCs/>
      <w:i w:val="0"/>
      <w:iCs w:val="0"/>
      <w:color w:val="000000"/>
      <w:sz w:val="24"/>
      <w:szCs w:val="24"/>
    </w:rPr>
  </w:style>
  <w:style w:type="paragraph" w:styleId="ac">
    <w:name w:val="No Spacing"/>
    <w:uiPriority w:val="1"/>
    <w:qFormat/>
    <w:rsid w:val="00D97C86"/>
    <w:pPr>
      <w:ind w:firstLine="567"/>
    </w:pPr>
    <w:rPr>
      <w:rFonts w:ascii="Times New Roman" w:hAnsi="Times New Roman"/>
      <w:sz w:val="24"/>
    </w:rPr>
  </w:style>
  <w:style w:type="paragraph" w:styleId="ad">
    <w:name w:val="header"/>
    <w:basedOn w:val="a"/>
    <w:link w:val="ae"/>
    <w:uiPriority w:val="99"/>
    <w:unhideWhenUsed/>
    <w:rsid w:val="00D97C86"/>
    <w:pPr>
      <w:tabs>
        <w:tab w:val="center" w:pos="4677"/>
        <w:tab w:val="right" w:pos="9355"/>
      </w:tabs>
      <w:ind w:firstLine="567"/>
    </w:pPr>
    <w:rPr>
      <w:rFonts w:ascii="Times New Roman" w:hAnsi="Times New Roman"/>
      <w:sz w:val="24"/>
    </w:rPr>
  </w:style>
  <w:style w:type="character" w:customStyle="1" w:styleId="ae">
    <w:name w:val="Верхний колонтитул Знак"/>
    <w:basedOn w:val="a0"/>
    <w:link w:val="ad"/>
    <w:uiPriority w:val="99"/>
    <w:rsid w:val="00D97C86"/>
    <w:rPr>
      <w:rFonts w:ascii="Times New Roman" w:hAnsi="Times New Roman"/>
      <w:sz w:val="24"/>
    </w:rPr>
  </w:style>
  <w:style w:type="paragraph" w:styleId="af">
    <w:name w:val="footer"/>
    <w:basedOn w:val="a"/>
    <w:link w:val="af0"/>
    <w:uiPriority w:val="99"/>
    <w:unhideWhenUsed/>
    <w:rsid w:val="00D97C86"/>
    <w:pPr>
      <w:tabs>
        <w:tab w:val="center" w:pos="4677"/>
        <w:tab w:val="right" w:pos="9355"/>
      </w:tabs>
      <w:ind w:firstLine="567"/>
    </w:pPr>
    <w:rPr>
      <w:rFonts w:ascii="Times New Roman" w:hAnsi="Times New Roman"/>
      <w:sz w:val="24"/>
    </w:rPr>
  </w:style>
  <w:style w:type="character" w:customStyle="1" w:styleId="af0">
    <w:name w:val="Нижний колонтитул Знак"/>
    <w:basedOn w:val="a0"/>
    <w:link w:val="af"/>
    <w:uiPriority w:val="99"/>
    <w:rsid w:val="00D97C86"/>
    <w:rPr>
      <w:rFonts w:ascii="Times New Roman" w:hAnsi="Times New Roman"/>
      <w:sz w:val="24"/>
    </w:rPr>
  </w:style>
  <w:style w:type="paragraph" w:customStyle="1" w:styleId="11">
    <w:name w:val="Знак Знак1 Знак"/>
    <w:basedOn w:val="a"/>
    <w:rsid w:val="00D97C86"/>
    <w:pPr>
      <w:spacing w:after="160" w:line="240" w:lineRule="exact"/>
      <w:ind w:firstLine="0"/>
      <w:jc w:val="left"/>
    </w:pPr>
    <w:rPr>
      <w:rFonts w:ascii="Verdana" w:eastAsia="Times New Roman" w:hAnsi="Verdana" w:cs="Times New Roman"/>
      <w:sz w:val="20"/>
      <w:szCs w:val="20"/>
      <w:lang w:val="en-US"/>
    </w:rPr>
  </w:style>
  <w:style w:type="character" w:styleId="af1">
    <w:name w:val="Hyperlink"/>
    <w:uiPriority w:val="99"/>
    <w:unhideWhenUsed/>
    <w:rsid w:val="00D97C86"/>
    <w:rPr>
      <w:color w:val="0000FF"/>
      <w:u w:val="single"/>
    </w:rPr>
  </w:style>
  <w:style w:type="paragraph" w:customStyle="1" w:styleId="12">
    <w:name w:val="Мет1"/>
    <w:basedOn w:val="1"/>
    <w:link w:val="13"/>
    <w:qFormat/>
    <w:rsid w:val="00D97C86"/>
    <w:pPr>
      <w:widowControl/>
      <w:autoSpaceDE/>
      <w:autoSpaceDN/>
      <w:spacing w:before="360" w:after="240" w:line="360" w:lineRule="auto"/>
      <w:ind w:left="0" w:right="0"/>
    </w:pPr>
    <w:rPr>
      <w:caps/>
      <w:kern w:val="32"/>
      <w:sz w:val="24"/>
      <w:szCs w:val="32"/>
      <w:lang w:eastAsia="ru-RU"/>
    </w:rPr>
  </w:style>
  <w:style w:type="character" w:customStyle="1" w:styleId="13">
    <w:name w:val="Мет1 Знак"/>
    <w:link w:val="12"/>
    <w:rsid w:val="00D97C86"/>
    <w:rPr>
      <w:rFonts w:ascii="Times New Roman" w:eastAsia="Times New Roman" w:hAnsi="Times New Roman" w:cs="Times New Roman"/>
      <w:b/>
      <w:bCs/>
      <w:caps/>
      <w:kern w:val="32"/>
      <w:sz w:val="24"/>
      <w:szCs w:val="32"/>
      <w:lang w:eastAsia="ru-RU"/>
    </w:rPr>
  </w:style>
  <w:style w:type="character" w:customStyle="1" w:styleId="af2">
    <w:name w:val="Основной текст_"/>
    <w:link w:val="14"/>
    <w:uiPriority w:val="99"/>
    <w:rsid w:val="00D97C86"/>
    <w:rPr>
      <w:rFonts w:ascii="Times New Roman" w:hAnsi="Times New Roman"/>
      <w:shd w:val="clear" w:color="auto" w:fill="FFFFFF"/>
    </w:rPr>
  </w:style>
  <w:style w:type="paragraph" w:customStyle="1" w:styleId="14">
    <w:name w:val="Основной текст1"/>
    <w:basedOn w:val="a"/>
    <w:link w:val="af2"/>
    <w:uiPriority w:val="99"/>
    <w:rsid w:val="00D97C86"/>
    <w:pPr>
      <w:shd w:val="clear" w:color="auto" w:fill="FFFFFF"/>
      <w:spacing w:before="480" w:line="413" w:lineRule="exact"/>
      <w:ind w:hanging="360"/>
    </w:pPr>
    <w:rPr>
      <w:rFonts w:ascii="Times New Roman" w:hAnsi="Times New Roman"/>
    </w:rPr>
  </w:style>
  <w:style w:type="paragraph" w:customStyle="1" w:styleId="ConsPlusNormal">
    <w:name w:val="ConsPlusNormal"/>
    <w:rsid w:val="00D97C86"/>
    <w:pPr>
      <w:widowControl w:val="0"/>
      <w:autoSpaceDE w:val="0"/>
      <w:autoSpaceDN w:val="0"/>
      <w:adjustRightInd w:val="0"/>
      <w:ind w:firstLine="0"/>
      <w:jc w:val="left"/>
    </w:pPr>
    <w:rPr>
      <w:rFonts w:ascii="Arial" w:eastAsia="Arial Unicode MS" w:hAnsi="Arial" w:cs="Arial"/>
      <w:sz w:val="20"/>
      <w:szCs w:val="20"/>
      <w:lang w:eastAsia="ru-RU"/>
    </w:rPr>
  </w:style>
  <w:style w:type="table" w:customStyle="1" w:styleId="TableNormal">
    <w:name w:val="Table Normal"/>
    <w:uiPriority w:val="2"/>
    <w:semiHidden/>
    <w:unhideWhenUsed/>
    <w:qFormat/>
    <w:rsid w:val="00D97C86"/>
    <w:pPr>
      <w:widowControl w:val="0"/>
      <w:autoSpaceDE w:val="0"/>
      <w:autoSpaceDN w:val="0"/>
      <w:ind w:firstLine="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97C86"/>
    <w:pPr>
      <w:widowControl w:val="0"/>
      <w:autoSpaceDE w:val="0"/>
      <w:autoSpaceDN w:val="0"/>
      <w:spacing w:line="263" w:lineRule="exact"/>
      <w:ind w:left="107" w:firstLine="0"/>
      <w:jc w:val="left"/>
    </w:pPr>
    <w:rPr>
      <w:rFonts w:ascii="Times New Roman" w:eastAsia="Times New Roman" w:hAnsi="Times New Roman" w:cs="Times New Roman"/>
    </w:rPr>
  </w:style>
  <w:style w:type="paragraph" w:styleId="af3">
    <w:name w:val="Balloon Text"/>
    <w:basedOn w:val="a"/>
    <w:link w:val="af4"/>
    <w:uiPriority w:val="99"/>
    <w:semiHidden/>
    <w:unhideWhenUsed/>
    <w:rsid w:val="004C6BAB"/>
    <w:rPr>
      <w:rFonts w:ascii="Tahoma" w:hAnsi="Tahoma" w:cs="Tahoma"/>
      <w:sz w:val="16"/>
      <w:szCs w:val="16"/>
    </w:rPr>
  </w:style>
  <w:style w:type="character" w:customStyle="1" w:styleId="af4">
    <w:name w:val="Текст выноски Знак"/>
    <w:basedOn w:val="a0"/>
    <w:link w:val="af3"/>
    <w:uiPriority w:val="99"/>
    <w:semiHidden/>
    <w:rsid w:val="004C6BAB"/>
    <w:rPr>
      <w:rFonts w:ascii="Tahoma" w:hAnsi="Tahoma" w:cs="Tahoma"/>
      <w:sz w:val="16"/>
      <w:szCs w:val="16"/>
    </w:rPr>
  </w:style>
  <w:style w:type="table" w:customStyle="1" w:styleId="15">
    <w:name w:val="Сетка таблицы1"/>
    <w:basedOn w:val="a1"/>
    <w:next w:val="a5"/>
    <w:uiPriority w:val="59"/>
    <w:rsid w:val="004076CB"/>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4076CB"/>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Содержимое таблицы"/>
    <w:basedOn w:val="a"/>
    <w:qFormat/>
    <w:rsid w:val="00C0682E"/>
    <w:pPr>
      <w:suppressLineNumbers/>
      <w:ind w:firstLine="0"/>
      <w:jc w:val="left"/>
    </w:pPr>
    <w:rPr>
      <w:rFonts w:ascii="Times New Roman" w:eastAsia="NSimSun" w:hAnsi="Times New Roman" w:cs="Arial"/>
      <w:kern w:val="2"/>
      <w:sz w:val="24"/>
      <w:szCs w:val="24"/>
      <w:lang w:eastAsia="zh-CN" w:bidi="hi-IN"/>
    </w:rPr>
  </w:style>
  <w:style w:type="numbering" w:customStyle="1" w:styleId="16">
    <w:name w:val="Нет списка1"/>
    <w:next w:val="a2"/>
    <w:uiPriority w:val="99"/>
    <w:semiHidden/>
    <w:unhideWhenUsed/>
    <w:rsid w:val="00867E29"/>
  </w:style>
  <w:style w:type="table" w:customStyle="1" w:styleId="31">
    <w:name w:val="Сетка таблицы3"/>
    <w:basedOn w:val="a1"/>
    <w:next w:val="a5"/>
    <w:uiPriority w:val="59"/>
    <w:rsid w:val="00867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w:basedOn w:val="a"/>
    <w:rsid w:val="001B5A01"/>
    <w:pPr>
      <w:spacing w:after="160" w:line="240" w:lineRule="exact"/>
      <w:ind w:firstLine="0"/>
      <w:jc w:val="left"/>
    </w:pPr>
    <w:rPr>
      <w:rFonts w:ascii="Verdana" w:eastAsia="Times New Roman" w:hAnsi="Verdana" w:cs="Times New Roman"/>
      <w:sz w:val="20"/>
      <w:szCs w:val="20"/>
      <w:lang w:val="en-US"/>
    </w:rPr>
  </w:style>
  <w:style w:type="table" w:customStyle="1" w:styleId="4">
    <w:name w:val="Сетка таблицы4"/>
    <w:basedOn w:val="a1"/>
    <w:next w:val="a5"/>
    <w:uiPriority w:val="39"/>
    <w:rsid w:val="006E2CB6"/>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550C7B"/>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armanager.com/index.php?l=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ontest.yandex.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ontest.yandex.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ntest.yandex.ru/" TargetMode="External"/><Relationship Id="rId5" Type="http://schemas.openxmlformats.org/officeDocument/2006/relationships/webSettings" Target="webSettings.xml"/><Relationship Id="rId15" Type="http://schemas.openxmlformats.org/officeDocument/2006/relationships/hyperlink" Target="http://informatics.msk.ru" TargetMode="External"/><Relationship Id="rId10" Type="http://schemas.openxmlformats.org/officeDocument/2006/relationships/hyperlink" Target="http://informatics.mccme.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ingwar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84</Pages>
  <Words>34954</Words>
  <Characters>199239</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KULAKOVA</dc:creator>
  <cp:keywords/>
  <dc:description/>
  <cp:lastModifiedBy>Вероника А. Столярова</cp:lastModifiedBy>
  <cp:revision>70</cp:revision>
  <cp:lastPrinted>2021-11-18T12:05:00Z</cp:lastPrinted>
  <dcterms:created xsi:type="dcterms:W3CDTF">2021-11-12T06:40:00Z</dcterms:created>
  <dcterms:modified xsi:type="dcterms:W3CDTF">2022-11-05T13:17:00Z</dcterms:modified>
</cp:coreProperties>
</file>